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101" w:rsidRDefault="00404EC0">
      <w:bookmarkStart w:id="0" w:name="_GoBack"/>
      <w:bookmarkEnd w:id="0"/>
      <w:r>
        <w:rPr>
          <w:b/>
          <w:sz w:val="28"/>
        </w:rPr>
        <w:t xml:space="preserve">[MC-MQAC]: </w:t>
      </w:r>
    </w:p>
    <w:p w:rsidR="00890101" w:rsidRDefault="00404EC0">
      <w:r>
        <w:rPr>
          <w:b/>
          <w:sz w:val="28"/>
        </w:rPr>
        <w:t>Message Queuing (MSMQ): ActiveX Client Protocol</w:t>
      </w:r>
    </w:p>
    <w:p w:rsidR="00890101" w:rsidRDefault="00890101">
      <w:pPr>
        <w:pStyle w:val="CoverHR"/>
      </w:pPr>
    </w:p>
    <w:p w:rsidR="00B346DF" w:rsidRPr="00893F99" w:rsidRDefault="00404EC0" w:rsidP="00B346DF">
      <w:pPr>
        <w:pStyle w:val="MSDNH2"/>
        <w:spacing w:line="288" w:lineRule="auto"/>
        <w:textAlignment w:val="top"/>
      </w:pPr>
      <w:r>
        <w:t>Intellectual Property Rights Notice for Open Specifications Documentation</w:t>
      </w:r>
    </w:p>
    <w:p w:rsidR="00B346DF" w:rsidRDefault="00404EC0" w:rsidP="00B346DF">
      <w:pPr>
        <w:pStyle w:val="ListParagraph"/>
        <w:numPr>
          <w:ilvl w:val="0"/>
          <w:numId w:val="353"/>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404EC0" w:rsidP="00B346DF">
      <w:pPr>
        <w:pStyle w:val="ListParagraph"/>
        <w:numPr>
          <w:ilvl w:val="0"/>
          <w:numId w:val="353"/>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404EC0" w:rsidP="00B346DF">
      <w:pPr>
        <w:pStyle w:val="ListParagraph"/>
        <w:numPr>
          <w:ilvl w:val="0"/>
          <w:numId w:val="353"/>
        </w:numPr>
        <w:spacing w:before="0" w:after="120"/>
        <w:contextualSpacing/>
        <w:textAlignment w:val="top"/>
      </w:pPr>
      <w:r>
        <w:rPr>
          <w:b/>
        </w:rPr>
        <w:t>No Trade Secrets</w:t>
      </w:r>
      <w:r>
        <w:t>. Microsoft</w:t>
      </w:r>
      <w:r>
        <w:t xml:space="preserve"> does not claim any trade secret rights in this documentation. </w:t>
      </w:r>
    </w:p>
    <w:p w:rsidR="00B346DF" w:rsidRDefault="00404EC0" w:rsidP="00B346DF">
      <w:pPr>
        <w:pStyle w:val="ListParagraph"/>
        <w:numPr>
          <w:ilvl w:val="0"/>
          <w:numId w:val="353"/>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404EC0" w:rsidP="00B346DF">
      <w:pPr>
        <w:pStyle w:val="ListParagraph"/>
        <w:numPr>
          <w:ilvl w:val="0"/>
          <w:numId w:val="353"/>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404EC0" w:rsidP="00B346DF">
      <w:pPr>
        <w:pStyle w:val="ListParagraph"/>
        <w:numPr>
          <w:ilvl w:val="0"/>
          <w:numId w:val="353"/>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404EC0" w:rsidP="00B346DF">
      <w:pPr>
        <w:pStyle w:val="ListParagraph"/>
        <w:numPr>
          <w:ilvl w:val="0"/>
          <w:numId w:val="353"/>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404EC0"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404EC0"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890101" w:rsidRDefault="00404EC0"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890101" w:rsidRDefault="00404EC0">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0"/>
        <w:gridCol w:w="1544"/>
        <w:gridCol w:w="1402"/>
        <w:gridCol w:w="533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Date</w:t>
            </w:r>
          </w:p>
        </w:tc>
        <w:tc>
          <w:tcPr>
            <w:tcW w:w="0" w:type="auto"/>
          </w:tcPr>
          <w:p w:rsidR="00890101" w:rsidRDefault="00404EC0">
            <w:pPr>
              <w:pStyle w:val="TableHeaderText"/>
            </w:pPr>
            <w:r>
              <w:t>Revision History</w:t>
            </w:r>
          </w:p>
        </w:tc>
        <w:tc>
          <w:tcPr>
            <w:tcW w:w="0" w:type="auto"/>
          </w:tcPr>
          <w:p w:rsidR="00890101" w:rsidRDefault="00404EC0">
            <w:pPr>
              <w:pStyle w:val="TableHeaderText"/>
            </w:pPr>
            <w:r>
              <w:t>Revision Class</w:t>
            </w:r>
          </w:p>
        </w:tc>
        <w:tc>
          <w:tcPr>
            <w:tcW w:w="0" w:type="auto"/>
          </w:tcPr>
          <w:p w:rsidR="00890101" w:rsidRDefault="00404EC0">
            <w:pPr>
              <w:pStyle w:val="TableHeaderText"/>
            </w:pPr>
            <w:r>
              <w:t>Comments</w:t>
            </w:r>
          </w:p>
        </w:tc>
      </w:tr>
      <w:tr w:rsidR="00890101" w:rsidTr="00890101">
        <w:tc>
          <w:tcPr>
            <w:tcW w:w="0" w:type="auto"/>
            <w:vAlign w:val="center"/>
          </w:tcPr>
          <w:p w:rsidR="00890101" w:rsidRDefault="00404EC0">
            <w:pPr>
              <w:pStyle w:val="TableBodyText"/>
            </w:pPr>
            <w:r>
              <w:t>8/10/2007</w:t>
            </w:r>
          </w:p>
        </w:tc>
        <w:tc>
          <w:tcPr>
            <w:tcW w:w="0" w:type="auto"/>
            <w:vAlign w:val="center"/>
          </w:tcPr>
          <w:p w:rsidR="00890101" w:rsidRDefault="00404EC0">
            <w:pPr>
              <w:pStyle w:val="TableBodyText"/>
            </w:pPr>
            <w:r>
              <w:t>0.1</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Initial Availability</w:t>
            </w:r>
          </w:p>
        </w:tc>
      </w:tr>
      <w:tr w:rsidR="00890101" w:rsidTr="00890101">
        <w:tc>
          <w:tcPr>
            <w:tcW w:w="0" w:type="auto"/>
            <w:vAlign w:val="center"/>
          </w:tcPr>
          <w:p w:rsidR="00890101" w:rsidRDefault="00404EC0">
            <w:pPr>
              <w:pStyle w:val="TableBodyText"/>
            </w:pPr>
            <w:r>
              <w:t>9/28/2007</w:t>
            </w:r>
          </w:p>
        </w:tc>
        <w:tc>
          <w:tcPr>
            <w:tcW w:w="0" w:type="auto"/>
            <w:vAlign w:val="center"/>
          </w:tcPr>
          <w:p w:rsidR="00890101" w:rsidRDefault="00404EC0">
            <w:pPr>
              <w:pStyle w:val="TableBodyText"/>
            </w:pPr>
            <w:r>
              <w:t>0.2</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Clarified the meaning of the technical content.</w:t>
            </w:r>
          </w:p>
        </w:tc>
      </w:tr>
      <w:tr w:rsidR="00890101" w:rsidTr="00890101">
        <w:tc>
          <w:tcPr>
            <w:tcW w:w="0" w:type="auto"/>
            <w:vAlign w:val="center"/>
          </w:tcPr>
          <w:p w:rsidR="00890101" w:rsidRDefault="00404EC0">
            <w:pPr>
              <w:pStyle w:val="TableBodyText"/>
            </w:pPr>
            <w:r>
              <w:t>10/23/2007</w:t>
            </w:r>
          </w:p>
        </w:tc>
        <w:tc>
          <w:tcPr>
            <w:tcW w:w="0" w:type="auto"/>
            <w:vAlign w:val="center"/>
          </w:tcPr>
          <w:p w:rsidR="00890101" w:rsidRDefault="00404EC0">
            <w:pPr>
              <w:pStyle w:val="TableBodyText"/>
            </w:pPr>
            <w:r>
              <w:t>1.0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11/30/2007</w:t>
            </w:r>
          </w:p>
        </w:tc>
        <w:tc>
          <w:tcPr>
            <w:tcW w:w="0" w:type="auto"/>
            <w:vAlign w:val="center"/>
          </w:tcPr>
          <w:p w:rsidR="00890101" w:rsidRDefault="00404EC0">
            <w:pPr>
              <w:pStyle w:val="TableBodyText"/>
            </w:pPr>
            <w:r>
              <w:t>2.0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Performed XML markup and page conversions; restructured content.</w:t>
            </w:r>
          </w:p>
        </w:tc>
      </w:tr>
      <w:tr w:rsidR="00890101" w:rsidTr="00890101">
        <w:tc>
          <w:tcPr>
            <w:tcW w:w="0" w:type="auto"/>
            <w:vAlign w:val="center"/>
          </w:tcPr>
          <w:p w:rsidR="00890101" w:rsidRDefault="00404EC0">
            <w:pPr>
              <w:pStyle w:val="TableBodyText"/>
            </w:pPr>
            <w:r>
              <w:t>1/25/2008</w:t>
            </w:r>
          </w:p>
        </w:tc>
        <w:tc>
          <w:tcPr>
            <w:tcW w:w="0" w:type="auto"/>
            <w:vAlign w:val="center"/>
          </w:tcPr>
          <w:p w:rsidR="00890101" w:rsidRDefault="00404EC0">
            <w:pPr>
              <w:pStyle w:val="TableBodyText"/>
            </w:pPr>
            <w:r>
              <w:t>2.0.1</w:t>
            </w:r>
          </w:p>
        </w:tc>
        <w:tc>
          <w:tcPr>
            <w:tcW w:w="0" w:type="auto"/>
            <w:vAlign w:val="center"/>
          </w:tcPr>
          <w:p w:rsidR="00890101" w:rsidRDefault="00404EC0">
            <w:pPr>
              <w:pStyle w:val="TableBodyText"/>
            </w:pPr>
            <w:r>
              <w:t>Editorial</w:t>
            </w:r>
          </w:p>
        </w:tc>
        <w:tc>
          <w:tcPr>
            <w:tcW w:w="0" w:type="auto"/>
            <w:vAlign w:val="center"/>
          </w:tcPr>
          <w:p w:rsidR="00890101" w:rsidRDefault="00404EC0">
            <w:pPr>
              <w:pStyle w:val="TableBodyText"/>
            </w:pPr>
            <w:r>
              <w:t>Changed language and formatting in the technical content.</w:t>
            </w:r>
          </w:p>
        </w:tc>
      </w:tr>
      <w:tr w:rsidR="00890101" w:rsidTr="00890101">
        <w:tc>
          <w:tcPr>
            <w:tcW w:w="0" w:type="auto"/>
            <w:vAlign w:val="center"/>
          </w:tcPr>
          <w:p w:rsidR="00890101" w:rsidRDefault="00404EC0">
            <w:pPr>
              <w:pStyle w:val="TableBodyText"/>
            </w:pPr>
            <w:r>
              <w:t>3/14/2008</w:t>
            </w:r>
          </w:p>
        </w:tc>
        <w:tc>
          <w:tcPr>
            <w:tcW w:w="0" w:type="auto"/>
            <w:vAlign w:val="center"/>
          </w:tcPr>
          <w:p w:rsidR="00890101" w:rsidRDefault="00404EC0">
            <w:pPr>
              <w:pStyle w:val="TableBodyText"/>
            </w:pPr>
            <w:r>
              <w:t>3.0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w:t>
            </w:r>
            <w:r>
              <w:t>vised the technical content.</w:t>
            </w:r>
          </w:p>
        </w:tc>
      </w:tr>
      <w:tr w:rsidR="00890101" w:rsidTr="00890101">
        <w:tc>
          <w:tcPr>
            <w:tcW w:w="0" w:type="auto"/>
            <w:vAlign w:val="center"/>
          </w:tcPr>
          <w:p w:rsidR="00890101" w:rsidRDefault="00404EC0">
            <w:pPr>
              <w:pStyle w:val="TableBodyText"/>
            </w:pPr>
            <w:r>
              <w:t>5/16/2008</w:t>
            </w:r>
          </w:p>
        </w:tc>
        <w:tc>
          <w:tcPr>
            <w:tcW w:w="0" w:type="auto"/>
            <w:vAlign w:val="center"/>
          </w:tcPr>
          <w:p w:rsidR="00890101" w:rsidRDefault="00404EC0">
            <w:pPr>
              <w:pStyle w:val="TableBodyText"/>
            </w:pPr>
            <w:r>
              <w:t>4.0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6/20/2008</w:t>
            </w:r>
          </w:p>
        </w:tc>
        <w:tc>
          <w:tcPr>
            <w:tcW w:w="0" w:type="auto"/>
            <w:vAlign w:val="center"/>
          </w:tcPr>
          <w:p w:rsidR="00890101" w:rsidRDefault="00404EC0">
            <w:pPr>
              <w:pStyle w:val="TableBodyText"/>
            </w:pPr>
            <w:r>
              <w:t>5.0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8/29/2008</w:t>
            </w:r>
          </w:p>
        </w:tc>
        <w:tc>
          <w:tcPr>
            <w:tcW w:w="0" w:type="auto"/>
            <w:vAlign w:val="center"/>
          </w:tcPr>
          <w:p w:rsidR="00890101" w:rsidRDefault="00404EC0">
            <w:pPr>
              <w:pStyle w:val="TableBodyText"/>
            </w:pPr>
            <w:r>
              <w:t>5.1</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Clarified the meaning of the technical content.</w:t>
            </w:r>
          </w:p>
        </w:tc>
      </w:tr>
      <w:tr w:rsidR="00890101" w:rsidTr="00890101">
        <w:tc>
          <w:tcPr>
            <w:tcW w:w="0" w:type="auto"/>
            <w:vAlign w:val="center"/>
          </w:tcPr>
          <w:p w:rsidR="00890101" w:rsidRDefault="00404EC0">
            <w:pPr>
              <w:pStyle w:val="TableBodyText"/>
            </w:pPr>
            <w:r>
              <w:t>10/24/2008</w:t>
            </w:r>
          </w:p>
        </w:tc>
        <w:tc>
          <w:tcPr>
            <w:tcW w:w="0" w:type="auto"/>
            <w:vAlign w:val="center"/>
          </w:tcPr>
          <w:p w:rsidR="00890101" w:rsidRDefault="00404EC0">
            <w:pPr>
              <w:pStyle w:val="TableBodyText"/>
            </w:pPr>
            <w:r>
              <w:t>6.0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12/5/2008</w:t>
            </w:r>
          </w:p>
        </w:tc>
        <w:tc>
          <w:tcPr>
            <w:tcW w:w="0" w:type="auto"/>
            <w:vAlign w:val="center"/>
          </w:tcPr>
          <w:p w:rsidR="00890101" w:rsidRDefault="00404EC0">
            <w:pPr>
              <w:pStyle w:val="TableBodyText"/>
            </w:pPr>
            <w:r>
              <w:t>7.0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1/16/2009</w:t>
            </w:r>
          </w:p>
        </w:tc>
        <w:tc>
          <w:tcPr>
            <w:tcW w:w="0" w:type="auto"/>
            <w:vAlign w:val="center"/>
          </w:tcPr>
          <w:p w:rsidR="00890101" w:rsidRDefault="00404EC0">
            <w:pPr>
              <w:pStyle w:val="TableBodyText"/>
            </w:pPr>
            <w:r>
              <w:t>7.0.1</w:t>
            </w:r>
          </w:p>
        </w:tc>
        <w:tc>
          <w:tcPr>
            <w:tcW w:w="0" w:type="auto"/>
            <w:vAlign w:val="center"/>
          </w:tcPr>
          <w:p w:rsidR="00890101" w:rsidRDefault="00404EC0">
            <w:pPr>
              <w:pStyle w:val="TableBodyText"/>
            </w:pPr>
            <w:r>
              <w:t>Editorial</w:t>
            </w:r>
          </w:p>
        </w:tc>
        <w:tc>
          <w:tcPr>
            <w:tcW w:w="0" w:type="auto"/>
            <w:vAlign w:val="center"/>
          </w:tcPr>
          <w:p w:rsidR="00890101" w:rsidRDefault="00404EC0">
            <w:pPr>
              <w:pStyle w:val="TableBodyText"/>
            </w:pPr>
            <w:r>
              <w:t>Changed language and formatting in the technical content.</w:t>
            </w:r>
          </w:p>
        </w:tc>
      </w:tr>
      <w:tr w:rsidR="00890101" w:rsidTr="00890101">
        <w:tc>
          <w:tcPr>
            <w:tcW w:w="0" w:type="auto"/>
            <w:vAlign w:val="center"/>
          </w:tcPr>
          <w:p w:rsidR="00890101" w:rsidRDefault="00404EC0">
            <w:pPr>
              <w:pStyle w:val="TableBodyText"/>
            </w:pPr>
            <w:r>
              <w:t>2/27/2009</w:t>
            </w:r>
          </w:p>
        </w:tc>
        <w:tc>
          <w:tcPr>
            <w:tcW w:w="0" w:type="auto"/>
            <w:vAlign w:val="center"/>
          </w:tcPr>
          <w:p w:rsidR="00890101" w:rsidRDefault="00404EC0">
            <w:pPr>
              <w:pStyle w:val="TableBodyText"/>
            </w:pPr>
            <w:r>
              <w:t>7.0.2</w:t>
            </w:r>
          </w:p>
        </w:tc>
        <w:tc>
          <w:tcPr>
            <w:tcW w:w="0" w:type="auto"/>
            <w:vAlign w:val="center"/>
          </w:tcPr>
          <w:p w:rsidR="00890101" w:rsidRDefault="00404EC0">
            <w:pPr>
              <w:pStyle w:val="TableBodyText"/>
            </w:pPr>
            <w:r>
              <w:t>Editorial</w:t>
            </w:r>
          </w:p>
        </w:tc>
        <w:tc>
          <w:tcPr>
            <w:tcW w:w="0" w:type="auto"/>
            <w:vAlign w:val="center"/>
          </w:tcPr>
          <w:p w:rsidR="00890101" w:rsidRDefault="00404EC0">
            <w:pPr>
              <w:pStyle w:val="TableBodyText"/>
            </w:pPr>
            <w:r>
              <w:t>Changed language and formatting in the technical content.</w:t>
            </w:r>
          </w:p>
        </w:tc>
      </w:tr>
      <w:tr w:rsidR="00890101" w:rsidTr="00890101">
        <w:tc>
          <w:tcPr>
            <w:tcW w:w="0" w:type="auto"/>
            <w:vAlign w:val="center"/>
          </w:tcPr>
          <w:p w:rsidR="00890101" w:rsidRDefault="00404EC0">
            <w:pPr>
              <w:pStyle w:val="TableBodyText"/>
            </w:pPr>
            <w:r>
              <w:t>4/10/2009</w:t>
            </w:r>
          </w:p>
        </w:tc>
        <w:tc>
          <w:tcPr>
            <w:tcW w:w="0" w:type="auto"/>
            <w:vAlign w:val="center"/>
          </w:tcPr>
          <w:p w:rsidR="00890101" w:rsidRDefault="00404EC0">
            <w:pPr>
              <w:pStyle w:val="TableBodyText"/>
            </w:pPr>
            <w:r>
              <w:t>7.0.3</w:t>
            </w:r>
          </w:p>
        </w:tc>
        <w:tc>
          <w:tcPr>
            <w:tcW w:w="0" w:type="auto"/>
            <w:vAlign w:val="center"/>
          </w:tcPr>
          <w:p w:rsidR="00890101" w:rsidRDefault="00404EC0">
            <w:pPr>
              <w:pStyle w:val="TableBodyText"/>
            </w:pPr>
            <w:r>
              <w:t>Editorial</w:t>
            </w:r>
          </w:p>
        </w:tc>
        <w:tc>
          <w:tcPr>
            <w:tcW w:w="0" w:type="auto"/>
            <w:vAlign w:val="center"/>
          </w:tcPr>
          <w:p w:rsidR="00890101" w:rsidRDefault="00404EC0">
            <w:pPr>
              <w:pStyle w:val="TableBodyText"/>
            </w:pPr>
            <w:r>
              <w:t>Changed language and formatting in the technical content.</w:t>
            </w:r>
          </w:p>
        </w:tc>
      </w:tr>
      <w:tr w:rsidR="00890101" w:rsidTr="00890101">
        <w:tc>
          <w:tcPr>
            <w:tcW w:w="0" w:type="auto"/>
            <w:vAlign w:val="center"/>
          </w:tcPr>
          <w:p w:rsidR="00890101" w:rsidRDefault="00404EC0">
            <w:pPr>
              <w:pStyle w:val="TableBodyText"/>
            </w:pPr>
            <w:r>
              <w:t>5/22/2009</w:t>
            </w:r>
          </w:p>
        </w:tc>
        <w:tc>
          <w:tcPr>
            <w:tcW w:w="0" w:type="auto"/>
            <w:vAlign w:val="center"/>
          </w:tcPr>
          <w:p w:rsidR="00890101" w:rsidRDefault="00404EC0">
            <w:pPr>
              <w:pStyle w:val="TableBodyText"/>
            </w:pPr>
            <w:r>
              <w:t>8.0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7/2/2009</w:t>
            </w:r>
          </w:p>
        </w:tc>
        <w:tc>
          <w:tcPr>
            <w:tcW w:w="0" w:type="auto"/>
            <w:vAlign w:val="center"/>
          </w:tcPr>
          <w:p w:rsidR="00890101" w:rsidRDefault="00404EC0">
            <w:pPr>
              <w:pStyle w:val="TableBodyText"/>
            </w:pPr>
            <w:r>
              <w:t>9.0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w:t>
            </w:r>
            <w:r>
              <w:t>ical content.</w:t>
            </w:r>
          </w:p>
        </w:tc>
      </w:tr>
      <w:tr w:rsidR="00890101" w:rsidTr="00890101">
        <w:tc>
          <w:tcPr>
            <w:tcW w:w="0" w:type="auto"/>
            <w:vAlign w:val="center"/>
          </w:tcPr>
          <w:p w:rsidR="00890101" w:rsidRDefault="00404EC0">
            <w:pPr>
              <w:pStyle w:val="TableBodyText"/>
            </w:pPr>
            <w:r>
              <w:t>8/14/2009</w:t>
            </w:r>
          </w:p>
        </w:tc>
        <w:tc>
          <w:tcPr>
            <w:tcW w:w="0" w:type="auto"/>
            <w:vAlign w:val="center"/>
          </w:tcPr>
          <w:p w:rsidR="00890101" w:rsidRDefault="00404EC0">
            <w:pPr>
              <w:pStyle w:val="TableBodyText"/>
            </w:pPr>
            <w:r>
              <w:t>9.0.1</w:t>
            </w:r>
          </w:p>
        </w:tc>
        <w:tc>
          <w:tcPr>
            <w:tcW w:w="0" w:type="auto"/>
            <w:vAlign w:val="center"/>
          </w:tcPr>
          <w:p w:rsidR="00890101" w:rsidRDefault="00404EC0">
            <w:pPr>
              <w:pStyle w:val="TableBodyText"/>
            </w:pPr>
            <w:r>
              <w:t>Editorial</w:t>
            </w:r>
          </w:p>
        </w:tc>
        <w:tc>
          <w:tcPr>
            <w:tcW w:w="0" w:type="auto"/>
            <w:vAlign w:val="center"/>
          </w:tcPr>
          <w:p w:rsidR="00890101" w:rsidRDefault="00404EC0">
            <w:pPr>
              <w:pStyle w:val="TableBodyText"/>
            </w:pPr>
            <w:r>
              <w:t>Changed language and formatting in the technical content.</w:t>
            </w:r>
          </w:p>
        </w:tc>
      </w:tr>
      <w:tr w:rsidR="00890101" w:rsidTr="00890101">
        <w:tc>
          <w:tcPr>
            <w:tcW w:w="0" w:type="auto"/>
            <w:vAlign w:val="center"/>
          </w:tcPr>
          <w:p w:rsidR="00890101" w:rsidRDefault="00404EC0">
            <w:pPr>
              <w:pStyle w:val="TableBodyText"/>
            </w:pPr>
            <w:r>
              <w:t>9/25/2009</w:t>
            </w:r>
          </w:p>
        </w:tc>
        <w:tc>
          <w:tcPr>
            <w:tcW w:w="0" w:type="auto"/>
            <w:vAlign w:val="center"/>
          </w:tcPr>
          <w:p w:rsidR="00890101" w:rsidRDefault="00404EC0">
            <w:pPr>
              <w:pStyle w:val="TableBodyText"/>
            </w:pPr>
            <w:r>
              <w:t>9.1</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Clarified the meaning of the technical content.</w:t>
            </w:r>
          </w:p>
        </w:tc>
      </w:tr>
      <w:tr w:rsidR="00890101" w:rsidTr="00890101">
        <w:tc>
          <w:tcPr>
            <w:tcW w:w="0" w:type="auto"/>
            <w:vAlign w:val="center"/>
          </w:tcPr>
          <w:p w:rsidR="00890101" w:rsidRDefault="00404EC0">
            <w:pPr>
              <w:pStyle w:val="TableBodyText"/>
            </w:pPr>
            <w:r>
              <w:t>11/6/2009</w:t>
            </w:r>
          </w:p>
        </w:tc>
        <w:tc>
          <w:tcPr>
            <w:tcW w:w="0" w:type="auto"/>
            <w:vAlign w:val="center"/>
          </w:tcPr>
          <w:p w:rsidR="00890101" w:rsidRDefault="00404EC0">
            <w:pPr>
              <w:pStyle w:val="TableBodyText"/>
            </w:pPr>
            <w:r>
              <w:t>9.2</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Clarified the meaning of the technical content.</w:t>
            </w:r>
          </w:p>
        </w:tc>
      </w:tr>
      <w:tr w:rsidR="00890101" w:rsidTr="00890101">
        <w:tc>
          <w:tcPr>
            <w:tcW w:w="0" w:type="auto"/>
            <w:vAlign w:val="center"/>
          </w:tcPr>
          <w:p w:rsidR="00890101" w:rsidRDefault="00404EC0">
            <w:pPr>
              <w:pStyle w:val="TableBodyText"/>
            </w:pPr>
            <w:r>
              <w:t>12/18/2009</w:t>
            </w:r>
          </w:p>
        </w:tc>
        <w:tc>
          <w:tcPr>
            <w:tcW w:w="0" w:type="auto"/>
            <w:vAlign w:val="center"/>
          </w:tcPr>
          <w:p w:rsidR="00890101" w:rsidRDefault="00404EC0">
            <w:pPr>
              <w:pStyle w:val="TableBodyText"/>
            </w:pPr>
            <w:r>
              <w:t>9.2.1</w:t>
            </w:r>
          </w:p>
        </w:tc>
        <w:tc>
          <w:tcPr>
            <w:tcW w:w="0" w:type="auto"/>
            <w:vAlign w:val="center"/>
          </w:tcPr>
          <w:p w:rsidR="00890101" w:rsidRDefault="00404EC0">
            <w:pPr>
              <w:pStyle w:val="TableBodyText"/>
            </w:pPr>
            <w:r>
              <w:t>Editorial</w:t>
            </w:r>
          </w:p>
        </w:tc>
        <w:tc>
          <w:tcPr>
            <w:tcW w:w="0" w:type="auto"/>
            <w:vAlign w:val="center"/>
          </w:tcPr>
          <w:p w:rsidR="00890101" w:rsidRDefault="00404EC0">
            <w:pPr>
              <w:pStyle w:val="TableBodyText"/>
            </w:pPr>
            <w:r>
              <w:t>Changed language and formatting in the technical content.</w:t>
            </w:r>
          </w:p>
        </w:tc>
      </w:tr>
      <w:tr w:rsidR="00890101" w:rsidTr="00890101">
        <w:tc>
          <w:tcPr>
            <w:tcW w:w="0" w:type="auto"/>
            <w:vAlign w:val="center"/>
          </w:tcPr>
          <w:p w:rsidR="00890101" w:rsidRDefault="00404EC0">
            <w:pPr>
              <w:pStyle w:val="TableBodyText"/>
            </w:pPr>
            <w:r>
              <w:t>1/29/2010</w:t>
            </w:r>
          </w:p>
        </w:tc>
        <w:tc>
          <w:tcPr>
            <w:tcW w:w="0" w:type="auto"/>
            <w:vAlign w:val="center"/>
          </w:tcPr>
          <w:p w:rsidR="00890101" w:rsidRDefault="00404EC0">
            <w:pPr>
              <w:pStyle w:val="TableBodyText"/>
            </w:pPr>
            <w:r>
              <w:t>9.3</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Clarified the meaning of the technical content.</w:t>
            </w:r>
          </w:p>
        </w:tc>
      </w:tr>
      <w:tr w:rsidR="00890101" w:rsidTr="00890101">
        <w:tc>
          <w:tcPr>
            <w:tcW w:w="0" w:type="auto"/>
            <w:vAlign w:val="center"/>
          </w:tcPr>
          <w:p w:rsidR="00890101" w:rsidRDefault="00404EC0">
            <w:pPr>
              <w:pStyle w:val="TableBodyText"/>
            </w:pPr>
            <w:r>
              <w:t>3/12/2010</w:t>
            </w:r>
          </w:p>
        </w:tc>
        <w:tc>
          <w:tcPr>
            <w:tcW w:w="0" w:type="auto"/>
            <w:vAlign w:val="center"/>
          </w:tcPr>
          <w:p w:rsidR="00890101" w:rsidRDefault="00404EC0">
            <w:pPr>
              <w:pStyle w:val="TableBodyText"/>
            </w:pPr>
            <w:r>
              <w:t>10.0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4/23/2010</w:t>
            </w:r>
          </w:p>
        </w:tc>
        <w:tc>
          <w:tcPr>
            <w:tcW w:w="0" w:type="auto"/>
            <w:vAlign w:val="center"/>
          </w:tcPr>
          <w:p w:rsidR="00890101" w:rsidRDefault="00404EC0">
            <w:pPr>
              <w:pStyle w:val="TableBodyText"/>
            </w:pPr>
            <w:r>
              <w:t>11.0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6/4/2010</w:t>
            </w:r>
          </w:p>
        </w:tc>
        <w:tc>
          <w:tcPr>
            <w:tcW w:w="0" w:type="auto"/>
            <w:vAlign w:val="center"/>
          </w:tcPr>
          <w:p w:rsidR="00890101" w:rsidRDefault="00404EC0">
            <w:pPr>
              <w:pStyle w:val="TableBodyText"/>
            </w:pPr>
            <w:r>
              <w:t>12.0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7/16/2010</w:t>
            </w:r>
          </w:p>
        </w:tc>
        <w:tc>
          <w:tcPr>
            <w:tcW w:w="0" w:type="auto"/>
            <w:vAlign w:val="center"/>
          </w:tcPr>
          <w:p w:rsidR="00890101" w:rsidRDefault="00404EC0">
            <w:pPr>
              <w:pStyle w:val="TableBodyText"/>
            </w:pPr>
            <w:r>
              <w:t>12.0</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8/27/2010</w:t>
            </w:r>
          </w:p>
        </w:tc>
        <w:tc>
          <w:tcPr>
            <w:tcW w:w="0" w:type="auto"/>
            <w:vAlign w:val="center"/>
          </w:tcPr>
          <w:p w:rsidR="00890101" w:rsidRDefault="00404EC0">
            <w:pPr>
              <w:pStyle w:val="TableBodyText"/>
            </w:pPr>
            <w:r>
              <w:t>13.0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w:t>
            </w:r>
            <w:r>
              <w:t>ical content.</w:t>
            </w:r>
          </w:p>
        </w:tc>
      </w:tr>
      <w:tr w:rsidR="00890101" w:rsidTr="00890101">
        <w:tc>
          <w:tcPr>
            <w:tcW w:w="0" w:type="auto"/>
            <w:vAlign w:val="center"/>
          </w:tcPr>
          <w:p w:rsidR="00890101" w:rsidRDefault="00404EC0">
            <w:pPr>
              <w:pStyle w:val="TableBodyText"/>
            </w:pPr>
            <w:r>
              <w:t>10/8/2010</w:t>
            </w:r>
          </w:p>
        </w:tc>
        <w:tc>
          <w:tcPr>
            <w:tcW w:w="0" w:type="auto"/>
            <w:vAlign w:val="center"/>
          </w:tcPr>
          <w:p w:rsidR="00890101" w:rsidRDefault="00404EC0">
            <w:pPr>
              <w:pStyle w:val="TableBodyText"/>
            </w:pPr>
            <w:r>
              <w:t>14.0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11/19/2010</w:t>
            </w:r>
          </w:p>
        </w:tc>
        <w:tc>
          <w:tcPr>
            <w:tcW w:w="0" w:type="auto"/>
            <w:vAlign w:val="center"/>
          </w:tcPr>
          <w:p w:rsidR="00890101" w:rsidRDefault="00404EC0">
            <w:pPr>
              <w:pStyle w:val="TableBodyText"/>
            </w:pPr>
            <w:r>
              <w:t>15.0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1/7/2011</w:t>
            </w:r>
          </w:p>
        </w:tc>
        <w:tc>
          <w:tcPr>
            <w:tcW w:w="0" w:type="auto"/>
            <w:vAlign w:val="center"/>
          </w:tcPr>
          <w:p w:rsidR="00890101" w:rsidRDefault="00404EC0">
            <w:pPr>
              <w:pStyle w:val="TableBodyText"/>
            </w:pPr>
            <w:r>
              <w:t>15.0</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lastRenderedPageBreak/>
              <w:t>2/11/2011</w:t>
            </w:r>
          </w:p>
        </w:tc>
        <w:tc>
          <w:tcPr>
            <w:tcW w:w="0" w:type="auto"/>
            <w:vAlign w:val="center"/>
          </w:tcPr>
          <w:p w:rsidR="00890101" w:rsidRDefault="00404EC0">
            <w:pPr>
              <w:pStyle w:val="TableBodyText"/>
            </w:pPr>
            <w:r>
              <w:t>15.1</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Clarified the meaning of the technical content.</w:t>
            </w:r>
          </w:p>
        </w:tc>
      </w:tr>
      <w:tr w:rsidR="00890101" w:rsidTr="00890101">
        <w:tc>
          <w:tcPr>
            <w:tcW w:w="0" w:type="auto"/>
            <w:vAlign w:val="center"/>
          </w:tcPr>
          <w:p w:rsidR="00890101" w:rsidRDefault="00404EC0">
            <w:pPr>
              <w:pStyle w:val="TableBodyText"/>
            </w:pPr>
            <w:r>
              <w:t>3/25/2011</w:t>
            </w:r>
          </w:p>
        </w:tc>
        <w:tc>
          <w:tcPr>
            <w:tcW w:w="0" w:type="auto"/>
            <w:vAlign w:val="center"/>
          </w:tcPr>
          <w:p w:rsidR="00890101" w:rsidRDefault="00404EC0">
            <w:pPr>
              <w:pStyle w:val="TableBodyText"/>
            </w:pPr>
            <w:r>
              <w:t>16.0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5/6/2011</w:t>
            </w:r>
          </w:p>
        </w:tc>
        <w:tc>
          <w:tcPr>
            <w:tcW w:w="0" w:type="auto"/>
            <w:vAlign w:val="center"/>
          </w:tcPr>
          <w:p w:rsidR="00890101" w:rsidRDefault="00404EC0">
            <w:pPr>
              <w:pStyle w:val="TableBodyText"/>
            </w:pPr>
            <w:r>
              <w:t>17.0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6/17/2011</w:t>
            </w:r>
          </w:p>
        </w:tc>
        <w:tc>
          <w:tcPr>
            <w:tcW w:w="0" w:type="auto"/>
            <w:vAlign w:val="center"/>
          </w:tcPr>
          <w:p w:rsidR="00890101" w:rsidRDefault="00404EC0">
            <w:pPr>
              <w:pStyle w:val="TableBodyText"/>
            </w:pPr>
            <w:r>
              <w:t>18.0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9/23/2011</w:t>
            </w:r>
          </w:p>
        </w:tc>
        <w:tc>
          <w:tcPr>
            <w:tcW w:w="0" w:type="auto"/>
            <w:vAlign w:val="center"/>
          </w:tcPr>
          <w:p w:rsidR="00890101" w:rsidRDefault="00404EC0">
            <w:pPr>
              <w:pStyle w:val="TableBodyText"/>
            </w:pPr>
            <w:r>
              <w:t>18.1</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Clarified the meaning of the technical content.</w:t>
            </w:r>
          </w:p>
        </w:tc>
      </w:tr>
      <w:tr w:rsidR="00890101" w:rsidTr="00890101">
        <w:tc>
          <w:tcPr>
            <w:tcW w:w="0" w:type="auto"/>
            <w:vAlign w:val="center"/>
          </w:tcPr>
          <w:p w:rsidR="00890101" w:rsidRDefault="00404EC0">
            <w:pPr>
              <w:pStyle w:val="TableBodyText"/>
            </w:pPr>
            <w:r>
              <w:t>12/16/2011</w:t>
            </w:r>
          </w:p>
        </w:tc>
        <w:tc>
          <w:tcPr>
            <w:tcW w:w="0" w:type="auto"/>
            <w:vAlign w:val="center"/>
          </w:tcPr>
          <w:p w:rsidR="00890101" w:rsidRDefault="00404EC0">
            <w:pPr>
              <w:pStyle w:val="TableBodyText"/>
            </w:pPr>
            <w:r>
              <w:t>19.0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3/30/2012</w:t>
            </w:r>
          </w:p>
        </w:tc>
        <w:tc>
          <w:tcPr>
            <w:tcW w:w="0" w:type="auto"/>
            <w:vAlign w:val="center"/>
          </w:tcPr>
          <w:p w:rsidR="00890101" w:rsidRDefault="00404EC0">
            <w:pPr>
              <w:pStyle w:val="TableBodyText"/>
            </w:pPr>
            <w:r>
              <w:t>19.0</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7/12/2012</w:t>
            </w:r>
          </w:p>
        </w:tc>
        <w:tc>
          <w:tcPr>
            <w:tcW w:w="0" w:type="auto"/>
            <w:vAlign w:val="center"/>
          </w:tcPr>
          <w:p w:rsidR="00890101" w:rsidRDefault="00404EC0">
            <w:pPr>
              <w:pStyle w:val="TableBodyText"/>
            </w:pPr>
            <w:r>
              <w:t>19.0</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10/25/2012</w:t>
            </w:r>
          </w:p>
        </w:tc>
        <w:tc>
          <w:tcPr>
            <w:tcW w:w="0" w:type="auto"/>
            <w:vAlign w:val="center"/>
          </w:tcPr>
          <w:p w:rsidR="00890101" w:rsidRDefault="00404EC0">
            <w:pPr>
              <w:pStyle w:val="TableBodyText"/>
            </w:pPr>
            <w:r>
              <w:t>20.0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Updated and revised the technical content.</w:t>
            </w:r>
          </w:p>
        </w:tc>
      </w:tr>
      <w:tr w:rsidR="00890101" w:rsidTr="00890101">
        <w:tc>
          <w:tcPr>
            <w:tcW w:w="0" w:type="auto"/>
            <w:vAlign w:val="center"/>
          </w:tcPr>
          <w:p w:rsidR="00890101" w:rsidRDefault="00404EC0">
            <w:pPr>
              <w:pStyle w:val="TableBodyText"/>
            </w:pPr>
            <w:r>
              <w:t>1/31/2013</w:t>
            </w:r>
          </w:p>
        </w:tc>
        <w:tc>
          <w:tcPr>
            <w:tcW w:w="0" w:type="auto"/>
            <w:vAlign w:val="center"/>
          </w:tcPr>
          <w:p w:rsidR="00890101" w:rsidRDefault="00404EC0">
            <w:pPr>
              <w:pStyle w:val="TableBodyText"/>
            </w:pPr>
            <w:r>
              <w:t>20.1</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Clarified the meaning of the technical content.</w:t>
            </w:r>
          </w:p>
        </w:tc>
      </w:tr>
      <w:tr w:rsidR="00890101" w:rsidTr="00890101">
        <w:tc>
          <w:tcPr>
            <w:tcW w:w="0" w:type="auto"/>
            <w:vAlign w:val="center"/>
          </w:tcPr>
          <w:p w:rsidR="00890101" w:rsidRDefault="00404EC0">
            <w:pPr>
              <w:pStyle w:val="TableBodyText"/>
            </w:pPr>
            <w:r>
              <w:t>8/8/2013</w:t>
            </w:r>
          </w:p>
        </w:tc>
        <w:tc>
          <w:tcPr>
            <w:tcW w:w="0" w:type="auto"/>
            <w:vAlign w:val="center"/>
          </w:tcPr>
          <w:p w:rsidR="00890101" w:rsidRDefault="00404EC0">
            <w:pPr>
              <w:pStyle w:val="TableBodyText"/>
            </w:pPr>
            <w:r>
              <w:t>20.2</w:t>
            </w:r>
          </w:p>
        </w:tc>
        <w:tc>
          <w:tcPr>
            <w:tcW w:w="0" w:type="auto"/>
            <w:vAlign w:val="center"/>
          </w:tcPr>
          <w:p w:rsidR="00890101" w:rsidRDefault="00404EC0">
            <w:pPr>
              <w:pStyle w:val="TableBodyText"/>
            </w:pPr>
            <w:r>
              <w:t>Minor</w:t>
            </w:r>
          </w:p>
        </w:tc>
        <w:tc>
          <w:tcPr>
            <w:tcW w:w="0" w:type="auto"/>
            <w:vAlign w:val="center"/>
          </w:tcPr>
          <w:p w:rsidR="00890101" w:rsidRDefault="00404EC0">
            <w:pPr>
              <w:pStyle w:val="TableBodyText"/>
            </w:pPr>
            <w:r>
              <w:t xml:space="preserve">Clarified the meaning </w:t>
            </w:r>
            <w:r>
              <w:t>of the technical content.</w:t>
            </w:r>
          </w:p>
        </w:tc>
      </w:tr>
      <w:tr w:rsidR="00890101" w:rsidTr="00890101">
        <w:tc>
          <w:tcPr>
            <w:tcW w:w="0" w:type="auto"/>
            <w:vAlign w:val="center"/>
          </w:tcPr>
          <w:p w:rsidR="00890101" w:rsidRDefault="00404EC0">
            <w:pPr>
              <w:pStyle w:val="TableBodyText"/>
            </w:pPr>
            <w:r>
              <w:t>11/14/2013</w:t>
            </w:r>
          </w:p>
        </w:tc>
        <w:tc>
          <w:tcPr>
            <w:tcW w:w="0" w:type="auto"/>
            <w:vAlign w:val="center"/>
          </w:tcPr>
          <w:p w:rsidR="00890101" w:rsidRDefault="00404EC0">
            <w:pPr>
              <w:pStyle w:val="TableBodyText"/>
            </w:pPr>
            <w:r>
              <w:t>20.2</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2/13/2014</w:t>
            </w:r>
          </w:p>
        </w:tc>
        <w:tc>
          <w:tcPr>
            <w:tcW w:w="0" w:type="auto"/>
            <w:vAlign w:val="center"/>
          </w:tcPr>
          <w:p w:rsidR="00890101" w:rsidRDefault="00404EC0">
            <w:pPr>
              <w:pStyle w:val="TableBodyText"/>
            </w:pPr>
            <w:r>
              <w:t>20.2</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5/15/2014</w:t>
            </w:r>
          </w:p>
        </w:tc>
        <w:tc>
          <w:tcPr>
            <w:tcW w:w="0" w:type="auto"/>
            <w:vAlign w:val="center"/>
          </w:tcPr>
          <w:p w:rsidR="00890101" w:rsidRDefault="00404EC0">
            <w:pPr>
              <w:pStyle w:val="TableBodyText"/>
            </w:pPr>
            <w:r>
              <w:t>20.2</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6/30/2015</w:t>
            </w:r>
          </w:p>
        </w:tc>
        <w:tc>
          <w:tcPr>
            <w:tcW w:w="0" w:type="auto"/>
            <w:vAlign w:val="center"/>
          </w:tcPr>
          <w:p w:rsidR="00890101" w:rsidRDefault="00404EC0">
            <w:pPr>
              <w:pStyle w:val="TableBodyText"/>
            </w:pPr>
            <w:r>
              <w:t>21.0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Significantly changed the technical content.</w:t>
            </w:r>
          </w:p>
        </w:tc>
      </w:tr>
      <w:tr w:rsidR="00890101" w:rsidTr="00890101">
        <w:tc>
          <w:tcPr>
            <w:tcW w:w="0" w:type="auto"/>
            <w:vAlign w:val="center"/>
          </w:tcPr>
          <w:p w:rsidR="00890101" w:rsidRDefault="00404EC0">
            <w:pPr>
              <w:pStyle w:val="TableBodyText"/>
            </w:pPr>
            <w:r>
              <w:t>10/16/2015</w:t>
            </w:r>
          </w:p>
        </w:tc>
        <w:tc>
          <w:tcPr>
            <w:tcW w:w="0" w:type="auto"/>
            <w:vAlign w:val="center"/>
          </w:tcPr>
          <w:p w:rsidR="00890101" w:rsidRDefault="00404EC0">
            <w:pPr>
              <w:pStyle w:val="TableBodyText"/>
            </w:pPr>
            <w:r>
              <w:t>21.0</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7/14/2016</w:t>
            </w:r>
          </w:p>
        </w:tc>
        <w:tc>
          <w:tcPr>
            <w:tcW w:w="0" w:type="auto"/>
            <w:vAlign w:val="center"/>
          </w:tcPr>
          <w:p w:rsidR="00890101" w:rsidRDefault="00404EC0">
            <w:pPr>
              <w:pStyle w:val="TableBodyText"/>
            </w:pPr>
            <w:r>
              <w:t>21</w:t>
            </w:r>
            <w:r>
              <w:t>.0</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6/1/2017</w:t>
            </w:r>
          </w:p>
        </w:tc>
        <w:tc>
          <w:tcPr>
            <w:tcW w:w="0" w:type="auto"/>
            <w:vAlign w:val="center"/>
          </w:tcPr>
          <w:p w:rsidR="00890101" w:rsidRDefault="00404EC0">
            <w:pPr>
              <w:pStyle w:val="TableBodyText"/>
            </w:pPr>
            <w:r>
              <w:t>21.0</w:t>
            </w:r>
          </w:p>
        </w:tc>
        <w:tc>
          <w:tcPr>
            <w:tcW w:w="0" w:type="auto"/>
            <w:vAlign w:val="center"/>
          </w:tcPr>
          <w:p w:rsidR="00890101" w:rsidRDefault="00404EC0">
            <w:pPr>
              <w:pStyle w:val="TableBodyText"/>
            </w:pPr>
            <w:r>
              <w:t>None</w:t>
            </w:r>
          </w:p>
        </w:tc>
        <w:tc>
          <w:tcPr>
            <w:tcW w:w="0" w:type="auto"/>
            <w:vAlign w:val="center"/>
          </w:tcPr>
          <w:p w:rsidR="00890101" w:rsidRDefault="00404EC0">
            <w:pPr>
              <w:pStyle w:val="TableBodyText"/>
            </w:pPr>
            <w:r>
              <w:t>No changes to the meaning, language, or formatting of the technical content.</w:t>
            </w:r>
          </w:p>
        </w:tc>
      </w:tr>
      <w:tr w:rsidR="00890101" w:rsidTr="00890101">
        <w:tc>
          <w:tcPr>
            <w:tcW w:w="0" w:type="auto"/>
            <w:vAlign w:val="center"/>
          </w:tcPr>
          <w:p w:rsidR="00890101" w:rsidRDefault="00404EC0">
            <w:pPr>
              <w:pStyle w:val="TableBodyText"/>
            </w:pPr>
            <w:r>
              <w:t>9/15/2017</w:t>
            </w:r>
          </w:p>
        </w:tc>
        <w:tc>
          <w:tcPr>
            <w:tcW w:w="0" w:type="auto"/>
            <w:vAlign w:val="center"/>
          </w:tcPr>
          <w:p w:rsidR="00890101" w:rsidRDefault="00404EC0">
            <w:pPr>
              <w:pStyle w:val="TableBodyText"/>
            </w:pPr>
            <w:r>
              <w:t>22.0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Significantly changed the technical content.</w:t>
            </w:r>
          </w:p>
        </w:tc>
      </w:tr>
      <w:tr w:rsidR="00890101" w:rsidTr="00890101">
        <w:tc>
          <w:tcPr>
            <w:tcW w:w="0" w:type="auto"/>
            <w:vAlign w:val="center"/>
          </w:tcPr>
          <w:p w:rsidR="00890101" w:rsidRDefault="00404EC0">
            <w:pPr>
              <w:pStyle w:val="TableBodyText"/>
            </w:pPr>
            <w:r>
              <w:t>9/12/2018</w:t>
            </w:r>
          </w:p>
        </w:tc>
        <w:tc>
          <w:tcPr>
            <w:tcW w:w="0" w:type="auto"/>
            <w:vAlign w:val="center"/>
          </w:tcPr>
          <w:p w:rsidR="00890101" w:rsidRDefault="00404EC0">
            <w:pPr>
              <w:pStyle w:val="TableBodyText"/>
            </w:pPr>
            <w:r>
              <w:t>23.0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Significantly changed the technical content.</w:t>
            </w:r>
          </w:p>
        </w:tc>
      </w:tr>
      <w:tr w:rsidR="00890101" w:rsidTr="00890101">
        <w:tc>
          <w:tcPr>
            <w:tcW w:w="0" w:type="auto"/>
            <w:vAlign w:val="center"/>
          </w:tcPr>
          <w:p w:rsidR="00890101" w:rsidRDefault="00404EC0">
            <w:pPr>
              <w:pStyle w:val="TableBodyText"/>
            </w:pPr>
            <w:r>
              <w:t>4/7/2021</w:t>
            </w:r>
          </w:p>
        </w:tc>
        <w:tc>
          <w:tcPr>
            <w:tcW w:w="0" w:type="auto"/>
            <w:vAlign w:val="center"/>
          </w:tcPr>
          <w:p w:rsidR="00890101" w:rsidRDefault="00404EC0">
            <w:pPr>
              <w:pStyle w:val="TableBodyText"/>
            </w:pPr>
            <w:r>
              <w:t>24.0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Significantly changed the technical content.</w:t>
            </w:r>
          </w:p>
        </w:tc>
      </w:tr>
      <w:tr w:rsidR="00890101" w:rsidTr="00890101">
        <w:tc>
          <w:tcPr>
            <w:tcW w:w="0" w:type="auto"/>
            <w:vAlign w:val="center"/>
          </w:tcPr>
          <w:p w:rsidR="00890101" w:rsidRDefault="00404EC0">
            <w:pPr>
              <w:pStyle w:val="TableBodyText"/>
            </w:pPr>
            <w:r>
              <w:t>6/25/2021</w:t>
            </w:r>
          </w:p>
        </w:tc>
        <w:tc>
          <w:tcPr>
            <w:tcW w:w="0" w:type="auto"/>
            <w:vAlign w:val="center"/>
          </w:tcPr>
          <w:p w:rsidR="00890101" w:rsidRDefault="00404EC0">
            <w:pPr>
              <w:pStyle w:val="TableBodyText"/>
            </w:pPr>
            <w:r>
              <w:t>25.0</w:t>
            </w:r>
          </w:p>
        </w:tc>
        <w:tc>
          <w:tcPr>
            <w:tcW w:w="0" w:type="auto"/>
            <w:vAlign w:val="center"/>
          </w:tcPr>
          <w:p w:rsidR="00890101" w:rsidRDefault="00404EC0">
            <w:pPr>
              <w:pStyle w:val="TableBodyText"/>
            </w:pPr>
            <w:r>
              <w:t>Major</w:t>
            </w:r>
          </w:p>
        </w:tc>
        <w:tc>
          <w:tcPr>
            <w:tcW w:w="0" w:type="auto"/>
            <w:vAlign w:val="center"/>
          </w:tcPr>
          <w:p w:rsidR="00890101" w:rsidRDefault="00404EC0">
            <w:pPr>
              <w:pStyle w:val="TableBodyText"/>
            </w:pPr>
            <w:r>
              <w:t>Significantly changed the technical content.</w:t>
            </w:r>
          </w:p>
        </w:tc>
      </w:tr>
    </w:tbl>
    <w:p w:rsidR="00890101" w:rsidRDefault="00404EC0">
      <w:pPr>
        <w:pStyle w:val="TOCHeading"/>
      </w:pPr>
      <w:r>
        <w:lastRenderedPageBreak/>
        <w:t>Table of Contents</w:t>
      </w:r>
    </w:p>
    <w:p w:rsidR="00404EC0" w:rsidRDefault="00404EC0">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75960673" w:history="1">
        <w:r w:rsidRPr="000774BB">
          <w:rPr>
            <w:rStyle w:val="Hyperlink"/>
            <w:noProof/>
          </w:rPr>
          <w:t>1</w:t>
        </w:r>
        <w:r>
          <w:rPr>
            <w:rFonts w:asciiTheme="minorHAnsi" w:eastAsiaTheme="minorEastAsia" w:hAnsiTheme="minorHAnsi" w:cstheme="minorBidi"/>
            <w:b w:val="0"/>
            <w:bCs w:val="0"/>
            <w:noProof/>
            <w:sz w:val="22"/>
            <w:szCs w:val="22"/>
          </w:rPr>
          <w:tab/>
        </w:r>
        <w:r w:rsidRPr="000774BB">
          <w:rPr>
            <w:rStyle w:val="Hyperlink"/>
            <w:noProof/>
          </w:rPr>
          <w:t>Introduction</w:t>
        </w:r>
        <w:r>
          <w:rPr>
            <w:noProof/>
            <w:webHidden/>
          </w:rPr>
          <w:tab/>
        </w:r>
        <w:r>
          <w:rPr>
            <w:noProof/>
            <w:webHidden/>
          </w:rPr>
          <w:fldChar w:fldCharType="begin"/>
        </w:r>
        <w:r>
          <w:rPr>
            <w:noProof/>
            <w:webHidden/>
          </w:rPr>
          <w:instrText xml:space="preserve"> PAGEREF _Toc75960673 \h </w:instrText>
        </w:r>
        <w:r>
          <w:rPr>
            <w:noProof/>
            <w:webHidden/>
          </w:rPr>
        </w:r>
        <w:r>
          <w:rPr>
            <w:noProof/>
            <w:webHidden/>
          </w:rPr>
          <w:fldChar w:fldCharType="separate"/>
        </w:r>
        <w:r>
          <w:rPr>
            <w:noProof/>
            <w:webHidden/>
          </w:rPr>
          <w:t>13</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74" w:history="1">
        <w:r w:rsidRPr="000774BB">
          <w:rPr>
            <w:rStyle w:val="Hyperlink"/>
            <w:noProof/>
          </w:rPr>
          <w:t>1.1</w:t>
        </w:r>
        <w:r>
          <w:rPr>
            <w:rFonts w:asciiTheme="minorHAnsi" w:eastAsiaTheme="minorEastAsia" w:hAnsiTheme="minorHAnsi" w:cstheme="minorBidi"/>
            <w:noProof/>
            <w:sz w:val="22"/>
            <w:szCs w:val="22"/>
          </w:rPr>
          <w:tab/>
        </w:r>
        <w:r w:rsidRPr="000774BB">
          <w:rPr>
            <w:rStyle w:val="Hyperlink"/>
            <w:noProof/>
          </w:rPr>
          <w:t>Glossary</w:t>
        </w:r>
        <w:r>
          <w:rPr>
            <w:noProof/>
            <w:webHidden/>
          </w:rPr>
          <w:tab/>
        </w:r>
        <w:r>
          <w:rPr>
            <w:noProof/>
            <w:webHidden/>
          </w:rPr>
          <w:fldChar w:fldCharType="begin"/>
        </w:r>
        <w:r>
          <w:rPr>
            <w:noProof/>
            <w:webHidden/>
          </w:rPr>
          <w:instrText xml:space="preserve"> PAGEREF _Toc75960674 \h </w:instrText>
        </w:r>
        <w:r>
          <w:rPr>
            <w:noProof/>
            <w:webHidden/>
          </w:rPr>
        </w:r>
        <w:r>
          <w:rPr>
            <w:noProof/>
            <w:webHidden/>
          </w:rPr>
          <w:fldChar w:fldCharType="separate"/>
        </w:r>
        <w:r>
          <w:rPr>
            <w:noProof/>
            <w:webHidden/>
          </w:rPr>
          <w:t>13</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75" w:history="1">
        <w:r w:rsidRPr="000774BB">
          <w:rPr>
            <w:rStyle w:val="Hyperlink"/>
            <w:noProof/>
          </w:rPr>
          <w:t>1.2</w:t>
        </w:r>
        <w:r>
          <w:rPr>
            <w:rFonts w:asciiTheme="minorHAnsi" w:eastAsiaTheme="minorEastAsia" w:hAnsiTheme="minorHAnsi" w:cstheme="minorBidi"/>
            <w:noProof/>
            <w:sz w:val="22"/>
            <w:szCs w:val="22"/>
          </w:rPr>
          <w:tab/>
        </w:r>
        <w:r w:rsidRPr="000774BB">
          <w:rPr>
            <w:rStyle w:val="Hyperlink"/>
            <w:noProof/>
          </w:rPr>
          <w:t>References</w:t>
        </w:r>
        <w:r>
          <w:rPr>
            <w:noProof/>
            <w:webHidden/>
          </w:rPr>
          <w:tab/>
        </w:r>
        <w:r>
          <w:rPr>
            <w:noProof/>
            <w:webHidden/>
          </w:rPr>
          <w:fldChar w:fldCharType="begin"/>
        </w:r>
        <w:r>
          <w:rPr>
            <w:noProof/>
            <w:webHidden/>
          </w:rPr>
          <w:instrText xml:space="preserve"> PAGEREF _Toc75960675 \h </w:instrText>
        </w:r>
        <w:r>
          <w:rPr>
            <w:noProof/>
            <w:webHidden/>
          </w:rPr>
        </w:r>
        <w:r>
          <w:rPr>
            <w:noProof/>
            <w:webHidden/>
          </w:rPr>
          <w:fldChar w:fldCharType="separate"/>
        </w:r>
        <w:r>
          <w:rPr>
            <w:noProof/>
            <w:webHidden/>
          </w:rPr>
          <w:t>17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676" w:history="1">
        <w:r w:rsidRPr="000774BB">
          <w:rPr>
            <w:rStyle w:val="Hyperlink"/>
            <w:noProof/>
          </w:rPr>
          <w:t>1.2.1</w:t>
        </w:r>
        <w:r>
          <w:rPr>
            <w:rFonts w:asciiTheme="minorHAnsi" w:eastAsiaTheme="minorEastAsia" w:hAnsiTheme="minorHAnsi" w:cstheme="minorBidi"/>
            <w:noProof/>
            <w:sz w:val="22"/>
            <w:szCs w:val="22"/>
          </w:rPr>
          <w:tab/>
        </w:r>
        <w:r w:rsidRPr="000774BB">
          <w:rPr>
            <w:rStyle w:val="Hyperlink"/>
            <w:noProof/>
          </w:rPr>
          <w:t>Normative References</w:t>
        </w:r>
        <w:r>
          <w:rPr>
            <w:noProof/>
            <w:webHidden/>
          </w:rPr>
          <w:tab/>
        </w:r>
        <w:r>
          <w:rPr>
            <w:noProof/>
            <w:webHidden/>
          </w:rPr>
          <w:fldChar w:fldCharType="begin"/>
        </w:r>
        <w:r>
          <w:rPr>
            <w:noProof/>
            <w:webHidden/>
          </w:rPr>
          <w:instrText xml:space="preserve"> PAGEREF _Toc75960676 \h </w:instrText>
        </w:r>
        <w:r>
          <w:rPr>
            <w:noProof/>
            <w:webHidden/>
          </w:rPr>
        </w:r>
        <w:r>
          <w:rPr>
            <w:noProof/>
            <w:webHidden/>
          </w:rPr>
          <w:fldChar w:fldCharType="separate"/>
        </w:r>
        <w:r>
          <w:rPr>
            <w:noProof/>
            <w:webHidden/>
          </w:rPr>
          <w:t>17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677" w:history="1">
        <w:r w:rsidRPr="000774BB">
          <w:rPr>
            <w:rStyle w:val="Hyperlink"/>
            <w:noProof/>
          </w:rPr>
          <w:t>1.2.2</w:t>
        </w:r>
        <w:r>
          <w:rPr>
            <w:rFonts w:asciiTheme="minorHAnsi" w:eastAsiaTheme="minorEastAsia" w:hAnsiTheme="minorHAnsi" w:cstheme="minorBidi"/>
            <w:noProof/>
            <w:sz w:val="22"/>
            <w:szCs w:val="22"/>
          </w:rPr>
          <w:tab/>
        </w:r>
        <w:r w:rsidRPr="000774BB">
          <w:rPr>
            <w:rStyle w:val="Hyperlink"/>
            <w:noProof/>
          </w:rPr>
          <w:t>Informative References</w:t>
        </w:r>
        <w:r>
          <w:rPr>
            <w:noProof/>
            <w:webHidden/>
          </w:rPr>
          <w:tab/>
        </w:r>
        <w:r>
          <w:rPr>
            <w:noProof/>
            <w:webHidden/>
          </w:rPr>
          <w:fldChar w:fldCharType="begin"/>
        </w:r>
        <w:r>
          <w:rPr>
            <w:noProof/>
            <w:webHidden/>
          </w:rPr>
          <w:instrText xml:space="preserve"> PAGEREF _Toc75960677 \h </w:instrText>
        </w:r>
        <w:r>
          <w:rPr>
            <w:noProof/>
            <w:webHidden/>
          </w:rPr>
        </w:r>
        <w:r>
          <w:rPr>
            <w:noProof/>
            <w:webHidden/>
          </w:rPr>
          <w:fldChar w:fldCharType="separate"/>
        </w:r>
        <w:r>
          <w:rPr>
            <w:noProof/>
            <w:webHidden/>
          </w:rPr>
          <w:t>18</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78" w:history="1">
        <w:r w:rsidRPr="000774BB">
          <w:rPr>
            <w:rStyle w:val="Hyperlink"/>
            <w:noProof/>
          </w:rPr>
          <w:t>1.3</w:t>
        </w:r>
        <w:r>
          <w:rPr>
            <w:rFonts w:asciiTheme="minorHAnsi" w:eastAsiaTheme="minorEastAsia" w:hAnsiTheme="minorHAnsi" w:cstheme="minorBidi"/>
            <w:noProof/>
            <w:sz w:val="22"/>
            <w:szCs w:val="22"/>
          </w:rPr>
          <w:tab/>
        </w:r>
        <w:r w:rsidRPr="000774BB">
          <w:rPr>
            <w:rStyle w:val="Hyperlink"/>
            <w:noProof/>
          </w:rPr>
          <w:t>Overview</w:t>
        </w:r>
        <w:r>
          <w:rPr>
            <w:noProof/>
            <w:webHidden/>
          </w:rPr>
          <w:tab/>
        </w:r>
        <w:r>
          <w:rPr>
            <w:noProof/>
            <w:webHidden/>
          </w:rPr>
          <w:fldChar w:fldCharType="begin"/>
        </w:r>
        <w:r>
          <w:rPr>
            <w:noProof/>
            <w:webHidden/>
          </w:rPr>
          <w:instrText xml:space="preserve"> PAGEREF _Toc75960678 \h </w:instrText>
        </w:r>
        <w:r>
          <w:rPr>
            <w:noProof/>
            <w:webHidden/>
          </w:rPr>
        </w:r>
        <w:r>
          <w:rPr>
            <w:noProof/>
            <w:webHidden/>
          </w:rPr>
          <w:fldChar w:fldCharType="separate"/>
        </w:r>
        <w:r>
          <w:rPr>
            <w:noProof/>
            <w:webHidden/>
          </w:rPr>
          <w:t>19</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79" w:history="1">
        <w:r w:rsidRPr="000774BB">
          <w:rPr>
            <w:rStyle w:val="Hyperlink"/>
            <w:noProof/>
          </w:rPr>
          <w:t>1.4</w:t>
        </w:r>
        <w:r>
          <w:rPr>
            <w:rFonts w:asciiTheme="minorHAnsi" w:eastAsiaTheme="minorEastAsia" w:hAnsiTheme="minorHAnsi" w:cstheme="minorBidi"/>
            <w:noProof/>
            <w:sz w:val="22"/>
            <w:szCs w:val="22"/>
          </w:rPr>
          <w:tab/>
        </w:r>
        <w:r w:rsidRPr="000774BB">
          <w:rPr>
            <w:rStyle w:val="Hyperlink"/>
            <w:noProof/>
          </w:rPr>
          <w:t>Relationship to Other Protocols</w:t>
        </w:r>
        <w:r>
          <w:rPr>
            <w:noProof/>
            <w:webHidden/>
          </w:rPr>
          <w:tab/>
        </w:r>
        <w:r>
          <w:rPr>
            <w:noProof/>
            <w:webHidden/>
          </w:rPr>
          <w:fldChar w:fldCharType="begin"/>
        </w:r>
        <w:r>
          <w:rPr>
            <w:noProof/>
            <w:webHidden/>
          </w:rPr>
          <w:instrText xml:space="preserve"> PAGEREF _Toc75960679 \h </w:instrText>
        </w:r>
        <w:r>
          <w:rPr>
            <w:noProof/>
            <w:webHidden/>
          </w:rPr>
        </w:r>
        <w:r>
          <w:rPr>
            <w:noProof/>
            <w:webHidden/>
          </w:rPr>
          <w:fldChar w:fldCharType="separate"/>
        </w:r>
        <w:r>
          <w:rPr>
            <w:noProof/>
            <w:webHidden/>
          </w:rPr>
          <w:t>19</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80" w:history="1">
        <w:r w:rsidRPr="000774BB">
          <w:rPr>
            <w:rStyle w:val="Hyperlink"/>
            <w:noProof/>
          </w:rPr>
          <w:t>1.5</w:t>
        </w:r>
        <w:r>
          <w:rPr>
            <w:rFonts w:asciiTheme="minorHAnsi" w:eastAsiaTheme="minorEastAsia" w:hAnsiTheme="minorHAnsi" w:cstheme="minorBidi"/>
            <w:noProof/>
            <w:sz w:val="22"/>
            <w:szCs w:val="22"/>
          </w:rPr>
          <w:tab/>
        </w:r>
        <w:r w:rsidRPr="000774BB">
          <w:rPr>
            <w:rStyle w:val="Hyperlink"/>
            <w:noProof/>
          </w:rPr>
          <w:t>Prerequisites/Preconditions</w:t>
        </w:r>
        <w:r>
          <w:rPr>
            <w:noProof/>
            <w:webHidden/>
          </w:rPr>
          <w:tab/>
        </w:r>
        <w:r>
          <w:rPr>
            <w:noProof/>
            <w:webHidden/>
          </w:rPr>
          <w:fldChar w:fldCharType="begin"/>
        </w:r>
        <w:r>
          <w:rPr>
            <w:noProof/>
            <w:webHidden/>
          </w:rPr>
          <w:instrText xml:space="preserve"> PAGEREF _Toc75960680 \h </w:instrText>
        </w:r>
        <w:r>
          <w:rPr>
            <w:noProof/>
            <w:webHidden/>
          </w:rPr>
        </w:r>
        <w:r>
          <w:rPr>
            <w:noProof/>
            <w:webHidden/>
          </w:rPr>
          <w:fldChar w:fldCharType="separate"/>
        </w:r>
        <w:r>
          <w:rPr>
            <w:noProof/>
            <w:webHidden/>
          </w:rPr>
          <w:t>21</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81" w:history="1">
        <w:r w:rsidRPr="000774BB">
          <w:rPr>
            <w:rStyle w:val="Hyperlink"/>
            <w:noProof/>
          </w:rPr>
          <w:t>1.6</w:t>
        </w:r>
        <w:r>
          <w:rPr>
            <w:rFonts w:asciiTheme="minorHAnsi" w:eastAsiaTheme="minorEastAsia" w:hAnsiTheme="minorHAnsi" w:cstheme="minorBidi"/>
            <w:noProof/>
            <w:sz w:val="22"/>
            <w:szCs w:val="22"/>
          </w:rPr>
          <w:tab/>
        </w:r>
        <w:r w:rsidRPr="000774BB">
          <w:rPr>
            <w:rStyle w:val="Hyperlink"/>
            <w:noProof/>
          </w:rPr>
          <w:t>Applicability Statement</w:t>
        </w:r>
        <w:r>
          <w:rPr>
            <w:noProof/>
            <w:webHidden/>
          </w:rPr>
          <w:tab/>
        </w:r>
        <w:r>
          <w:rPr>
            <w:noProof/>
            <w:webHidden/>
          </w:rPr>
          <w:fldChar w:fldCharType="begin"/>
        </w:r>
        <w:r>
          <w:rPr>
            <w:noProof/>
            <w:webHidden/>
          </w:rPr>
          <w:instrText xml:space="preserve"> PAGEREF _Toc75960681 \h </w:instrText>
        </w:r>
        <w:r>
          <w:rPr>
            <w:noProof/>
            <w:webHidden/>
          </w:rPr>
        </w:r>
        <w:r>
          <w:rPr>
            <w:noProof/>
            <w:webHidden/>
          </w:rPr>
          <w:fldChar w:fldCharType="separate"/>
        </w:r>
        <w:r>
          <w:rPr>
            <w:noProof/>
            <w:webHidden/>
          </w:rPr>
          <w:t>21</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82" w:history="1">
        <w:r w:rsidRPr="000774BB">
          <w:rPr>
            <w:rStyle w:val="Hyperlink"/>
            <w:noProof/>
          </w:rPr>
          <w:t>1.7</w:t>
        </w:r>
        <w:r>
          <w:rPr>
            <w:rFonts w:asciiTheme="minorHAnsi" w:eastAsiaTheme="minorEastAsia" w:hAnsiTheme="minorHAnsi" w:cstheme="minorBidi"/>
            <w:noProof/>
            <w:sz w:val="22"/>
            <w:szCs w:val="22"/>
          </w:rPr>
          <w:tab/>
        </w:r>
        <w:r w:rsidRPr="000774BB">
          <w:rPr>
            <w:rStyle w:val="Hyperlink"/>
            <w:noProof/>
          </w:rPr>
          <w:t>Versioning and Capability Negotiation</w:t>
        </w:r>
        <w:r>
          <w:rPr>
            <w:noProof/>
            <w:webHidden/>
          </w:rPr>
          <w:tab/>
        </w:r>
        <w:r>
          <w:rPr>
            <w:noProof/>
            <w:webHidden/>
          </w:rPr>
          <w:fldChar w:fldCharType="begin"/>
        </w:r>
        <w:r>
          <w:rPr>
            <w:noProof/>
            <w:webHidden/>
          </w:rPr>
          <w:instrText xml:space="preserve"> PAGEREF _Toc75960682 \h </w:instrText>
        </w:r>
        <w:r>
          <w:rPr>
            <w:noProof/>
            <w:webHidden/>
          </w:rPr>
        </w:r>
        <w:r>
          <w:rPr>
            <w:noProof/>
            <w:webHidden/>
          </w:rPr>
          <w:fldChar w:fldCharType="separate"/>
        </w:r>
        <w:r>
          <w:rPr>
            <w:noProof/>
            <w:webHidden/>
          </w:rPr>
          <w:t>21</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83" w:history="1">
        <w:r w:rsidRPr="000774BB">
          <w:rPr>
            <w:rStyle w:val="Hyperlink"/>
            <w:noProof/>
          </w:rPr>
          <w:t>1.8</w:t>
        </w:r>
        <w:r>
          <w:rPr>
            <w:rFonts w:asciiTheme="minorHAnsi" w:eastAsiaTheme="minorEastAsia" w:hAnsiTheme="minorHAnsi" w:cstheme="minorBidi"/>
            <w:noProof/>
            <w:sz w:val="22"/>
            <w:szCs w:val="22"/>
          </w:rPr>
          <w:tab/>
        </w:r>
        <w:r w:rsidRPr="000774BB">
          <w:rPr>
            <w:rStyle w:val="Hyperlink"/>
            <w:noProof/>
          </w:rPr>
          <w:t>Vendor-Extensible Fields</w:t>
        </w:r>
        <w:r>
          <w:rPr>
            <w:noProof/>
            <w:webHidden/>
          </w:rPr>
          <w:tab/>
        </w:r>
        <w:r>
          <w:rPr>
            <w:noProof/>
            <w:webHidden/>
          </w:rPr>
          <w:fldChar w:fldCharType="begin"/>
        </w:r>
        <w:r>
          <w:rPr>
            <w:noProof/>
            <w:webHidden/>
          </w:rPr>
          <w:instrText xml:space="preserve"> PAGEREF _Toc75960683 \h </w:instrText>
        </w:r>
        <w:r>
          <w:rPr>
            <w:noProof/>
            <w:webHidden/>
          </w:rPr>
        </w:r>
        <w:r>
          <w:rPr>
            <w:noProof/>
            <w:webHidden/>
          </w:rPr>
          <w:fldChar w:fldCharType="separate"/>
        </w:r>
        <w:r>
          <w:rPr>
            <w:noProof/>
            <w:webHidden/>
          </w:rPr>
          <w:t>21</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84" w:history="1">
        <w:r w:rsidRPr="000774BB">
          <w:rPr>
            <w:rStyle w:val="Hyperlink"/>
            <w:noProof/>
          </w:rPr>
          <w:t>1.9</w:t>
        </w:r>
        <w:r>
          <w:rPr>
            <w:rFonts w:asciiTheme="minorHAnsi" w:eastAsiaTheme="minorEastAsia" w:hAnsiTheme="minorHAnsi" w:cstheme="minorBidi"/>
            <w:noProof/>
            <w:sz w:val="22"/>
            <w:szCs w:val="22"/>
          </w:rPr>
          <w:tab/>
        </w:r>
        <w:r w:rsidRPr="000774BB">
          <w:rPr>
            <w:rStyle w:val="Hyperlink"/>
            <w:noProof/>
          </w:rPr>
          <w:t>Standards Assignments</w:t>
        </w:r>
        <w:r>
          <w:rPr>
            <w:noProof/>
            <w:webHidden/>
          </w:rPr>
          <w:tab/>
        </w:r>
        <w:r>
          <w:rPr>
            <w:noProof/>
            <w:webHidden/>
          </w:rPr>
          <w:fldChar w:fldCharType="begin"/>
        </w:r>
        <w:r>
          <w:rPr>
            <w:noProof/>
            <w:webHidden/>
          </w:rPr>
          <w:instrText xml:space="preserve"> PAGEREF _Toc75960684 \h </w:instrText>
        </w:r>
        <w:r>
          <w:rPr>
            <w:noProof/>
            <w:webHidden/>
          </w:rPr>
        </w:r>
        <w:r>
          <w:rPr>
            <w:noProof/>
            <w:webHidden/>
          </w:rPr>
          <w:fldChar w:fldCharType="separate"/>
        </w:r>
        <w:r>
          <w:rPr>
            <w:noProof/>
            <w:webHidden/>
          </w:rPr>
          <w:t>21</w:t>
        </w:r>
        <w:r>
          <w:rPr>
            <w:noProof/>
            <w:webHidden/>
          </w:rPr>
          <w:fldChar w:fldCharType="end"/>
        </w:r>
      </w:hyperlink>
    </w:p>
    <w:p w:rsidR="00404EC0" w:rsidRDefault="00404EC0">
      <w:pPr>
        <w:pStyle w:val="TOC1"/>
        <w:rPr>
          <w:rFonts w:asciiTheme="minorHAnsi" w:eastAsiaTheme="minorEastAsia" w:hAnsiTheme="minorHAnsi" w:cstheme="minorBidi"/>
          <w:b w:val="0"/>
          <w:bCs w:val="0"/>
          <w:noProof/>
          <w:sz w:val="22"/>
          <w:szCs w:val="22"/>
        </w:rPr>
      </w:pPr>
      <w:hyperlink w:anchor="_Toc75960685" w:history="1">
        <w:r w:rsidRPr="000774BB">
          <w:rPr>
            <w:rStyle w:val="Hyperlink"/>
            <w:noProof/>
          </w:rPr>
          <w:t>2</w:t>
        </w:r>
        <w:r>
          <w:rPr>
            <w:rFonts w:asciiTheme="minorHAnsi" w:eastAsiaTheme="minorEastAsia" w:hAnsiTheme="minorHAnsi" w:cstheme="minorBidi"/>
            <w:b w:val="0"/>
            <w:bCs w:val="0"/>
            <w:noProof/>
            <w:sz w:val="22"/>
            <w:szCs w:val="22"/>
          </w:rPr>
          <w:tab/>
        </w:r>
        <w:r w:rsidRPr="000774BB">
          <w:rPr>
            <w:rStyle w:val="Hyperlink"/>
            <w:noProof/>
          </w:rPr>
          <w:t>Messages</w:t>
        </w:r>
        <w:r>
          <w:rPr>
            <w:noProof/>
            <w:webHidden/>
          </w:rPr>
          <w:tab/>
        </w:r>
        <w:r>
          <w:rPr>
            <w:noProof/>
            <w:webHidden/>
          </w:rPr>
          <w:fldChar w:fldCharType="begin"/>
        </w:r>
        <w:r>
          <w:rPr>
            <w:noProof/>
            <w:webHidden/>
          </w:rPr>
          <w:instrText xml:space="preserve"> PAGEREF _Toc75960685 \h </w:instrText>
        </w:r>
        <w:r>
          <w:rPr>
            <w:noProof/>
            <w:webHidden/>
          </w:rPr>
        </w:r>
        <w:r>
          <w:rPr>
            <w:noProof/>
            <w:webHidden/>
          </w:rPr>
          <w:fldChar w:fldCharType="separate"/>
        </w:r>
        <w:r>
          <w:rPr>
            <w:noProof/>
            <w:webHidden/>
          </w:rPr>
          <w:t>24</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86" w:history="1">
        <w:r w:rsidRPr="000774BB">
          <w:rPr>
            <w:rStyle w:val="Hyperlink"/>
            <w:noProof/>
          </w:rPr>
          <w:t>2.1</w:t>
        </w:r>
        <w:r>
          <w:rPr>
            <w:rFonts w:asciiTheme="minorHAnsi" w:eastAsiaTheme="minorEastAsia" w:hAnsiTheme="minorHAnsi" w:cstheme="minorBidi"/>
            <w:noProof/>
            <w:sz w:val="22"/>
            <w:szCs w:val="22"/>
          </w:rPr>
          <w:tab/>
        </w:r>
        <w:r w:rsidRPr="000774BB">
          <w:rPr>
            <w:rStyle w:val="Hyperlink"/>
            <w:noProof/>
          </w:rPr>
          <w:t>Transport</w:t>
        </w:r>
        <w:r>
          <w:rPr>
            <w:noProof/>
            <w:webHidden/>
          </w:rPr>
          <w:tab/>
        </w:r>
        <w:r>
          <w:rPr>
            <w:noProof/>
            <w:webHidden/>
          </w:rPr>
          <w:fldChar w:fldCharType="begin"/>
        </w:r>
        <w:r>
          <w:rPr>
            <w:noProof/>
            <w:webHidden/>
          </w:rPr>
          <w:instrText xml:space="preserve"> PAGEREF _Toc75960686 \h </w:instrText>
        </w:r>
        <w:r>
          <w:rPr>
            <w:noProof/>
            <w:webHidden/>
          </w:rPr>
        </w:r>
        <w:r>
          <w:rPr>
            <w:noProof/>
            <w:webHidden/>
          </w:rPr>
          <w:fldChar w:fldCharType="separate"/>
        </w:r>
        <w:r>
          <w:rPr>
            <w:noProof/>
            <w:webHidden/>
          </w:rPr>
          <w:t>24</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687" w:history="1">
        <w:r w:rsidRPr="000774BB">
          <w:rPr>
            <w:rStyle w:val="Hyperlink"/>
            <w:noProof/>
          </w:rPr>
          <w:t>2.2</w:t>
        </w:r>
        <w:r>
          <w:rPr>
            <w:rFonts w:asciiTheme="minorHAnsi" w:eastAsiaTheme="minorEastAsia" w:hAnsiTheme="minorHAnsi" w:cstheme="minorBidi"/>
            <w:noProof/>
            <w:sz w:val="22"/>
            <w:szCs w:val="22"/>
          </w:rPr>
          <w:tab/>
        </w:r>
        <w:r w:rsidRPr="000774BB">
          <w:rPr>
            <w:rStyle w:val="Hyperlink"/>
            <w:noProof/>
          </w:rPr>
          <w:t>Common Data Types</w:t>
        </w:r>
        <w:r>
          <w:rPr>
            <w:noProof/>
            <w:webHidden/>
          </w:rPr>
          <w:tab/>
        </w:r>
        <w:r>
          <w:rPr>
            <w:noProof/>
            <w:webHidden/>
          </w:rPr>
          <w:fldChar w:fldCharType="begin"/>
        </w:r>
        <w:r>
          <w:rPr>
            <w:noProof/>
            <w:webHidden/>
          </w:rPr>
          <w:instrText xml:space="preserve"> PAGEREF _Toc75960687 \h </w:instrText>
        </w:r>
        <w:r>
          <w:rPr>
            <w:noProof/>
            <w:webHidden/>
          </w:rPr>
        </w:r>
        <w:r>
          <w:rPr>
            <w:noProof/>
            <w:webHidden/>
          </w:rPr>
          <w:fldChar w:fldCharType="separate"/>
        </w:r>
        <w:r>
          <w:rPr>
            <w:noProof/>
            <w:webHidden/>
          </w:rPr>
          <w:t>24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688" w:history="1">
        <w:r w:rsidRPr="000774BB">
          <w:rPr>
            <w:rStyle w:val="Hyperlink"/>
            <w:noProof/>
          </w:rPr>
          <w:t>2.2.1</w:t>
        </w:r>
        <w:r>
          <w:rPr>
            <w:rFonts w:asciiTheme="minorHAnsi" w:eastAsiaTheme="minorEastAsia" w:hAnsiTheme="minorHAnsi" w:cstheme="minorBidi"/>
            <w:noProof/>
            <w:sz w:val="22"/>
            <w:szCs w:val="22"/>
          </w:rPr>
          <w:tab/>
        </w:r>
        <w:r w:rsidRPr="000774BB">
          <w:rPr>
            <w:rStyle w:val="Hyperlink"/>
            <w:noProof/>
          </w:rPr>
          <w:t>OLE Automation Data Types</w:t>
        </w:r>
        <w:r>
          <w:rPr>
            <w:noProof/>
            <w:webHidden/>
          </w:rPr>
          <w:tab/>
        </w:r>
        <w:r>
          <w:rPr>
            <w:noProof/>
            <w:webHidden/>
          </w:rPr>
          <w:fldChar w:fldCharType="begin"/>
        </w:r>
        <w:r>
          <w:rPr>
            <w:noProof/>
            <w:webHidden/>
          </w:rPr>
          <w:instrText xml:space="preserve"> PAGEREF _Toc75960688 \h </w:instrText>
        </w:r>
        <w:r>
          <w:rPr>
            <w:noProof/>
            <w:webHidden/>
          </w:rPr>
        </w:r>
        <w:r>
          <w:rPr>
            <w:noProof/>
            <w:webHidden/>
          </w:rPr>
          <w:fldChar w:fldCharType="separate"/>
        </w:r>
        <w:r>
          <w:rPr>
            <w:noProof/>
            <w:webHidden/>
          </w:rPr>
          <w:t>24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689" w:history="1">
        <w:r w:rsidRPr="000774BB">
          <w:rPr>
            <w:rStyle w:val="Hyperlink"/>
            <w:noProof/>
          </w:rPr>
          <w:t>2.2.2</w:t>
        </w:r>
        <w:r>
          <w:rPr>
            <w:rFonts w:asciiTheme="minorHAnsi" w:eastAsiaTheme="minorEastAsia" w:hAnsiTheme="minorHAnsi" w:cstheme="minorBidi"/>
            <w:noProof/>
            <w:sz w:val="22"/>
            <w:szCs w:val="22"/>
          </w:rPr>
          <w:tab/>
        </w:r>
        <w:r w:rsidRPr="000774BB">
          <w:rPr>
            <w:rStyle w:val="Hyperlink"/>
            <w:noProof/>
          </w:rPr>
          <w:t>Enumerations</w:t>
        </w:r>
        <w:r>
          <w:rPr>
            <w:noProof/>
            <w:webHidden/>
          </w:rPr>
          <w:tab/>
        </w:r>
        <w:r>
          <w:rPr>
            <w:noProof/>
            <w:webHidden/>
          </w:rPr>
          <w:fldChar w:fldCharType="begin"/>
        </w:r>
        <w:r>
          <w:rPr>
            <w:noProof/>
            <w:webHidden/>
          </w:rPr>
          <w:instrText xml:space="preserve"> PAGEREF _Toc75960689 \h </w:instrText>
        </w:r>
        <w:r>
          <w:rPr>
            <w:noProof/>
            <w:webHidden/>
          </w:rPr>
        </w:r>
        <w:r>
          <w:rPr>
            <w:noProof/>
            <w:webHidden/>
          </w:rPr>
          <w:fldChar w:fldCharType="separate"/>
        </w:r>
        <w:r>
          <w:rPr>
            <w:noProof/>
            <w:webHidden/>
          </w:rPr>
          <w:t>24</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0" w:history="1">
        <w:r w:rsidRPr="000774BB">
          <w:rPr>
            <w:rStyle w:val="Hyperlink"/>
            <w:noProof/>
          </w:rPr>
          <w:t>2.2.2.1</w:t>
        </w:r>
        <w:r>
          <w:rPr>
            <w:rFonts w:asciiTheme="minorHAnsi" w:eastAsiaTheme="minorEastAsia" w:hAnsiTheme="minorHAnsi" w:cstheme="minorBidi"/>
            <w:noProof/>
            <w:sz w:val="22"/>
            <w:szCs w:val="22"/>
          </w:rPr>
          <w:tab/>
        </w:r>
        <w:r w:rsidRPr="000774BB">
          <w:rPr>
            <w:rStyle w:val="Hyperlink"/>
            <w:noProof/>
          </w:rPr>
          <w:t>MQTRANSACTION</w:t>
        </w:r>
        <w:r>
          <w:rPr>
            <w:noProof/>
            <w:webHidden/>
          </w:rPr>
          <w:tab/>
        </w:r>
        <w:r>
          <w:rPr>
            <w:noProof/>
            <w:webHidden/>
          </w:rPr>
          <w:fldChar w:fldCharType="begin"/>
        </w:r>
        <w:r>
          <w:rPr>
            <w:noProof/>
            <w:webHidden/>
          </w:rPr>
          <w:instrText xml:space="preserve"> PAGEREF _Toc75960690 \h </w:instrText>
        </w:r>
        <w:r>
          <w:rPr>
            <w:noProof/>
            <w:webHidden/>
          </w:rPr>
        </w:r>
        <w:r>
          <w:rPr>
            <w:noProof/>
            <w:webHidden/>
          </w:rPr>
          <w:fldChar w:fldCharType="separate"/>
        </w:r>
        <w:r>
          <w:rPr>
            <w:noProof/>
            <w:webHidden/>
          </w:rPr>
          <w:t>25</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1" w:history="1">
        <w:r w:rsidRPr="000774BB">
          <w:rPr>
            <w:rStyle w:val="Hyperlink"/>
            <w:noProof/>
          </w:rPr>
          <w:t>2.2.2.2</w:t>
        </w:r>
        <w:r>
          <w:rPr>
            <w:rFonts w:asciiTheme="minorHAnsi" w:eastAsiaTheme="minorEastAsia" w:hAnsiTheme="minorHAnsi" w:cstheme="minorBidi"/>
            <w:noProof/>
            <w:sz w:val="22"/>
            <w:szCs w:val="22"/>
          </w:rPr>
          <w:tab/>
        </w:r>
        <w:r w:rsidRPr="000774BB">
          <w:rPr>
            <w:rStyle w:val="Hyperlink"/>
            <w:noProof/>
          </w:rPr>
          <w:t>MQSHARE</w:t>
        </w:r>
        <w:r>
          <w:rPr>
            <w:noProof/>
            <w:webHidden/>
          </w:rPr>
          <w:tab/>
        </w:r>
        <w:r>
          <w:rPr>
            <w:noProof/>
            <w:webHidden/>
          </w:rPr>
          <w:fldChar w:fldCharType="begin"/>
        </w:r>
        <w:r>
          <w:rPr>
            <w:noProof/>
            <w:webHidden/>
          </w:rPr>
          <w:instrText xml:space="preserve"> PAGEREF _Toc75960691 \h </w:instrText>
        </w:r>
        <w:r>
          <w:rPr>
            <w:noProof/>
            <w:webHidden/>
          </w:rPr>
        </w:r>
        <w:r>
          <w:rPr>
            <w:noProof/>
            <w:webHidden/>
          </w:rPr>
          <w:fldChar w:fldCharType="separate"/>
        </w:r>
        <w:r>
          <w:rPr>
            <w:noProof/>
            <w:webHidden/>
          </w:rPr>
          <w:t>26</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2" w:history="1">
        <w:r w:rsidRPr="000774BB">
          <w:rPr>
            <w:rStyle w:val="Hyperlink"/>
            <w:noProof/>
          </w:rPr>
          <w:t>2.2.2.3</w:t>
        </w:r>
        <w:r>
          <w:rPr>
            <w:rFonts w:asciiTheme="minorHAnsi" w:eastAsiaTheme="minorEastAsia" w:hAnsiTheme="minorHAnsi" w:cstheme="minorBidi"/>
            <w:noProof/>
            <w:sz w:val="22"/>
            <w:szCs w:val="22"/>
          </w:rPr>
          <w:tab/>
        </w:r>
        <w:r w:rsidRPr="000774BB">
          <w:rPr>
            <w:rStyle w:val="Hyperlink"/>
            <w:noProof/>
          </w:rPr>
          <w:t>MQACCESS</w:t>
        </w:r>
        <w:r>
          <w:rPr>
            <w:noProof/>
            <w:webHidden/>
          </w:rPr>
          <w:tab/>
        </w:r>
        <w:r>
          <w:rPr>
            <w:noProof/>
            <w:webHidden/>
          </w:rPr>
          <w:fldChar w:fldCharType="begin"/>
        </w:r>
        <w:r>
          <w:rPr>
            <w:noProof/>
            <w:webHidden/>
          </w:rPr>
          <w:instrText xml:space="preserve"> PAGEREF _Toc75960692 \h </w:instrText>
        </w:r>
        <w:r>
          <w:rPr>
            <w:noProof/>
            <w:webHidden/>
          </w:rPr>
        </w:r>
        <w:r>
          <w:rPr>
            <w:noProof/>
            <w:webHidden/>
          </w:rPr>
          <w:fldChar w:fldCharType="separate"/>
        </w:r>
        <w:r>
          <w:rPr>
            <w:noProof/>
            <w:webHidden/>
          </w:rPr>
          <w:t>26</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3" w:history="1">
        <w:r w:rsidRPr="000774BB">
          <w:rPr>
            <w:rStyle w:val="Hyperlink"/>
            <w:noProof/>
          </w:rPr>
          <w:t>2.2.2.4</w:t>
        </w:r>
        <w:r>
          <w:rPr>
            <w:rFonts w:asciiTheme="minorHAnsi" w:eastAsiaTheme="minorEastAsia" w:hAnsiTheme="minorHAnsi" w:cstheme="minorBidi"/>
            <w:noProof/>
            <w:sz w:val="22"/>
            <w:szCs w:val="22"/>
          </w:rPr>
          <w:tab/>
        </w:r>
        <w:r w:rsidRPr="000774BB">
          <w:rPr>
            <w:rStyle w:val="Hyperlink"/>
            <w:noProof/>
          </w:rPr>
          <w:t>MQJOURNAL</w:t>
        </w:r>
        <w:r>
          <w:rPr>
            <w:noProof/>
            <w:webHidden/>
          </w:rPr>
          <w:tab/>
        </w:r>
        <w:r>
          <w:rPr>
            <w:noProof/>
            <w:webHidden/>
          </w:rPr>
          <w:fldChar w:fldCharType="begin"/>
        </w:r>
        <w:r>
          <w:rPr>
            <w:noProof/>
            <w:webHidden/>
          </w:rPr>
          <w:instrText xml:space="preserve"> PAGEREF _Toc75960693 \h </w:instrText>
        </w:r>
        <w:r>
          <w:rPr>
            <w:noProof/>
            <w:webHidden/>
          </w:rPr>
        </w:r>
        <w:r>
          <w:rPr>
            <w:noProof/>
            <w:webHidden/>
          </w:rPr>
          <w:fldChar w:fldCharType="separate"/>
        </w:r>
        <w:r>
          <w:rPr>
            <w:noProof/>
            <w:webHidden/>
          </w:rPr>
          <w:t>27</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4" w:history="1">
        <w:r w:rsidRPr="000774BB">
          <w:rPr>
            <w:rStyle w:val="Hyperlink"/>
            <w:noProof/>
          </w:rPr>
          <w:t>2.2.2.5</w:t>
        </w:r>
        <w:r>
          <w:rPr>
            <w:rFonts w:asciiTheme="minorHAnsi" w:eastAsiaTheme="minorEastAsia" w:hAnsiTheme="minorHAnsi" w:cstheme="minorBidi"/>
            <w:noProof/>
            <w:sz w:val="22"/>
            <w:szCs w:val="22"/>
          </w:rPr>
          <w:tab/>
        </w:r>
        <w:r w:rsidRPr="000774BB">
          <w:rPr>
            <w:rStyle w:val="Hyperlink"/>
            <w:noProof/>
          </w:rPr>
          <w:t>MQTRANSACTIONAL</w:t>
        </w:r>
        <w:r>
          <w:rPr>
            <w:noProof/>
            <w:webHidden/>
          </w:rPr>
          <w:tab/>
        </w:r>
        <w:r>
          <w:rPr>
            <w:noProof/>
            <w:webHidden/>
          </w:rPr>
          <w:fldChar w:fldCharType="begin"/>
        </w:r>
        <w:r>
          <w:rPr>
            <w:noProof/>
            <w:webHidden/>
          </w:rPr>
          <w:instrText xml:space="preserve"> PAGEREF _Toc75960694 \h </w:instrText>
        </w:r>
        <w:r>
          <w:rPr>
            <w:noProof/>
            <w:webHidden/>
          </w:rPr>
        </w:r>
        <w:r>
          <w:rPr>
            <w:noProof/>
            <w:webHidden/>
          </w:rPr>
          <w:fldChar w:fldCharType="separate"/>
        </w:r>
        <w:r>
          <w:rPr>
            <w:noProof/>
            <w:webHidden/>
          </w:rPr>
          <w:t>28</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5" w:history="1">
        <w:r w:rsidRPr="000774BB">
          <w:rPr>
            <w:rStyle w:val="Hyperlink"/>
            <w:noProof/>
          </w:rPr>
          <w:t>2.2.2.6</w:t>
        </w:r>
        <w:r>
          <w:rPr>
            <w:rFonts w:asciiTheme="minorHAnsi" w:eastAsiaTheme="minorEastAsia" w:hAnsiTheme="minorHAnsi" w:cstheme="minorBidi"/>
            <w:noProof/>
            <w:sz w:val="22"/>
            <w:szCs w:val="22"/>
          </w:rPr>
          <w:tab/>
        </w:r>
        <w:r w:rsidRPr="000774BB">
          <w:rPr>
            <w:rStyle w:val="Hyperlink"/>
            <w:noProof/>
          </w:rPr>
          <w:t>MQAUTHENTICATE</w:t>
        </w:r>
        <w:r>
          <w:rPr>
            <w:noProof/>
            <w:webHidden/>
          </w:rPr>
          <w:tab/>
        </w:r>
        <w:r>
          <w:rPr>
            <w:noProof/>
            <w:webHidden/>
          </w:rPr>
          <w:fldChar w:fldCharType="begin"/>
        </w:r>
        <w:r>
          <w:rPr>
            <w:noProof/>
            <w:webHidden/>
          </w:rPr>
          <w:instrText xml:space="preserve"> PAGEREF _Toc75960695 \h </w:instrText>
        </w:r>
        <w:r>
          <w:rPr>
            <w:noProof/>
            <w:webHidden/>
          </w:rPr>
        </w:r>
        <w:r>
          <w:rPr>
            <w:noProof/>
            <w:webHidden/>
          </w:rPr>
          <w:fldChar w:fldCharType="separate"/>
        </w:r>
        <w:r>
          <w:rPr>
            <w:noProof/>
            <w:webHidden/>
          </w:rPr>
          <w:t>28</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6" w:history="1">
        <w:r w:rsidRPr="000774BB">
          <w:rPr>
            <w:rStyle w:val="Hyperlink"/>
            <w:noProof/>
          </w:rPr>
          <w:t>2.2.2.7</w:t>
        </w:r>
        <w:r>
          <w:rPr>
            <w:rFonts w:asciiTheme="minorHAnsi" w:eastAsiaTheme="minorEastAsia" w:hAnsiTheme="minorHAnsi" w:cstheme="minorBidi"/>
            <w:noProof/>
            <w:sz w:val="22"/>
            <w:szCs w:val="22"/>
          </w:rPr>
          <w:tab/>
        </w:r>
        <w:r w:rsidRPr="000774BB">
          <w:rPr>
            <w:rStyle w:val="Hyperlink"/>
            <w:noProof/>
          </w:rPr>
          <w:t>MQPRIVLEVEL</w:t>
        </w:r>
        <w:r>
          <w:rPr>
            <w:noProof/>
            <w:webHidden/>
          </w:rPr>
          <w:tab/>
        </w:r>
        <w:r>
          <w:rPr>
            <w:noProof/>
            <w:webHidden/>
          </w:rPr>
          <w:fldChar w:fldCharType="begin"/>
        </w:r>
        <w:r>
          <w:rPr>
            <w:noProof/>
            <w:webHidden/>
          </w:rPr>
          <w:instrText xml:space="preserve"> PAGEREF _Toc75960696 \h </w:instrText>
        </w:r>
        <w:r>
          <w:rPr>
            <w:noProof/>
            <w:webHidden/>
          </w:rPr>
        </w:r>
        <w:r>
          <w:rPr>
            <w:noProof/>
            <w:webHidden/>
          </w:rPr>
          <w:fldChar w:fldCharType="separate"/>
        </w:r>
        <w:r>
          <w:rPr>
            <w:noProof/>
            <w:webHidden/>
          </w:rPr>
          <w:t>29</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7" w:history="1">
        <w:r w:rsidRPr="000774BB">
          <w:rPr>
            <w:rStyle w:val="Hyperlink"/>
            <w:noProof/>
          </w:rPr>
          <w:t>2.2.2.8</w:t>
        </w:r>
        <w:r>
          <w:rPr>
            <w:rFonts w:asciiTheme="minorHAnsi" w:eastAsiaTheme="minorEastAsia" w:hAnsiTheme="minorHAnsi" w:cstheme="minorBidi"/>
            <w:noProof/>
            <w:sz w:val="22"/>
            <w:szCs w:val="22"/>
          </w:rPr>
          <w:tab/>
        </w:r>
        <w:r w:rsidRPr="000774BB">
          <w:rPr>
            <w:rStyle w:val="Hyperlink"/>
            <w:noProof/>
          </w:rPr>
          <w:t>MQMSGCURSOR</w:t>
        </w:r>
        <w:r>
          <w:rPr>
            <w:noProof/>
            <w:webHidden/>
          </w:rPr>
          <w:tab/>
        </w:r>
        <w:r>
          <w:rPr>
            <w:noProof/>
            <w:webHidden/>
          </w:rPr>
          <w:fldChar w:fldCharType="begin"/>
        </w:r>
        <w:r>
          <w:rPr>
            <w:noProof/>
            <w:webHidden/>
          </w:rPr>
          <w:instrText xml:space="preserve"> PAGEREF _Toc75960697 \h </w:instrText>
        </w:r>
        <w:r>
          <w:rPr>
            <w:noProof/>
            <w:webHidden/>
          </w:rPr>
        </w:r>
        <w:r>
          <w:rPr>
            <w:noProof/>
            <w:webHidden/>
          </w:rPr>
          <w:fldChar w:fldCharType="separate"/>
        </w:r>
        <w:r>
          <w:rPr>
            <w:noProof/>
            <w:webHidden/>
          </w:rPr>
          <w:t>30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8" w:history="1">
        <w:r w:rsidRPr="000774BB">
          <w:rPr>
            <w:rStyle w:val="Hyperlink"/>
            <w:noProof/>
          </w:rPr>
          <w:t>2.2.2.9</w:t>
        </w:r>
        <w:r>
          <w:rPr>
            <w:rFonts w:asciiTheme="minorHAnsi" w:eastAsiaTheme="minorEastAsia" w:hAnsiTheme="minorHAnsi" w:cstheme="minorBidi"/>
            <w:noProof/>
            <w:sz w:val="22"/>
            <w:szCs w:val="22"/>
          </w:rPr>
          <w:tab/>
        </w:r>
        <w:r w:rsidRPr="000774BB">
          <w:rPr>
            <w:rStyle w:val="Hyperlink"/>
            <w:noProof/>
          </w:rPr>
          <w:t>MQMSGCLASS</w:t>
        </w:r>
        <w:r>
          <w:rPr>
            <w:noProof/>
            <w:webHidden/>
          </w:rPr>
          <w:tab/>
        </w:r>
        <w:r>
          <w:rPr>
            <w:noProof/>
            <w:webHidden/>
          </w:rPr>
          <w:fldChar w:fldCharType="begin"/>
        </w:r>
        <w:r>
          <w:rPr>
            <w:noProof/>
            <w:webHidden/>
          </w:rPr>
          <w:instrText xml:space="preserve"> PAGEREF _Toc75960698 \h </w:instrText>
        </w:r>
        <w:r>
          <w:rPr>
            <w:noProof/>
            <w:webHidden/>
          </w:rPr>
        </w:r>
        <w:r>
          <w:rPr>
            <w:noProof/>
            <w:webHidden/>
          </w:rPr>
          <w:fldChar w:fldCharType="separate"/>
        </w:r>
        <w:r>
          <w:rPr>
            <w:noProof/>
            <w:webHidden/>
          </w:rPr>
          <w:t>30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699" w:history="1">
        <w:r w:rsidRPr="000774BB">
          <w:rPr>
            <w:rStyle w:val="Hyperlink"/>
            <w:noProof/>
          </w:rPr>
          <w:t>2.2.2.10</w:t>
        </w:r>
        <w:r>
          <w:rPr>
            <w:rFonts w:asciiTheme="minorHAnsi" w:eastAsiaTheme="minorEastAsia" w:hAnsiTheme="minorHAnsi" w:cstheme="minorBidi"/>
            <w:noProof/>
            <w:sz w:val="22"/>
            <w:szCs w:val="22"/>
          </w:rPr>
          <w:tab/>
        </w:r>
        <w:r w:rsidRPr="000774BB">
          <w:rPr>
            <w:rStyle w:val="Hyperlink"/>
            <w:noProof/>
          </w:rPr>
          <w:t>MQMSGDELIVERY</w:t>
        </w:r>
        <w:r>
          <w:rPr>
            <w:noProof/>
            <w:webHidden/>
          </w:rPr>
          <w:tab/>
        </w:r>
        <w:r>
          <w:rPr>
            <w:noProof/>
            <w:webHidden/>
          </w:rPr>
          <w:fldChar w:fldCharType="begin"/>
        </w:r>
        <w:r>
          <w:rPr>
            <w:noProof/>
            <w:webHidden/>
          </w:rPr>
          <w:instrText xml:space="preserve"> PAGEREF _Toc75960699 \h </w:instrText>
        </w:r>
        <w:r>
          <w:rPr>
            <w:noProof/>
            <w:webHidden/>
          </w:rPr>
        </w:r>
        <w:r>
          <w:rPr>
            <w:noProof/>
            <w:webHidden/>
          </w:rPr>
          <w:fldChar w:fldCharType="separate"/>
        </w:r>
        <w:r>
          <w:rPr>
            <w:noProof/>
            <w:webHidden/>
          </w:rPr>
          <w:t>33</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0" w:history="1">
        <w:r w:rsidRPr="000774BB">
          <w:rPr>
            <w:rStyle w:val="Hyperlink"/>
            <w:noProof/>
          </w:rPr>
          <w:t>2.2.2.11</w:t>
        </w:r>
        <w:r>
          <w:rPr>
            <w:rFonts w:asciiTheme="minorHAnsi" w:eastAsiaTheme="minorEastAsia" w:hAnsiTheme="minorHAnsi" w:cstheme="minorBidi"/>
            <w:noProof/>
            <w:sz w:val="22"/>
            <w:szCs w:val="22"/>
          </w:rPr>
          <w:tab/>
        </w:r>
        <w:r w:rsidRPr="000774BB">
          <w:rPr>
            <w:rStyle w:val="Hyperlink"/>
            <w:noProof/>
          </w:rPr>
          <w:t>MQMSGACKNOWLEDGEMENT</w:t>
        </w:r>
        <w:r>
          <w:rPr>
            <w:noProof/>
            <w:webHidden/>
          </w:rPr>
          <w:tab/>
        </w:r>
        <w:r>
          <w:rPr>
            <w:noProof/>
            <w:webHidden/>
          </w:rPr>
          <w:fldChar w:fldCharType="begin"/>
        </w:r>
        <w:r>
          <w:rPr>
            <w:noProof/>
            <w:webHidden/>
          </w:rPr>
          <w:instrText xml:space="preserve"> PAGEREF _Toc75960700 \h </w:instrText>
        </w:r>
        <w:r>
          <w:rPr>
            <w:noProof/>
            <w:webHidden/>
          </w:rPr>
        </w:r>
        <w:r>
          <w:rPr>
            <w:noProof/>
            <w:webHidden/>
          </w:rPr>
          <w:fldChar w:fldCharType="separate"/>
        </w:r>
        <w:r>
          <w:rPr>
            <w:noProof/>
            <w:webHidden/>
          </w:rPr>
          <w:t>34</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1" w:history="1">
        <w:r w:rsidRPr="000774BB">
          <w:rPr>
            <w:rStyle w:val="Hyperlink"/>
            <w:noProof/>
          </w:rPr>
          <w:t>2.2.2.12</w:t>
        </w:r>
        <w:r>
          <w:rPr>
            <w:rFonts w:asciiTheme="minorHAnsi" w:eastAsiaTheme="minorEastAsia" w:hAnsiTheme="minorHAnsi" w:cstheme="minorBidi"/>
            <w:noProof/>
            <w:sz w:val="22"/>
            <w:szCs w:val="22"/>
          </w:rPr>
          <w:tab/>
        </w:r>
        <w:r w:rsidRPr="000774BB">
          <w:rPr>
            <w:rStyle w:val="Hyperlink"/>
            <w:noProof/>
          </w:rPr>
          <w:t>MQMSGJOURNAL</w:t>
        </w:r>
        <w:r>
          <w:rPr>
            <w:noProof/>
            <w:webHidden/>
          </w:rPr>
          <w:tab/>
        </w:r>
        <w:r>
          <w:rPr>
            <w:noProof/>
            <w:webHidden/>
          </w:rPr>
          <w:fldChar w:fldCharType="begin"/>
        </w:r>
        <w:r>
          <w:rPr>
            <w:noProof/>
            <w:webHidden/>
          </w:rPr>
          <w:instrText xml:space="preserve"> PAGEREF _Toc75960701 \h </w:instrText>
        </w:r>
        <w:r>
          <w:rPr>
            <w:noProof/>
            <w:webHidden/>
          </w:rPr>
        </w:r>
        <w:r>
          <w:rPr>
            <w:noProof/>
            <w:webHidden/>
          </w:rPr>
          <w:fldChar w:fldCharType="separate"/>
        </w:r>
        <w:r>
          <w:rPr>
            <w:noProof/>
            <w:webHidden/>
          </w:rPr>
          <w:t>34</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2" w:history="1">
        <w:r w:rsidRPr="000774BB">
          <w:rPr>
            <w:rStyle w:val="Hyperlink"/>
            <w:noProof/>
          </w:rPr>
          <w:t>2.2.2.13</w:t>
        </w:r>
        <w:r>
          <w:rPr>
            <w:rFonts w:asciiTheme="minorHAnsi" w:eastAsiaTheme="minorEastAsia" w:hAnsiTheme="minorHAnsi" w:cstheme="minorBidi"/>
            <w:noProof/>
            <w:sz w:val="22"/>
            <w:szCs w:val="22"/>
          </w:rPr>
          <w:tab/>
        </w:r>
        <w:r w:rsidRPr="000774BB">
          <w:rPr>
            <w:rStyle w:val="Hyperlink"/>
            <w:noProof/>
          </w:rPr>
          <w:t>MQMSGTRACE</w:t>
        </w:r>
        <w:r>
          <w:rPr>
            <w:noProof/>
            <w:webHidden/>
          </w:rPr>
          <w:tab/>
        </w:r>
        <w:r>
          <w:rPr>
            <w:noProof/>
            <w:webHidden/>
          </w:rPr>
          <w:fldChar w:fldCharType="begin"/>
        </w:r>
        <w:r>
          <w:rPr>
            <w:noProof/>
            <w:webHidden/>
          </w:rPr>
          <w:instrText xml:space="preserve"> PAGEREF _Toc75960702 \h </w:instrText>
        </w:r>
        <w:r>
          <w:rPr>
            <w:noProof/>
            <w:webHidden/>
          </w:rPr>
        </w:r>
        <w:r>
          <w:rPr>
            <w:noProof/>
            <w:webHidden/>
          </w:rPr>
          <w:fldChar w:fldCharType="separate"/>
        </w:r>
        <w:r>
          <w:rPr>
            <w:noProof/>
            <w:webHidden/>
          </w:rPr>
          <w:t>35</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3" w:history="1">
        <w:r w:rsidRPr="000774BB">
          <w:rPr>
            <w:rStyle w:val="Hyperlink"/>
            <w:noProof/>
          </w:rPr>
          <w:t>2.2.2.14</w:t>
        </w:r>
        <w:r>
          <w:rPr>
            <w:rFonts w:asciiTheme="minorHAnsi" w:eastAsiaTheme="minorEastAsia" w:hAnsiTheme="minorHAnsi" w:cstheme="minorBidi"/>
            <w:noProof/>
            <w:sz w:val="22"/>
            <w:szCs w:val="22"/>
          </w:rPr>
          <w:tab/>
        </w:r>
        <w:r w:rsidRPr="000774BB">
          <w:rPr>
            <w:rStyle w:val="Hyperlink"/>
            <w:noProof/>
          </w:rPr>
          <w:t>MQMSGSENDERIDTYPE</w:t>
        </w:r>
        <w:r>
          <w:rPr>
            <w:noProof/>
            <w:webHidden/>
          </w:rPr>
          <w:tab/>
        </w:r>
        <w:r>
          <w:rPr>
            <w:noProof/>
            <w:webHidden/>
          </w:rPr>
          <w:fldChar w:fldCharType="begin"/>
        </w:r>
        <w:r>
          <w:rPr>
            <w:noProof/>
            <w:webHidden/>
          </w:rPr>
          <w:instrText xml:space="preserve"> PAGEREF _Toc75960703 \h </w:instrText>
        </w:r>
        <w:r>
          <w:rPr>
            <w:noProof/>
            <w:webHidden/>
          </w:rPr>
        </w:r>
        <w:r>
          <w:rPr>
            <w:noProof/>
            <w:webHidden/>
          </w:rPr>
          <w:fldChar w:fldCharType="separate"/>
        </w:r>
        <w:r>
          <w:rPr>
            <w:noProof/>
            <w:webHidden/>
          </w:rPr>
          <w:t>36</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4" w:history="1">
        <w:r w:rsidRPr="000774BB">
          <w:rPr>
            <w:rStyle w:val="Hyperlink"/>
            <w:noProof/>
          </w:rPr>
          <w:t>2.2.2.15</w:t>
        </w:r>
        <w:r>
          <w:rPr>
            <w:rFonts w:asciiTheme="minorHAnsi" w:eastAsiaTheme="minorEastAsia" w:hAnsiTheme="minorHAnsi" w:cstheme="minorBidi"/>
            <w:noProof/>
            <w:sz w:val="22"/>
            <w:szCs w:val="22"/>
          </w:rPr>
          <w:tab/>
        </w:r>
        <w:r w:rsidRPr="000774BB">
          <w:rPr>
            <w:rStyle w:val="Hyperlink"/>
            <w:noProof/>
          </w:rPr>
          <w:t>MQMSGPRIVLEVEL</w:t>
        </w:r>
        <w:r>
          <w:rPr>
            <w:noProof/>
            <w:webHidden/>
          </w:rPr>
          <w:tab/>
        </w:r>
        <w:r>
          <w:rPr>
            <w:noProof/>
            <w:webHidden/>
          </w:rPr>
          <w:fldChar w:fldCharType="begin"/>
        </w:r>
        <w:r>
          <w:rPr>
            <w:noProof/>
            <w:webHidden/>
          </w:rPr>
          <w:instrText xml:space="preserve"> PAGEREF _Toc75960704 \h </w:instrText>
        </w:r>
        <w:r>
          <w:rPr>
            <w:noProof/>
            <w:webHidden/>
          </w:rPr>
        </w:r>
        <w:r>
          <w:rPr>
            <w:noProof/>
            <w:webHidden/>
          </w:rPr>
          <w:fldChar w:fldCharType="separate"/>
        </w:r>
        <w:r>
          <w:rPr>
            <w:noProof/>
            <w:webHidden/>
          </w:rPr>
          <w:t>37</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5" w:history="1">
        <w:r w:rsidRPr="000774BB">
          <w:rPr>
            <w:rStyle w:val="Hyperlink"/>
            <w:noProof/>
          </w:rPr>
          <w:t>2.2.2.16</w:t>
        </w:r>
        <w:r>
          <w:rPr>
            <w:rFonts w:asciiTheme="minorHAnsi" w:eastAsiaTheme="minorEastAsia" w:hAnsiTheme="minorHAnsi" w:cstheme="minorBidi"/>
            <w:noProof/>
            <w:sz w:val="22"/>
            <w:szCs w:val="22"/>
          </w:rPr>
          <w:tab/>
        </w:r>
        <w:r w:rsidRPr="000774BB">
          <w:rPr>
            <w:rStyle w:val="Hyperlink"/>
            <w:noProof/>
          </w:rPr>
          <w:t>MQMSGAUTHLEVEL</w:t>
        </w:r>
        <w:r>
          <w:rPr>
            <w:noProof/>
            <w:webHidden/>
          </w:rPr>
          <w:tab/>
        </w:r>
        <w:r>
          <w:rPr>
            <w:noProof/>
            <w:webHidden/>
          </w:rPr>
          <w:fldChar w:fldCharType="begin"/>
        </w:r>
        <w:r>
          <w:rPr>
            <w:noProof/>
            <w:webHidden/>
          </w:rPr>
          <w:instrText xml:space="preserve"> PAGEREF _Toc75960705 \h </w:instrText>
        </w:r>
        <w:r>
          <w:rPr>
            <w:noProof/>
            <w:webHidden/>
          </w:rPr>
        </w:r>
        <w:r>
          <w:rPr>
            <w:noProof/>
            <w:webHidden/>
          </w:rPr>
          <w:fldChar w:fldCharType="separate"/>
        </w:r>
        <w:r>
          <w:rPr>
            <w:noProof/>
            <w:webHidden/>
          </w:rPr>
          <w:t>37</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6" w:history="1">
        <w:r w:rsidRPr="000774BB">
          <w:rPr>
            <w:rStyle w:val="Hyperlink"/>
            <w:noProof/>
          </w:rPr>
          <w:t>2.2.2.17</w:t>
        </w:r>
        <w:r>
          <w:rPr>
            <w:rFonts w:asciiTheme="minorHAnsi" w:eastAsiaTheme="minorEastAsia" w:hAnsiTheme="minorHAnsi" w:cstheme="minorBidi"/>
            <w:noProof/>
            <w:sz w:val="22"/>
            <w:szCs w:val="22"/>
          </w:rPr>
          <w:tab/>
        </w:r>
        <w:r w:rsidRPr="000774BB">
          <w:rPr>
            <w:rStyle w:val="Hyperlink"/>
            <w:noProof/>
          </w:rPr>
          <w:t>MQMSGAUTHENTICATION</w:t>
        </w:r>
        <w:r>
          <w:rPr>
            <w:noProof/>
            <w:webHidden/>
          </w:rPr>
          <w:tab/>
        </w:r>
        <w:r>
          <w:rPr>
            <w:noProof/>
            <w:webHidden/>
          </w:rPr>
          <w:fldChar w:fldCharType="begin"/>
        </w:r>
        <w:r>
          <w:rPr>
            <w:noProof/>
            <w:webHidden/>
          </w:rPr>
          <w:instrText xml:space="preserve"> PAGEREF _Toc75960706 \h </w:instrText>
        </w:r>
        <w:r>
          <w:rPr>
            <w:noProof/>
            <w:webHidden/>
          </w:rPr>
        </w:r>
        <w:r>
          <w:rPr>
            <w:noProof/>
            <w:webHidden/>
          </w:rPr>
          <w:fldChar w:fldCharType="separate"/>
        </w:r>
        <w:r>
          <w:rPr>
            <w:noProof/>
            <w:webHidden/>
          </w:rPr>
          <w:t>38</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7" w:history="1">
        <w:r w:rsidRPr="000774BB">
          <w:rPr>
            <w:rStyle w:val="Hyperlink"/>
            <w:noProof/>
          </w:rPr>
          <w:t>2.2.2.18</w:t>
        </w:r>
        <w:r>
          <w:rPr>
            <w:rFonts w:asciiTheme="minorHAnsi" w:eastAsiaTheme="minorEastAsia" w:hAnsiTheme="minorHAnsi" w:cstheme="minorBidi"/>
            <w:noProof/>
            <w:sz w:val="22"/>
            <w:szCs w:val="22"/>
          </w:rPr>
          <w:tab/>
        </w:r>
        <w:r w:rsidRPr="000774BB">
          <w:rPr>
            <w:rStyle w:val="Hyperlink"/>
            <w:noProof/>
          </w:rPr>
          <w:t>MQCALG</w:t>
        </w:r>
        <w:r>
          <w:rPr>
            <w:noProof/>
            <w:webHidden/>
          </w:rPr>
          <w:tab/>
        </w:r>
        <w:r>
          <w:rPr>
            <w:noProof/>
            <w:webHidden/>
          </w:rPr>
          <w:fldChar w:fldCharType="begin"/>
        </w:r>
        <w:r>
          <w:rPr>
            <w:noProof/>
            <w:webHidden/>
          </w:rPr>
          <w:instrText xml:space="preserve"> PAGEREF _Toc75960707 \h </w:instrText>
        </w:r>
        <w:r>
          <w:rPr>
            <w:noProof/>
            <w:webHidden/>
          </w:rPr>
        </w:r>
        <w:r>
          <w:rPr>
            <w:noProof/>
            <w:webHidden/>
          </w:rPr>
          <w:fldChar w:fldCharType="separate"/>
        </w:r>
        <w:r>
          <w:rPr>
            <w:noProof/>
            <w:webHidden/>
          </w:rPr>
          <w:t>39</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8" w:history="1">
        <w:r w:rsidRPr="000774BB">
          <w:rPr>
            <w:rStyle w:val="Hyperlink"/>
            <w:noProof/>
          </w:rPr>
          <w:t>2.2.2.19</w:t>
        </w:r>
        <w:r>
          <w:rPr>
            <w:rFonts w:asciiTheme="minorHAnsi" w:eastAsiaTheme="minorEastAsia" w:hAnsiTheme="minorHAnsi" w:cstheme="minorBidi"/>
            <w:noProof/>
            <w:sz w:val="22"/>
            <w:szCs w:val="22"/>
          </w:rPr>
          <w:tab/>
        </w:r>
        <w:r w:rsidRPr="000774BB">
          <w:rPr>
            <w:rStyle w:val="Hyperlink"/>
            <w:noProof/>
          </w:rPr>
          <w:t>QUEUE_STATE</w:t>
        </w:r>
        <w:r>
          <w:rPr>
            <w:noProof/>
            <w:webHidden/>
          </w:rPr>
          <w:tab/>
        </w:r>
        <w:r>
          <w:rPr>
            <w:noProof/>
            <w:webHidden/>
          </w:rPr>
          <w:fldChar w:fldCharType="begin"/>
        </w:r>
        <w:r>
          <w:rPr>
            <w:noProof/>
            <w:webHidden/>
          </w:rPr>
          <w:instrText xml:space="preserve"> PAGEREF _Toc75960708 \h </w:instrText>
        </w:r>
        <w:r>
          <w:rPr>
            <w:noProof/>
            <w:webHidden/>
          </w:rPr>
        </w:r>
        <w:r>
          <w:rPr>
            <w:noProof/>
            <w:webHidden/>
          </w:rPr>
          <w:fldChar w:fldCharType="separate"/>
        </w:r>
        <w:r>
          <w:rPr>
            <w:noProof/>
            <w:webHidden/>
          </w:rPr>
          <w:t>40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09" w:history="1">
        <w:r w:rsidRPr="000774BB">
          <w:rPr>
            <w:rStyle w:val="Hyperlink"/>
            <w:noProof/>
          </w:rPr>
          <w:t>2.2.2.20</w:t>
        </w:r>
        <w:r>
          <w:rPr>
            <w:rFonts w:asciiTheme="minorHAnsi" w:eastAsiaTheme="minorEastAsia" w:hAnsiTheme="minorHAnsi" w:cstheme="minorBidi"/>
            <w:noProof/>
            <w:sz w:val="22"/>
            <w:szCs w:val="22"/>
          </w:rPr>
          <w:tab/>
        </w:r>
        <w:r w:rsidRPr="000774BB">
          <w:rPr>
            <w:rStyle w:val="Hyperlink"/>
            <w:noProof/>
          </w:rPr>
          <w:t>RELOPS</w:t>
        </w:r>
        <w:r>
          <w:rPr>
            <w:noProof/>
            <w:webHidden/>
          </w:rPr>
          <w:tab/>
        </w:r>
        <w:r>
          <w:rPr>
            <w:noProof/>
            <w:webHidden/>
          </w:rPr>
          <w:fldChar w:fldCharType="begin"/>
        </w:r>
        <w:r>
          <w:rPr>
            <w:noProof/>
            <w:webHidden/>
          </w:rPr>
          <w:instrText xml:space="preserve"> PAGEREF _Toc75960709 \h </w:instrText>
        </w:r>
        <w:r>
          <w:rPr>
            <w:noProof/>
            <w:webHidden/>
          </w:rPr>
        </w:r>
        <w:r>
          <w:rPr>
            <w:noProof/>
            <w:webHidden/>
          </w:rPr>
          <w:fldChar w:fldCharType="separate"/>
        </w:r>
        <w:r>
          <w:rPr>
            <w:noProof/>
            <w:webHidden/>
          </w:rPr>
          <w:t>41</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10" w:history="1">
        <w:r w:rsidRPr="000774BB">
          <w:rPr>
            <w:rStyle w:val="Hyperlink"/>
            <w:noProof/>
          </w:rPr>
          <w:t>2.2.2.21</w:t>
        </w:r>
        <w:r>
          <w:rPr>
            <w:rFonts w:asciiTheme="minorHAnsi" w:eastAsiaTheme="minorEastAsia" w:hAnsiTheme="minorHAnsi" w:cstheme="minorBidi"/>
            <w:noProof/>
            <w:sz w:val="22"/>
            <w:szCs w:val="22"/>
          </w:rPr>
          <w:tab/>
        </w:r>
        <w:r w:rsidRPr="000774BB">
          <w:rPr>
            <w:rStyle w:val="Hyperlink"/>
            <w:noProof/>
          </w:rPr>
          <w:t>XACTTC</w:t>
        </w:r>
        <w:r>
          <w:rPr>
            <w:noProof/>
            <w:webHidden/>
          </w:rPr>
          <w:tab/>
        </w:r>
        <w:r>
          <w:rPr>
            <w:noProof/>
            <w:webHidden/>
          </w:rPr>
          <w:fldChar w:fldCharType="begin"/>
        </w:r>
        <w:r>
          <w:rPr>
            <w:noProof/>
            <w:webHidden/>
          </w:rPr>
          <w:instrText xml:space="preserve"> PAGEREF _Toc75960710 \h </w:instrText>
        </w:r>
        <w:r>
          <w:rPr>
            <w:noProof/>
            <w:webHidden/>
          </w:rPr>
        </w:r>
        <w:r>
          <w:rPr>
            <w:noProof/>
            <w:webHidden/>
          </w:rPr>
          <w:fldChar w:fldCharType="separate"/>
        </w:r>
        <w:r>
          <w:rPr>
            <w:noProof/>
            <w:webHidden/>
          </w:rPr>
          <w:t>42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11" w:history="1">
        <w:r w:rsidRPr="000774BB">
          <w:rPr>
            <w:rStyle w:val="Hyperlink"/>
            <w:noProof/>
          </w:rPr>
          <w:t>2.2.3</w:t>
        </w:r>
        <w:r>
          <w:rPr>
            <w:rFonts w:asciiTheme="minorHAnsi" w:eastAsiaTheme="minorEastAsia" w:hAnsiTheme="minorHAnsi" w:cstheme="minorBidi"/>
            <w:noProof/>
            <w:sz w:val="22"/>
            <w:szCs w:val="22"/>
          </w:rPr>
          <w:tab/>
        </w:r>
        <w:r w:rsidRPr="000774BB">
          <w:rPr>
            <w:rStyle w:val="Hyperlink"/>
            <w:noProof/>
          </w:rPr>
          <w:t>Structures</w:t>
        </w:r>
        <w:r>
          <w:rPr>
            <w:noProof/>
            <w:webHidden/>
          </w:rPr>
          <w:tab/>
        </w:r>
        <w:r>
          <w:rPr>
            <w:noProof/>
            <w:webHidden/>
          </w:rPr>
          <w:fldChar w:fldCharType="begin"/>
        </w:r>
        <w:r>
          <w:rPr>
            <w:noProof/>
            <w:webHidden/>
          </w:rPr>
          <w:instrText xml:space="preserve"> PAGEREF _Toc75960711 \h </w:instrText>
        </w:r>
        <w:r>
          <w:rPr>
            <w:noProof/>
            <w:webHidden/>
          </w:rPr>
        </w:r>
        <w:r>
          <w:rPr>
            <w:noProof/>
            <w:webHidden/>
          </w:rPr>
          <w:fldChar w:fldCharType="separate"/>
        </w:r>
        <w:r>
          <w:rPr>
            <w:noProof/>
            <w:webHidden/>
          </w:rPr>
          <w:t>42</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12" w:history="1">
        <w:r w:rsidRPr="000774BB">
          <w:rPr>
            <w:rStyle w:val="Hyperlink"/>
            <w:noProof/>
          </w:rPr>
          <w:t>2.2.3.1</w:t>
        </w:r>
        <w:r>
          <w:rPr>
            <w:rFonts w:asciiTheme="minorHAnsi" w:eastAsiaTheme="minorEastAsia" w:hAnsiTheme="minorHAnsi" w:cstheme="minorBidi"/>
            <w:noProof/>
            <w:sz w:val="22"/>
            <w:szCs w:val="22"/>
          </w:rPr>
          <w:tab/>
        </w:r>
        <w:r w:rsidRPr="000774BB">
          <w:rPr>
            <w:rStyle w:val="Hyperlink"/>
            <w:noProof/>
          </w:rPr>
          <w:t>BOID</w:t>
        </w:r>
        <w:r>
          <w:rPr>
            <w:noProof/>
            <w:webHidden/>
          </w:rPr>
          <w:tab/>
        </w:r>
        <w:r>
          <w:rPr>
            <w:noProof/>
            <w:webHidden/>
          </w:rPr>
          <w:fldChar w:fldCharType="begin"/>
        </w:r>
        <w:r>
          <w:rPr>
            <w:noProof/>
            <w:webHidden/>
          </w:rPr>
          <w:instrText xml:space="preserve"> PAGEREF _Toc75960712 \h </w:instrText>
        </w:r>
        <w:r>
          <w:rPr>
            <w:noProof/>
            <w:webHidden/>
          </w:rPr>
        </w:r>
        <w:r>
          <w:rPr>
            <w:noProof/>
            <w:webHidden/>
          </w:rPr>
          <w:fldChar w:fldCharType="separate"/>
        </w:r>
        <w:r>
          <w:rPr>
            <w:noProof/>
            <w:webHidden/>
          </w:rPr>
          <w:t>43</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13" w:history="1">
        <w:r w:rsidRPr="000774BB">
          <w:rPr>
            <w:rStyle w:val="Hyperlink"/>
            <w:noProof/>
          </w:rPr>
          <w:t>2.2.3.2</w:t>
        </w:r>
        <w:r>
          <w:rPr>
            <w:rFonts w:asciiTheme="minorHAnsi" w:eastAsiaTheme="minorEastAsia" w:hAnsiTheme="minorHAnsi" w:cstheme="minorBidi"/>
            <w:noProof/>
            <w:sz w:val="22"/>
            <w:szCs w:val="22"/>
          </w:rPr>
          <w:tab/>
        </w:r>
        <w:r w:rsidRPr="000774BB">
          <w:rPr>
            <w:rStyle w:val="Hyperlink"/>
            <w:noProof/>
          </w:rPr>
          <w:t>XACTTRANSINFO</w:t>
        </w:r>
        <w:r>
          <w:rPr>
            <w:noProof/>
            <w:webHidden/>
          </w:rPr>
          <w:tab/>
        </w:r>
        <w:r>
          <w:rPr>
            <w:noProof/>
            <w:webHidden/>
          </w:rPr>
          <w:fldChar w:fldCharType="begin"/>
        </w:r>
        <w:r>
          <w:rPr>
            <w:noProof/>
            <w:webHidden/>
          </w:rPr>
          <w:instrText xml:space="preserve"> PAGEREF _Toc75960713 \h </w:instrText>
        </w:r>
        <w:r>
          <w:rPr>
            <w:noProof/>
            <w:webHidden/>
          </w:rPr>
        </w:r>
        <w:r>
          <w:rPr>
            <w:noProof/>
            <w:webHidden/>
          </w:rPr>
          <w:fldChar w:fldCharType="separate"/>
        </w:r>
        <w:r>
          <w:rPr>
            <w:noProof/>
            <w:webHidden/>
          </w:rPr>
          <w:t>43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14" w:history="1">
        <w:r w:rsidRPr="000774BB">
          <w:rPr>
            <w:rStyle w:val="Hyperlink"/>
            <w:noProof/>
          </w:rPr>
          <w:t>2.2.4</w:t>
        </w:r>
        <w:r>
          <w:rPr>
            <w:rFonts w:asciiTheme="minorHAnsi" w:eastAsiaTheme="minorEastAsia" w:hAnsiTheme="minorHAnsi" w:cstheme="minorBidi"/>
            <w:noProof/>
            <w:sz w:val="22"/>
            <w:szCs w:val="22"/>
          </w:rPr>
          <w:tab/>
        </w:r>
        <w:r w:rsidRPr="000774BB">
          <w:rPr>
            <w:rStyle w:val="Hyperlink"/>
            <w:noProof/>
          </w:rPr>
          <w:t>Data Collections</w:t>
        </w:r>
        <w:r>
          <w:rPr>
            <w:noProof/>
            <w:webHidden/>
          </w:rPr>
          <w:tab/>
        </w:r>
        <w:r>
          <w:rPr>
            <w:noProof/>
            <w:webHidden/>
          </w:rPr>
          <w:fldChar w:fldCharType="begin"/>
        </w:r>
        <w:r>
          <w:rPr>
            <w:noProof/>
            <w:webHidden/>
          </w:rPr>
          <w:instrText xml:space="preserve"> PAGEREF _Toc75960714 \h </w:instrText>
        </w:r>
        <w:r>
          <w:rPr>
            <w:noProof/>
            <w:webHidden/>
          </w:rPr>
        </w:r>
        <w:r>
          <w:rPr>
            <w:noProof/>
            <w:webHidden/>
          </w:rPr>
          <w:fldChar w:fldCharType="separate"/>
        </w:r>
        <w:r>
          <w:rPr>
            <w:noProof/>
            <w:webHidden/>
          </w:rPr>
          <w:t>43</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15" w:history="1">
        <w:r w:rsidRPr="000774BB">
          <w:rPr>
            <w:rStyle w:val="Hyperlink"/>
            <w:noProof/>
          </w:rPr>
          <w:t>2.2.4.1</w:t>
        </w:r>
        <w:r>
          <w:rPr>
            <w:rFonts w:asciiTheme="minorHAnsi" w:eastAsiaTheme="minorEastAsia" w:hAnsiTheme="minorHAnsi" w:cstheme="minorBidi"/>
            <w:noProof/>
            <w:sz w:val="22"/>
            <w:szCs w:val="22"/>
          </w:rPr>
          <w:tab/>
        </w:r>
        <w:r w:rsidRPr="000774BB">
          <w:rPr>
            <w:rStyle w:val="Hyperlink"/>
            <w:noProof/>
          </w:rPr>
          <w:t>IncomingTransactionalTransferInfo</w:t>
        </w:r>
        <w:r>
          <w:rPr>
            <w:noProof/>
            <w:webHidden/>
          </w:rPr>
          <w:tab/>
        </w:r>
        <w:r>
          <w:rPr>
            <w:noProof/>
            <w:webHidden/>
          </w:rPr>
          <w:fldChar w:fldCharType="begin"/>
        </w:r>
        <w:r>
          <w:rPr>
            <w:noProof/>
            <w:webHidden/>
          </w:rPr>
          <w:instrText xml:space="preserve"> PAGEREF _Toc75960715 \h </w:instrText>
        </w:r>
        <w:r>
          <w:rPr>
            <w:noProof/>
            <w:webHidden/>
          </w:rPr>
        </w:r>
        <w:r>
          <w:rPr>
            <w:noProof/>
            <w:webHidden/>
          </w:rPr>
          <w:fldChar w:fldCharType="separate"/>
        </w:r>
        <w:r>
          <w:rPr>
            <w:noProof/>
            <w:webHidden/>
          </w:rPr>
          <w:t>43</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16" w:history="1">
        <w:r w:rsidRPr="000774BB">
          <w:rPr>
            <w:rStyle w:val="Hyperlink"/>
            <w:noProof/>
          </w:rPr>
          <w:t>2.2.4.2</w:t>
        </w:r>
        <w:r>
          <w:rPr>
            <w:rFonts w:asciiTheme="minorHAnsi" w:eastAsiaTheme="minorEastAsia" w:hAnsiTheme="minorHAnsi" w:cstheme="minorBidi"/>
            <w:noProof/>
            <w:sz w:val="22"/>
            <w:szCs w:val="22"/>
          </w:rPr>
          <w:tab/>
        </w:r>
        <w:r w:rsidRPr="000774BB">
          <w:rPr>
            <w:rStyle w:val="Hyperlink"/>
            <w:noProof/>
          </w:rPr>
          <w:t>OutgoingTransferInfo</w:t>
        </w:r>
        <w:r>
          <w:rPr>
            <w:noProof/>
            <w:webHidden/>
          </w:rPr>
          <w:tab/>
        </w:r>
        <w:r>
          <w:rPr>
            <w:noProof/>
            <w:webHidden/>
          </w:rPr>
          <w:fldChar w:fldCharType="begin"/>
        </w:r>
        <w:r>
          <w:rPr>
            <w:noProof/>
            <w:webHidden/>
          </w:rPr>
          <w:instrText xml:space="preserve"> PAGEREF _Toc75960716 \h </w:instrText>
        </w:r>
        <w:r>
          <w:rPr>
            <w:noProof/>
            <w:webHidden/>
          </w:rPr>
        </w:r>
        <w:r>
          <w:rPr>
            <w:noProof/>
            <w:webHidden/>
          </w:rPr>
          <w:fldChar w:fldCharType="separate"/>
        </w:r>
        <w:r>
          <w:rPr>
            <w:noProof/>
            <w:webHidden/>
          </w:rPr>
          <w:t>44</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17" w:history="1">
        <w:r w:rsidRPr="000774BB">
          <w:rPr>
            <w:rStyle w:val="Hyperlink"/>
            <w:noProof/>
          </w:rPr>
          <w:t>2.2.4.3</w:t>
        </w:r>
        <w:r>
          <w:rPr>
            <w:rFonts w:asciiTheme="minorHAnsi" w:eastAsiaTheme="minorEastAsia" w:hAnsiTheme="minorHAnsi" w:cstheme="minorBidi"/>
            <w:noProof/>
            <w:sz w:val="22"/>
            <w:szCs w:val="22"/>
          </w:rPr>
          <w:tab/>
        </w:r>
        <w:r w:rsidRPr="000774BB">
          <w:rPr>
            <w:rStyle w:val="Hyperlink"/>
            <w:noProof/>
          </w:rPr>
          <w:t>SequenceInfoCollection</w:t>
        </w:r>
        <w:r>
          <w:rPr>
            <w:noProof/>
            <w:webHidden/>
          </w:rPr>
          <w:tab/>
        </w:r>
        <w:r>
          <w:rPr>
            <w:noProof/>
            <w:webHidden/>
          </w:rPr>
          <w:fldChar w:fldCharType="begin"/>
        </w:r>
        <w:r>
          <w:rPr>
            <w:noProof/>
            <w:webHidden/>
          </w:rPr>
          <w:instrText xml:space="preserve"> PAGEREF _Toc75960717 \h </w:instrText>
        </w:r>
        <w:r>
          <w:rPr>
            <w:noProof/>
            <w:webHidden/>
          </w:rPr>
        </w:r>
        <w:r>
          <w:rPr>
            <w:noProof/>
            <w:webHidden/>
          </w:rPr>
          <w:fldChar w:fldCharType="separate"/>
        </w:r>
        <w:r>
          <w:rPr>
            <w:noProof/>
            <w:webHidden/>
          </w:rPr>
          <w:t>46</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718" w:history="1">
        <w:r w:rsidRPr="000774BB">
          <w:rPr>
            <w:rStyle w:val="Hyperlink"/>
            <w:noProof/>
          </w:rPr>
          <w:t>2.3</w:t>
        </w:r>
        <w:r>
          <w:rPr>
            <w:rFonts w:asciiTheme="minorHAnsi" w:eastAsiaTheme="minorEastAsia" w:hAnsiTheme="minorHAnsi" w:cstheme="minorBidi"/>
            <w:noProof/>
            <w:sz w:val="22"/>
            <w:szCs w:val="22"/>
          </w:rPr>
          <w:tab/>
        </w:r>
        <w:r w:rsidRPr="000774BB">
          <w:rPr>
            <w:rStyle w:val="Hyperlink"/>
            <w:noProof/>
          </w:rPr>
          <w:t>Directory Service Schema Elements</w:t>
        </w:r>
        <w:r>
          <w:rPr>
            <w:noProof/>
            <w:webHidden/>
          </w:rPr>
          <w:tab/>
        </w:r>
        <w:r>
          <w:rPr>
            <w:noProof/>
            <w:webHidden/>
          </w:rPr>
          <w:fldChar w:fldCharType="begin"/>
        </w:r>
        <w:r>
          <w:rPr>
            <w:noProof/>
            <w:webHidden/>
          </w:rPr>
          <w:instrText xml:space="preserve"> PAGEREF _Toc75960718 \h </w:instrText>
        </w:r>
        <w:r>
          <w:rPr>
            <w:noProof/>
            <w:webHidden/>
          </w:rPr>
        </w:r>
        <w:r>
          <w:rPr>
            <w:noProof/>
            <w:webHidden/>
          </w:rPr>
          <w:fldChar w:fldCharType="separate"/>
        </w:r>
        <w:r>
          <w:rPr>
            <w:noProof/>
            <w:webHidden/>
          </w:rPr>
          <w:t>47</w:t>
        </w:r>
        <w:r>
          <w:rPr>
            <w:noProof/>
            <w:webHidden/>
          </w:rPr>
          <w:fldChar w:fldCharType="end"/>
        </w:r>
      </w:hyperlink>
    </w:p>
    <w:p w:rsidR="00404EC0" w:rsidRDefault="00404EC0">
      <w:pPr>
        <w:pStyle w:val="TOC1"/>
        <w:rPr>
          <w:rFonts w:asciiTheme="minorHAnsi" w:eastAsiaTheme="minorEastAsia" w:hAnsiTheme="minorHAnsi" w:cstheme="minorBidi"/>
          <w:b w:val="0"/>
          <w:bCs w:val="0"/>
          <w:noProof/>
          <w:sz w:val="22"/>
          <w:szCs w:val="22"/>
        </w:rPr>
      </w:pPr>
      <w:hyperlink w:anchor="_Toc75960719" w:history="1">
        <w:r w:rsidRPr="000774BB">
          <w:rPr>
            <w:rStyle w:val="Hyperlink"/>
            <w:noProof/>
          </w:rPr>
          <w:t>3</w:t>
        </w:r>
        <w:r>
          <w:rPr>
            <w:rFonts w:asciiTheme="minorHAnsi" w:eastAsiaTheme="minorEastAsia" w:hAnsiTheme="minorHAnsi" w:cstheme="minorBidi"/>
            <w:b w:val="0"/>
            <w:bCs w:val="0"/>
            <w:noProof/>
            <w:sz w:val="22"/>
            <w:szCs w:val="22"/>
          </w:rPr>
          <w:tab/>
        </w:r>
        <w:r w:rsidRPr="000774BB">
          <w:rPr>
            <w:rStyle w:val="Hyperlink"/>
            <w:noProof/>
          </w:rPr>
          <w:t>Protocol Details</w:t>
        </w:r>
        <w:r>
          <w:rPr>
            <w:noProof/>
            <w:webHidden/>
          </w:rPr>
          <w:tab/>
        </w:r>
        <w:r>
          <w:rPr>
            <w:noProof/>
            <w:webHidden/>
          </w:rPr>
          <w:fldChar w:fldCharType="begin"/>
        </w:r>
        <w:r>
          <w:rPr>
            <w:noProof/>
            <w:webHidden/>
          </w:rPr>
          <w:instrText xml:space="preserve"> PAGEREF _Toc75960719 \h </w:instrText>
        </w:r>
        <w:r>
          <w:rPr>
            <w:noProof/>
            <w:webHidden/>
          </w:rPr>
        </w:r>
        <w:r>
          <w:rPr>
            <w:noProof/>
            <w:webHidden/>
          </w:rPr>
          <w:fldChar w:fldCharType="separate"/>
        </w:r>
        <w:r>
          <w:rPr>
            <w:noProof/>
            <w:webHidden/>
          </w:rPr>
          <w:t>48</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720" w:history="1">
        <w:r w:rsidRPr="000774BB">
          <w:rPr>
            <w:rStyle w:val="Hyperlink"/>
            <w:noProof/>
          </w:rPr>
          <w:t>3.1</w:t>
        </w:r>
        <w:r>
          <w:rPr>
            <w:rFonts w:asciiTheme="minorHAnsi" w:eastAsiaTheme="minorEastAsia" w:hAnsiTheme="minorHAnsi" w:cstheme="minorBidi"/>
            <w:noProof/>
            <w:sz w:val="22"/>
            <w:szCs w:val="22"/>
          </w:rPr>
          <w:tab/>
        </w:r>
        <w:r w:rsidRPr="000774BB">
          <w:rPr>
            <w:rStyle w:val="Hyperlink"/>
            <w:noProof/>
          </w:rPr>
          <w:t>Common Implementation Details</w:t>
        </w:r>
        <w:r>
          <w:rPr>
            <w:noProof/>
            <w:webHidden/>
          </w:rPr>
          <w:tab/>
        </w:r>
        <w:r>
          <w:rPr>
            <w:noProof/>
            <w:webHidden/>
          </w:rPr>
          <w:fldChar w:fldCharType="begin"/>
        </w:r>
        <w:r>
          <w:rPr>
            <w:noProof/>
            <w:webHidden/>
          </w:rPr>
          <w:instrText xml:space="preserve"> PAGEREF _Toc75960720 \h </w:instrText>
        </w:r>
        <w:r>
          <w:rPr>
            <w:noProof/>
            <w:webHidden/>
          </w:rPr>
        </w:r>
        <w:r>
          <w:rPr>
            <w:noProof/>
            <w:webHidden/>
          </w:rPr>
          <w:fldChar w:fldCharType="separate"/>
        </w:r>
        <w:r>
          <w:rPr>
            <w:noProof/>
            <w:webHidden/>
          </w:rPr>
          <w:t>48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21" w:history="1">
        <w:r w:rsidRPr="000774BB">
          <w:rPr>
            <w:rStyle w:val="Hyperlink"/>
            <w:noProof/>
          </w:rPr>
          <w:t>3.1.1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_Toc75960721 \h </w:instrText>
        </w:r>
        <w:r>
          <w:rPr>
            <w:noProof/>
            <w:webHidden/>
          </w:rPr>
        </w:r>
        <w:r>
          <w:rPr>
            <w:noProof/>
            <w:webHidden/>
          </w:rPr>
          <w:fldChar w:fldCharType="separate"/>
        </w:r>
        <w:r>
          <w:rPr>
            <w:noProof/>
            <w:webHidden/>
          </w:rPr>
          <w:t>48</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22" w:history="1">
        <w:r w:rsidRPr="000774BB">
          <w:rPr>
            <w:rStyle w:val="Hyperlink"/>
            <w:noProof/>
          </w:rPr>
          <w:t>3.1.1.1</w:t>
        </w:r>
        <w:r>
          <w:rPr>
            <w:rFonts w:asciiTheme="minorHAnsi" w:eastAsiaTheme="minorEastAsia" w:hAnsiTheme="minorHAnsi" w:cstheme="minorBidi"/>
            <w:noProof/>
            <w:sz w:val="22"/>
            <w:szCs w:val="22"/>
          </w:rPr>
          <w:tab/>
        </w:r>
        <w:r w:rsidRPr="000774BB">
          <w:rPr>
            <w:rStyle w:val="Hyperlink"/>
            <w:noProof/>
          </w:rPr>
          <w:t>Shared Data Elements</w:t>
        </w:r>
        <w:r>
          <w:rPr>
            <w:noProof/>
            <w:webHidden/>
          </w:rPr>
          <w:tab/>
        </w:r>
        <w:r>
          <w:rPr>
            <w:noProof/>
            <w:webHidden/>
          </w:rPr>
          <w:fldChar w:fldCharType="begin"/>
        </w:r>
        <w:r>
          <w:rPr>
            <w:noProof/>
            <w:webHidden/>
          </w:rPr>
          <w:instrText xml:space="preserve"> PAGEREF _Toc75960722 \h </w:instrText>
        </w:r>
        <w:r>
          <w:rPr>
            <w:noProof/>
            <w:webHidden/>
          </w:rPr>
        </w:r>
        <w:r>
          <w:rPr>
            <w:noProof/>
            <w:webHidden/>
          </w:rPr>
          <w:fldChar w:fldCharType="separate"/>
        </w:r>
        <w:r>
          <w:rPr>
            <w:noProof/>
            <w:webHidden/>
          </w:rPr>
          <w:t>48</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23" w:history="1">
        <w:r w:rsidRPr="000774BB">
          <w:rPr>
            <w:rStyle w:val="Hyperlink"/>
            <w:noProof/>
          </w:rPr>
          <w:t>3.1.1.2</w:t>
        </w:r>
        <w:r>
          <w:rPr>
            <w:rFonts w:asciiTheme="minorHAnsi" w:eastAsiaTheme="minorEastAsia" w:hAnsiTheme="minorHAnsi" w:cstheme="minorBidi"/>
            <w:noProof/>
            <w:sz w:val="22"/>
            <w:szCs w:val="22"/>
          </w:rPr>
          <w:tab/>
        </w:r>
        <w:r w:rsidRPr="000774BB">
          <w:rPr>
            <w:rStyle w:val="Hyperlink"/>
            <w:noProof/>
          </w:rPr>
          <w:t>ApplicationQueue</w:t>
        </w:r>
        <w:r>
          <w:rPr>
            <w:noProof/>
            <w:webHidden/>
          </w:rPr>
          <w:tab/>
        </w:r>
        <w:r>
          <w:rPr>
            <w:noProof/>
            <w:webHidden/>
          </w:rPr>
          <w:fldChar w:fldCharType="begin"/>
        </w:r>
        <w:r>
          <w:rPr>
            <w:noProof/>
            <w:webHidden/>
          </w:rPr>
          <w:instrText xml:space="preserve"> PAGEREF _Toc75960723 \h </w:instrText>
        </w:r>
        <w:r>
          <w:rPr>
            <w:noProof/>
            <w:webHidden/>
          </w:rPr>
        </w:r>
        <w:r>
          <w:rPr>
            <w:noProof/>
            <w:webHidden/>
          </w:rPr>
          <w:fldChar w:fldCharType="separate"/>
        </w:r>
        <w:r>
          <w:rPr>
            <w:noProof/>
            <w:webHidden/>
          </w:rPr>
          <w:t>49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24" w:history="1">
        <w:r w:rsidRPr="000774BB">
          <w:rPr>
            <w:rStyle w:val="Hyperlink"/>
            <w:noProof/>
          </w:rPr>
          <w:t>3.1.2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_Toc75960724 \h </w:instrText>
        </w:r>
        <w:r>
          <w:rPr>
            <w:noProof/>
            <w:webHidden/>
          </w:rPr>
        </w:r>
        <w:r>
          <w:rPr>
            <w:noProof/>
            <w:webHidden/>
          </w:rPr>
          <w:fldChar w:fldCharType="separate"/>
        </w:r>
        <w:r>
          <w:rPr>
            <w:noProof/>
            <w:webHidden/>
          </w:rPr>
          <w:t>49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25" w:history="1">
        <w:r w:rsidRPr="000774BB">
          <w:rPr>
            <w:rStyle w:val="Hyperlink"/>
            <w:noProof/>
          </w:rPr>
          <w:t>3.1.3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_Toc75960725 \h </w:instrText>
        </w:r>
        <w:r>
          <w:rPr>
            <w:noProof/>
            <w:webHidden/>
          </w:rPr>
        </w:r>
        <w:r>
          <w:rPr>
            <w:noProof/>
            <w:webHidden/>
          </w:rPr>
          <w:fldChar w:fldCharType="separate"/>
        </w:r>
        <w:r>
          <w:rPr>
            <w:noProof/>
            <w:webHidden/>
          </w:rPr>
          <w:t>49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26" w:history="1">
        <w:r w:rsidRPr="000774BB">
          <w:rPr>
            <w:rStyle w:val="Hyperlink"/>
            <w:noProof/>
          </w:rPr>
          <w:t>3.1.4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_Toc75960726 \h </w:instrText>
        </w:r>
        <w:r>
          <w:rPr>
            <w:noProof/>
            <w:webHidden/>
          </w:rPr>
        </w:r>
        <w:r>
          <w:rPr>
            <w:noProof/>
            <w:webHidden/>
          </w:rPr>
          <w:fldChar w:fldCharType="separate"/>
        </w:r>
        <w:r>
          <w:rPr>
            <w:noProof/>
            <w:webHidden/>
          </w:rPr>
          <w:t>49</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27" w:history="1">
        <w:r w:rsidRPr="000774BB">
          <w:rPr>
            <w:rStyle w:val="Hyperlink"/>
            <w:noProof/>
          </w:rPr>
          <w:t>3.1.4.1</w:t>
        </w:r>
        <w:r>
          <w:rPr>
            <w:rFonts w:asciiTheme="minorHAnsi" w:eastAsiaTheme="minorEastAsia" w:hAnsiTheme="minorHAnsi" w:cstheme="minorBidi"/>
            <w:noProof/>
            <w:sz w:val="22"/>
            <w:szCs w:val="22"/>
          </w:rPr>
          <w:tab/>
        </w:r>
        <w:r w:rsidRPr="000774BB">
          <w:rPr>
            <w:rStyle w:val="Hyperlink"/>
            <w:noProof/>
          </w:rPr>
          <w:t>Security</w:t>
        </w:r>
        <w:r>
          <w:rPr>
            <w:noProof/>
            <w:webHidden/>
          </w:rPr>
          <w:tab/>
        </w:r>
        <w:r>
          <w:rPr>
            <w:noProof/>
            <w:webHidden/>
          </w:rPr>
          <w:fldChar w:fldCharType="begin"/>
        </w:r>
        <w:r>
          <w:rPr>
            <w:noProof/>
            <w:webHidden/>
          </w:rPr>
          <w:instrText xml:space="preserve"> PAGEREF _Toc75960727 \h </w:instrText>
        </w:r>
        <w:r>
          <w:rPr>
            <w:noProof/>
            <w:webHidden/>
          </w:rPr>
        </w:r>
        <w:r>
          <w:rPr>
            <w:noProof/>
            <w:webHidden/>
          </w:rPr>
          <w:fldChar w:fldCharType="separate"/>
        </w:r>
        <w:r>
          <w:rPr>
            <w:noProof/>
            <w:webHidden/>
          </w:rPr>
          <w:t>49</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28" w:history="1">
        <w:r w:rsidRPr="000774BB">
          <w:rPr>
            <w:rStyle w:val="Hyperlink"/>
            <w:noProof/>
          </w:rPr>
          <w:t>3.1.4.2</w:t>
        </w:r>
        <w:r>
          <w:rPr>
            <w:rFonts w:asciiTheme="minorHAnsi" w:eastAsiaTheme="minorEastAsia" w:hAnsiTheme="minorHAnsi" w:cstheme="minorBidi"/>
            <w:noProof/>
            <w:sz w:val="22"/>
            <w:szCs w:val="22"/>
          </w:rPr>
          <w:tab/>
        </w:r>
        <w:r w:rsidRPr="000774BB">
          <w:rPr>
            <w:rStyle w:val="Hyperlink"/>
            <w:noProof/>
          </w:rPr>
          <w:t>Optional Arguments</w:t>
        </w:r>
        <w:r>
          <w:rPr>
            <w:noProof/>
            <w:webHidden/>
          </w:rPr>
          <w:tab/>
        </w:r>
        <w:r>
          <w:rPr>
            <w:noProof/>
            <w:webHidden/>
          </w:rPr>
          <w:fldChar w:fldCharType="begin"/>
        </w:r>
        <w:r>
          <w:rPr>
            <w:noProof/>
            <w:webHidden/>
          </w:rPr>
          <w:instrText xml:space="preserve"> PAGEREF _Toc75960728 \h </w:instrText>
        </w:r>
        <w:r>
          <w:rPr>
            <w:noProof/>
            <w:webHidden/>
          </w:rPr>
        </w:r>
        <w:r>
          <w:rPr>
            <w:noProof/>
            <w:webHidden/>
          </w:rPr>
          <w:fldChar w:fldCharType="separate"/>
        </w:r>
        <w:r>
          <w:rPr>
            <w:noProof/>
            <w:webHidden/>
          </w:rPr>
          <w:t>49</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29" w:history="1">
        <w:r w:rsidRPr="000774BB">
          <w:rPr>
            <w:rStyle w:val="Hyperlink"/>
            <w:noProof/>
          </w:rPr>
          <w:t>3.1.4.3</w:t>
        </w:r>
        <w:r>
          <w:rPr>
            <w:rFonts w:asciiTheme="minorHAnsi" w:eastAsiaTheme="minorEastAsia" w:hAnsiTheme="minorHAnsi" w:cstheme="minorBidi"/>
            <w:noProof/>
            <w:sz w:val="22"/>
            <w:szCs w:val="22"/>
          </w:rPr>
          <w:tab/>
        </w:r>
        <w:r w:rsidRPr="000774BB">
          <w:rPr>
            <w:rStyle w:val="Hyperlink"/>
            <w:noProof/>
          </w:rPr>
          <w:t>Out Parameters and Errors</w:t>
        </w:r>
        <w:r>
          <w:rPr>
            <w:noProof/>
            <w:webHidden/>
          </w:rPr>
          <w:tab/>
        </w:r>
        <w:r>
          <w:rPr>
            <w:noProof/>
            <w:webHidden/>
          </w:rPr>
          <w:fldChar w:fldCharType="begin"/>
        </w:r>
        <w:r>
          <w:rPr>
            <w:noProof/>
            <w:webHidden/>
          </w:rPr>
          <w:instrText xml:space="preserve"> PAGEREF _Toc75960729 \h </w:instrText>
        </w:r>
        <w:r>
          <w:rPr>
            <w:noProof/>
            <w:webHidden/>
          </w:rPr>
        </w:r>
        <w:r>
          <w:rPr>
            <w:noProof/>
            <w:webHidden/>
          </w:rPr>
          <w:fldChar w:fldCharType="separate"/>
        </w:r>
        <w:r>
          <w:rPr>
            <w:noProof/>
            <w:webHidden/>
          </w:rPr>
          <w:t>50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30" w:history="1">
        <w:r w:rsidRPr="000774BB">
          <w:rPr>
            <w:rStyle w:val="Hyperlink"/>
            <w:noProof/>
          </w:rPr>
          <w:t>3.1.5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_Toc75960730 \h </w:instrText>
        </w:r>
        <w:r>
          <w:rPr>
            <w:noProof/>
            <w:webHidden/>
          </w:rPr>
        </w:r>
        <w:r>
          <w:rPr>
            <w:noProof/>
            <w:webHidden/>
          </w:rPr>
          <w:fldChar w:fldCharType="separate"/>
        </w:r>
        <w:r>
          <w:rPr>
            <w:noProof/>
            <w:webHidden/>
          </w:rPr>
          <w:t>50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31" w:history="1">
        <w:r w:rsidRPr="000774BB">
          <w:rPr>
            <w:rStyle w:val="Hyperlink"/>
            <w:noProof/>
          </w:rPr>
          <w:t>3.1.6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_Toc75960731 \h </w:instrText>
        </w:r>
        <w:r>
          <w:rPr>
            <w:noProof/>
            <w:webHidden/>
          </w:rPr>
        </w:r>
        <w:r>
          <w:rPr>
            <w:noProof/>
            <w:webHidden/>
          </w:rPr>
          <w:fldChar w:fldCharType="separate"/>
        </w:r>
        <w:r>
          <w:rPr>
            <w:noProof/>
            <w:webHidden/>
          </w:rPr>
          <w:t>50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32" w:history="1">
        <w:r w:rsidRPr="000774BB">
          <w:rPr>
            <w:rStyle w:val="Hyperlink"/>
            <w:noProof/>
          </w:rPr>
          <w:t>3.1.6.1</w:t>
        </w:r>
        <w:r>
          <w:rPr>
            <w:rFonts w:asciiTheme="minorHAnsi" w:eastAsiaTheme="minorEastAsia" w:hAnsiTheme="minorHAnsi" w:cstheme="minorBidi"/>
            <w:noProof/>
            <w:sz w:val="22"/>
            <w:szCs w:val="22"/>
          </w:rPr>
          <w:tab/>
        </w:r>
        <w:r w:rsidRPr="000774BB">
          <w:rPr>
            <w:rStyle w:val="Hyperlink"/>
            <w:noProof/>
          </w:rPr>
          <w:t>Events Raised by Related Protocols</w:t>
        </w:r>
        <w:r>
          <w:rPr>
            <w:noProof/>
            <w:webHidden/>
          </w:rPr>
          <w:tab/>
        </w:r>
        <w:r>
          <w:rPr>
            <w:noProof/>
            <w:webHidden/>
          </w:rPr>
          <w:fldChar w:fldCharType="begin"/>
        </w:r>
        <w:r>
          <w:rPr>
            <w:noProof/>
            <w:webHidden/>
          </w:rPr>
          <w:instrText xml:space="preserve"> PAGEREF _Toc75960732 \h </w:instrText>
        </w:r>
        <w:r>
          <w:rPr>
            <w:noProof/>
            <w:webHidden/>
          </w:rPr>
        </w:r>
        <w:r>
          <w:rPr>
            <w:noProof/>
            <w:webHidden/>
          </w:rPr>
          <w:fldChar w:fldCharType="separate"/>
        </w:r>
        <w:r>
          <w:rPr>
            <w:noProof/>
            <w:webHidden/>
          </w:rPr>
          <w:t>50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33" w:history="1">
        <w:r w:rsidRPr="000774BB">
          <w:rPr>
            <w:rStyle w:val="Hyperlink"/>
            <w:noProof/>
          </w:rPr>
          <w:t>3.1.6.1.1</w:t>
        </w:r>
        <w:r>
          <w:rPr>
            <w:rFonts w:asciiTheme="minorHAnsi" w:eastAsiaTheme="minorEastAsia" w:hAnsiTheme="minorHAnsi" w:cstheme="minorBidi"/>
            <w:noProof/>
            <w:sz w:val="22"/>
            <w:szCs w:val="22"/>
          </w:rPr>
          <w:tab/>
        </w:r>
        <w:r w:rsidRPr="000774BB">
          <w:rPr>
            <w:rStyle w:val="Hyperlink"/>
            <w:noProof/>
          </w:rPr>
          <w:t>Time To Be Received Expiration</w:t>
        </w:r>
        <w:r>
          <w:rPr>
            <w:noProof/>
            <w:webHidden/>
          </w:rPr>
          <w:tab/>
        </w:r>
        <w:r>
          <w:rPr>
            <w:noProof/>
            <w:webHidden/>
          </w:rPr>
          <w:fldChar w:fldCharType="begin"/>
        </w:r>
        <w:r>
          <w:rPr>
            <w:noProof/>
            <w:webHidden/>
          </w:rPr>
          <w:instrText xml:space="preserve"> PAGEREF _Toc75960733 \h </w:instrText>
        </w:r>
        <w:r>
          <w:rPr>
            <w:noProof/>
            <w:webHidden/>
          </w:rPr>
        </w:r>
        <w:r>
          <w:rPr>
            <w:noProof/>
            <w:webHidden/>
          </w:rPr>
          <w:fldChar w:fldCharType="separate"/>
        </w:r>
        <w:r>
          <w:rPr>
            <w:noProof/>
            <w:webHidden/>
          </w:rPr>
          <w:t>50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34" w:history="1">
        <w:r w:rsidRPr="000774BB">
          <w:rPr>
            <w:rStyle w:val="Hyperlink"/>
            <w:noProof/>
          </w:rPr>
          <w:t>3.1.6.2</w:t>
        </w:r>
        <w:r>
          <w:rPr>
            <w:rFonts w:asciiTheme="minorHAnsi" w:eastAsiaTheme="minorEastAsia" w:hAnsiTheme="minorHAnsi" w:cstheme="minorBidi"/>
            <w:noProof/>
            <w:sz w:val="22"/>
            <w:szCs w:val="22"/>
          </w:rPr>
          <w:tab/>
        </w:r>
        <w:r w:rsidRPr="000774BB">
          <w:rPr>
            <w:rStyle w:val="Hyperlink"/>
            <w:noProof/>
          </w:rPr>
          <w:t>Get Queue Format Name from Pathname</w:t>
        </w:r>
        <w:r>
          <w:rPr>
            <w:noProof/>
            <w:webHidden/>
          </w:rPr>
          <w:tab/>
        </w:r>
        <w:r>
          <w:rPr>
            <w:noProof/>
            <w:webHidden/>
          </w:rPr>
          <w:fldChar w:fldCharType="begin"/>
        </w:r>
        <w:r>
          <w:rPr>
            <w:noProof/>
            <w:webHidden/>
          </w:rPr>
          <w:instrText xml:space="preserve"> PAGEREF _Toc75960734 \h </w:instrText>
        </w:r>
        <w:r>
          <w:rPr>
            <w:noProof/>
            <w:webHidden/>
          </w:rPr>
        </w:r>
        <w:r>
          <w:rPr>
            <w:noProof/>
            <w:webHidden/>
          </w:rPr>
          <w:fldChar w:fldCharType="separate"/>
        </w:r>
        <w:r>
          <w:rPr>
            <w:noProof/>
            <w:webHidden/>
          </w:rPr>
          <w:t>51</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735" w:history="1">
        <w:r w:rsidRPr="000774BB">
          <w:rPr>
            <w:rStyle w:val="Hyperlink"/>
            <w:noProof/>
          </w:rPr>
          <w:t>3.2</w:t>
        </w:r>
        <w:r>
          <w:rPr>
            <w:rFonts w:asciiTheme="minorHAnsi" w:eastAsiaTheme="minorEastAsia" w:hAnsiTheme="minorHAnsi" w:cstheme="minorBidi"/>
            <w:noProof/>
            <w:sz w:val="22"/>
            <w:szCs w:val="22"/>
          </w:rPr>
          <w:tab/>
        </w:r>
        <w:r w:rsidRPr="000774BB">
          <w:rPr>
            <w:rStyle w:val="Hyperlink"/>
            <w:noProof/>
          </w:rPr>
          <w:t>MSMQApplication Coclass Details</w:t>
        </w:r>
        <w:r>
          <w:rPr>
            <w:noProof/>
            <w:webHidden/>
          </w:rPr>
          <w:tab/>
        </w:r>
        <w:r>
          <w:rPr>
            <w:noProof/>
            <w:webHidden/>
          </w:rPr>
          <w:fldChar w:fldCharType="begin"/>
        </w:r>
        <w:r>
          <w:rPr>
            <w:noProof/>
            <w:webHidden/>
          </w:rPr>
          <w:instrText xml:space="preserve"> PAGEREF _Toc75960735 \h </w:instrText>
        </w:r>
        <w:r>
          <w:rPr>
            <w:noProof/>
            <w:webHidden/>
          </w:rPr>
        </w:r>
        <w:r>
          <w:rPr>
            <w:noProof/>
            <w:webHidden/>
          </w:rPr>
          <w:fldChar w:fldCharType="separate"/>
        </w:r>
        <w:r>
          <w:rPr>
            <w:noProof/>
            <w:webHidden/>
          </w:rPr>
          <w:t>53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36" w:history="1">
        <w:r w:rsidRPr="000774BB">
          <w:rPr>
            <w:rStyle w:val="Hyperlink"/>
            <w:noProof/>
          </w:rPr>
          <w:t>3.2.1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_Toc75960736 \h </w:instrText>
        </w:r>
        <w:r>
          <w:rPr>
            <w:noProof/>
            <w:webHidden/>
          </w:rPr>
        </w:r>
        <w:r>
          <w:rPr>
            <w:noProof/>
            <w:webHidden/>
          </w:rPr>
          <w:fldChar w:fldCharType="separate"/>
        </w:r>
        <w:r>
          <w:rPr>
            <w:noProof/>
            <w:webHidden/>
          </w:rPr>
          <w:t>53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37" w:history="1">
        <w:r w:rsidRPr="000774BB">
          <w:rPr>
            <w:rStyle w:val="Hyperlink"/>
            <w:noProof/>
          </w:rPr>
          <w:t>3.2.2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_Toc75960737 \h </w:instrText>
        </w:r>
        <w:r>
          <w:rPr>
            <w:noProof/>
            <w:webHidden/>
          </w:rPr>
        </w:r>
        <w:r>
          <w:rPr>
            <w:noProof/>
            <w:webHidden/>
          </w:rPr>
          <w:fldChar w:fldCharType="separate"/>
        </w:r>
        <w:r>
          <w:rPr>
            <w:noProof/>
            <w:webHidden/>
          </w:rPr>
          <w:t>53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38" w:history="1">
        <w:r w:rsidRPr="000774BB">
          <w:rPr>
            <w:rStyle w:val="Hyperlink"/>
            <w:noProof/>
          </w:rPr>
          <w:t>3.2.3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_Toc75960738 \h </w:instrText>
        </w:r>
        <w:r>
          <w:rPr>
            <w:noProof/>
            <w:webHidden/>
          </w:rPr>
        </w:r>
        <w:r>
          <w:rPr>
            <w:noProof/>
            <w:webHidden/>
          </w:rPr>
          <w:fldChar w:fldCharType="separate"/>
        </w:r>
        <w:r>
          <w:rPr>
            <w:noProof/>
            <w:webHidden/>
          </w:rPr>
          <w:t>53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39" w:history="1">
        <w:r w:rsidRPr="000774BB">
          <w:rPr>
            <w:rStyle w:val="Hyperlink"/>
            <w:noProof/>
          </w:rPr>
          <w:t>3.2.4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_Toc75960739 \h </w:instrText>
        </w:r>
        <w:r>
          <w:rPr>
            <w:noProof/>
            <w:webHidden/>
          </w:rPr>
        </w:r>
        <w:r>
          <w:rPr>
            <w:noProof/>
            <w:webHidden/>
          </w:rPr>
          <w:fldChar w:fldCharType="separate"/>
        </w:r>
        <w:r>
          <w:rPr>
            <w:noProof/>
            <w:webHidden/>
          </w:rPr>
          <w:t>53</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40" w:history="1">
        <w:r w:rsidRPr="000774BB">
          <w:rPr>
            <w:rStyle w:val="Hyperlink"/>
            <w:noProof/>
          </w:rPr>
          <w:t>3.2.4.1</w:t>
        </w:r>
        <w:r>
          <w:rPr>
            <w:rFonts w:asciiTheme="minorHAnsi" w:eastAsiaTheme="minorEastAsia" w:hAnsiTheme="minorHAnsi" w:cstheme="minorBidi"/>
            <w:noProof/>
            <w:sz w:val="22"/>
            <w:szCs w:val="22"/>
          </w:rPr>
          <w:tab/>
        </w:r>
        <w:r w:rsidRPr="000774BB">
          <w:rPr>
            <w:rStyle w:val="Hyperlink"/>
            <w:noProof/>
          </w:rPr>
          <w:t>IMSMQApplication Interface</w:t>
        </w:r>
        <w:r>
          <w:rPr>
            <w:noProof/>
            <w:webHidden/>
          </w:rPr>
          <w:tab/>
        </w:r>
        <w:r>
          <w:rPr>
            <w:noProof/>
            <w:webHidden/>
          </w:rPr>
          <w:fldChar w:fldCharType="begin"/>
        </w:r>
        <w:r>
          <w:rPr>
            <w:noProof/>
            <w:webHidden/>
          </w:rPr>
          <w:instrText xml:space="preserve"> PAGEREF _Toc75960740 \h </w:instrText>
        </w:r>
        <w:r>
          <w:rPr>
            <w:noProof/>
            <w:webHidden/>
          </w:rPr>
        </w:r>
        <w:r>
          <w:rPr>
            <w:noProof/>
            <w:webHidden/>
          </w:rPr>
          <w:fldChar w:fldCharType="separate"/>
        </w:r>
        <w:r>
          <w:rPr>
            <w:noProof/>
            <w:webHidden/>
          </w:rPr>
          <w:t>55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41" w:history="1">
        <w:r w:rsidRPr="000774BB">
          <w:rPr>
            <w:rStyle w:val="Hyperlink"/>
            <w:noProof/>
          </w:rPr>
          <w:t>3.2.4.1.1</w:t>
        </w:r>
        <w:r>
          <w:rPr>
            <w:rFonts w:asciiTheme="minorHAnsi" w:eastAsiaTheme="minorEastAsia" w:hAnsiTheme="minorHAnsi" w:cstheme="minorBidi"/>
            <w:noProof/>
            <w:sz w:val="22"/>
            <w:szCs w:val="22"/>
          </w:rPr>
          <w:tab/>
        </w:r>
        <w:r w:rsidRPr="000774BB">
          <w:rPr>
            <w:rStyle w:val="Hyperlink"/>
            <w:noProof/>
          </w:rPr>
          <w:t>MachineIdOfMachineName (Opnum 7)</w:t>
        </w:r>
        <w:r>
          <w:rPr>
            <w:noProof/>
            <w:webHidden/>
          </w:rPr>
          <w:tab/>
        </w:r>
        <w:r>
          <w:rPr>
            <w:noProof/>
            <w:webHidden/>
          </w:rPr>
          <w:fldChar w:fldCharType="begin"/>
        </w:r>
        <w:r>
          <w:rPr>
            <w:noProof/>
            <w:webHidden/>
          </w:rPr>
          <w:instrText xml:space="preserve"> PAGEREF _Toc75960741 \h </w:instrText>
        </w:r>
        <w:r>
          <w:rPr>
            <w:noProof/>
            <w:webHidden/>
          </w:rPr>
        </w:r>
        <w:r>
          <w:rPr>
            <w:noProof/>
            <w:webHidden/>
          </w:rPr>
          <w:fldChar w:fldCharType="separate"/>
        </w:r>
        <w:r>
          <w:rPr>
            <w:noProof/>
            <w:webHidden/>
          </w:rPr>
          <w:t>55</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42" w:history="1">
        <w:r w:rsidRPr="000774BB">
          <w:rPr>
            <w:rStyle w:val="Hyperlink"/>
            <w:noProof/>
          </w:rPr>
          <w:t>3.2.4.2</w:t>
        </w:r>
        <w:r>
          <w:rPr>
            <w:rFonts w:asciiTheme="minorHAnsi" w:eastAsiaTheme="minorEastAsia" w:hAnsiTheme="minorHAnsi" w:cstheme="minorBidi"/>
            <w:noProof/>
            <w:sz w:val="22"/>
            <w:szCs w:val="22"/>
          </w:rPr>
          <w:tab/>
        </w:r>
        <w:r w:rsidRPr="000774BB">
          <w:rPr>
            <w:rStyle w:val="Hyperlink"/>
            <w:noProof/>
          </w:rPr>
          <w:t>IMSMQApplication2 Interface</w:t>
        </w:r>
        <w:r>
          <w:rPr>
            <w:noProof/>
            <w:webHidden/>
          </w:rPr>
          <w:tab/>
        </w:r>
        <w:r>
          <w:rPr>
            <w:noProof/>
            <w:webHidden/>
          </w:rPr>
          <w:fldChar w:fldCharType="begin"/>
        </w:r>
        <w:r>
          <w:rPr>
            <w:noProof/>
            <w:webHidden/>
          </w:rPr>
          <w:instrText xml:space="preserve"> PAGEREF _Toc75960742 \h </w:instrText>
        </w:r>
        <w:r>
          <w:rPr>
            <w:noProof/>
            <w:webHidden/>
          </w:rPr>
        </w:r>
        <w:r>
          <w:rPr>
            <w:noProof/>
            <w:webHidden/>
          </w:rPr>
          <w:fldChar w:fldCharType="separate"/>
        </w:r>
        <w:r>
          <w:rPr>
            <w:noProof/>
            <w:webHidden/>
          </w:rPr>
          <w:t>56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43" w:history="1">
        <w:r w:rsidRPr="000774BB">
          <w:rPr>
            <w:rStyle w:val="Hyperlink"/>
            <w:noProof/>
          </w:rPr>
          <w:t>3.2.4.2.1</w:t>
        </w:r>
        <w:r>
          <w:rPr>
            <w:rFonts w:asciiTheme="minorHAnsi" w:eastAsiaTheme="minorEastAsia" w:hAnsiTheme="minorHAnsi" w:cstheme="minorBidi"/>
            <w:noProof/>
            <w:sz w:val="22"/>
            <w:szCs w:val="22"/>
          </w:rPr>
          <w:tab/>
        </w:r>
        <w:r w:rsidRPr="000774BB">
          <w:rPr>
            <w:rStyle w:val="Hyperlink"/>
            <w:noProof/>
          </w:rPr>
          <w:t>RegisterCertificate (Opnum 8)</w:t>
        </w:r>
        <w:r>
          <w:rPr>
            <w:noProof/>
            <w:webHidden/>
          </w:rPr>
          <w:tab/>
        </w:r>
        <w:r>
          <w:rPr>
            <w:noProof/>
            <w:webHidden/>
          </w:rPr>
          <w:fldChar w:fldCharType="begin"/>
        </w:r>
        <w:r>
          <w:rPr>
            <w:noProof/>
            <w:webHidden/>
          </w:rPr>
          <w:instrText xml:space="preserve"> PAGEREF _Toc75960743 \h </w:instrText>
        </w:r>
        <w:r>
          <w:rPr>
            <w:noProof/>
            <w:webHidden/>
          </w:rPr>
        </w:r>
        <w:r>
          <w:rPr>
            <w:noProof/>
            <w:webHidden/>
          </w:rPr>
          <w:fldChar w:fldCharType="separate"/>
        </w:r>
        <w:r>
          <w:rPr>
            <w:noProof/>
            <w:webHidden/>
          </w:rPr>
          <w:t>57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44" w:history="1">
        <w:r w:rsidRPr="000774BB">
          <w:rPr>
            <w:rStyle w:val="Hyperlink"/>
            <w:noProof/>
          </w:rPr>
          <w:t>3.2.4.2.2</w:t>
        </w:r>
        <w:r>
          <w:rPr>
            <w:rFonts w:asciiTheme="minorHAnsi" w:eastAsiaTheme="minorEastAsia" w:hAnsiTheme="minorHAnsi" w:cstheme="minorBidi"/>
            <w:noProof/>
            <w:sz w:val="22"/>
            <w:szCs w:val="22"/>
          </w:rPr>
          <w:tab/>
        </w:r>
        <w:r w:rsidRPr="000774BB">
          <w:rPr>
            <w:rStyle w:val="Hyperlink"/>
            <w:noProof/>
          </w:rPr>
          <w:t>MachineNameOfMachineId (Opnum 9)</w:t>
        </w:r>
        <w:r>
          <w:rPr>
            <w:noProof/>
            <w:webHidden/>
          </w:rPr>
          <w:tab/>
        </w:r>
        <w:r>
          <w:rPr>
            <w:noProof/>
            <w:webHidden/>
          </w:rPr>
          <w:fldChar w:fldCharType="begin"/>
        </w:r>
        <w:r>
          <w:rPr>
            <w:noProof/>
            <w:webHidden/>
          </w:rPr>
          <w:instrText xml:space="preserve"> PAGEREF _Toc75960744 \h </w:instrText>
        </w:r>
        <w:r>
          <w:rPr>
            <w:noProof/>
            <w:webHidden/>
          </w:rPr>
        </w:r>
        <w:r>
          <w:rPr>
            <w:noProof/>
            <w:webHidden/>
          </w:rPr>
          <w:fldChar w:fldCharType="separate"/>
        </w:r>
        <w:r>
          <w:rPr>
            <w:noProof/>
            <w:webHidden/>
          </w:rPr>
          <w:t>59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45" w:history="1">
        <w:r w:rsidRPr="000774BB">
          <w:rPr>
            <w:rStyle w:val="Hyperlink"/>
            <w:noProof/>
          </w:rPr>
          <w:t>3.2.4.2.3</w:t>
        </w:r>
        <w:r>
          <w:rPr>
            <w:rFonts w:asciiTheme="minorHAnsi" w:eastAsiaTheme="minorEastAsia" w:hAnsiTheme="minorHAnsi" w:cstheme="minorBidi"/>
            <w:noProof/>
            <w:sz w:val="22"/>
            <w:szCs w:val="22"/>
          </w:rPr>
          <w:tab/>
        </w:r>
        <w:r w:rsidRPr="000774BB">
          <w:rPr>
            <w:rStyle w:val="Hyperlink"/>
            <w:noProof/>
          </w:rPr>
          <w:t>MSMQVersionMajor (Opnum 10)</w:t>
        </w:r>
        <w:r>
          <w:rPr>
            <w:noProof/>
            <w:webHidden/>
          </w:rPr>
          <w:tab/>
        </w:r>
        <w:r>
          <w:rPr>
            <w:noProof/>
            <w:webHidden/>
          </w:rPr>
          <w:fldChar w:fldCharType="begin"/>
        </w:r>
        <w:r>
          <w:rPr>
            <w:noProof/>
            <w:webHidden/>
          </w:rPr>
          <w:instrText xml:space="preserve"> PAGEREF _Toc75960745 \h </w:instrText>
        </w:r>
        <w:r>
          <w:rPr>
            <w:noProof/>
            <w:webHidden/>
          </w:rPr>
        </w:r>
        <w:r>
          <w:rPr>
            <w:noProof/>
            <w:webHidden/>
          </w:rPr>
          <w:fldChar w:fldCharType="separate"/>
        </w:r>
        <w:r>
          <w:rPr>
            <w:noProof/>
            <w:webHidden/>
          </w:rPr>
          <w:t>60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46" w:history="1">
        <w:r w:rsidRPr="000774BB">
          <w:rPr>
            <w:rStyle w:val="Hyperlink"/>
            <w:noProof/>
          </w:rPr>
          <w:t>3.2.4.2.4</w:t>
        </w:r>
        <w:r>
          <w:rPr>
            <w:rFonts w:asciiTheme="minorHAnsi" w:eastAsiaTheme="minorEastAsia" w:hAnsiTheme="minorHAnsi" w:cstheme="minorBidi"/>
            <w:noProof/>
            <w:sz w:val="22"/>
            <w:szCs w:val="22"/>
          </w:rPr>
          <w:tab/>
        </w:r>
        <w:r w:rsidRPr="000774BB">
          <w:rPr>
            <w:rStyle w:val="Hyperlink"/>
            <w:noProof/>
          </w:rPr>
          <w:t>MSMQVersionMinor (Opnum 11)</w:t>
        </w:r>
        <w:r>
          <w:rPr>
            <w:noProof/>
            <w:webHidden/>
          </w:rPr>
          <w:tab/>
        </w:r>
        <w:r>
          <w:rPr>
            <w:noProof/>
            <w:webHidden/>
          </w:rPr>
          <w:fldChar w:fldCharType="begin"/>
        </w:r>
        <w:r>
          <w:rPr>
            <w:noProof/>
            <w:webHidden/>
          </w:rPr>
          <w:instrText xml:space="preserve"> PAGEREF _Toc75960746 \h </w:instrText>
        </w:r>
        <w:r>
          <w:rPr>
            <w:noProof/>
            <w:webHidden/>
          </w:rPr>
        </w:r>
        <w:r>
          <w:rPr>
            <w:noProof/>
            <w:webHidden/>
          </w:rPr>
          <w:fldChar w:fldCharType="separate"/>
        </w:r>
        <w:r>
          <w:rPr>
            <w:noProof/>
            <w:webHidden/>
          </w:rPr>
          <w:t>60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47" w:history="1">
        <w:r w:rsidRPr="000774BB">
          <w:rPr>
            <w:rStyle w:val="Hyperlink"/>
            <w:noProof/>
          </w:rPr>
          <w:t>3.2.4.2.5</w:t>
        </w:r>
        <w:r>
          <w:rPr>
            <w:rFonts w:asciiTheme="minorHAnsi" w:eastAsiaTheme="minorEastAsia" w:hAnsiTheme="minorHAnsi" w:cstheme="minorBidi"/>
            <w:noProof/>
            <w:sz w:val="22"/>
            <w:szCs w:val="22"/>
          </w:rPr>
          <w:tab/>
        </w:r>
        <w:r w:rsidRPr="000774BB">
          <w:rPr>
            <w:rStyle w:val="Hyperlink"/>
            <w:noProof/>
          </w:rPr>
          <w:t>MSMQVersionBuild (Opnum 12)</w:t>
        </w:r>
        <w:r>
          <w:rPr>
            <w:noProof/>
            <w:webHidden/>
          </w:rPr>
          <w:tab/>
        </w:r>
        <w:r>
          <w:rPr>
            <w:noProof/>
            <w:webHidden/>
          </w:rPr>
          <w:fldChar w:fldCharType="begin"/>
        </w:r>
        <w:r>
          <w:rPr>
            <w:noProof/>
            <w:webHidden/>
          </w:rPr>
          <w:instrText xml:space="preserve"> PAGEREF _Toc75960747 \h </w:instrText>
        </w:r>
        <w:r>
          <w:rPr>
            <w:noProof/>
            <w:webHidden/>
          </w:rPr>
        </w:r>
        <w:r>
          <w:rPr>
            <w:noProof/>
            <w:webHidden/>
          </w:rPr>
          <w:fldChar w:fldCharType="separate"/>
        </w:r>
        <w:r>
          <w:rPr>
            <w:noProof/>
            <w:webHidden/>
          </w:rPr>
          <w:t>61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48" w:history="1">
        <w:r w:rsidRPr="000774BB">
          <w:rPr>
            <w:rStyle w:val="Hyperlink"/>
            <w:noProof/>
          </w:rPr>
          <w:t>3.2.4.2.6</w:t>
        </w:r>
        <w:r>
          <w:rPr>
            <w:rFonts w:asciiTheme="minorHAnsi" w:eastAsiaTheme="minorEastAsia" w:hAnsiTheme="minorHAnsi" w:cstheme="minorBidi"/>
            <w:noProof/>
            <w:sz w:val="22"/>
            <w:szCs w:val="22"/>
          </w:rPr>
          <w:tab/>
        </w:r>
        <w:r w:rsidRPr="000774BB">
          <w:rPr>
            <w:rStyle w:val="Hyperlink"/>
            <w:noProof/>
          </w:rPr>
          <w:t>IsDsEnabled (Opnum 13)</w:t>
        </w:r>
        <w:r>
          <w:rPr>
            <w:noProof/>
            <w:webHidden/>
          </w:rPr>
          <w:tab/>
        </w:r>
        <w:r>
          <w:rPr>
            <w:noProof/>
            <w:webHidden/>
          </w:rPr>
          <w:fldChar w:fldCharType="begin"/>
        </w:r>
        <w:r>
          <w:rPr>
            <w:noProof/>
            <w:webHidden/>
          </w:rPr>
          <w:instrText xml:space="preserve"> PAGEREF _Toc75960748 \h </w:instrText>
        </w:r>
        <w:r>
          <w:rPr>
            <w:noProof/>
            <w:webHidden/>
          </w:rPr>
        </w:r>
        <w:r>
          <w:rPr>
            <w:noProof/>
            <w:webHidden/>
          </w:rPr>
          <w:fldChar w:fldCharType="separate"/>
        </w:r>
        <w:r>
          <w:rPr>
            <w:noProof/>
            <w:webHidden/>
          </w:rPr>
          <w:t>61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49" w:history="1">
        <w:r w:rsidRPr="000774BB">
          <w:rPr>
            <w:rStyle w:val="Hyperlink"/>
            <w:noProof/>
          </w:rPr>
          <w:t>3.2.4.2.7</w:t>
        </w:r>
        <w:r>
          <w:rPr>
            <w:rFonts w:asciiTheme="minorHAnsi" w:eastAsiaTheme="minorEastAsia" w:hAnsiTheme="minorHAnsi" w:cstheme="minorBidi"/>
            <w:noProof/>
            <w:sz w:val="22"/>
            <w:szCs w:val="22"/>
          </w:rPr>
          <w:tab/>
        </w:r>
        <w:r w:rsidRPr="000774BB">
          <w:rPr>
            <w:rStyle w:val="Hyperlink"/>
            <w:noProof/>
          </w:rPr>
          <w:t>Properties (Opnum 14)</w:t>
        </w:r>
        <w:r>
          <w:rPr>
            <w:noProof/>
            <w:webHidden/>
          </w:rPr>
          <w:tab/>
        </w:r>
        <w:r>
          <w:rPr>
            <w:noProof/>
            <w:webHidden/>
          </w:rPr>
          <w:fldChar w:fldCharType="begin"/>
        </w:r>
        <w:r>
          <w:rPr>
            <w:noProof/>
            <w:webHidden/>
          </w:rPr>
          <w:instrText xml:space="preserve"> PAGEREF _Toc75960749 \h </w:instrText>
        </w:r>
        <w:r>
          <w:rPr>
            <w:noProof/>
            <w:webHidden/>
          </w:rPr>
        </w:r>
        <w:r>
          <w:rPr>
            <w:noProof/>
            <w:webHidden/>
          </w:rPr>
          <w:fldChar w:fldCharType="separate"/>
        </w:r>
        <w:r>
          <w:rPr>
            <w:noProof/>
            <w:webHidden/>
          </w:rPr>
          <w:t>62</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50" w:history="1">
        <w:r w:rsidRPr="000774BB">
          <w:rPr>
            <w:rStyle w:val="Hyperlink"/>
            <w:noProof/>
          </w:rPr>
          <w:t>3.2.4.3</w:t>
        </w:r>
        <w:r>
          <w:rPr>
            <w:rFonts w:asciiTheme="minorHAnsi" w:eastAsiaTheme="minorEastAsia" w:hAnsiTheme="minorHAnsi" w:cstheme="minorBidi"/>
            <w:noProof/>
            <w:sz w:val="22"/>
            <w:szCs w:val="22"/>
          </w:rPr>
          <w:tab/>
        </w:r>
        <w:r w:rsidRPr="000774BB">
          <w:rPr>
            <w:rStyle w:val="Hyperlink"/>
            <w:noProof/>
          </w:rPr>
          <w:t>IMSMQApplication3 Interface</w:t>
        </w:r>
        <w:r>
          <w:rPr>
            <w:noProof/>
            <w:webHidden/>
          </w:rPr>
          <w:tab/>
        </w:r>
        <w:r>
          <w:rPr>
            <w:noProof/>
            <w:webHidden/>
          </w:rPr>
          <w:fldChar w:fldCharType="begin"/>
        </w:r>
        <w:r>
          <w:rPr>
            <w:noProof/>
            <w:webHidden/>
          </w:rPr>
          <w:instrText xml:space="preserve"> PAGEREF _Toc75960750 \h </w:instrText>
        </w:r>
        <w:r>
          <w:rPr>
            <w:noProof/>
            <w:webHidden/>
          </w:rPr>
        </w:r>
        <w:r>
          <w:rPr>
            <w:noProof/>
            <w:webHidden/>
          </w:rPr>
          <w:fldChar w:fldCharType="separate"/>
        </w:r>
        <w:r>
          <w:rPr>
            <w:noProof/>
            <w:webHidden/>
          </w:rPr>
          <w:t>62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1" w:history="1">
        <w:r w:rsidRPr="000774BB">
          <w:rPr>
            <w:rStyle w:val="Hyperlink"/>
            <w:noProof/>
          </w:rPr>
          <w:t>3.2.4.3.1</w:t>
        </w:r>
        <w:r>
          <w:rPr>
            <w:rFonts w:asciiTheme="minorHAnsi" w:eastAsiaTheme="minorEastAsia" w:hAnsiTheme="minorHAnsi" w:cstheme="minorBidi"/>
            <w:noProof/>
            <w:sz w:val="22"/>
            <w:szCs w:val="22"/>
          </w:rPr>
          <w:tab/>
        </w:r>
        <w:r w:rsidRPr="000774BB">
          <w:rPr>
            <w:rStyle w:val="Hyperlink"/>
            <w:noProof/>
          </w:rPr>
          <w:t>ActiveQueues (Opnum 15)</w:t>
        </w:r>
        <w:r>
          <w:rPr>
            <w:noProof/>
            <w:webHidden/>
          </w:rPr>
          <w:tab/>
        </w:r>
        <w:r>
          <w:rPr>
            <w:noProof/>
            <w:webHidden/>
          </w:rPr>
          <w:fldChar w:fldCharType="begin"/>
        </w:r>
        <w:r>
          <w:rPr>
            <w:noProof/>
            <w:webHidden/>
          </w:rPr>
          <w:instrText xml:space="preserve"> PAGEREF _Toc75960751 \h </w:instrText>
        </w:r>
        <w:r>
          <w:rPr>
            <w:noProof/>
            <w:webHidden/>
          </w:rPr>
        </w:r>
        <w:r>
          <w:rPr>
            <w:noProof/>
            <w:webHidden/>
          </w:rPr>
          <w:fldChar w:fldCharType="separate"/>
        </w:r>
        <w:r>
          <w:rPr>
            <w:noProof/>
            <w:webHidden/>
          </w:rPr>
          <w:t>63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2" w:history="1">
        <w:r w:rsidRPr="000774BB">
          <w:rPr>
            <w:rStyle w:val="Hyperlink"/>
            <w:noProof/>
          </w:rPr>
          <w:t>3.2.4.3.2</w:t>
        </w:r>
        <w:r>
          <w:rPr>
            <w:rFonts w:asciiTheme="minorHAnsi" w:eastAsiaTheme="minorEastAsia" w:hAnsiTheme="minorHAnsi" w:cstheme="minorBidi"/>
            <w:noProof/>
            <w:sz w:val="22"/>
            <w:szCs w:val="22"/>
          </w:rPr>
          <w:tab/>
        </w:r>
        <w:r w:rsidRPr="000774BB">
          <w:rPr>
            <w:rStyle w:val="Hyperlink"/>
            <w:noProof/>
          </w:rPr>
          <w:t>PrivateQueues (Opnum 16)</w:t>
        </w:r>
        <w:r>
          <w:rPr>
            <w:noProof/>
            <w:webHidden/>
          </w:rPr>
          <w:tab/>
        </w:r>
        <w:r>
          <w:rPr>
            <w:noProof/>
            <w:webHidden/>
          </w:rPr>
          <w:fldChar w:fldCharType="begin"/>
        </w:r>
        <w:r>
          <w:rPr>
            <w:noProof/>
            <w:webHidden/>
          </w:rPr>
          <w:instrText xml:space="preserve"> PAGEREF _Toc75960752 \h </w:instrText>
        </w:r>
        <w:r>
          <w:rPr>
            <w:noProof/>
            <w:webHidden/>
          </w:rPr>
        </w:r>
        <w:r>
          <w:rPr>
            <w:noProof/>
            <w:webHidden/>
          </w:rPr>
          <w:fldChar w:fldCharType="separate"/>
        </w:r>
        <w:r>
          <w:rPr>
            <w:noProof/>
            <w:webHidden/>
          </w:rPr>
          <w:t>63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3" w:history="1">
        <w:r w:rsidRPr="000774BB">
          <w:rPr>
            <w:rStyle w:val="Hyperlink"/>
            <w:noProof/>
          </w:rPr>
          <w:t>3.2.4.3.3</w:t>
        </w:r>
        <w:r>
          <w:rPr>
            <w:rFonts w:asciiTheme="minorHAnsi" w:eastAsiaTheme="minorEastAsia" w:hAnsiTheme="minorHAnsi" w:cstheme="minorBidi"/>
            <w:noProof/>
            <w:sz w:val="22"/>
            <w:szCs w:val="22"/>
          </w:rPr>
          <w:tab/>
        </w:r>
        <w:r w:rsidRPr="000774BB">
          <w:rPr>
            <w:rStyle w:val="Hyperlink"/>
            <w:noProof/>
          </w:rPr>
          <w:t>DirectoryServiceServer (Opnum 17)</w:t>
        </w:r>
        <w:r>
          <w:rPr>
            <w:noProof/>
            <w:webHidden/>
          </w:rPr>
          <w:tab/>
        </w:r>
        <w:r>
          <w:rPr>
            <w:noProof/>
            <w:webHidden/>
          </w:rPr>
          <w:fldChar w:fldCharType="begin"/>
        </w:r>
        <w:r>
          <w:rPr>
            <w:noProof/>
            <w:webHidden/>
          </w:rPr>
          <w:instrText xml:space="preserve"> PAGEREF _Toc75960753 \h </w:instrText>
        </w:r>
        <w:r>
          <w:rPr>
            <w:noProof/>
            <w:webHidden/>
          </w:rPr>
        </w:r>
        <w:r>
          <w:rPr>
            <w:noProof/>
            <w:webHidden/>
          </w:rPr>
          <w:fldChar w:fldCharType="separate"/>
        </w:r>
        <w:r>
          <w:rPr>
            <w:noProof/>
            <w:webHidden/>
          </w:rPr>
          <w:t>64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4" w:history="1">
        <w:r w:rsidRPr="000774BB">
          <w:rPr>
            <w:rStyle w:val="Hyperlink"/>
            <w:noProof/>
          </w:rPr>
          <w:t>3.2.4.3.4</w:t>
        </w:r>
        <w:r>
          <w:rPr>
            <w:rFonts w:asciiTheme="minorHAnsi" w:eastAsiaTheme="minorEastAsia" w:hAnsiTheme="minorHAnsi" w:cstheme="minorBidi"/>
            <w:noProof/>
            <w:sz w:val="22"/>
            <w:szCs w:val="22"/>
          </w:rPr>
          <w:tab/>
        </w:r>
        <w:r w:rsidRPr="000774BB">
          <w:rPr>
            <w:rStyle w:val="Hyperlink"/>
            <w:noProof/>
          </w:rPr>
          <w:t>IsConnected (Opnum 18)</w:t>
        </w:r>
        <w:r>
          <w:rPr>
            <w:noProof/>
            <w:webHidden/>
          </w:rPr>
          <w:tab/>
        </w:r>
        <w:r>
          <w:rPr>
            <w:noProof/>
            <w:webHidden/>
          </w:rPr>
          <w:fldChar w:fldCharType="begin"/>
        </w:r>
        <w:r>
          <w:rPr>
            <w:noProof/>
            <w:webHidden/>
          </w:rPr>
          <w:instrText xml:space="preserve"> PAGEREF _Toc75960754 \h </w:instrText>
        </w:r>
        <w:r>
          <w:rPr>
            <w:noProof/>
            <w:webHidden/>
          </w:rPr>
        </w:r>
        <w:r>
          <w:rPr>
            <w:noProof/>
            <w:webHidden/>
          </w:rPr>
          <w:fldChar w:fldCharType="separate"/>
        </w:r>
        <w:r>
          <w:rPr>
            <w:noProof/>
            <w:webHidden/>
          </w:rPr>
          <w:t>65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5" w:history="1">
        <w:r w:rsidRPr="000774BB">
          <w:rPr>
            <w:rStyle w:val="Hyperlink"/>
            <w:noProof/>
          </w:rPr>
          <w:t>3.2.4.3.5</w:t>
        </w:r>
        <w:r>
          <w:rPr>
            <w:rFonts w:asciiTheme="minorHAnsi" w:eastAsiaTheme="minorEastAsia" w:hAnsiTheme="minorHAnsi" w:cstheme="minorBidi"/>
            <w:noProof/>
            <w:sz w:val="22"/>
            <w:szCs w:val="22"/>
          </w:rPr>
          <w:tab/>
        </w:r>
        <w:r w:rsidRPr="000774BB">
          <w:rPr>
            <w:rStyle w:val="Hyperlink"/>
            <w:noProof/>
          </w:rPr>
          <w:t>BytesInAllQueues (Opnum 19)</w:t>
        </w:r>
        <w:r>
          <w:rPr>
            <w:noProof/>
            <w:webHidden/>
          </w:rPr>
          <w:tab/>
        </w:r>
        <w:r>
          <w:rPr>
            <w:noProof/>
            <w:webHidden/>
          </w:rPr>
          <w:fldChar w:fldCharType="begin"/>
        </w:r>
        <w:r>
          <w:rPr>
            <w:noProof/>
            <w:webHidden/>
          </w:rPr>
          <w:instrText xml:space="preserve"> PAGEREF _Toc75960755 \h </w:instrText>
        </w:r>
        <w:r>
          <w:rPr>
            <w:noProof/>
            <w:webHidden/>
          </w:rPr>
        </w:r>
        <w:r>
          <w:rPr>
            <w:noProof/>
            <w:webHidden/>
          </w:rPr>
          <w:fldChar w:fldCharType="separate"/>
        </w:r>
        <w:r>
          <w:rPr>
            <w:noProof/>
            <w:webHidden/>
          </w:rPr>
          <w:t>65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6" w:history="1">
        <w:r w:rsidRPr="000774BB">
          <w:rPr>
            <w:rStyle w:val="Hyperlink"/>
            <w:noProof/>
          </w:rPr>
          <w:t>3.2.4.3.6</w:t>
        </w:r>
        <w:r>
          <w:rPr>
            <w:rFonts w:asciiTheme="minorHAnsi" w:eastAsiaTheme="minorEastAsia" w:hAnsiTheme="minorHAnsi" w:cstheme="minorBidi"/>
            <w:noProof/>
            <w:sz w:val="22"/>
            <w:szCs w:val="22"/>
          </w:rPr>
          <w:tab/>
        </w:r>
        <w:r w:rsidRPr="000774BB">
          <w:rPr>
            <w:rStyle w:val="Hyperlink"/>
            <w:noProof/>
          </w:rPr>
          <w:t>Machine (Opnum 20)</w:t>
        </w:r>
        <w:r>
          <w:rPr>
            <w:noProof/>
            <w:webHidden/>
          </w:rPr>
          <w:tab/>
        </w:r>
        <w:r>
          <w:rPr>
            <w:noProof/>
            <w:webHidden/>
          </w:rPr>
          <w:fldChar w:fldCharType="begin"/>
        </w:r>
        <w:r>
          <w:rPr>
            <w:noProof/>
            <w:webHidden/>
          </w:rPr>
          <w:instrText xml:space="preserve"> PAGEREF _Toc75960756 \h </w:instrText>
        </w:r>
        <w:r>
          <w:rPr>
            <w:noProof/>
            <w:webHidden/>
          </w:rPr>
        </w:r>
        <w:r>
          <w:rPr>
            <w:noProof/>
            <w:webHidden/>
          </w:rPr>
          <w:fldChar w:fldCharType="separate"/>
        </w:r>
        <w:r>
          <w:rPr>
            <w:noProof/>
            <w:webHidden/>
          </w:rPr>
          <w:t>66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7" w:history="1">
        <w:r w:rsidRPr="000774BB">
          <w:rPr>
            <w:rStyle w:val="Hyperlink"/>
            <w:noProof/>
          </w:rPr>
          <w:t>3.2.4.3.7</w:t>
        </w:r>
        <w:r>
          <w:rPr>
            <w:rFonts w:asciiTheme="minorHAnsi" w:eastAsiaTheme="minorEastAsia" w:hAnsiTheme="minorHAnsi" w:cstheme="minorBidi"/>
            <w:noProof/>
            <w:sz w:val="22"/>
            <w:szCs w:val="22"/>
          </w:rPr>
          <w:tab/>
        </w:r>
        <w:r w:rsidRPr="000774BB">
          <w:rPr>
            <w:rStyle w:val="Hyperlink"/>
            <w:noProof/>
          </w:rPr>
          <w:t>Machine (Opnum 21)</w:t>
        </w:r>
        <w:r>
          <w:rPr>
            <w:noProof/>
            <w:webHidden/>
          </w:rPr>
          <w:tab/>
        </w:r>
        <w:r>
          <w:rPr>
            <w:noProof/>
            <w:webHidden/>
          </w:rPr>
          <w:fldChar w:fldCharType="begin"/>
        </w:r>
        <w:r>
          <w:rPr>
            <w:noProof/>
            <w:webHidden/>
          </w:rPr>
          <w:instrText xml:space="preserve"> PAGEREF _Toc75960757 \h </w:instrText>
        </w:r>
        <w:r>
          <w:rPr>
            <w:noProof/>
            <w:webHidden/>
          </w:rPr>
        </w:r>
        <w:r>
          <w:rPr>
            <w:noProof/>
            <w:webHidden/>
          </w:rPr>
          <w:fldChar w:fldCharType="separate"/>
        </w:r>
        <w:r>
          <w:rPr>
            <w:noProof/>
            <w:webHidden/>
          </w:rPr>
          <w:t>66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8" w:history="1">
        <w:r w:rsidRPr="000774BB">
          <w:rPr>
            <w:rStyle w:val="Hyperlink"/>
            <w:noProof/>
          </w:rPr>
          <w:t>3.2.4.3.8</w:t>
        </w:r>
        <w:r>
          <w:rPr>
            <w:rFonts w:asciiTheme="minorHAnsi" w:eastAsiaTheme="minorEastAsia" w:hAnsiTheme="minorHAnsi" w:cstheme="minorBidi"/>
            <w:noProof/>
            <w:sz w:val="22"/>
            <w:szCs w:val="22"/>
          </w:rPr>
          <w:tab/>
        </w:r>
        <w:r w:rsidRPr="000774BB">
          <w:rPr>
            <w:rStyle w:val="Hyperlink"/>
            <w:noProof/>
          </w:rPr>
          <w:t>Connect (Opnum 22)</w:t>
        </w:r>
        <w:r>
          <w:rPr>
            <w:noProof/>
            <w:webHidden/>
          </w:rPr>
          <w:tab/>
        </w:r>
        <w:r>
          <w:rPr>
            <w:noProof/>
            <w:webHidden/>
          </w:rPr>
          <w:fldChar w:fldCharType="begin"/>
        </w:r>
        <w:r>
          <w:rPr>
            <w:noProof/>
            <w:webHidden/>
          </w:rPr>
          <w:instrText xml:space="preserve"> PAGEREF _Toc75960758 \h </w:instrText>
        </w:r>
        <w:r>
          <w:rPr>
            <w:noProof/>
            <w:webHidden/>
          </w:rPr>
        </w:r>
        <w:r>
          <w:rPr>
            <w:noProof/>
            <w:webHidden/>
          </w:rPr>
          <w:fldChar w:fldCharType="separate"/>
        </w:r>
        <w:r>
          <w:rPr>
            <w:noProof/>
            <w:webHidden/>
          </w:rPr>
          <w:t>67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59" w:history="1">
        <w:r w:rsidRPr="000774BB">
          <w:rPr>
            <w:rStyle w:val="Hyperlink"/>
            <w:noProof/>
          </w:rPr>
          <w:t>3.2.4.3.9</w:t>
        </w:r>
        <w:r>
          <w:rPr>
            <w:rFonts w:asciiTheme="minorHAnsi" w:eastAsiaTheme="minorEastAsia" w:hAnsiTheme="minorHAnsi" w:cstheme="minorBidi"/>
            <w:noProof/>
            <w:sz w:val="22"/>
            <w:szCs w:val="22"/>
          </w:rPr>
          <w:tab/>
        </w:r>
        <w:r w:rsidRPr="000774BB">
          <w:rPr>
            <w:rStyle w:val="Hyperlink"/>
            <w:noProof/>
          </w:rPr>
          <w:t>Disconnect (Opnum 23)</w:t>
        </w:r>
        <w:r>
          <w:rPr>
            <w:noProof/>
            <w:webHidden/>
          </w:rPr>
          <w:tab/>
        </w:r>
        <w:r>
          <w:rPr>
            <w:noProof/>
            <w:webHidden/>
          </w:rPr>
          <w:fldChar w:fldCharType="begin"/>
        </w:r>
        <w:r>
          <w:rPr>
            <w:noProof/>
            <w:webHidden/>
          </w:rPr>
          <w:instrText xml:space="preserve"> PAGEREF _Toc75960759 \h </w:instrText>
        </w:r>
        <w:r>
          <w:rPr>
            <w:noProof/>
            <w:webHidden/>
          </w:rPr>
        </w:r>
        <w:r>
          <w:rPr>
            <w:noProof/>
            <w:webHidden/>
          </w:rPr>
          <w:fldChar w:fldCharType="separate"/>
        </w:r>
        <w:r>
          <w:rPr>
            <w:noProof/>
            <w:webHidden/>
          </w:rPr>
          <w:t>67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60" w:history="1">
        <w:r w:rsidRPr="000774BB">
          <w:rPr>
            <w:rStyle w:val="Hyperlink"/>
            <w:noProof/>
          </w:rPr>
          <w:t>3.2.4.3.10</w:t>
        </w:r>
        <w:r>
          <w:rPr>
            <w:rFonts w:asciiTheme="minorHAnsi" w:eastAsiaTheme="minorEastAsia" w:hAnsiTheme="minorHAnsi" w:cstheme="minorBidi"/>
            <w:noProof/>
            <w:sz w:val="22"/>
            <w:szCs w:val="22"/>
          </w:rPr>
          <w:tab/>
        </w:r>
        <w:r w:rsidRPr="000774BB">
          <w:rPr>
            <w:rStyle w:val="Hyperlink"/>
            <w:noProof/>
          </w:rPr>
          <w:t>Tidy (Opnum 24)</w:t>
        </w:r>
        <w:r>
          <w:rPr>
            <w:noProof/>
            <w:webHidden/>
          </w:rPr>
          <w:tab/>
        </w:r>
        <w:r>
          <w:rPr>
            <w:noProof/>
            <w:webHidden/>
          </w:rPr>
          <w:fldChar w:fldCharType="begin"/>
        </w:r>
        <w:r>
          <w:rPr>
            <w:noProof/>
            <w:webHidden/>
          </w:rPr>
          <w:instrText xml:space="preserve"> PAGEREF _Toc75960760 \h </w:instrText>
        </w:r>
        <w:r>
          <w:rPr>
            <w:noProof/>
            <w:webHidden/>
          </w:rPr>
        </w:r>
        <w:r>
          <w:rPr>
            <w:noProof/>
            <w:webHidden/>
          </w:rPr>
          <w:fldChar w:fldCharType="separate"/>
        </w:r>
        <w:r>
          <w:rPr>
            <w:noProof/>
            <w:webHidden/>
          </w:rPr>
          <w:t>68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61" w:history="1">
        <w:r w:rsidRPr="000774BB">
          <w:rPr>
            <w:rStyle w:val="Hyperlink"/>
            <w:noProof/>
          </w:rPr>
          <w:t>3.2.5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_Toc75960761 \h </w:instrText>
        </w:r>
        <w:r>
          <w:rPr>
            <w:noProof/>
            <w:webHidden/>
          </w:rPr>
        </w:r>
        <w:r>
          <w:rPr>
            <w:noProof/>
            <w:webHidden/>
          </w:rPr>
          <w:fldChar w:fldCharType="separate"/>
        </w:r>
        <w:r>
          <w:rPr>
            <w:noProof/>
            <w:webHidden/>
          </w:rPr>
          <w:t>68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62" w:history="1">
        <w:r w:rsidRPr="000774BB">
          <w:rPr>
            <w:rStyle w:val="Hyperlink"/>
            <w:noProof/>
          </w:rPr>
          <w:t>3.2.6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_Toc75960762 \h </w:instrText>
        </w:r>
        <w:r>
          <w:rPr>
            <w:noProof/>
            <w:webHidden/>
          </w:rPr>
        </w:r>
        <w:r>
          <w:rPr>
            <w:noProof/>
            <w:webHidden/>
          </w:rPr>
          <w:fldChar w:fldCharType="separate"/>
        </w:r>
        <w:r>
          <w:rPr>
            <w:noProof/>
            <w:webHidden/>
          </w:rPr>
          <w:t>68</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763" w:history="1">
        <w:r w:rsidRPr="000774BB">
          <w:rPr>
            <w:rStyle w:val="Hyperlink"/>
            <w:noProof/>
          </w:rPr>
          <w:t>3.3</w:t>
        </w:r>
        <w:r>
          <w:rPr>
            <w:rFonts w:asciiTheme="minorHAnsi" w:eastAsiaTheme="minorEastAsia" w:hAnsiTheme="minorHAnsi" w:cstheme="minorBidi"/>
            <w:noProof/>
            <w:sz w:val="22"/>
            <w:szCs w:val="22"/>
          </w:rPr>
          <w:tab/>
        </w:r>
        <w:r w:rsidRPr="000774BB">
          <w:rPr>
            <w:rStyle w:val="Hyperlink"/>
            <w:noProof/>
          </w:rPr>
          <w:t>MSMQManagement Coclass Details</w:t>
        </w:r>
        <w:r>
          <w:rPr>
            <w:noProof/>
            <w:webHidden/>
          </w:rPr>
          <w:tab/>
        </w:r>
        <w:r>
          <w:rPr>
            <w:noProof/>
            <w:webHidden/>
          </w:rPr>
          <w:fldChar w:fldCharType="begin"/>
        </w:r>
        <w:r>
          <w:rPr>
            <w:noProof/>
            <w:webHidden/>
          </w:rPr>
          <w:instrText xml:space="preserve"> PAGEREF _Toc75960763 \h </w:instrText>
        </w:r>
        <w:r>
          <w:rPr>
            <w:noProof/>
            <w:webHidden/>
          </w:rPr>
        </w:r>
        <w:r>
          <w:rPr>
            <w:noProof/>
            <w:webHidden/>
          </w:rPr>
          <w:fldChar w:fldCharType="separate"/>
        </w:r>
        <w:r>
          <w:rPr>
            <w:noProof/>
            <w:webHidden/>
          </w:rPr>
          <w:t>68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64" w:history="1">
        <w:r w:rsidRPr="000774BB">
          <w:rPr>
            <w:rStyle w:val="Hyperlink"/>
            <w:noProof/>
          </w:rPr>
          <w:t>3.3.1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_Toc75960764 \h </w:instrText>
        </w:r>
        <w:r>
          <w:rPr>
            <w:noProof/>
            <w:webHidden/>
          </w:rPr>
        </w:r>
        <w:r>
          <w:rPr>
            <w:noProof/>
            <w:webHidden/>
          </w:rPr>
          <w:fldChar w:fldCharType="separate"/>
        </w:r>
        <w:r>
          <w:rPr>
            <w:noProof/>
            <w:webHidden/>
          </w:rPr>
          <w:t>69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65" w:history="1">
        <w:r w:rsidRPr="000774BB">
          <w:rPr>
            <w:rStyle w:val="Hyperlink"/>
            <w:noProof/>
          </w:rPr>
          <w:t>3.3.2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_Toc75960765 \h </w:instrText>
        </w:r>
        <w:r>
          <w:rPr>
            <w:noProof/>
            <w:webHidden/>
          </w:rPr>
        </w:r>
        <w:r>
          <w:rPr>
            <w:noProof/>
            <w:webHidden/>
          </w:rPr>
          <w:fldChar w:fldCharType="separate"/>
        </w:r>
        <w:r>
          <w:rPr>
            <w:noProof/>
            <w:webHidden/>
          </w:rPr>
          <w:t>69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66" w:history="1">
        <w:r w:rsidRPr="000774BB">
          <w:rPr>
            <w:rStyle w:val="Hyperlink"/>
            <w:noProof/>
          </w:rPr>
          <w:t>3.3.3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_Toc75960766 \h </w:instrText>
        </w:r>
        <w:r>
          <w:rPr>
            <w:noProof/>
            <w:webHidden/>
          </w:rPr>
        </w:r>
        <w:r>
          <w:rPr>
            <w:noProof/>
            <w:webHidden/>
          </w:rPr>
          <w:fldChar w:fldCharType="separate"/>
        </w:r>
        <w:r>
          <w:rPr>
            <w:noProof/>
            <w:webHidden/>
          </w:rPr>
          <w:t>69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67" w:history="1">
        <w:r w:rsidRPr="000774BB">
          <w:rPr>
            <w:rStyle w:val="Hyperlink"/>
            <w:noProof/>
          </w:rPr>
          <w:t>3.3.4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_Toc75960767 \h </w:instrText>
        </w:r>
        <w:r>
          <w:rPr>
            <w:noProof/>
            <w:webHidden/>
          </w:rPr>
        </w:r>
        <w:r>
          <w:rPr>
            <w:noProof/>
            <w:webHidden/>
          </w:rPr>
          <w:fldChar w:fldCharType="separate"/>
        </w:r>
        <w:r>
          <w:rPr>
            <w:noProof/>
            <w:webHidden/>
          </w:rPr>
          <w:t>69</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68" w:history="1">
        <w:r w:rsidRPr="000774BB">
          <w:rPr>
            <w:rStyle w:val="Hyperlink"/>
            <w:noProof/>
          </w:rPr>
          <w:t>3.3.4.1</w:t>
        </w:r>
        <w:r>
          <w:rPr>
            <w:rFonts w:asciiTheme="minorHAnsi" w:eastAsiaTheme="minorEastAsia" w:hAnsiTheme="minorHAnsi" w:cstheme="minorBidi"/>
            <w:noProof/>
            <w:sz w:val="22"/>
            <w:szCs w:val="22"/>
          </w:rPr>
          <w:tab/>
        </w:r>
        <w:r w:rsidRPr="000774BB">
          <w:rPr>
            <w:rStyle w:val="Hyperlink"/>
            <w:noProof/>
          </w:rPr>
          <w:t>IMSMQManagement Interface</w:t>
        </w:r>
        <w:r>
          <w:rPr>
            <w:noProof/>
            <w:webHidden/>
          </w:rPr>
          <w:tab/>
        </w:r>
        <w:r>
          <w:rPr>
            <w:noProof/>
            <w:webHidden/>
          </w:rPr>
          <w:fldChar w:fldCharType="begin"/>
        </w:r>
        <w:r>
          <w:rPr>
            <w:noProof/>
            <w:webHidden/>
          </w:rPr>
          <w:instrText xml:space="preserve"> PAGEREF _Toc75960768 \h </w:instrText>
        </w:r>
        <w:r>
          <w:rPr>
            <w:noProof/>
            <w:webHidden/>
          </w:rPr>
        </w:r>
        <w:r>
          <w:rPr>
            <w:noProof/>
            <w:webHidden/>
          </w:rPr>
          <w:fldChar w:fldCharType="separate"/>
        </w:r>
        <w:r>
          <w:rPr>
            <w:noProof/>
            <w:webHidden/>
          </w:rPr>
          <w:t>70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69" w:history="1">
        <w:r w:rsidRPr="000774BB">
          <w:rPr>
            <w:rStyle w:val="Hyperlink"/>
            <w:noProof/>
          </w:rPr>
          <w:t>3.3.4.1.1</w:t>
        </w:r>
        <w:r>
          <w:rPr>
            <w:rFonts w:asciiTheme="minorHAnsi" w:eastAsiaTheme="minorEastAsia" w:hAnsiTheme="minorHAnsi" w:cstheme="minorBidi"/>
            <w:noProof/>
            <w:sz w:val="22"/>
            <w:szCs w:val="22"/>
          </w:rPr>
          <w:tab/>
        </w:r>
        <w:r w:rsidRPr="000774BB">
          <w:rPr>
            <w:rStyle w:val="Hyperlink"/>
            <w:noProof/>
          </w:rPr>
          <w:t>Init (Opnum 7)</w:t>
        </w:r>
        <w:r>
          <w:rPr>
            <w:noProof/>
            <w:webHidden/>
          </w:rPr>
          <w:tab/>
        </w:r>
        <w:r>
          <w:rPr>
            <w:noProof/>
            <w:webHidden/>
          </w:rPr>
          <w:fldChar w:fldCharType="begin"/>
        </w:r>
        <w:r>
          <w:rPr>
            <w:noProof/>
            <w:webHidden/>
          </w:rPr>
          <w:instrText xml:space="preserve"> PAGEREF _Toc75960769 \h </w:instrText>
        </w:r>
        <w:r>
          <w:rPr>
            <w:noProof/>
            <w:webHidden/>
          </w:rPr>
        </w:r>
        <w:r>
          <w:rPr>
            <w:noProof/>
            <w:webHidden/>
          </w:rPr>
          <w:fldChar w:fldCharType="separate"/>
        </w:r>
        <w:r>
          <w:rPr>
            <w:noProof/>
            <w:webHidden/>
          </w:rPr>
          <w:t>70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70" w:history="1">
        <w:r w:rsidRPr="000774BB">
          <w:rPr>
            <w:rStyle w:val="Hyperlink"/>
            <w:noProof/>
          </w:rPr>
          <w:t>3.3.4.1.2</w:t>
        </w:r>
        <w:r>
          <w:rPr>
            <w:rFonts w:asciiTheme="minorHAnsi" w:eastAsiaTheme="minorEastAsia" w:hAnsiTheme="minorHAnsi" w:cstheme="minorBidi"/>
            <w:noProof/>
            <w:sz w:val="22"/>
            <w:szCs w:val="22"/>
          </w:rPr>
          <w:tab/>
        </w:r>
        <w:r w:rsidRPr="000774BB">
          <w:rPr>
            <w:rStyle w:val="Hyperlink"/>
            <w:noProof/>
          </w:rPr>
          <w:t>FormatName (Opnum 8)</w:t>
        </w:r>
        <w:r>
          <w:rPr>
            <w:noProof/>
            <w:webHidden/>
          </w:rPr>
          <w:tab/>
        </w:r>
        <w:r>
          <w:rPr>
            <w:noProof/>
            <w:webHidden/>
          </w:rPr>
          <w:fldChar w:fldCharType="begin"/>
        </w:r>
        <w:r>
          <w:rPr>
            <w:noProof/>
            <w:webHidden/>
          </w:rPr>
          <w:instrText xml:space="preserve"> PAGEREF _Toc75960770 \h </w:instrText>
        </w:r>
        <w:r>
          <w:rPr>
            <w:noProof/>
            <w:webHidden/>
          </w:rPr>
        </w:r>
        <w:r>
          <w:rPr>
            <w:noProof/>
            <w:webHidden/>
          </w:rPr>
          <w:fldChar w:fldCharType="separate"/>
        </w:r>
        <w:r>
          <w:rPr>
            <w:noProof/>
            <w:webHidden/>
          </w:rPr>
          <w:t>72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71" w:history="1">
        <w:r w:rsidRPr="000774BB">
          <w:rPr>
            <w:rStyle w:val="Hyperlink"/>
            <w:noProof/>
          </w:rPr>
          <w:t>3.3.4.1.3</w:t>
        </w:r>
        <w:r>
          <w:rPr>
            <w:rFonts w:asciiTheme="minorHAnsi" w:eastAsiaTheme="minorEastAsia" w:hAnsiTheme="minorHAnsi" w:cstheme="minorBidi"/>
            <w:noProof/>
            <w:sz w:val="22"/>
            <w:szCs w:val="22"/>
          </w:rPr>
          <w:tab/>
        </w:r>
        <w:r w:rsidRPr="000774BB">
          <w:rPr>
            <w:rStyle w:val="Hyperlink"/>
            <w:noProof/>
          </w:rPr>
          <w:t>Machine (Opnum 9)</w:t>
        </w:r>
        <w:r>
          <w:rPr>
            <w:noProof/>
            <w:webHidden/>
          </w:rPr>
          <w:tab/>
        </w:r>
        <w:r>
          <w:rPr>
            <w:noProof/>
            <w:webHidden/>
          </w:rPr>
          <w:fldChar w:fldCharType="begin"/>
        </w:r>
        <w:r>
          <w:rPr>
            <w:noProof/>
            <w:webHidden/>
          </w:rPr>
          <w:instrText xml:space="preserve"> PAGEREF _Toc75960771 \h </w:instrText>
        </w:r>
        <w:r>
          <w:rPr>
            <w:noProof/>
            <w:webHidden/>
          </w:rPr>
        </w:r>
        <w:r>
          <w:rPr>
            <w:noProof/>
            <w:webHidden/>
          </w:rPr>
          <w:fldChar w:fldCharType="separate"/>
        </w:r>
        <w:r>
          <w:rPr>
            <w:noProof/>
            <w:webHidden/>
          </w:rPr>
          <w:t>73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72" w:history="1">
        <w:r w:rsidRPr="000774BB">
          <w:rPr>
            <w:rStyle w:val="Hyperlink"/>
            <w:noProof/>
          </w:rPr>
          <w:t>3.3.4.1.4</w:t>
        </w:r>
        <w:r>
          <w:rPr>
            <w:rFonts w:asciiTheme="minorHAnsi" w:eastAsiaTheme="minorEastAsia" w:hAnsiTheme="minorHAnsi" w:cstheme="minorBidi"/>
            <w:noProof/>
            <w:sz w:val="22"/>
            <w:szCs w:val="22"/>
          </w:rPr>
          <w:tab/>
        </w:r>
        <w:r w:rsidRPr="000774BB">
          <w:rPr>
            <w:rStyle w:val="Hyperlink"/>
            <w:noProof/>
          </w:rPr>
          <w:t>MessageCount (Opnum 10)</w:t>
        </w:r>
        <w:r>
          <w:rPr>
            <w:noProof/>
            <w:webHidden/>
          </w:rPr>
          <w:tab/>
        </w:r>
        <w:r>
          <w:rPr>
            <w:noProof/>
            <w:webHidden/>
          </w:rPr>
          <w:fldChar w:fldCharType="begin"/>
        </w:r>
        <w:r>
          <w:rPr>
            <w:noProof/>
            <w:webHidden/>
          </w:rPr>
          <w:instrText xml:space="preserve"> PAGEREF _Toc75960772 \h </w:instrText>
        </w:r>
        <w:r>
          <w:rPr>
            <w:noProof/>
            <w:webHidden/>
          </w:rPr>
        </w:r>
        <w:r>
          <w:rPr>
            <w:noProof/>
            <w:webHidden/>
          </w:rPr>
          <w:fldChar w:fldCharType="separate"/>
        </w:r>
        <w:r>
          <w:rPr>
            <w:noProof/>
            <w:webHidden/>
          </w:rPr>
          <w:t>73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73" w:history="1">
        <w:r w:rsidRPr="000774BB">
          <w:rPr>
            <w:rStyle w:val="Hyperlink"/>
            <w:noProof/>
          </w:rPr>
          <w:t>3.3.4.1.5</w:t>
        </w:r>
        <w:r>
          <w:rPr>
            <w:rFonts w:asciiTheme="minorHAnsi" w:eastAsiaTheme="minorEastAsia" w:hAnsiTheme="minorHAnsi" w:cstheme="minorBidi"/>
            <w:noProof/>
            <w:sz w:val="22"/>
            <w:szCs w:val="22"/>
          </w:rPr>
          <w:tab/>
        </w:r>
        <w:r w:rsidRPr="000774BB">
          <w:rPr>
            <w:rStyle w:val="Hyperlink"/>
            <w:noProof/>
          </w:rPr>
          <w:t>ForeignStatus (Opnum 11)</w:t>
        </w:r>
        <w:r>
          <w:rPr>
            <w:noProof/>
            <w:webHidden/>
          </w:rPr>
          <w:tab/>
        </w:r>
        <w:r>
          <w:rPr>
            <w:noProof/>
            <w:webHidden/>
          </w:rPr>
          <w:fldChar w:fldCharType="begin"/>
        </w:r>
        <w:r>
          <w:rPr>
            <w:noProof/>
            <w:webHidden/>
          </w:rPr>
          <w:instrText xml:space="preserve"> PAGEREF _Toc75960773 \h </w:instrText>
        </w:r>
        <w:r>
          <w:rPr>
            <w:noProof/>
            <w:webHidden/>
          </w:rPr>
        </w:r>
        <w:r>
          <w:rPr>
            <w:noProof/>
            <w:webHidden/>
          </w:rPr>
          <w:fldChar w:fldCharType="separate"/>
        </w:r>
        <w:r>
          <w:rPr>
            <w:noProof/>
            <w:webHidden/>
          </w:rPr>
          <w:t>74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74" w:history="1">
        <w:r w:rsidRPr="000774BB">
          <w:rPr>
            <w:rStyle w:val="Hyperlink"/>
            <w:noProof/>
          </w:rPr>
          <w:t>3.3.4.1.6</w:t>
        </w:r>
        <w:r>
          <w:rPr>
            <w:rFonts w:asciiTheme="minorHAnsi" w:eastAsiaTheme="minorEastAsia" w:hAnsiTheme="minorHAnsi" w:cstheme="minorBidi"/>
            <w:noProof/>
            <w:sz w:val="22"/>
            <w:szCs w:val="22"/>
          </w:rPr>
          <w:tab/>
        </w:r>
        <w:r w:rsidRPr="000774BB">
          <w:rPr>
            <w:rStyle w:val="Hyperlink"/>
            <w:noProof/>
          </w:rPr>
          <w:t>QueueType (Opnum 12)</w:t>
        </w:r>
        <w:r>
          <w:rPr>
            <w:noProof/>
            <w:webHidden/>
          </w:rPr>
          <w:tab/>
        </w:r>
        <w:r>
          <w:rPr>
            <w:noProof/>
            <w:webHidden/>
          </w:rPr>
          <w:fldChar w:fldCharType="begin"/>
        </w:r>
        <w:r>
          <w:rPr>
            <w:noProof/>
            <w:webHidden/>
          </w:rPr>
          <w:instrText xml:space="preserve"> PAGEREF _Toc75960774 \h </w:instrText>
        </w:r>
        <w:r>
          <w:rPr>
            <w:noProof/>
            <w:webHidden/>
          </w:rPr>
        </w:r>
        <w:r>
          <w:rPr>
            <w:noProof/>
            <w:webHidden/>
          </w:rPr>
          <w:fldChar w:fldCharType="separate"/>
        </w:r>
        <w:r>
          <w:rPr>
            <w:noProof/>
            <w:webHidden/>
          </w:rPr>
          <w:t>75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75" w:history="1">
        <w:r w:rsidRPr="000774BB">
          <w:rPr>
            <w:rStyle w:val="Hyperlink"/>
            <w:noProof/>
          </w:rPr>
          <w:t>3.3.4.1.7</w:t>
        </w:r>
        <w:r>
          <w:rPr>
            <w:rFonts w:asciiTheme="minorHAnsi" w:eastAsiaTheme="minorEastAsia" w:hAnsiTheme="minorHAnsi" w:cstheme="minorBidi"/>
            <w:noProof/>
            <w:sz w:val="22"/>
            <w:szCs w:val="22"/>
          </w:rPr>
          <w:tab/>
        </w:r>
        <w:r w:rsidRPr="000774BB">
          <w:rPr>
            <w:rStyle w:val="Hyperlink"/>
            <w:noProof/>
          </w:rPr>
          <w:t>IsLocal (Opnum 13)</w:t>
        </w:r>
        <w:r>
          <w:rPr>
            <w:noProof/>
            <w:webHidden/>
          </w:rPr>
          <w:tab/>
        </w:r>
        <w:r>
          <w:rPr>
            <w:noProof/>
            <w:webHidden/>
          </w:rPr>
          <w:fldChar w:fldCharType="begin"/>
        </w:r>
        <w:r>
          <w:rPr>
            <w:noProof/>
            <w:webHidden/>
          </w:rPr>
          <w:instrText xml:space="preserve"> PAGEREF _Toc75960775 \h </w:instrText>
        </w:r>
        <w:r>
          <w:rPr>
            <w:noProof/>
            <w:webHidden/>
          </w:rPr>
        </w:r>
        <w:r>
          <w:rPr>
            <w:noProof/>
            <w:webHidden/>
          </w:rPr>
          <w:fldChar w:fldCharType="separate"/>
        </w:r>
        <w:r>
          <w:rPr>
            <w:noProof/>
            <w:webHidden/>
          </w:rPr>
          <w:t>76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76" w:history="1">
        <w:r w:rsidRPr="000774BB">
          <w:rPr>
            <w:rStyle w:val="Hyperlink"/>
            <w:noProof/>
          </w:rPr>
          <w:t>3.3.4.1.8</w:t>
        </w:r>
        <w:r>
          <w:rPr>
            <w:rFonts w:asciiTheme="minorHAnsi" w:eastAsiaTheme="minorEastAsia" w:hAnsiTheme="minorHAnsi" w:cstheme="minorBidi"/>
            <w:noProof/>
            <w:sz w:val="22"/>
            <w:szCs w:val="22"/>
          </w:rPr>
          <w:tab/>
        </w:r>
        <w:r w:rsidRPr="000774BB">
          <w:rPr>
            <w:rStyle w:val="Hyperlink"/>
            <w:noProof/>
          </w:rPr>
          <w:t>TransactionalStatus (Opnum 14)</w:t>
        </w:r>
        <w:r>
          <w:rPr>
            <w:noProof/>
            <w:webHidden/>
          </w:rPr>
          <w:tab/>
        </w:r>
        <w:r>
          <w:rPr>
            <w:noProof/>
            <w:webHidden/>
          </w:rPr>
          <w:fldChar w:fldCharType="begin"/>
        </w:r>
        <w:r>
          <w:rPr>
            <w:noProof/>
            <w:webHidden/>
          </w:rPr>
          <w:instrText xml:space="preserve"> PAGEREF _Toc75960776 \h </w:instrText>
        </w:r>
        <w:r>
          <w:rPr>
            <w:noProof/>
            <w:webHidden/>
          </w:rPr>
        </w:r>
        <w:r>
          <w:rPr>
            <w:noProof/>
            <w:webHidden/>
          </w:rPr>
          <w:fldChar w:fldCharType="separate"/>
        </w:r>
        <w:r>
          <w:rPr>
            <w:noProof/>
            <w:webHidden/>
          </w:rPr>
          <w:t>77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77" w:history="1">
        <w:r w:rsidRPr="000774BB">
          <w:rPr>
            <w:rStyle w:val="Hyperlink"/>
            <w:noProof/>
          </w:rPr>
          <w:t>3.3.4.1.9</w:t>
        </w:r>
        <w:r>
          <w:rPr>
            <w:rFonts w:asciiTheme="minorHAnsi" w:eastAsiaTheme="minorEastAsia" w:hAnsiTheme="minorHAnsi" w:cstheme="minorBidi"/>
            <w:noProof/>
            <w:sz w:val="22"/>
            <w:szCs w:val="22"/>
          </w:rPr>
          <w:tab/>
        </w:r>
        <w:r w:rsidRPr="000774BB">
          <w:rPr>
            <w:rStyle w:val="Hyperlink"/>
            <w:noProof/>
          </w:rPr>
          <w:t>BytesInQueue (Opnum 15)</w:t>
        </w:r>
        <w:r>
          <w:rPr>
            <w:noProof/>
            <w:webHidden/>
          </w:rPr>
          <w:tab/>
        </w:r>
        <w:r>
          <w:rPr>
            <w:noProof/>
            <w:webHidden/>
          </w:rPr>
          <w:fldChar w:fldCharType="begin"/>
        </w:r>
        <w:r>
          <w:rPr>
            <w:noProof/>
            <w:webHidden/>
          </w:rPr>
          <w:instrText xml:space="preserve"> PAGEREF _Toc75960777 \h </w:instrText>
        </w:r>
        <w:r>
          <w:rPr>
            <w:noProof/>
            <w:webHidden/>
          </w:rPr>
        </w:r>
        <w:r>
          <w:rPr>
            <w:noProof/>
            <w:webHidden/>
          </w:rPr>
          <w:fldChar w:fldCharType="separate"/>
        </w:r>
        <w:r>
          <w:rPr>
            <w:noProof/>
            <w:webHidden/>
          </w:rPr>
          <w:t>78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78" w:history="1">
        <w:r w:rsidRPr="000774BB">
          <w:rPr>
            <w:rStyle w:val="Hyperlink"/>
            <w:noProof/>
          </w:rPr>
          <w:t>3.3.5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_Toc75960778 \h </w:instrText>
        </w:r>
        <w:r>
          <w:rPr>
            <w:noProof/>
            <w:webHidden/>
          </w:rPr>
        </w:r>
        <w:r>
          <w:rPr>
            <w:noProof/>
            <w:webHidden/>
          </w:rPr>
          <w:fldChar w:fldCharType="separate"/>
        </w:r>
        <w:r>
          <w:rPr>
            <w:noProof/>
            <w:webHidden/>
          </w:rPr>
          <w:t>78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79" w:history="1">
        <w:r w:rsidRPr="000774BB">
          <w:rPr>
            <w:rStyle w:val="Hyperlink"/>
            <w:noProof/>
          </w:rPr>
          <w:t>3.3.6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_Toc75960779 \h </w:instrText>
        </w:r>
        <w:r>
          <w:rPr>
            <w:noProof/>
            <w:webHidden/>
          </w:rPr>
        </w:r>
        <w:r>
          <w:rPr>
            <w:noProof/>
            <w:webHidden/>
          </w:rPr>
          <w:fldChar w:fldCharType="separate"/>
        </w:r>
        <w:r>
          <w:rPr>
            <w:noProof/>
            <w:webHidden/>
          </w:rPr>
          <w:t>78</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80" w:history="1">
        <w:r w:rsidRPr="000774BB">
          <w:rPr>
            <w:rStyle w:val="Hyperlink"/>
            <w:noProof/>
          </w:rPr>
          <w:t>3.3.6.1</w:t>
        </w:r>
        <w:r>
          <w:rPr>
            <w:rFonts w:asciiTheme="minorHAnsi" w:eastAsiaTheme="minorEastAsia" w:hAnsiTheme="minorHAnsi" w:cstheme="minorBidi"/>
            <w:noProof/>
            <w:sz w:val="22"/>
            <w:szCs w:val="22"/>
          </w:rPr>
          <w:tab/>
        </w:r>
        <w:r w:rsidRPr="000774BB">
          <w:rPr>
            <w:rStyle w:val="Hyperlink"/>
            <w:noProof/>
          </w:rPr>
          <w:t>Get Management Object from Queue Format Name</w:t>
        </w:r>
        <w:r>
          <w:rPr>
            <w:noProof/>
            <w:webHidden/>
          </w:rPr>
          <w:tab/>
        </w:r>
        <w:r>
          <w:rPr>
            <w:noProof/>
            <w:webHidden/>
          </w:rPr>
          <w:fldChar w:fldCharType="begin"/>
        </w:r>
        <w:r>
          <w:rPr>
            <w:noProof/>
            <w:webHidden/>
          </w:rPr>
          <w:instrText xml:space="preserve"> PAGEREF _Toc75960780 \h </w:instrText>
        </w:r>
        <w:r>
          <w:rPr>
            <w:noProof/>
            <w:webHidden/>
          </w:rPr>
        </w:r>
        <w:r>
          <w:rPr>
            <w:noProof/>
            <w:webHidden/>
          </w:rPr>
          <w:fldChar w:fldCharType="separate"/>
        </w:r>
        <w:r>
          <w:rPr>
            <w:noProof/>
            <w:webHidden/>
          </w:rPr>
          <w:t>78</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81" w:history="1">
        <w:r w:rsidRPr="000774BB">
          <w:rPr>
            <w:rStyle w:val="Hyperlink"/>
            <w:noProof/>
          </w:rPr>
          <w:t>3.3.6.2</w:t>
        </w:r>
        <w:r>
          <w:rPr>
            <w:rFonts w:asciiTheme="minorHAnsi" w:eastAsiaTheme="minorEastAsia" w:hAnsiTheme="minorHAnsi" w:cstheme="minorBidi"/>
            <w:noProof/>
            <w:sz w:val="22"/>
            <w:szCs w:val="22"/>
          </w:rPr>
          <w:tab/>
        </w:r>
        <w:r w:rsidRPr="000774BB">
          <w:rPr>
            <w:rStyle w:val="Hyperlink"/>
            <w:noProof/>
          </w:rPr>
          <w:t>QMMgmt Get Info</w:t>
        </w:r>
        <w:r>
          <w:rPr>
            <w:noProof/>
            <w:webHidden/>
          </w:rPr>
          <w:tab/>
        </w:r>
        <w:r>
          <w:rPr>
            <w:noProof/>
            <w:webHidden/>
          </w:rPr>
          <w:fldChar w:fldCharType="begin"/>
        </w:r>
        <w:r>
          <w:rPr>
            <w:noProof/>
            <w:webHidden/>
          </w:rPr>
          <w:instrText xml:space="preserve"> PAGEREF _Toc75960781 \h </w:instrText>
        </w:r>
        <w:r>
          <w:rPr>
            <w:noProof/>
            <w:webHidden/>
          </w:rPr>
        </w:r>
        <w:r>
          <w:rPr>
            <w:noProof/>
            <w:webHidden/>
          </w:rPr>
          <w:fldChar w:fldCharType="separate"/>
        </w:r>
        <w:r>
          <w:rPr>
            <w:noProof/>
            <w:webHidden/>
          </w:rPr>
          <w:t>80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82" w:history="1">
        <w:r w:rsidRPr="000774BB">
          <w:rPr>
            <w:rStyle w:val="Hyperlink"/>
            <w:noProof/>
          </w:rPr>
          <w:t>3.3.6.3</w:t>
        </w:r>
        <w:r>
          <w:rPr>
            <w:rFonts w:asciiTheme="minorHAnsi" w:eastAsiaTheme="minorEastAsia" w:hAnsiTheme="minorHAnsi" w:cstheme="minorBidi"/>
            <w:noProof/>
            <w:sz w:val="22"/>
            <w:szCs w:val="22"/>
          </w:rPr>
          <w:tab/>
        </w:r>
        <w:r w:rsidRPr="000774BB">
          <w:rPr>
            <w:rStyle w:val="Hyperlink"/>
            <w:noProof/>
          </w:rPr>
          <w:t>QMMgmt Action</w:t>
        </w:r>
        <w:r>
          <w:rPr>
            <w:noProof/>
            <w:webHidden/>
          </w:rPr>
          <w:tab/>
        </w:r>
        <w:r>
          <w:rPr>
            <w:noProof/>
            <w:webHidden/>
          </w:rPr>
          <w:fldChar w:fldCharType="begin"/>
        </w:r>
        <w:r>
          <w:rPr>
            <w:noProof/>
            <w:webHidden/>
          </w:rPr>
          <w:instrText xml:space="preserve"> PAGEREF _Toc75960782 \h </w:instrText>
        </w:r>
        <w:r>
          <w:rPr>
            <w:noProof/>
            <w:webHidden/>
          </w:rPr>
        </w:r>
        <w:r>
          <w:rPr>
            <w:noProof/>
            <w:webHidden/>
          </w:rPr>
          <w:fldChar w:fldCharType="separate"/>
        </w:r>
        <w:r>
          <w:rPr>
            <w:noProof/>
            <w:webHidden/>
          </w:rPr>
          <w:t>81</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783" w:history="1">
        <w:r w:rsidRPr="000774BB">
          <w:rPr>
            <w:rStyle w:val="Hyperlink"/>
            <w:noProof/>
          </w:rPr>
          <w:t>3.4</w:t>
        </w:r>
        <w:r>
          <w:rPr>
            <w:rFonts w:asciiTheme="minorHAnsi" w:eastAsiaTheme="minorEastAsia" w:hAnsiTheme="minorHAnsi" w:cstheme="minorBidi"/>
            <w:noProof/>
            <w:sz w:val="22"/>
            <w:szCs w:val="22"/>
          </w:rPr>
          <w:tab/>
        </w:r>
        <w:r w:rsidRPr="000774BB">
          <w:rPr>
            <w:rStyle w:val="Hyperlink"/>
            <w:noProof/>
          </w:rPr>
          <w:t>MSMQQueueManagement Coclass Details</w:t>
        </w:r>
        <w:r>
          <w:rPr>
            <w:noProof/>
            <w:webHidden/>
          </w:rPr>
          <w:tab/>
        </w:r>
        <w:r>
          <w:rPr>
            <w:noProof/>
            <w:webHidden/>
          </w:rPr>
          <w:fldChar w:fldCharType="begin"/>
        </w:r>
        <w:r>
          <w:rPr>
            <w:noProof/>
            <w:webHidden/>
          </w:rPr>
          <w:instrText xml:space="preserve"> PAGEREF _Toc75960783 \h </w:instrText>
        </w:r>
        <w:r>
          <w:rPr>
            <w:noProof/>
            <w:webHidden/>
          </w:rPr>
        </w:r>
        <w:r>
          <w:rPr>
            <w:noProof/>
            <w:webHidden/>
          </w:rPr>
          <w:fldChar w:fldCharType="separate"/>
        </w:r>
        <w:r>
          <w:rPr>
            <w:noProof/>
            <w:webHidden/>
          </w:rPr>
          <w:t>82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84" w:history="1">
        <w:r w:rsidRPr="000774BB">
          <w:rPr>
            <w:rStyle w:val="Hyperlink"/>
            <w:noProof/>
          </w:rPr>
          <w:t>3.4.1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_Toc75960784 \h </w:instrText>
        </w:r>
        <w:r>
          <w:rPr>
            <w:noProof/>
            <w:webHidden/>
          </w:rPr>
        </w:r>
        <w:r>
          <w:rPr>
            <w:noProof/>
            <w:webHidden/>
          </w:rPr>
          <w:fldChar w:fldCharType="separate"/>
        </w:r>
        <w:r>
          <w:rPr>
            <w:noProof/>
            <w:webHidden/>
          </w:rPr>
          <w:t>82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85" w:history="1">
        <w:r w:rsidRPr="000774BB">
          <w:rPr>
            <w:rStyle w:val="Hyperlink"/>
            <w:noProof/>
          </w:rPr>
          <w:t>3.4.2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_Toc75960785 \h </w:instrText>
        </w:r>
        <w:r>
          <w:rPr>
            <w:noProof/>
            <w:webHidden/>
          </w:rPr>
        </w:r>
        <w:r>
          <w:rPr>
            <w:noProof/>
            <w:webHidden/>
          </w:rPr>
          <w:fldChar w:fldCharType="separate"/>
        </w:r>
        <w:r>
          <w:rPr>
            <w:noProof/>
            <w:webHidden/>
          </w:rPr>
          <w:t>82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86" w:history="1">
        <w:r w:rsidRPr="000774BB">
          <w:rPr>
            <w:rStyle w:val="Hyperlink"/>
            <w:noProof/>
          </w:rPr>
          <w:t>3.4.3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_Toc75960786 \h </w:instrText>
        </w:r>
        <w:r>
          <w:rPr>
            <w:noProof/>
            <w:webHidden/>
          </w:rPr>
        </w:r>
        <w:r>
          <w:rPr>
            <w:noProof/>
            <w:webHidden/>
          </w:rPr>
          <w:fldChar w:fldCharType="separate"/>
        </w:r>
        <w:r>
          <w:rPr>
            <w:noProof/>
            <w:webHidden/>
          </w:rPr>
          <w:t>82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87" w:history="1">
        <w:r w:rsidRPr="000774BB">
          <w:rPr>
            <w:rStyle w:val="Hyperlink"/>
            <w:noProof/>
          </w:rPr>
          <w:t>3.4.4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_Toc75960787 \h </w:instrText>
        </w:r>
        <w:r>
          <w:rPr>
            <w:noProof/>
            <w:webHidden/>
          </w:rPr>
        </w:r>
        <w:r>
          <w:rPr>
            <w:noProof/>
            <w:webHidden/>
          </w:rPr>
          <w:fldChar w:fldCharType="separate"/>
        </w:r>
        <w:r>
          <w:rPr>
            <w:noProof/>
            <w:webHidden/>
          </w:rPr>
          <w:t>83</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88" w:history="1">
        <w:r w:rsidRPr="000774BB">
          <w:rPr>
            <w:rStyle w:val="Hyperlink"/>
            <w:noProof/>
          </w:rPr>
          <w:t>3.4.4.1</w:t>
        </w:r>
        <w:r>
          <w:rPr>
            <w:rFonts w:asciiTheme="minorHAnsi" w:eastAsiaTheme="minorEastAsia" w:hAnsiTheme="minorHAnsi" w:cstheme="minorBidi"/>
            <w:noProof/>
            <w:sz w:val="22"/>
            <w:szCs w:val="22"/>
          </w:rPr>
          <w:tab/>
        </w:r>
        <w:r w:rsidRPr="000774BB">
          <w:rPr>
            <w:rStyle w:val="Hyperlink"/>
            <w:noProof/>
          </w:rPr>
          <w:t>IMSMQQueueManagement Interface</w:t>
        </w:r>
        <w:r>
          <w:rPr>
            <w:noProof/>
            <w:webHidden/>
          </w:rPr>
          <w:tab/>
        </w:r>
        <w:r>
          <w:rPr>
            <w:noProof/>
            <w:webHidden/>
          </w:rPr>
          <w:fldChar w:fldCharType="begin"/>
        </w:r>
        <w:r>
          <w:rPr>
            <w:noProof/>
            <w:webHidden/>
          </w:rPr>
          <w:instrText xml:space="preserve"> PAGEREF _Toc75960788 \h </w:instrText>
        </w:r>
        <w:r>
          <w:rPr>
            <w:noProof/>
            <w:webHidden/>
          </w:rPr>
        </w:r>
        <w:r>
          <w:rPr>
            <w:noProof/>
            <w:webHidden/>
          </w:rPr>
          <w:fldChar w:fldCharType="separate"/>
        </w:r>
        <w:r>
          <w:rPr>
            <w:noProof/>
            <w:webHidden/>
          </w:rPr>
          <w:t>83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89" w:history="1">
        <w:r w:rsidRPr="000774BB">
          <w:rPr>
            <w:rStyle w:val="Hyperlink"/>
            <w:noProof/>
          </w:rPr>
          <w:t>3.4.4.1.1</w:t>
        </w:r>
        <w:r>
          <w:rPr>
            <w:rFonts w:asciiTheme="minorHAnsi" w:eastAsiaTheme="minorEastAsia" w:hAnsiTheme="minorHAnsi" w:cstheme="minorBidi"/>
            <w:noProof/>
            <w:sz w:val="22"/>
            <w:szCs w:val="22"/>
          </w:rPr>
          <w:tab/>
        </w:r>
        <w:r w:rsidRPr="000774BB">
          <w:rPr>
            <w:rStyle w:val="Hyperlink"/>
            <w:noProof/>
          </w:rPr>
          <w:t>JournalMessageCount (Opnum 16)</w:t>
        </w:r>
        <w:r>
          <w:rPr>
            <w:noProof/>
            <w:webHidden/>
          </w:rPr>
          <w:tab/>
        </w:r>
        <w:r>
          <w:rPr>
            <w:noProof/>
            <w:webHidden/>
          </w:rPr>
          <w:fldChar w:fldCharType="begin"/>
        </w:r>
        <w:r>
          <w:rPr>
            <w:noProof/>
            <w:webHidden/>
          </w:rPr>
          <w:instrText xml:space="preserve"> PAGEREF _Toc75960789 \h </w:instrText>
        </w:r>
        <w:r>
          <w:rPr>
            <w:noProof/>
            <w:webHidden/>
          </w:rPr>
        </w:r>
        <w:r>
          <w:rPr>
            <w:noProof/>
            <w:webHidden/>
          </w:rPr>
          <w:fldChar w:fldCharType="separate"/>
        </w:r>
        <w:r>
          <w:rPr>
            <w:noProof/>
            <w:webHidden/>
          </w:rPr>
          <w:t>83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90" w:history="1">
        <w:r w:rsidRPr="000774BB">
          <w:rPr>
            <w:rStyle w:val="Hyperlink"/>
            <w:noProof/>
          </w:rPr>
          <w:t>3.4.4.1.2</w:t>
        </w:r>
        <w:r>
          <w:rPr>
            <w:rFonts w:asciiTheme="minorHAnsi" w:eastAsiaTheme="minorEastAsia" w:hAnsiTheme="minorHAnsi" w:cstheme="minorBidi"/>
            <w:noProof/>
            <w:sz w:val="22"/>
            <w:szCs w:val="22"/>
          </w:rPr>
          <w:tab/>
        </w:r>
        <w:r w:rsidRPr="000774BB">
          <w:rPr>
            <w:rStyle w:val="Hyperlink"/>
            <w:noProof/>
          </w:rPr>
          <w:t>BytesInJournal (Opnum 17)</w:t>
        </w:r>
        <w:r>
          <w:rPr>
            <w:noProof/>
            <w:webHidden/>
          </w:rPr>
          <w:tab/>
        </w:r>
        <w:r>
          <w:rPr>
            <w:noProof/>
            <w:webHidden/>
          </w:rPr>
          <w:fldChar w:fldCharType="begin"/>
        </w:r>
        <w:r>
          <w:rPr>
            <w:noProof/>
            <w:webHidden/>
          </w:rPr>
          <w:instrText xml:space="preserve"> PAGEREF _Toc75960790 \h </w:instrText>
        </w:r>
        <w:r>
          <w:rPr>
            <w:noProof/>
            <w:webHidden/>
          </w:rPr>
        </w:r>
        <w:r>
          <w:rPr>
            <w:noProof/>
            <w:webHidden/>
          </w:rPr>
          <w:fldChar w:fldCharType="separate"/>
        </w:r>
        <w:r>
          <w:rPr>
            <w:noProof/>
            <w:webHidden/>
          </w:rPr>
          <w:t>84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791" w:history="1">
        <w:r w:rsidRPr="000774BB">
          <w:rPr>
            <w:rStyle w:val="Hyperlink"/>
            <w:noProof/>
          </w:rPr>
          <w:t>3.4.4.1.3</w:t>
        </w:r>
        <w:r>
          <w:rPr>
            <w:rFonts w:asciiTheme="minorHAnsi" w:eastAsiaTheme="minorEastAsia" w:hAnsiTheme="minorHAnsi" w:cstheme="minorBidi"/>
            <w:noProof/>
            <w:sz w:val="22"/>
            <w:szCs w:val="22"/>
          </w:rPr>
          <w:tab/>
        </w:r>
        <w:r w:rsidRPr="000774BB">
          <w:rPr>
            <w:rStyle w:val="Hyperlink"/>
            <w:noProof/>
          </w:rPr>
          <w:t>EodGetReceiveInfo (Opnum 18)</w:t>
        </w:r>
        <w:r>
          <w:rPr>
            <w:noProof/>
            <w:webHidden/>
          </w:rPr>
          <w:tab/>
        </w:r>
        <w:r>
          <w:rPr>
            <w:noProof/>
            <w:webHidden/>
          </w:rPr>
          <w:fldChar w:fldCharType="begin"/>
        </w:r>
        <w:r>
          <w:rPr>
            <w:noProof/>
            <w:webHidden/>
          </w:rPr>
          <w:instrText xml:space="preserve"> PAGEREF _Toc75960791 \h </w:instrText>
        </w:r>
        <w:r>
          <w:rPr>
            <w:noProof/>
            <w:webHidden/>
          </w:rPr>
        </w:r>
        <w:r>
          <w:rPr>
            <w:noProof/>
            <w:webHidden/>
          </w:rPr>
          <w:fldChar w:fldCharType="separate"/>
        </w:r>
        <w:r>
          <w:rPr>
            <w:noProof/>
            <w:webHidden/>
          </w:rPr>
          <w:t>84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92" w:history="1">
        <w:r w:rsidRPr="000774BB">
          <w:rPr>
            <w:rStyle w:val="Hyperlink"/>
            <w:noProof/>
          </w:rPr>
          <w:t>3.4.5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_Toc75960792 \h </w:instrText>
        </w:r>
        <w:r>
          <w:rPr>
            <w:noProof/>
            <w:webHidden/>
          </w:rPr>
        </w:r>
        <w:r>
          <w:rPr>
            <w:noProof/>
            <w:webHidden/>
          </w:rPr>
          <w:fldChar w:fldCharType="separate"/>
        </w:r>
        <w:r>
          <w:rPr>
            <w:noProof/>
            <w:webHidden/>
          </w:rPr>
          <w:t>85</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93" w:history="1">
        <w:r w:rsidRPr="000774BB">
          <w:rPr>
            <w:rStyle w:val="Hyperlink"/>
            <w:noProof/>
          </w:rPr>
          <w:t>3.4.6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_Toc75960793 \h </w:instrText>
        </w:r>
        <w:r>
          <w:rPr>
            <w:noProof/>
            <w:webHidden/>
          </w:rPr>
        </w:r>
        <w:r>
          <w:rPr>
            <w:noProof/>
            <w:webHidden/>
          </w:rPr>
          <w:fldChar w:fldCharType="separate"/>
        </w:r>
        <w:r>
          <w:rPr>
            <w:noProof/>
            <w:webHidden/>
          </w:rPr>
          <w:t>85</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794" w:history="1">
        <w:r w:rsidRPr="000774BB">
          <w:rPr>
            <w:rStyle w:val="Hyperlink"/>
            <w:noProof/>
          </w:rPr>
          <w:t>3.5</w:t>
        </w:r>
        <w:r>
          <w:rPr>
            <w:rFonts w:asciiTheme="minorHAnsi" w:eastAsiaTheme="minorEastAsia" w:hAnsiTheme="minorHAnsi" w:cstheme="minorBidi"/>
            <w:noProof/>
            <w:sz w:val="22"/>
            <w:szCs w:val="22"/>
          </w:rPr>
          <w:tab/>
        </w:r>
        <w:r w:rsidRPr="000774BB">
          <w:rPr>
            <w:rStyle w:val="Hyperlink"/>
            <w:noProof/>
          </w:rPr>
          <w:t>MSMQOutgoingQueueManagement Coclass Details</w:t>
        </w:r>
        <w:r>
          <w:rPr>
            <w:noProof/>
            <w:webHidden/>
          </w:rPr>
          <w:tab/>
        </w:r>
        <w:r>
          <w:rPr>
            <w:noProof/>
            <w:webHidden/>
          </w:rPr>
          <w:fldChar w:fldCharType="begin"/>
        </w:r>
        <w:r>
          <w:rPr>
            <w:noProof/>
            <w:webHidden/>
          </w:rPr>
          <w:instrText xml:space="preserve"> PAGEREF _Toc75960794 \h </w:instrText>
        </w:r>
        <w:r>
          <w:rPr>
            <w:noProof/>
            <w:webHidden/>
          </w:rPr>
        </w:r>
        <w:r>
          <w:rPr>
            <w:noProof/>
            <w:webHidden/>
          </w:rPr>
          <w:fldChar w:fldCharType="separate"/>
        </w:r>
        <w:r>
          <w:rPr>
            <w:noProof/>
            <w:webHidden/>
          </w:rPr>
          <w:t>85</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95" w:history="1">
        <w:r w:rsidRPr="000774BB">
          <w:rPr>
            <w:rStyle w:val="Hyperlink"/>
            <w:noProof/>
          </w:rPr>
          <w:t>3.5.1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_Toc75960795 \h </w:instrText>
        </w:r>
        <w:r>
          <w:rPr>
            <w:noProof/>
            <w:webHidden/>
          </w:rPr>
        </w:r>
        <w:r>
          <w:rPr>
            <w:noProof/>
            <w:webHidden/>
          </w:rPr>
          <w:fldChar w:fldCharType="separate"/>
        </w:r>
        <w:r>
          <w:rPr>
            <w:noProof/>
            <w:webHidden/>
          </w:rPr>
          <w:t>85</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96" w:history="1">
        <w:r w:rsidRPr="000774BB">
          <w:rPr>
            <w:rStyle w:val="Hyperlink"/>
            <w:noProof/>
          </w:rPr>
          <w:t>3.5.2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_Toc75960796 \h </w:instrText>
        </w:r>
        <w:r>
          <w:rPr>
            <w:noProof/>
            <w:webHidden/>
          </w:rPr>
        </w:r>
        <w:r>
          <w:rPr>
            <w:noProof/>
            <w:webHidden/>
          </w:rPr>
          <w:fldChar w:fldCharType="separate"/>
        </w:r>
        <w:r>
          <w:rPr>
            <w:noProof/>
            <w:webHidden/>
          </w:rPr>
          <w:t>85</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97" w:history="1">
        <w:r w:rsidRPr="000774BB">
          <w:rPr>
            <w:rStyle w:val="Hyperlink"/>
            <w:noProof/>
          </w:rPr>
          <w:t>3.5.3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_Toc75960797 \h </w:instrText>
        </w:r>
        <w:r>
          <w:rPr>
            <w:noProof/>
            <w:webHidden/>
          </w:rPr>
        </w:r>
        <w:r>
          <w:rPr>
            <w:noProof/>
            <w:webHidden/>
          </w:rPr>
          <w:fldChar w:fldCharType="separate"/>
        </w:r>
        <w:r>
          <w:rPr>
            <w:noProof/>
            <w:webHidden/>
          </w:rPr>
          <w:t>86</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798" w:history="1">
        <w:r w:rsidRPr="000774BB">
          <w:rPr>
            <w:rStyle w:val="Hyperlink"/>
            <w:noProof/>
          </w:rPr>
          <w:t>3.5.4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_Toc75960798 \h </w:instrText>
        </w:r>
        <w:r>
          <w:rPr>
            <w:noProof/>
            <w:webHidden/>
          </w:rPr>
        </w:r>
        <w:r>
          <w:rPr>
            <w:noProof/>
            <w:webHidden/>
          </w:rPr>
          <w:fldChar w:fldCharType="separate"/>
        </w:r>
        <w:r>
          <w:rPr>
            <w:noProof/>
            <w:webHidden/>
          </w:rPr>
          <w:t>86</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799" w:history="1">
        <w:r w:rsidRPr="000774BB">
          <w:rPr>
            <w:rStyle w:val="Hyperlink"/>
            <w:noProof/>
          </w:rPr>
          <w:t>3.5.4.1</w:t>
        </w:r>
        <w:r>
          <w:rPr>
            <w:rFonts w:asciiTheme="minorHAnsi" w:eastAsiaTheme="minorEastAsia" w:hAnsiTheme="minorHAnsi" w:cstheme="minorBidi"/>
            <w:noProof/>
            <w:sz w:val="22"/>
            <w:szCs w:val="22"/>
          </w:rPr>
          <w:tab/>
        </w:r>
        <w:r w:rsidRPr="000774BB">
          <w:rPr>
            <w:rStyle w:val="Hyperlink"/>
            <w:noProof/>
          </w:rPr>
          <w:t>IMSMQOutgoingQueueManagement Interface</w:t>
        </w:r>
        <w:r>
          <w:rPr>
            <w:noProof/>
            <w:webHidden/>
          </w:rPr>
          <w:tab/>
        </w:r>
        <w:r>
          <w:rPr>
            <w:noProof/>
            <w:webHidden/>
          </w:rPr>
          <w:fldChar w:fldCharType="begin"/>
        </w:r>
        <w:r>
          <w:rPr>
            <w:noProof/>
            <w:webHidden/>
          </w:rPr>
          <w:instrText xml:space="preserve"> PAGEREF _Toc75960799 \h </w:instrText>
        </w:r>
        <w:r>
          <w:rPr>
            <w:noProof/>
            <w:webHidden/>
          </w:rPr>
        </w:r>
        <w:r>
          <w:rPr>
            <w:noProof/>
            <w:webHidden/>
          </w:rPr>
          <w:fldChar w:fldCharType="separate"/>
        </w:r>
        <w:r>
          <w:rPr>
            <w:noProof/>
            <w:webHidden/>
          </w:rPr>
          <w:t>86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00" w:history="1">
        <w:r w:rsidRPr="000774BB">
          <w:rPr>
            <w:rStyle w:val="Hyperlink"/>
            <w:noProof/>
          </w:rPr>
          <w:t>3.5.4.1.1</w:t>
        </w:r>
        <w:r>
          <w:rPr>
            <w:rFonts w:asciiTheme="minorHAnsi" w:eastAsiaTheme="minorEastAsia" w:hAnsiTheme="minorHAnsi" w:cstheme="minorBidi"/>
            <w:noProof/>
            <w:sz w:val="22"/>
            <w:szCs w:val="22"/>
          </w:rPr>
          <w:tab/>
        </w:r>
        <w:r w:rsidRPr="000774BB">
          <w:rPr>
            <w:rStyle w:val="Hyperlink"/>
            <w:noProof/>
          </w:rPr>
          <w:t>State (Opnum 16)</w:t>
        </w:r>
        <w:r>
          <w:rPr>
            <w:noProof/>
            <w:webHidden/>
          </w:rPr>
          <w:tab/>
        </w:r>
        <w:r>
          <w:rPr>
            <w:noProof/>
            <w:webHidden/>
          </w:rPr>
          <w:fldChar w:fldCharType="begin"/>
        </w:r>
        <w:r>
          <w:rPr>
            <w:noProof/>
            <w:webHidden/>
          </w:rPr>
          <w:instrText xml:space="preserve"> PAGEREF _Toc75960800 \h </w:instrText>
        </w:r>
        <w:r>
          <w:rPr>
            <w:noProof/>
            <w:webHidden/>
          </w:rPr>
        </w:r>
        <w:r>
          <w:rPr>
            <w:noProof/>
            <w:webHidden/>
          </w:rPr>
          <w:fldChar w:fldCharType="separate"/>
        </w:r>
        <w:r>
          <w:rPr>
            <w:noProof/>
            <w:webHidden/>
          </w:rPr>
          <w:t>87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01" w:history="1">
        <w:r w:rsidRPr="000774BB">
          <w:rPr>
            <w:rStyle w:val="Hyperlink"/>
            <w:noProof/>
          </w:rPr>
          <w:t>3.5.4.1.2</w:t>
        </w:r>
        <w:r>
          <w:rPr>
            <w:rFonts w:asciiTheme="minorHAnsi" w:eastAsiaTheme="minorEastAsia" w:hAnsiTheme="minorHAnsi" w:cstheme="minorBidi"/>
            <w:noProof/>
            <w:sz w:val="22"/>
            <w:szCs w:val="22"/>
          </w:rPr>
          <w:tab/>
        </w:r>
        <w:r w:rsidRPr="000774BB">
          <w:rPr>
            <w:rStyle w:val="Hyperlink"/>
            <w:noProof/>
          </w:rPr>
          <w:t>NextHops (Opnum 17)</w:t>
        </w:r>
        <w:r>
          <w:rPr>
            <w:noProof/>
            <w:webHidden/>
          </w:rPr>
          <w:tab/>
        </w:r>
        <w:r>
          <w:rPr>
            <w:noProof/>
            <w:webHidden/>
          </w:rPr>
          <w:fldChar w:fldCharType="begin"/>
        </w:r>
        <w:r>
          <w:rPr>
            <w:noProof/>
            <w:webHidden/>
          </w:rPr>
          <w:instrText xml:space="preserve"> PAGEREF _Toc75960801 \h </w:instrText>
        </w:r>
        <w:r>
          <w:rPr>
            <w:noProof/>
            <w:webHidden/>
          </w:rPr>
        </w:r>
        <w:r>
          <w:rPr>
            <w:noProof/>
            <w:webHidden/>
          </w:rPr>
          <w:fldChar w:fldCharType="separate"/>
        </w:r>
        <w:r>
          <w:rPr>
            <w:noProof/>
            <w:webHidden/>
          </w:rPr>
          <w:t>88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02" w:history="1">
        <w:r w:rsidRPr="000774BB">
          <w:rPr>
            <w:rStyle w:val="Hyperlink"/>
            <w:noProof/>
          </w:rPr>
          <w:t>3.5.4.1.3</w:t>
        </w:r>
        <w:r>
          <w:rPr>
            <w:rFonts w:asciiTheme="minorHAnsi" w:eastAsiaTheme="minorEastAsia" w:hAnsiTheme="minorHAnsi" w:cstheme="minorBidi"/>
            <w:noProof/>
            <w:sz w:val="22"/>
            <w:szCs w:val="22"/>
          </w:rPr>
          <w:tab/>
        </w:r>
        <w:r w:rsidRPr="000774BB">
          <w:rPr>
            <w:rStyle w:val="Hyperlink"/>
            <w:noProof/>
          </w:rPr>
          <w:t>EodGetSendInfo (Opnum 18)</w:t>
        </w:r>
        <w:r>
          <w:rPr>
            <w:noProof/>
            <w:webHidden/>
          </w:rPr>
          <w:tab/>
        </w:r>
        <w:r>
          <w:rPr>
            <w:noProof/>
            <w:webHidden/>
          </w:rPr>
          <w:fldChar w:fldCharType="begin"/>
        </w:r>
        <w:r>
          <w:rPr>
            <w:noProof/>
            <w:webHidden/>
          </w:rPr>
          <w:instrText xml:space="preserve"> PAGEREF _Toc75960802 \h </w:instrText>
        </w:r>
        <w:r>
          <w:rPr>
            <w:noProof/>
            <w:webHidden/>
          </w:rPr>
        </w:r>
        <w:r>
          <w:rPr>
            <w:noProof/>
            <w:webHidden/>
          </w:rPr>
          <w:fldChar w:fldCharType="separate"/>
        </w:r>
        <w:r>
          <w:rPr>
            <w:noProof/>
            <w:webHidden/>
          </w:rPr>
          <w:t>88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03" w:history="1">
        <w:r w:rsidRPr="000774BB">
          <w:rPr>
            <w:rStyle w:val="Hyperlink"/>
            <w:noProof/>
          </w:rPr>
          <w:t>3.5.4.1.4</w:t>
        </w:r>
        <w:r>
          <w:rPr>
            <w:rFonts w:asciiTheme="minorHAnsi" w:eastAsiaTheme="minorEastAsia" w:hAnsiTheme="minorHAnsi" w:cstheme="minorBidi"/>
            <w:noProof/>
            <w:sz w:val="22"/>
            <w:szCs w:val="22"/>
          </w:rPr>
          <w:tab/>
        </w:r>
        <w:r w:rsidRPr="000774BB">
          <w:rPr>
            <w:rStyle w:val="Hyperlink"/>
            <w:noProof/>
          </w:rPr>
          <w:t>Resume (Opnum 19)</w:t>
        </w:r>
        <w:r>
          <w:rPr>
            <w:noProof/>
            <w:webHidden/>
          </w:rPr>
          <w:tab/>
        </w:r>
        <w:r>
          <w:rPr>
            <w:noProof/>
            <w:webHidden/>
          </w:rPr>
          <w:fldChar w:fldCharType="begin"/>
        </w:r>
        <w:r>
          <w:rPr>
            <w:noProof/>
            <w:webHidden/>
          </w:rPr>
          <w:instrText xml:space="preserve"> PAGEREF _Toc75960803 \h </w:instrText>
        </w:r>
        <w:r>
          <w:rPr>
            <w:noProof/>
            <w:webHidden/>
          </w:rPr>
        </w:r>
        <w:r>
          <w:rPr>
            <w:noProof/>
            <w:webHidden/>
          </w:rPr>
          <w:fldChar w:fldCharType="separate"/>
        </w:r>
        <w:r>
          <w:rPr>
            <w:noProof/>
            <w:webHidden/>
          </w:rPr>
          <w:t>90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04" w:history="1">
        <w:r w:rsidRPr="000774BB">
          <w:rPr>
            <w:rStyle w:val="Hyperlink"/>
            <w:noProof/>
          </w:rPr>
          <w:t>3.5.4.1.5</w:t>
        </w:r>
        <w:r>
          <w:rPr>
            <w:rFonts w:asciiTheme="minorHAnsi" w:eastAsiaTheme="minorEastAsia" w:hAnsiTheme="minorHAnsi" w:cstheme="minorBidi"/>
            <w:noProof/>
            <w:sz w:val="22"/>
            <w:szCs w:val="22"/>
          </w:rPr>
          <w:tab/>
        </w:r>
        <w:r w:rsidRPr="000774BB">
          <w:rPr>
            <w:rStyle w:val="Hyperlink"/>
            <w:noProof/>
          </w:rPr>
          <w:t>Pause (Opnum 20)</w:t>
        </w:r>
        <w:r>
          <w:rPr>
            <w:noProof/>
            <w:webHidden/>
          </w:rPr>
          <w:tab/>
        </w:r>
        <w:r>
          <w:rPr>
            <w:noProof/>
            <w:webHidden/>
          </w:rPr>
          <w:fldChar w:fldCharType="begin"/>
        </w:r>
        <w:r>
          <w:rPr>
            <w:noProof/>
            <w:webHidden/>
          </w:rPr>
          <w:instrText xml:space="preserve"> PAGEREF _Toc75960804 \h </w:instrText>
        </w:r>
        <w:r>
          <w:rPr>
            <w:noProof/>
            <w:webHidden/>
          </w:rPr>
        </w:r>
        <w:r>
          <w:rPr>
            <w:noProof/>
            <w:webHidden/>
          </w:rPr>
          <w:fldChar w:fldCharType="separate"/>
        </w:r>
        <w:r>
          <w:rPr>
            <w:noProof/>
            <w:webHidden/>
          </w:rPr>
          <w:t>91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05" w:history="1">
        <w:r w:rsidRPr="000774BB">
          <w:rPr>
            <w:rStyle w:val="Hyperlink"/>
            <w:noProof/>
          </w:rPr>
          <w:t>3.5.4.1.6</w:t>
        </w:r>
        <w:r>
          <w:rPr>
            <w:rFonts w:asciiTheme="minorHAnsi" w:eastAsiaTheme="minorEastAsia" w:hAnsiTheme="minorHAnsi" w:cstheme="minorBidi"/>
            <w:noProof/>
            <w:sz w:val="22"/>
            <w:szCs w:val="22"/>
          </w:rPr>
          <w:tab/>
        </w:r>
        <w:r w:rsidRPr="000774BB">
          <w:rPr>
            <w:rStyle w:val="Hyperlink"/>
            <w:noProof/>
          </w:rPr>
          <w:t>EodResend (Opnum 21)</w:t>
        </w:r>
        <w:r>
          <w:rPr>
            <w:noProof/>
            <w:webHidden/>
          </w:rPr>
          <w:tab/>
        </w:r>
        <w:r>
          <w:rPr>
            <w:noProof/>
            <w:webHidden/>
          </w:rPr>
          <w:fldChar w:fldCharType="begin"/>
        </w:r>
        <w:r>
          <w:rPr>
            <w:noProof/>
            <w:webHidden/>
          </w:rPr>
          <w:instrText xml:space="preserve"> PAGEREF _Toc75960805 \h </w:instrText>
        </w:r>
        <w:r>
          <w:rPr>
            <w:noProof/>
            <w:webHidden/>
          </w:rPr>
        </w:r>
        <w:r>
          <w:rPr>
            <w:noProof/>
            <w:webHidden/>
          </w:rPr>
          <w:fldChar w:fldCharType="separate"/>
        </w:r>
        <w:r>
          <w:rPr>
            <w:noProof/>
            <w:webHidden/>
          </w:rPr>
          <w:t>91</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06" w:history="1">
        <w:r w:rsidRPr="000774BB">
          <w:rPr>
            <w:rStyle w:val="Hyperlink"/>
            <w:noProof/>
          </w:rPr>
          <w:t>3.5.5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_Toc75960806 \h </w:instrText>
        </w:r>
        <w:r>
          <w:rPr>
            <w:noProof/>
            <w:webHidden/>
          </w:rPr>
        </w:r>
        <w:r>
          <w:rPr>
            <w:noProof/>
            <w:webHidden/>
          </w:rPr>
          <w:fldChar w:fldCharType="separate"/>
        </w:r>
        <w:r>
          <w:rPr>
            <w:noProof/>
            <w:webHidden/>
          </w:rPr>
          <w:t>92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07" w:history="1">
        <w:r w:rsidRPr="000774BB">
          <w:rPr>
            <w:rStyle w:val="Hyperlink"/>
            <w:noProof/>
          </w:rPr>
          <w:t>3.5.6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_Toc75960807 \h </w:instrText>
        </w:r>
        <w:r>
          <w:rPr>
            <w:noProof/>
            <w:webHidden/>
          </w:rPr>
        </w:r>
        <w:r>
          <w:rPr>
            <w:noProof/>
            <w:webHidden/>
          </w:rPr>
          <w:fldChar w:fldCharType="separate"/>
        </w:r>
        <w:r>
          <w:rPr>
            <w:noProof/>
            <w:webHidden/>
          </w:rPr>
          <w:t>92</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808" w:history="1">
        <w:r w:rsidRPr="000774BB">
          <w:rPr>
            <w:rStyle w:val="Hyperlink"/>
            <w:noProof/>
          </w:rPr>
          <w:t>3.6</w:t>
        </w:r>
        <w:r>
          <w:rPr>
            <w:rFonts w:asciiTheme="minorHAnsi" w:eastAsiaTheme="minorEastAsia" w:hAnsiTheme="minorHAnsi" w:cstheme="minorBidi"/>
            <w:noProof/>
            <w:sz w:val="22"/>
            <w:szCs w:val="22"/>
          </w:rPr>
          <w:tab/>
        </w:r>
        <w:r w:rsidRPr="000774BB">
          <w:rPr>
            <w:rStyle w:val="Hyperlink"/>
            <w:noProof/>
          </w:rPr>
          <w:t>MSMQTransactionDispenser Coclass Details</w:t>
        </w:r>
        <w:r>
          <w:rPr>
            <w:noProof/>
            <w:webHidden/>
          </w:rPr>
          <w:tab/>
        </w:r>
        <w:r>
          <w:rPr>
            <w:noProof/>
            <w:webHidden/>
          </w:rPr>
          <w:fldChar w:fldCharType="begin"/>
        </w:r>
        <w:r>
          <w:rPr>
            <w:noProof/>
            <w:webHidden/>
          </w:rPr>
          <w:instrText xml:space="preserve"> PAGEREF _Toc75960808 \h </w:instrText>
        </w:r>
        <w:r>
          <w:rPr>
            <w:noProof/>
            <w:webHidden/>
          </w:rPr>
        </w:r>
        <w:r>
          <w:rPr>
            <w:noProof/>
            <w:webHidden/>
          </w:rPr>
          <w:fldChar w:fldCharType="separate"/>
        </w:r>
        <w:r>
          <w:rPr>
            <w:noProof/>
            <w:webHidden/>
          </w:rPr>
          <w:t>92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09" w:history="1">
        <w:r w:rsidRPr="000774BB">
          <w:rPr>
            <w:rStyle w:val="Hyperlink"/>
            <w:noProof/>
          </w:rPr>
          <w:t>3.6.1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_Toc75960809 \h </w:instrText>
        </w:r>
        <w:r>
          <w:rPr>
            <w:noProof/>
            <w:webHidden/>
          </w:rPr>
        </w:r>
        <w:r>
          <w:rPr>
            <w:noProof/>
            <w:webHidden/>
          </w:rPr>
          <w:fldChar w:fldCharType="separate"/>
        </w:r>
        <w:r>
          <w:rPr>
            <w:noProof/>
            <w:webHidden/>
          </w:rPr>
          <w:t>92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10" w:history="1">
        <w:r w:rsidRPr="000774BB">
          <w:rPr>
            <w:rStyle w:val="Hyperlink"/>
            <w:noProof/>
          </w:rPr>
          <w:t>3.6.2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_Toc75960810 \h </w:instrText>
        </w:r>
        <w:r>
          <w:rPr>
            <w:noProof/>
            <w:webHidden/>
          </w:rPr>
        </w:r>
        <w:r>
          <w:rPr>
            <w:noProof/>
            <w:webHidden/>
          </w:rPr>
          <w:fldChar w:fldCharType="separate"/>
        </w:r>
        <w:r>
          <w:rPr>
            <w:noProof/>
            <w:webHidden/>
          </w:rPr>
          <w:t>92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11" w:history="1">
        <w:r w:rsidRPr="000774BB">
          <w:rPr>
            <w:rStyle w:val="Hyperlink"/>
            <w:noProof/>
          </w:rPr>
          <w:t>3.6.3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_Toc75960811 \h </w:instrText>
        </w:r>
        <w:r>
          <w:rPr>
            <w:noProof/>
            <w:webHidden/>
          </w:rPr>
        </w:r>
        <w:r>
          <w:rPr>
            <w:noProof/>
            <w:webHidden/>
          </w:rPr>
          <w:fldChar w:fldCharType="separate"/>
        </w:r>
        <w:r>
          <w:rPr>
            <w:noProof/>
            <w:webHidden/>
          </w:rPr>
          <w:t>92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12" w:history="1">
        <w:r w:rsidRPr="000774BB">
          <w:rPr>
            <w:rStyle w:val="Hyperlink"/>
            <w:noProof/>
          </w:rPr>
          <w:t>3.6.4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_Toc75960812 \h </w:instrText>
        </w:r>
        <w:r>
          <w:rPr>
            <w:noProof/>
            <w:webHidden/>
          </w:rPr>
        </w:r>
        <w:r>
          <w:rPr>
            <w:noProof/>
            <w:webHidden/>
          </w:rPr>
          <w:fldChar w:fldCharType="separate"/>
        </w:r>
        <w:r>
          <w:rPr>
            <w:noProof/>
            <w:webHidden/>
          </w:rPr>
          <w:t>92</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813" w:history="1">
        <w:r w:rsidRPr="000774BB">
          <w:rPr>
            <w:rStyle w:val="Hyperlink"/>
            <w:noProof/>
          </w:rPr>
          <w:t>3.6.4.1</w:t>
        </w:r>
        <w:r>
          <w:rPr>
            <w:rFonts w:asciiTheme="minorHAnsi" w:eastAsiaTheme="minorEastAsia" w:hAnsiTheme="minorHAnsi" w:cstheme="minorBidi"/>
            <w:noProof/>
            <w:sz w:val="22"/>
            <w:szCs w:val="22"/>
          </w:rPr>
          <w:tab/>
        </w:r>
        <w:r w:rsidRPr="000774BB">
          <w:rPr>
            <w:rStyle w:val="Hyperlink"/>
            <w:noProof/>
          </w:rPr>
          <w:t>IMSMQTransactionDispenser3 Interface</w:t>
        </w:r>
        <w:r>
          <w:rPr>
            <w:noProof/>
            <w:webHidden/>
          </w:rPr>
          <w:tab/>
        </w:r>
        <w:r>
          <w:rPr>
            <w:noProof/>
            <w:webHidden/>
          </w:rPr>
          <w:fldChar w:fldCharType="begin"/>
        </w:r>
        <w:r>
          <w:rPr>
            <w:noProof/>
            <w:webHidden/>
          </w:rPr>
          <w:instrText xml:space="preserve"> PAGEREF _Toc75960813 \h </w:instrText>
        </w:r>
        <w:r>
          <w:rPr>
            <w:noProof/>
            <w:webHidden/>
          </w:rPr>
        </w:r>
        <w:r>
          <w:rPr>
            <w:noProof/>
            <w:webHidden/>
          </w:rPr>
          <w:fldChar w:fldCharType="separate"/>
        </w:r>
        <w:r>
          <w:rPr>
            <w:noProof/>
            <w:webHidden/>
          </w:rPr>
          <w:t>92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14" w:history="1">
        <w:r w:rsidRPr="000774BB">
          <w:rPr>
            <w:rStyle w:val="Hyperlink"/>
            <w:noProof/>
          </w:rPr>
          <w:t>3.6.4.1.1</w:t>
        </w:r>
        <w:r>
          <w:rPr>
            <w:rFonts w:asciiTheme="minorHAnsi" w:eastAsiaTheme="minorEastAsia" w:hAnsiTheme="minorHAnsi" w:cstheme="minorBidi"/>
            <w:noProof/>
            <w:sz w:val="22"/>
            <w:szCs w:val="22"/>
          </w:rPr>
          <w:tab/>
        </w:r>
        <w:r w:rsidRPr="000774BB">
          <w:rPr>
            <w:rStyle w:val="Hyperlink"/>
            <w:noProof/>
          </w:rPr>
          <w:t>BeginTransaction (Opnum 7)</w:t>
        </w:r>
        <w:r>
          <w:rPr>
            <w:noProof/>
            <w:webHidden/>
          </w:rPr>
          <w:tab/>
        </w:r>
        <w:r>
          <w:rPr>
            <w:noProof/>
            <w:webHidden/>
          </w:rPr>
          <w:fldChar w:fldCharType="begin"/>
        </w:r>
        <w:r>
          <w:rPr>
            <w:noProof/>
            <w:webHidden/>
          </w:rPr>
          <w:instrText xml:space="preserve"> PAGEREF _Toc75960814 \h </w:instrText>
        </w:r>
        <w:r>
          <w:rPr>
            <w:noProof/>
            <w:webHidden/>
          </w:rPr>
        </w:r>
        <w:r>
          <w:rPr>
            <w:noProof/>
            <w:webHidden/>
          </w:rPr>
          <w:fldChar w:fldCharType="separate"/>
        </w:r>
        <w:r>
          <w:rPr>
            <w:noProof/>
            <w:webHidden/>
          </w:rPr>
          <w:t>93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15" w:history="1">
        <w:r w:rsidRPr="000774BB">
          <w:rPr>
            <w:rStyle w:val="Hyperlink"/>
            <w:noProof/>
          </w:rPr>
          <w:t>3.6.4.1.2</w:t>
        </w:r>
        <w:r>
          <w:rPr>
            <w:rFonts w:asciiTheme="minorHAnsi" w:eastAsiaTheme="minorEastAsia" w:hAnsiTheme="minorHAnsi" w:cstheme="minorBidi"/>
            <w:noProof/>
            <w:sz w:val="22"/>
            <w:szCs w:val="22"/>
          </w:rPr>
          <w:tab/>
        </w:r>
        <w:r w:rsidRPr="000774BB">
          <w:rPr>
            <w:rStyle w:val="Hyperlink"/>
            <w:noProof/>
          </w:rPr>
          <w:t>Properties (Opnum 8)</w:t>
        </w:r>
        <w:r>
          <w:rPr>
            <w:noProof/>
            <w:webHidden/>
          </w:rPr>
          <w:tab/>
        </w:r>
        <w:r>
          <w:rPr>
            <w:noProof/>
            <w:webHidden/>
          </w:rPr>
          <w:fldChar w:fldCharType="begin"/>
        </w:r>
        <w:r>
          <w:rPr>
            <w:noProof/>
            <w:webHidden/>
          </w:rPr>
          <w:instrText xml:space="preserve"> PAGEREF _Toc75960815 \h </w:instrText>
        </w:r>
        <w:r>
          <w:rPr>
            <w:noProof/>
            <w:webHidden/>
          </w:rPr>
        </w:r>
        <w:r>
          <w:rPr>
            <w:noProof/>
            <w:webHidden/>
          </w:rPr>
          <w:fldChar w:fldCharType="separate"/>
        </w:r>
        <w:r>
          <w:rPr>
            <w:noProof/>
            <w:webHidden/>
          </w:rPr>
          <w:t>94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16" w:history="1">
        <w:r w:rsidRPr="000774BB">
          <w:rPr>
            <w:rStyle w:val="Hyperlink"/>
            <w:noProof/>
          </w:rPr>
          <w:t>3.6.5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_Toc75960816 \h </w:instrText>
        </w:r>
        <w:r>
          <w:rPr>
            <w:noProof/>
            <w:webHidden/>
          </w:rPr>
        </w:r>
        <w:r>
          <w:rPr>
            <w:noProof/>
            <w:webHidden/>
          </w:rPr>
          <w:fldChar w:fldCharType="separate"/>
        </w:r>
        <w:r>
          <w:rPr>
            <w:noProof/>
            <w:webHidden/>
          </w:rPr>
          <w:t>94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17" w:history="1">
        <w:r w:rsidRPr="000774BB">
          <w:rPr>
            <w:rStyle w:val="Hyperlink"/>
            <w:noProof/>
          </w:rPr>
          <w:t>3.6.6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_Toc75960817 \h </w:instrText>
        </w:r>
        <w:r>
          <w:rPr>
            <w:noProof/>
            <w:webHidden/>
          </w:rPr>
        </w:r>
        <w:r>
          <w:rPr>
            <w:noProof/>
            <w:webHidden/>
          </w:rPr>
          <w:fldChar w:fldCharType="separate"/>
        </w:r>
        <w:r>
          <w:rPr>
            <w:noProof/>
            <w:webHidden/>
          </w:rPr>
          <w:t>94</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818" w:history="1">
        <w:r w:rsidRPr="000774BB">
          <w:rPr>
            <w:rStyle w:val="Hyperlink"/>
            <w:noProof/>
          </w:rPr>
          <w:t>3.7</w:t>
        </w:r>
        <w:r>
          <w:rPr>
            <w:rFonts w:asciiTheme="minorHAnsi" w:eastAsiaTheme="minorEastAsia" w:hAnsiTheme="minorHAnsi" w:cstheme="minorBidi"/>
            <w:noProof/>
            <w:sz w:val="22"/>
            <w:szCs w:val="22"/>
          </w:rPr>
          <w:tab/>
        </w:r>
        <w:r w:rsidRPr="000774BB">
          <w:rPr>
            <w:rStyle w:val="Hyperlink"/>
            <w:noProof/>
          </w:rPr>
          <w:t>MSMQCoordinatedTransactionDispenser Coclass Details</w:t>
        </w:r>
        <w:r>
          <w:rPr>
            <w:noProof/>
            <w:webHidden/>
          </w:rPr>
          <w:tab/>
        </w:r>
        <w:r>
          <w:rPr>
            <w:noProof/>
            <w:webHidden/>
          </w:rPr>
          <w:fldChar w:fldCharType="begin"/>
        </w:r>
        <w:r>
          <w:rPr>
            <w:noProof/>
            <w:webHidden/>
          </w:rPr>
          <w:instrText xml:space="preserve"> PAGEREF _Toc75960818 \h </w:instrText>
        </w:r>
        <w:r>
          <w:rPr>
            <w:noProof/>
            <w:webHidden/>
          </w:rPr>
        </w:r>
        <w:r>
          <w:rPr>
            <w:noProof/>
            <w:webHidden/>
          </w:rPr>
          <w:fldChar w:fldCharType="separate"/>
        </w:r>
        <w:r>
          <w:rPr>
            <w:noProof/>
            <w:webHidden/>
          </w:rPr>
          <w:t>94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19" w:history="1">
        <w:r w:rsidRPr="000774BB">
          <w:rPr>
            <w:rStyle w:val="Hyperlink"/>
            <w:noProof/>
          </w:rPr>
          <w:t>3.7.1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_Toc75960819 \h </w:instrText>
        </w:r>
        <w:r>
          <w:rPr>
            <w:noProof/>
            <w:webHidden/>
          </w:rPr>
        </w:r>
        <w:r>
          <w:rPr>
            <w:noProof/>
            <w:webHidden/>
          </w:rPr>
          <w:fldChar w:fldCharType="separate"/>
        </w:r>
        <w:r>
          <w:rPr>
            <w:noProof/>
            <w:webHidden/>
          </w:rPr>
          <w:t>94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20" w:history="1">
        <w:r w:rsidRPr="000774BB">
          <w:rPr>
            <w:rStyle w:val="Hyperlink"/>
            <w:noProof/>
          </w:rPr>
          <w:t>3.7.2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_Toc75960820 \h </w:instrText>
        </w:r>
        <w:r>
          <w:rPr>
            <w:noProof/>
            <w:webHidden/>
          </w:rPr>
        </w:r>
        <w:r>
          <w:rPr>
            <w:noProof/>
            <w:webHidden/>
          </w:rPr>
          <w:fldChar w:fldCharType="separate"/>
        </w:r>
        <w:r>
          <w:rPr>
            <w:noProof/>
            <w:webHidden/>
          </w:rPr>
          <w:t>94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21" w:history="1">
        <w:r w:rsidRPr="000774BB">
          <w:rPr>
            <w:rStyle w:val="Hyperlink"/>
            <w:noProof/>
          </w:rPr>
          <w:t>3.7.3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_Toc75960821 \h </w:instrText>
        </w:r>
        <w:r>
          <w:rPr>
            <w:noProof/>
            <w:webHidden/>
          </w:rPr>
        </w:r>
        <w:r>
          <w:rPr>
            <w:noProof/>
            <w:webHidden/>
          </w:rPr>
          <w:fldChar w:fldCharType="separate"/>
        </w:r>
        <w:r>
          <w:rPr>
            <w:noProof/>
            <w:webHidden/>
          </w:rPr>
          <w:t>94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22" w:history="1">
        <w:r w:rsidRPr="000774BB">
          <w:rPr>
            <w:rStyle w:val="Hyperlink"/>
            <w:noProof/>
          </w:rPr>
          <w:t>3.7.4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_Toc75960822 \h </w:instrText>
        </w:r>
        <w:r>
          <w:rPr>
            <w:noProof/>
            <w:webHidden/>
          </w:rPr>
        </w:r>
        <w:r>
          <w:rPr>
            <w:noProof/>
            <w:webHidden/>
          </w:rPr>
          <w:fldChar w:fldCharType="separate"/>
        </w:r>
        <w:r>
          <w:rPr>
            <w:noProof/>
            <w:webHidden/>
          </w:rPr>
          <w:t>95</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823" w:history="1">
        <w:r w:rsidRPr="000774BB">
          <w:rPr>
            <w:rStyle w:val="Hyperlink"/>
            <w:noProof/>
          </w:rPr>
          <w:t>3.7.4.1</w:t>
        </w:r>
        <w:r>
          <w:rPr>
            <w:rFonts w:asciiTheme="minorHAnsi" w:eastAsiaTheme="minorEastAsia" w:hAnsiTheme="minorHAnsi" w:cstheme="minorBidi"/>
            <w:noProof/>
            <w:sz w:val="22"/>
            <w:szCs w:val="22"/>
          </w:rPr>
          <w:tab/>
        </w:r>
        <w:r w:rsidRPr="000774BB">
          <w:rPr>
            <w:rStyle w:val="Hyperlink"/>
            <w:noProof/>
          </w:rPr>
          <w:t>IMSMQCoordinatedTransactionDispenser3 Interface</w:t>
        </w:r>
        <w:r>
          <w:rPr>
            <w:noProof/>
            <w:webHidden/>
          </w:rPr>
          <w:tab/>
        </w:r>
        <w:r>
          <w:rPr>
            <w:noProof/>
            <w:webHidden/>
          </w:rPr>
          <w:fldChar w:fldCharType="begin"/>
        </w:r>
        <w:r>
          <w:rPr>
            <w:noProof/>
            <w:webHidden/>
          </w:rPr>
          <w:instrText xml:space="preserve"> PAGEREF _Toc75960823 \h </w:instrText>
        </w:r>
        <w:r>
          <w:rPr>
            <w:noProof/>
            <w:webHidden/>
          </w:rPr>
        </w:r>
        <w:r>
          <w:rPr>
            <w:noProof/>
            <w:webHidden/>
          </w:rPr>
          <w:fldChar w:fldCharType="separate"/>
        </w:r>
        <w:r>
          <w:rPr>
            <w:noProof/>
            <w:webHidden/>
          </w:rPr>
          <w:t>95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24" w:history="1">
        <w:r w:rsidRPr="000774BB">
          <w:rPr>
            <w:rStyle w:val="Hyperlink"/>
            <w:noProof/>
          </w:rPr>
          <w:t>3.7.4.1.1</w:t>
        </w:r>
        <w:r>
          <w:rPr>
            <w:rFonts w:asciiTheme="minorHAnsi" w:eastAsiaTheme="minorEastAsia" w:hAnsiTheme="minorHAnsi" w:cstheme="minorBidi"/>
            <w:noProof/>
            <w:sz w:val="22"/>
            <w:szCs w:val="22"/>
          </w:rPr>
          <w:tab/>
        </w:r>
        <w:r w:rsidRPr="000774BB">
          <w:rPr>
            <w:rStyle w:val="Hyperlink"/>
            <w:noProof/>
          </w:rPr>
          <w:t>BeginTransaction (Opnum 7)</w:t>
        </w:r>
        <w:r>
          <w:rPr>
            <w:noProof/>
            <w:webHidden/>
          </w:rPr>
          <w:tab/>
        </w:r>
        <w:r>
          <w:rPr>
            <w:noProof/>
            <w:webHidden/>
          </w:rPr>
          <w:fldChar w:fldCharType="begin"/>
        </w:r>
        <w:r>
          <w:rPr>
            <w:noProof/>
            <w:webHidden/>
          </w:rPr>
          <w:instrText xml:space="preserve"> PAGEREF _Toc75960824 \h </w:instrText>
        </w:r>
        <w:r>
          <w:rPr>
            <w:noProof/>
            <w:webHidden/>
          </w:rPr>
        </w:r>
        <w:r>
          <w:rPr>
            <w:noProof/>
            <w:webHidden/>
          </w:rPr>
          <w:fldChar w:fldCharType="separate"/>
        </w:r>
        <w:r>
          <w:rPr>
            <w:noProof/>
            <w:webHidden/>
          </w:rPr>
          <w:t>95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25" w:history="1">
        <w:r w:rsidRPr="000774BB">
          <w:rPr>
            <w:rStyle w:val="Hyperlink"/>
            <w:noProof/>
          </w:rPr>
          <w:t>3.7.4.1.2</w:t>
        </w:r>
        <w:r>
          <w:rPr>
            <w:rFonts w:asciiTheme="minorHAnsi" w:eastAsiaTheme="minorEastAsia" w:hAnsiTheme="minorHAnsi" w:cstheme="minorBidi"/>
            <w:noProof/>
            <w:sz w:val="22"/>
            <w:szCs w:val="22"/>
          </w:rPr>
          <w:tab/>
        </w:r>
        <w:r w:rsidRPr="000774BB">
          <w:rPr>
            <w:rStyle w:val="Hyperlink"/>
            <w:noProof/>
          </w:rPr>
          <w:t>Properties (Opnum 8)</w:t>
        </w:r>
        <w:r>
          <w:rPr>
            <w:noProof/>
            <w:webHidden/>
          </w:rPr>
          <w:tab/>
        </w:r>
        <w:r>
          <w:rPr>
            <w:noProof/>
            <w:webHidden/>
          </w:rPr>
          <w:fldChar w:fldCharType="begin"/>
        </w:r>
        <w:r>
          <w:rPr>
            <w:noProof/>
            <w:webHidden/>
          </w:rPr>
          <w:instrText xml:space="preserve"> PAGEREF _Toc75960825 \h </w:instrText>
        </w:r>
        <w:r>
          <w:rPr>
            <w:noProof/>
            <w:webHidden/>
          </w:rPr>
        </w:r>
        <w:r>
          <w:rPr>
            <w:noProof/>
            <w:webHidden/>
          </w:rPr>
          <w:fldChar w:fldCharType="separate"/>
        </w:r>
        <w:r>
          <w:rPr>
            <w:noProof/>
            <w:webHidden/>
          </w:rPr>
          <w:t>96</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26" w:history="1">
        <w:r w:rsidRPr="000774BB">
          <w:rPr>
            <w:rStyle w:val="Hyperlink"/>
            <w:noProof/>
          </w:rPr>
          <w:t>3.7.5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_Toc75960826 \h </w:instrText>
        </w:r>
        <w:r>
          <w:rPr>
            <w:noProof/>
            <w:webHidden/>
          </w:rPr>
        </w:r>
        <w:r>
          <w:rPr>
            <w:noProof/>
            <w:webHidden/>
          </w:rPr>
          <w:fldChar w:fldCharType="separate"/>
        </w:r>
        <w:r>
          <w:rPr>
            <w:noProof/>
            <w:webHidden/>
          </w:rPr>
          <w:t>97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27" w:history="1">
        <w:r w:rsidRPr="000774BB">
          <w:rPr>
            <w:rStyle w:val="Hyperlink"/>
            <w:noProof/>
          </w:rPr>
          <w:t>3.7.6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_Toc75960827 \h </w:instrText>
        </w:r>
        <w:r>
          <w:rPr>
            <w:noProof/>
            <w:webHidden/>
          </w:rPr>
        </w:r>
        <w:r>
          <w:rPr>
            <w:noProof/>
            <w:webHidden/>
          </w:rPr>
          <w:fldChar w:fldCharType="separate"/>
        </w:r>
        <w:r>
          <w:rPr>
            <w:noProof/>
            <w:webHidden/>
          </w:rPr>
          <w:t>97</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828" w:history="1">
        <w:r w:rsidRPr="000774BB">
          <w:rPr>
            <w:rStyle w:val="Hyperlink"/>
            <w:noProof/>
          </w:rPr>
          <w:t>3.8</w:t>
        </w:r>
        <w:r>
          <w:rPr>
            <w:rFonts w:asciiTheme="minorHAnsi" w:eastAsiaTheme="minorEastAsia" w:hAnsiTheme="minorHAnsi" w:cstheme="minorBidi"/>
            <w:noProof/>
            <w:sz w:val="22"/>
            <w:szCs w:val="22"/>
          </w:rPr>
          <w:tab/>
        </w:r>
        <w:r w:rsidRPr="000774BB">
          <w:rPr>
            <w:rStyle w:val="Hyperlink"/>
            <w:noProof/>
          </w:rPr>
          <w:t>TransactionImpl Class Details</w:t>
        </w:r>
        <w:r>
          <w:rPr>
            <w:noProof/>
            <w:webHidden/>
          </w:rPr>
          <w:tab/>
        </w:r>
        <w:r>
          <w:rPr>
            <w:noProof/>
            <w:webHidden/>
          </w:rPr>
          <w:fldChar w:fldCharType="begin"/>
        </w:r>
        <w:r>
          <w:rPr>
            <w:noProof/>
            <w:webHidden/>
          </w:rPr>
          <w:instrText xml:space="preserve"> PAGEREF _Toc75960828 \h </w:instrText>
        </w:r>
        <w:r>
          <w:rPr>
            <w:noProof/>
            <w:webHidden/>
          </w:rPr>
        </w:r>
        <w:r>
          <w:rPr>
            <w:noProof/>
            <w:webHidden/>
          </w:rPr>
          <w:fldChar w:fldCharType="separate"/>
        </w:r>
        <w:r>
          <w:rPr>
            <w:noProof/>
            <w:webHidden/>
          </w:rPr>
          <w:t>97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29" w:history="1">
        <w:r w:rsidRPr="000774BB">
          <w:rPr>
            <w:rStyle w:val="Hyperlink"/>
            <w:noProof/>
          </w:rPr>
          <w:t>3.8.1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_Toc75960829 \h </w:instrText>
        </w:r>
        <w:r>
          <w:rPr>
            <w:noProof/>
            <w:webHidden/>
          </w:rPr>
        </w:r>
        <w:r>
          <w:rPr>
            <w:noProof/>
            <w:webHidden/>
          </w:rPr>
          <w:fldChar w:fldCharType="separate"/>
        </w:r>
        <w:r>
          <w:rPr>
            <w:noProof/>
            <w:webHidden/>
          </w:rPr>
          <w:t>97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30" w:history="1">
        <w:r w:rsidRPr="000774BB">
          <w:rPr>
            <w:rStyle w:val="Hyperlink"/>
            <w:noProof/>
          </w:rPr>
          <w:t>3.8.2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_Toc75960830 \h </w:instrText>
        </w:r>
        <w:r>
          <w:rPr>
            <w:noProof/>
            <w:webHidden/>
          </w:rPr>
        </w:r>
        <w:r>
          <w:rPr>
            <w:noProof/>
            <w:webHidden/>
          </w:rPr>
          <w:fldChar w:fldCharType="separate"/>
        </w:r>
        <w:r>
          <w:rPr>
            <w:noProof/>
            <w:webHidden/>
          </w:rPr>
          <w:t>97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31" w:history="1">
        <w:r w:rsidRPr="000774BB">
          <w:rPr>
            <w:rStyle w:val="Hyperlink"/>
            <w:noProof/>
          </w:rPr>
          <w:t>3.8.3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_Toc75960831 \h </w:instrText>
        </w:r>
        <w:r>
          <w:rPr>
            <w:noProof/>
            <w:webHidden/>
          </w:rPr>
        </w:r>
        <w:r>
          <w:rPr>
            <w:noProof/>
            <w:webHidden/>
          </w:rPr>
          <w:fldChar w:fldCharType="separate"/>
        </w:r>
        <w:r>
          <w:rPr>
            <w:noProof/>
            <w:webHidden/>
          </w:rPr>
          <w:t>97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32" w:history="1">
        <w:r w:rsidRPr="000774BB">
          <w:rPr>
            <w:rStyle w:val="Hyperlink"/>
            <w:noProof/>
          </w:rPr>
          <w:t>3.8.4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_Toc75960832 \h </w:instrText>
        </w:r>
        <w:r>
          <w:rPr>
            <w:noProof/>
            <w:webHidden/>
          </w:rPr>
        </w:r>
        <w:r>
          <w:rPr>
            <w:noProof/>
            <w:webHidden/>
          </w:rPr>
          <w:fldChar w:fldCharType="separate"/>
        </w:r>
        <w:r>
          <w:rPr>
            <w:noProof/>
            <w:webHidden/>
          </w:rPr>
          <w:t>97</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833" w:history="1">
        <w:r w:rsidRPr="000774BB">
          <w:rPr>
            <w:rStyle w:val="Hyperlink"/>
            <w:noProof/>
          </w:rPr>
          <w:t>3.8.4.1</w:t>
        </w:r>
        <w:r>
          <w:rPr>
            <w:rFonts w:asciiTheme="minorHAnsi" w:eastAsiaTheme="minorEastAsia" w:hAnsiTheme="minorHAnsi" w:cstheme="minorBidi"/>
            <w:noProof/>
            <w:sz w:val="22"/>
            <w:szCs w:val="22"/>
          </w:rPr>
          <w:tab/>
        </w:r>
        <w:r w:rsidRPr="000774BB">
          <w:rPr>
            <w:rStyle w:val="Hyperlink"/>
            <w:noProof/>
          </w:rPr>
          <w:t>ITransaction Interface</w:t>
        </w:r>
        <w:r>
          <w:rPr>
            <w:noProof/>
            <w:webHidden/>
          </w:rPr>
          <w:tab/>
        </w:r>
        <w:r>
          <w:rPr>
            <w:noProof/>
            <w:webHidden/>
          </w:rPr>
          <w:fldChar w:fldCharType="begin"/>
        </w:r>
        <w:r>
          <w:rPr>
            <w:noProof/>
            <w:webHidden/>
          </w:rPr>
          <w:instrText xml:space="preserve"> PAGEREF _Toc75960833 \h </w:instrText>
        </w:r>
        <w:r>
          <w:rPr>
            <w:noProof/>
            <w:webHidden/>
          </w:rPr>
        </w:r>
        <w:r>
          <w:rPr>
            <w:noProof/>
            <w:webHidden/>
          </w:rPr>
          <w:fldChar w:fldCharType="separate"/>
        </w:r>
        <w:r>
          <w:rPr>
            <w:noProof/>
            <w:webHidden/>
          </w:rPr>
          <w:t>97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34" w:history="1">
        <w:r w:rsidRPr="000774BB">
          <w:rPr>
            <w:rStyle w:val="Hyperlink"/>
            <w:noProof/>
          </w:rPr>
          <w:t>3.8.4.1.1</w:t>
        </w:r>
        <w:r>
          <w:rPr>
            <w:rFonts w:asciiTheme="minorHAnsi" w:eastAsiaTheme="minorEastAsia" w:hAnsiTheme="minorHAnsi" w:cstheme="minorBidi"/>
            <w:noProof/>
            <w:sz w:val="22"/>
            <w:szCs w:val="22"/>
          </w:rPr>
          <w:tab/>
        </w:r>
        <w:r w:rsidRPr="000774BB">
          <w:rPr>
            <w:rStyle w:val="Hyperlink"/>
            <w:noProof/>
          </w:rPr>
          <w:t>Commit (Opnum 3)</w:t>
        </w:r>
        <w:r>
          <w:rPr>
            <w:noProof/>
            <w:webHidden/>
          </w:rPr>
          <w:tab/>
        </w:r>
        <w:r>
          <w:rPr>
            <w:noProof/>
            <w:webHidden/>
          </w:rPr>
          <w:fldChar w:fldCharType="begin"/>
        </w:r>
        <w:r>
          <w:rPr>
            <w:noProof/>
            <w:webHidden/>
          </w:rPr>
          <w:instrText xml:space="preserve"> PAGEREF _Toc75960834 \h </w:instrText>
        </w:r>
        <w:r>
          <w:rPr>
            <w:noProof/>
            <w:webHidden/>
          </w:rPr>
        </w:r>
        <w:r>
          <w:rPr>
            <w:noProof/>
            <w:webHidden/>
          </w:rPr>
          <w:fldChar w:fldCharType="separate"/>
        </w:r>
        <w:r>
          <w:rPr>
            <w:noProof/>
            <w:webHidden/>
          </w:rPr>
          <w:t>98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35" w:history="1">
        <w:r w:rsidRPr="000774BB">
          <w:rPr>
            <w:rStyle w:val="Hyperlink"/>
            <w:noProof/>
          </w:rPr>
          <w:t>3.8.4.1.2</w:t>
        </w:r>
        <w:r>
          <w:rPr>
            <w:rFonts w:asciiTheme="minorHAnsi" w:eastAsiaTheme="minorEastAsia" w:hAnsiTheme="minorHAnsi" w:cstheme="minorBidi"/>
            <w:noProof/>
            <w:sz w:val="22"/>
            <w:szCs w:val="22"/>
          </w:rPr>
          <w:tab/>
        </w:r>
        <w:r w:rsidRPr="000774BB">
          <w:rPr>
            <w:rStyle w:val="Hyperlink"/>
            <w:noProof/>
          </w:rPr>
          <w:t>Abort (Opnum 4)</w:t>
        </w:r>
        <w:r>
          <w:rPr>
            <w:noProof/>
            <w:webHidden/>
          </w:rPr>
          <w:tab/>
        </w:r>
        <w:r>
          <w:rPr>
            <w:noProof/>
            <w:webHidden/>
          </w:rPr>
          <w:fldChar w:fldCharType="begin"/>
        </w:r>
        <w:r>
          <w:rPr>
            <w:noProof/>
            <w:webHidden/>
          </w:rPr>
          <w:instrText xml:space="preserve"> PAGEREF _Toc75960835 \h </w:instrText>
        </w:r>
        <w:r>
          <w:rPr>
            <w:noProof/>
            <w:webHidden/>
          </w:rPr>
        </w:r>
        <w:r>
          <w:rPr>
            <w:noProof/>
            <w:webHidden/>
          </w:rPr>
          <w:fldChar w:fldCharType="separate"/>
        </w:r>
        <w:r>
          <w:rPr>
            <w:noProof/>
            <w:webHidden/>
          </w:rPr>
          <w:t>99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36" w:history="1">
        <w:r w:rsidRPr="000774BB">
          <w:rPr>
            <w:rStyle w:val="Hyperlink"/>
            <w:noProof/>
          </w:rPr>
          <w:t>3.8.4.1.3</w:t>
        </w:r>
        <w:r>
          <w:rPr>
            <w:rFonts w:asciiTheme="minorHAnsi" w:eastAsiaTheme="minorEastAsia" w:hAnsiTheme="minorHAnsi" w:cstheme="minorBidi"/>
            <w:noProof/>
            <w:sz w:val="22"/>
            <w:szCs w:val="22"/>
          </w:rPr>
          <w:tab/>
        </w:r>
        <w:r w:rsidRPr="000774BB">
          <w:rPr>
            <w:rStyle w:val="Hyperlink"/>
            <w:noProof/>
          </w:rPr>
          <w:t>GetTransactionInfo (Opnum 5)</w:t>
        </w:r>
        <w:r>
          <w:rPr>
            <w:noProof/>
            <w:webHidden/>
          </w:rPr>
          <w:tab/>
        </w:r>
        <w:r>
          <w:rPr>
            <w:noProof/>
            <w:webHidden/>
          </w:rPr>
          <w:fldChar w:fldCharType="begin"/>
        </w:r>
        <w:r>
          <w:rPr>
            <w:noProof/>
            <w:webHidden/>
          </w:rPr>
          <w:instrText xml:space="preserve"> PAGEREF _Toc75960836 \h </w:instrText>
        </w:r>
        <w:r>
          <w:rPr>
            <w:noProof/>
            <w:webHidden/>
          </w:rPr>
        </w:r>
        <w:r>
          <w:rPr>
            <w:noProof/>
            <w:webHidden/>
          </w:rPr>
          <w:fldChar w:fldCharType="separate"/>
        </w:r>
        <w:r>
          <w:rPr>
            <w:noProof/>
            <w:webHidden/>
          </w:rPr>
          <w:t>100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37" w:history="1">
        <w:r w:rsidRPr="000774BB">
          <w:rPr>
            <w:rStyle w:val="Hyperlink"/>
            <w:noProof/>
          </w:rPr>
          <w:t>3.8.5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_Toc75960837 \h </w:instrText>
        </w:r>
        <w:r>
          <w:rPr>
            <w:noProof/>
            <w:webHidden/>
          </w:rPr>
        </w:r>
        <w:r>
          <w:rPr>
            <w:noProof/>
            <w:webHidden/>
          </w:rPr>
          <w:fldChar w:fldCharType="separate"/>
        </w:r>
        <w:r>
          <w:rPr>
            <w:noProof/>
            <w:webHidden/>
          </w:rPr>
          <w:t>100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38" w:history="1">
        <w:r w:rsidRPr="000774BB">
          <w:rPr>
            <w:rStyle w:val="Hyperlink"/>
            <w:noProof/>
          </w:rPr>
          <w:t>3.8.6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_Toc75960838 \h </w:instrText>
        </w:r>
        <w:r>
          <w:rPr>
            <w:noProof/>
            <w:webHidden/>
          </w:rPr>
        </w:r>
        <w:r>
          <w:rPr>
            <w:noProof/>
            <w:webHidden/>
          </w:rPr>
          <w:fldChar w:fldCharType="separate"/>
        </w:r>
        <w:r>
          <w:rPr>
            <w:noProof/>
            <w:webHidden/>
          </w:rPr>
          <w:t>100</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839" w:history="1">
        <w:r w:rsidRPr="000774BB">
          <w:rPr>
            <w:rStyle w:val="Hyperlink"/>
            <w:noProof/>
          </w:rPr>
          <w:t>3.9</w:t>
        </w:r>
        <w:r>
          <w:rPr>
            <w:rFonts w:asciiTheme="minorHAnsi" w:eastAsiaTheme="minorEastAsia" w:hAnsiTheme="minorHAnsi" w:cstheme="minorBidi"/>
            <w:noProof/>
            <w:sz w:val="22"/>
            <w:szCs w:val="22"/>
          </w:rPr>
          <w:tab/>
        </w:r>
        <w:r w:rsidRPr="000774BB">
          <w:rPr>
            <w:rStyle w:val="Hyperlink"/>
            <w:noProof/>
          </w:rPr>
          <w:t>MSMQTransaction Coclass Details</w:t>
        </w:r>
        <w:r>
          <w:rPr>
            <w:noProof/>
            <w:webHidden/>
          </w:rPr>
          <w:tab/>
        </w:r>
        <w:r>
          <w:rPr>
            <w:noProof/>
            <w:webHidden/>
          </w:rPr>
          <w:fldChar w:fldCharType="begin"/>
        </w:r>
        <w:r>
          <w:rPr>
            <w:noProof/>
            <w:webHidden/>
          </w:rPr>
          <w:instrText xml:space="preserve"> PAGEREF _Toc75960839 \h </w:instrText>
        </w:r>
        <w:r>
          <w:rPr>
            <w:noProof/>
            <w:webHidden/>
          </w:rPr>
        </w:r>
        <w:r>
          <w:rPr>
            <w:noProof/>
            <w:webHidden/>
          </w:rPr>
          <w:fldChar w:fldCharType="separate"/>
        </w:r>
        <w:r>
          <w:rPr>
            <w:noProof/>
            <w:webHidden/>
          </w:rPr>
          <w:t>100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40" w:history="1">
        <w:r w:rsidRPr="000774BB">
          <w:rPr>
            <w:rStyle w:val="Hyperlink"/>
            <w:noProof/>
          </w:rPr>
          <w:t>3.9.1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_Toc75960840 \h </w:instrText>
        </w:r>
        <w:r>
          <w:rPr>
            <w:noProof/>
            <w:webHidden/>
          </w:rPr>
        </w:r>
        <w:r>
          <w:rPr>
            <w:noProof/>
            <w:webHidden/>
          </w:rPr>
          <w:fldChar w:fldCharType="separate"/>
        </w:r>
        <w:r>
          <w:rPr>
            <w:noProof/>
            <w:webHidden/>
          </w:rPr>
          <w:t>101</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41" w:history="1">
        <w:r w:rsidRPr="000774BB">
          <w:rPr>
            <w:rStyle w:val="Hyperlink"/>
            <w:noProof/>
          </w:rPr>
          <w:t>3.9.2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_Toc75960841 \h </w:instrText>
        </w:r>
        <w:r>
          <w:rPr>
            <w:noProof/>
            <w:webHidden/>
          </w:rPr>
        </w:r>
        <w:r>
          <w:rPr>
            <w:noProof/>
            <w:webHidden/>
          </w:rPr>
          <w:fldChar w:fldCharType="separate"/>
        </w:r>
        <w:r>
          <w:rPr>
            <w:noProof/>
            <w:webHidden/>
          </w:rPr>
          <w:t>101</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42" w:history="1">
        <w:r w:rsidRPr="000774BB">
          <w:rPr>
            <w:rStyle w:val="Hyperlink"/>
            <w:noProof/>
          </w:rPr>
          <w:t>3.9.3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_Toc75960842 \h </w:instrText>
        </w:r>
        <w:r>
          <w:rPr>
            <w:noProof/>
            <w:webHidden/>
          </w:rPr>
        </w:r>
        <w:r>
          <w:rPr>
            <w:noProof/>
            <w:webHidden/>
          </w:rPr>
          <w:fldChar w:fldCharType="separate"/>
        </w:r>
        <w:r>
          <w:rPr>
            <w:noProof/>
            <w:webHidden/>
          </w:rPr>
          <w:t>101</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43" w:history="1">
        <w:r w:rsidRPr="000774BB">
          <w:rPr>
            <w:rStyle w:val="Hyperlink"/>
            <w:noProof/>
          </w:rPr>
          <w:t>3.9.4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_Toc75960843 \h </w:instrText>
        </w:r>
        <w:r>
          <w:rPr>
            <w:noProof/>
            <w:webHidden/>
          </w:rPr>
        </w:r>
        <w:r>
          <w:rPr>
            <w:noProof/>
            <w:webHidden/>
          </w:rPr>
          <w:fldChar w:fldCharType="separate"/>
        </w:r>
        <w:r>
          <w:rPr>
            <w:noProof/>
            <w:webHidden/>
          </w:rPr>
          <w:t>101</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844" w:history="1">
        <w:r w:rsidRPr="000774BB">
          <w:rPr>
            <w:rStyle w:val="Hyperlink"/>
            <w:noProof/>
          </w:rPr>
          <w:t>3.9.4.1</w:t>
        </w:r>
        <w:r>
          <w:rPr>
            <w:rFonts w:asciiTheme="minorHAnsi" w:eastAsiaTheme="minorEastAsia" w:hAnsiTheme="minorHAnsi" w:cstheme="minorBidi"/>
            <w:noProof/>
            <w:sz w:val="22"/>
            <w:szCs w:val="22"/>
          </w:rPr>
          <w:tab/>
        </w:r>
        <w:r w:rsidRPr="000774BB">
          <w:rPr>
            <w:rStyle w:val="Hyperlink"/>
            <w:noProof/>
          </w:rPr>
          <w:t>IMSMQTransaction Interface</w:t>
        </w:r>
        <w:r>
          <w:rPr>
            <w:noProof/>
            <w:webHidden/>
          </w:rPr>
          <w:tab/>
        </w:r>
        <w:r>
          <w:rPr>
            <w:noProof/>
            <w:webHidden/>
          </w:rPr>
          <w:fldChar w:fldCharType="begin"/>
        </w:r>
        <w:r>
          <w:rPr>
            <w:noProof/>
            <w:webHidden/>
          </w:rPr>
          <w:instrText xml:space="preserve"> PAGEREF _Toc75960844 \h </w:instrText>
        </w:r>
        <w:r>
          <w:rPr>
            <w:noProof/>
            <w:webHidden/>
          </w:rPr>
        </w:r>
        <w:r>
          <w:rPr>
            <w:noProof/>
            <w:webHidden/>
          </w:rPr>
          <w:fldChar w:fldCharType="separate"/>
        </w:r>
        <w:r>
          <w:rPr>
            <w:noProof/>
            <w:webHidden/>
          </w:rPr>
          <w:t>102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45" w:history="1">
        <w:r w:rsidRPr="000774BB">
          <w:rPr>
            <w:rStyle w:val="Hyperlink"/>
            <w:noProof/>
          </w:rPr>
          <w:t>3.9.4.1.1</w:t>
        </w:r>
        <w:r>
          <w:rPr>
            <w:rFonts w:asciiTheme="minorHAnsi" w:eastAsiaTheme="minorEastAsia" w:hAnsiTheme="minorHAnsi" w:cstheme="minorBidi"/>
            <w:noProof/>
            <w:sz w:val="22"/>
            <w:szCs w:val="22"/>
          </w:rPr>
          <w:tab/>
        </w:r>
        <w:r w:rsidRPr="000774BB">
          <w:rPr>
            <w:rStyle w:val="Hyperlink"/>
            <w:noProof/>
          </w:rPr>
          <w:t>Transaction (Opnum 7)</w:t>
        </w:r>
        <w:r>
          <w:rPr>
            <w:noProof/>
            <w:webHidden/>
          </w:rPr>
          <w:tab/>
        </w:r>
        <w:r>
          <w:rPr>
            <w:noProof/>
            <w:webHidden/>
          </w:rPr>
          <w:fldChar w:fldCharType="begin"/>
        </w:r>
        <w:r>
          <w:rPr>
            <w:noProof/>
            <w:webHidden/>
          </w:rPr>
          <w:instrText xml:space="preserve"> PAGEREF _Toc75960845 \h </w:instrText>
        </w:r>
        <w:r>
          <w:rPr>
            <w:noProof/>
            <w:webHidden/>
          </w:rPr>
        </w:r>
        <w:r>
          <w:rPr>
            <w:noProof/>
            <w:webHidden/>
          </w:rPr>
          <w:fldChar w:fldCharType="separate"/>
        </w:r>
        <w:r>
          <w:rPr>
            <w:noProof/>
            <w:webHidden/>
          </w:rPr>
          <w:t>102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46" w:history="1">
        <w:r w:rsidRPr="000774BB">
          <w:rPr>
            <w:rStyle w:val="Hyperlink"/>
            <w:noProof/>
          </w:rPr>
          <w:t>3.9.4.1.2</w:t>
        </w:r>
        <w:r>
          <w:rPr>
            <w:rFonts w:asciiTheme="minorHAnsi" w:eastAsiaTheme="minorEastAsia" w:hAnsiTheme="minorHAnsi" w:cstheme="minorBidi"/>
            <w:noProof/>
            <w:sz w:val="22"/>
            <w:szCs w:val="22"/>
          </w:rPr>
          <w:tab/>
        </w:r>
        <w:r w:rsidRPr="000774BB">
          <w:rPr>
            <w:rStyle w:val="Hyperlink"/>
            <w:noProof/>
          </w:rPr>
          <w:t>Commit (Opnum 8)</w:t>
        </w:r>
        <w:r>
          <w:rPr>
            <w:noProof/>
            <w:webHidden/>
          </w:rPr>
          <w:tab/>
        </w:r>
        <w:r>
          <w:rPr>
            <w:noProof/>
            <w:webHidden/>
          </w:rPr>
          <w:fldChar w:fldCharType="begin"/>
        </w:r>
        <w:r>
          <w:rPr>
            <w:noProof/>
            <w:webHidden/>
          </w:rPr>
          <w:instrText xml:space="preserve"> PAGEREF _Toc75960846 \h </w:instrText>
        </w:r>
        <w:r>
          <w:rPr>
            <w:noProof/>
            <w:webHidden/>
          </w:rPr>
        </w:r>
        <w:r>
          <w:rPr>
            <w:noProof/>
            <w:webHidden/>
          </w:rPr>
          <w:fldChar w:fldCharType="separate"/>
        </w:r>
        <w:r>
          <w:rPr>
            <w:noProof/>
            <w:webHidden/>
          </w:rPr>
          <w:t>103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47" w:history="1">
        <w:r w:rsidRPr="000774BB">
          <w:rPr>
            <w:rStyle w:val="Hyperlink"/>
            <w:noProof/>
          </w:rPr>
          <w:t>3.9.4.1.3</w:t>
        </w:r>
        <w:r>
          <w:rPr>
            <w:rFonts w:asciiTheme="minorHAnsi" w:eastAsiaTheme="minorEastAsia" w:hAnsiTheme="minorHAnsi" w:cstheme="minorBidi"/>
            <w:noProof/>
            <w:sz w:val="22"/>
            <w:szCs w:val="22"/>
          </w:rPr>
          <w:tab/>
        </w:r>
        <w:r w:rsidRPr="000774BB">
          <w:rPr>
            <w:rStyle w:val="Hyperlink"/>
            <w:noProof/>
          </w:rPr>
          <w:t>Abort (Opnum 9)</w:t>
        </w:r>
        <w:r>
          <w:rPr>
            <w:noProof/>
            <w:webHidden/>
          </w:rPr>
          <w:tab/>
        </w:r>
        <w:r>
          <w:rPr>
            <w:noProof/>
            <w:webHidden/>
          </w:rPr>
          <w:fldChar w:fldCharType="begin"/>
        </w:r>
        <w:r>
          <w:rPr>
            <w:noProof/>
            <w:webHidden/>
          </w:rPr>
          <w:instrText xml:space="preserve"> PAGEREF _Toc75960847 \h </w:instrText>
        </w:r>
        <w:r>
          <w:rPr>
            <w:noProof/>
            <w:webHidden/>
          </w:rPr>
        </w:r>
        <w:r>
          <w:rPr>
            <w:noProof/>
            <w:webHidden/>
          </w:rPr>
          <w:fldChar w:fldCharType="separate"/>
        </w:r>
        <w:r>
          <w:rPr>
            <w:noProof/>
            <w:webHidden/>
          </w:rPr>
          <w:t>103</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848" w:history="1">
        <w:r w:rsidRPr="000774BB">
          <w:rPr>
            <w:rStyle w:val="Hyperlink"/>
            <w:noProof/>
          </w:rPr>
          <w:t>3.9.4.2</w:t>
        </w:r>
        <w:r>
          <w:rPr>
            <w:rFonts w:asciiTheme="minorHAnsi" w:eastAsiaTheme="minorEastAsia" w:hAnsiTheme="minorHAnsi" w:cstheme="minorBidi"/>
            <w:noProof/>
            <w:sz w:val="22"/>
            <w:szCs w:val="22"/>
          </w:rPr>
          <w:tab/>
        </w:r>
        <w:r w:rsidRPr="000774BB">
          <w:rPr>
            <w:rStyle w:val="Hyperlink"/>
            <w:noProof/>
          </w:rPr>
          <w:t>IMSMQTransaction2 Interface</w:t>
        </w:r>
        <w:r>
          <w:rPr>
            <w:noProof/>
            <w:webHidden/>
          </w:rPr>
          <w:tab/>
        </w:r>
        <w:r>
          <w:rPr>
            <w:noProof/>
            <w:webHidden/>
          </w:rPr>
          <w:fldChar w:fldCharType="begin"/>
        </w:r>
        <w:r>
          <w:rPr>
            <w:noProof/>
            <w:webHidden/>
          </w:rPr>
          <w:instrText xml:space="preserve"> PAGEREF _Toc75960848 \h </w:instrText>
        </w:r>
        <w:r>
          <w:rPr>
            <w:noProof/>
            <w:webHidden/>
          </w:rPr>
        </w:r>
        <w:r>
          <w:rPr>
            <w:noProof/>
            <w:webHidden/>
          </w:rPr>
          <w:fldChar w:fldCharType="separate"/>
        </w:r>
        <w:r>
          <w:rPr>
            <w:noProof/>
            <w:webHidden/>
          </w:rPr>
          <w:t>104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49" w:history="1">
        <w:r w:rsidRPr="000774BB">
          <w:rPr>
            <w:rStyle w:val="Hyperlink"/>
            <w:noProof/>
          </w:rPr>
          <w:t>3.9.4.2.1</w:t>
        </w:r>
        <w:r>
          <w:rPr>
            <w:rFonts w:asciiTheme="minorHAnsi" w:eastAsiaTheme="minorEastAsia" w:hAnsiTheme="minorHAnsi" w:cstheme="minorBidi"/>
            <w:noProof/>
            <w:sz w:val="22"/>
            <w:szCs w:val="22"/>
          </w:rPr>
          <w:tab/>
        </w:r>
        <w:r w:rsidRPr="000774BB">
          <w:rPr>
            <w:rStyle w:val="Hyperlink"/>
            <w:noProof/>
          </w:rPr>
          <w:t>InitNew (Opnum 10)</w:t>
        </w:r>
        <w:r>
          <w:rPr>
            <w:noProof/>
            <w:webHidden/>
          </w:rPr>
          <w:tab/>
        </w:r>
        <w:r>
          <w:rPr>
            <w:noProof/>
            <w:webHidden/>
          </w:rPr>
          <w:fldChar w:fldCharType="begin"/>
        </w:r>
        <w:r>
          <w:rPr>
            <w:noProof/>
            <w:webHidden/>
          </w:rPr>
          <w:instrText xml:space="preserve"> PAGEREF _Toc75960849 \h </w:instrText>
        </w:r>
        <w:r>
          <w:rPr>
            <w:noProof/>
            <w:webHidden/>
          </w:rPr>
        </w:r>
        <w:r>
          <w:rPr>
            <w:noProof/>
            <w:webHidden/>
          </w:rPr>
          <w:fldChar w:fldCharType="separate"/>
        </w:r>
        <w:r>
          <w:rPr>
            <w:noProof/>
            <w:webHidden/>
          </w:rPr>
          <w:t>104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50" w:history="1">
        <w:r w:rsidRPr="000774BB">
          <w:rPr>
            <w:rStyle w:val="Hyperlink"/>
            <w:noProof/>
          </w:rPr>
          <w:t>3.9.4.2.2</w:t>
        </w:r>
        <w:r>
          <w:rPr>
            <w:rFonts w:asciiTheme="minorHAnsi" w:eastAsiaTheme="minorEastAsia" w:hAnsiTheme="minorHAnsi" w:cstheme="minorBidi"/>
            <w:noProof/>
            <w:sz w:val="22"/>
            <w:szCs w:val="22"/>
          </w:rPr>
          <w:tab/>
        </w:r>
        <w:r w:rsidRPr="000774BB">
          <w:rPr>
            <w:rStyle w:val="Hyperlink"/>
            <w:noProof/>
          </w:rPr>
          <w:t>Properties (Opnum 11)</w:t>
        </w:r>
        <w:r>
          <w:rPr>
            <w:noProof/>
            <w:webHidden/>
          </w:rPr>
          <w:tab/>
        </w:r>
        <w:r>
          <w:rPr>
            <w:noProof/>
            <w:webHidden/>
          </w:rPr>
          <w:fldChar w:fldCharType="begin"/>
        </w:r>
        <w:r>
          <w:rPr>
            <w:noProof/>
            <w:webHidden/>
          </w:rPr>
          <w:instrText xml:space="preserve"> PAGEREF _Toc75960850 \h </w:instrText>
        </w:r>
        <w:r>
          <w:rPr>
            <w:noProof/>
            <w:webHidden/>
          </w:rPr>
        </w:r>
        <w:r>
          <w:rPr>
            <w:noProof/>
            <w:webHidden/>
          </w:rPr>
          <w:fldChar w:fldCharType="separate"/>
        </w:r>
        <w:r>
          <w:rPr>
            <w:noProof/>
            <w:webHidden/>
          </w:rPr>
          <w:t>105</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851" w:history="1">
        <w:r w:rsidRPr="000774BB">
          <w:rPr>
            <w:rStyle w:val="Hyperlink"/>
            <w:noProof/>
          </w:rPr>
          <w:t>3.9.4.3</w:t>
        </w:r>
        <w:r>
          <w:rPr>
            <w:rFonts w:asciiTheme="minorHAnsi" w:eastAsiaTheme="minorEastAsia" w:hAnsiTheme="minorHAnsi" w:cstheme="minorBidi"/>
            <w:noProof/>
            <w:sz w:val="22"/>
            <w:szCs w:val="22"/>
          </w:rPr>
          <w:tab/>
        </w:r>
        <w:r w:rsidRPr="000774BB">
          <w:rPr>
            <w:rStyle w:val="Hyperlink"/>
            <w:noProof/>
          </w:rPr>
          <w:t>IMSMQTransaction3 Interface</w:t>
        </w:r>
        <w:r>
          <w:rPr>
            <w:noProof/>
            <w:webHidden/>
          </w:rPr>
          <w:tab/>
        </w:r>
        <w:r>
          <w:rPr>
            <w:noProof/>
            <w:webHidden/>
          </w:rPr>
          <w:fldChar w:fldCharType="begin"/>
        </w:r>
        <w:r>
          <w:rPr>
            <w:noProof/>
            <w:webHidden/>
          </w:rPr>
          <w:instrText xml:space="preserve"> PAGEREF _Toc75960851 \h </w:instrText>
        </w:r>
        <w:r>
          <w:rPr>
            <w:noProof/>
            <w:webHidden/>
          </w:rPr>
        </w:r>
        <w:r>
          <w:rPr>
            <w:noProof/>
            <w:webHidden/>
          </w:rPr>
          <w:fldChar w:fldCharType="separate"/>
        </w:r>
        <w:r>
          <w:rPr>
            <w:noProof/>
            <w:webHidden/>
          </w:rPr>
          <w:t>106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52" w:history="1">
        <w:r w:rsidRPr="000774BB">
          <w:rPr>
            <w:rStyle w:val="Hyperlink"/>
            <w:noProof/>
          </w:rPr>
          <w:t>3.9.4.3.1</w:t>
        </w:r>
        <w:r>
          <w:rPr>
            <w:rFonts w:asciiTheme="minorHAnsi" w:eastAsiaTheme="minorEastAsia" w:hAnsiTheme="minorHAnsi" w:cstheme="minorBidi"/>
            <w:noProof/>
            <w:sz w:val="22"/>
            <w:szCs w:val="22"/>
          </w:rPr>
          <w:tab/>
        </w:r>
        <w:r w:rsidRPr="000774BB">
          <w:rPr>
            <w:rStyle w:val="Hyperlink"/>
            <w:noProof/>
          </w:rPr>
          <w:t>ITransaction (Opnum 12)</w:t>
        </w:r>
        <w:r>
          <w:rPr>
            <w:noProof/>
            <w:webHidden/>
          </w:rPr>
          <w:tab/>
        </w:r>
        <w:r>
          <w:rPr>
            <w:noProof/>
            <w:webHidden/>
          </w:rPr>
          <w:fldChar w:fldCharType="begin"/>
        </w:r>
        <w:r>
          <w:rPr>
            <w:noProof/>
            <w:webHidden/>
          </w:rPr>
          <w:instrText xml:space="preserve"> PAGEREF _Toc75960852 \h </w:instrText>
        </w:r>
        <w:r>
          <w:rPr>
            <w:noProof/>
            <w:webHidden/>
          </w:rPr>
        </w:r>
        <w:r>
          <w:rPr>
            <w:noProof/>
            <w:webHidden/>
          </w:rPr>
          <w:fldChar w:fldCharType="separate"/>
        </w:r>
        <w:r>
          <w:rPr>
            <w:noProof/>
            <w:webHidden/>
          </w:rPr>
          <w:t>106</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53" w:history="1">
        <w:r w:rsidRPr="000774BB">
          <w:rPr>
            <w:rStyle w:val="Hyperlink"/>
            <w:noProof/>
          </w:rPr>
          <w:t>3.9.5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_Toc75960853 \h </w:instrText>
        </w:r>
        <w:r>
          <w:rPr>
            <w:noProof/>
            <w:webHidden/>
          </w:rPr>
        </w:r>
        <w:r>
          <w:rPr>
            <w:noProof/>
            <w:webHidden/>
          </w:rPr>
          <w:fldChar w:fldCharType="separate"/>
        </w:r>
        <w:r>
          <w:rPr>
            <w:noProof/>
            <w:webHidden/>
          </w:rPr>
          <w:t>106</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54" w:history="1">
        <w:r w:rsidRPr="000774BB">
          <w:rPr>
            <w:rStyle w:val="Hyperlink"/>
            <w:noProof/>
          </w:rPr>
          <w:t>3.9.6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_Toc75960854 \h </w:instrText>
        </w:r>
        <w:r>
          <w:rPr>
            <w:noProof/>
            <w:webHidden/>
          </w:rPr>
        </w:r>
        <w:r>
          <w:rPr>
            <w:noProof/>
            <w:webHidden/>
          </w:rPr>
          <w:fldChar w:fldCharType="separate"/>
        </w:r>
        <w:r>
          <w:rPr>
            <w:noProof/>
            <w:webHidden/>
          </w:rPr>
          <w:t>107</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855" w:history="1">
        <w:r w:rsidRPr="000774BB">
          <w:rPr>
            <w:rStyle w:val="Hyperlink"/>
            <w:noProof/>
          </w:rPr>
          <w:t>3.10</w:t>
        </w:r>
        <w:r>
          <w:rPr>
            <w:rFonts w:asciiTheme="minorHAnsi" w:eastAsiaTheme="minorEastAsia" w:hAnsiTheme="minorHAnsi" w:cstheme="minorBidi"/>
            <w:noProof/>
            <w:sz w:val="22"/>
            <w:szCs w:val="22"/>
          </w:rPr>
          <w:tab/>
        </w:r>
        <w:r w:rsidRPr="000774BB">
          <w:rPr>
            <w:rStyle w:val="Hyperlink"/>
            <w:noProof/>
          </w:rPr>
          <w:t>MSMQQueueInfo Coclass Details</w:t>
        </w:r>
        <w:r>
          <w:rPr>
            <w:noProof/>
            <w:webHidden/>
          </w:rPr>
          <w:tab/>
        </w:r>
        <w:r>
          <w:rPr>
            <w:noProof/>
            <w:webHidden/>
          </w:rPr>
          <w:fldChar w:fldCharType="begin"/>
        </w:r>
        <w:r>
          <w:rPr>
            <w:noProof/>
            <w:webHidden/>
          </w:rPr>
          <w:instrText xml:space="preserve"> PAGEREF _Toc75960855 \h </w:instrText>
        </w:r>
        <w:r>
          <w:rPr>
            <w:noProof/>
            <w:webHidden/>
          </w:rPr>
        </w:r>
        <w:r>
          <w:rPr>
            <w:noProof/>
            <w:webHidden/>
          </w:rPr>
          <w:fldChar w:fldCharType="separate"/>
        </w:r>
        <w:r>
          <w:rPr>
            <w:noProof/>
            <w:webHidden/>
          </w:rPr>
          <w:t>107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56" w:history="1">
        <w:r w:rsidRPr="000774BB">
          <w:rPr>
            <w:rStyle w:val="Hyperlink"/>
            <w:noProof/>
          </w:rPr>
          <w:t>3.10.1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_Toc75960856 \h </w:instrText>
        </w:r>
        <w:r>
          <w:rPr>
            <w:noProof/>
            <w:webHidden/>
          </w:rPr>
        </w:r>
        <w:r>
          <w:rPr>
            <w:noProof/>
            <w:webHidden/>
          </w:rPr>
          <w:fldChar w:fldCharType="separate"/>
        </w:r>
        <w:r>
          <w:rPr>
            <w:noProof/>
            <w:webHidden/>
          </w:rPr>
          <w:t>107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57" w:history="1">
        <w:r w:rsidRPr="000774BB">
          <w:rPr>
            <w:rStyle w:val="Hyperlink"/>
            <w:noProof/>
          </w:rPr>
          <w:t>3.10.2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_Toc75960857 \h </w:instrText>
        </w:r>
        <w:r>
          <w:rPr>
            <w:noProof/>
            <w:webHidden/>
          </w:rPr>
        </w:r>
        <w:r>
          <w:rPr>
            <w:noProof/>
            <w:webHidden/>
          </w:rPr>
          <w:fldChar w:fldCharType="separate"/>
        </w:r>
        <w:r>
          <w:rPr>
            <w:noProof/>
            <w:webHidden/>
          </w:rPr>
          <w:t>107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58" w:history="1">
        <w:r w:rsidRPr="000774BB">
          <w:rPr>
            <w:rStyle w:val="Hyperlink"/>
            <w:noProof/>
          </w:rPr>
          <w:t>3.10.3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_Toc75960858 \h </w:instrText>
        </w:r>
        <w:r>
          <w:rPr>
            <w:noProof/>
            <w:webHidden/>
          </w:rPr>
        </w:r>
        <w:r>
          <w:rPr>
            <w:noProof/>
            <w:webHidden/>
          </w:rPr>
          <w:fldChar w:fldCharType="separate"/>
        </w:r>
        <w:r>
          <w:rPr>
            <w:noProof/>
            <w:webHidden/>
          </w:rPr>
          <w:t>107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859" w:history="1">
        <w:r w:rsidRPr="000774BB">
          <w:rPr>
            <w:rStyle w:val="Hyperlink"/>
            <w:noProof/>
          </w:rPr>
          <w:t>3.10.4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_Toc75960859 \h </w:instrText>
        </w:r>
        <w:r>
          <w:rPr>
            <w:noProof/>
            <w:webHidden/>
          </w:rPr>
        </w:r>
        <w:r>
          <w:rPr>
            <w:noProof/>
            <w:webHidden/>
          </w:rPr>
          <w:fldChar w:fldCharType="separate"/>
        </w:r>
        <w:r>
          <w:rPr>
            <w:noProof/>
            <w:webHidden/>
          </w:rPr>
          <w:t>108</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860" w:history="1">
        <w:r w:rsidRPr="000774BB">
          <w:rPr>
            <w:rStyle w:val="Hyperlink"/>
            <w:noProof/>
          </w:rPr>
          <w:t>3.10.4.1</w:t>
        </w:r>
        <w:r>
          <w:rPr>
            <w:rFonts w:asciiTheme="minorHAnsi" w:eastAsiaTheme="minorEastAsia" w:hAnsiTheme="minorHAnsi" w:cstheme="minorBidi"/>
            <w:noProof/>
            <w:sz w:val="22"/>
            <w:szCs w:val="22"/>
          </w:rPr>
          <w:tab/>
        </w:r>
        <w:r w:rsidRPr="000774BB">
          <w:rPr>
            <w:rStyle w:val="Hyperlink"/>
            <w:noProof/>
          </w:rPr>
          <w:t>IMSMQQueueInfo4 Interface</w:t>
        </w:r>
        <w:r>
          <w:rPr>
            <w:noProof/>
            <w:webHidden/>
          </w:rPr>
          <w:tab/>
        </w:r>
        <w:r>
          <w:rPr>
            <w:noProof/>
            <w:webHidden/>
          </w:rPr>
          <w:fldChar w:fldCharType="begin"/>
        </w:r>
        <w:r>
          <w:rPr>
            <w:noProof/>
            <w:webHidden/>
          </w:rPr>
          <w:instrText xml:space="preserve"> PAGEREF _Toc75960860 \h </w:instrText>
        </w:r>
        <w:r>
          <w:rPr>
            <w:noProof/>
            <w:webHidden/>
          </w:rPr>
        </w:r>
        <w:r>
          <w:rPr>
            <w:noProof/>
            <w:webHidden/>
          </w:rPr>
          <w:fldChar w:fldCharType="separate"/>
        </w:r>
        <w:r>
          <w:rPr>
            <w:noProof/>
            <w:webHidden/>
          </w:rPr>
          <w:t>111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1" w:history="1">
        <w:r w:rsidRPr="000774BB">
          <w:rPr>
            <w:rStyle w:val="Hyperlink"/>
            <w:noProof/>
          </w:rPr>
          <w:t>3.10.4.1.1</w:t>
        </w:r>
        <w:r>
          <w:rPr>
            <w:rFonts w:asciiTheme="minorHAnsi" w:eastAsiaTheme="minorEastAsia" w:hAnsiTheme="minorHAnsi" w:cstheme="minorBidi"/>
            <w:noProof/>
            <w:sz w:val="22"/>
            <w:szCs w:val="22"/>
          </w:rPr>
          <w:tab/>
        </w:r>
        <w:r w:rsidRPr="000774BB">
          <w:rPr>
            <w:rStyle w:val="Hyperlink"/>
            <w:noProof/>
          </w:rPr>
          <w:t>QueueGuid (Opnum 7)</w:t>
        </w:r>
        <w:r>
          <w:rPr>
            <w:noProof/>
            <w:webHidden/>
          </w:rPr>
          <w:tab/>
        </w:r>
        <w:r>
          <w:rPr>
            <w:noProof/>
            <w:webHidden/>
          </w:rPr>
          <w:fldChar w:fldCharType="begin"/>
        </w:r>
        <w:r>
          <w:rPr>
            <w:noProof/>
            <w:webHidden/>
          </w:rPr>
          <w:instrText xml:space="preserve"> PAGEREF _Toc75960861 \h </w:instrText>
        </w:r>
        <w:r>
          <w:rPr>
            <w:noProof/>
            <w:webHidden/>
          </w:rPr>
        </w:r>
        <w:r>
          <w:rPr>
            <w:noProof/>
            <w:webHidden/>
          </w:rPr>
          <w:fldChar w:fldCharType="separate"/>
        </w:r>
        <w:r>
          <w:rPr>
            <w:noProof/>
            <w:webHidden/>
          </w:rPr>
          <w:t>114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2" w:history="1">
        <w:r w:rsidRPr="000774BB">
          <w:rPr>
            <w:rStyle w:val="Hyperlink"/>
            <w:noProof/>
          </w:rPr>
          <w:t>3.10.4.1.2</w:t>
        </w:r>
        <w:r>
          <w:rPr>
            <w:rFonts w:asciiTheme="minorHAnsi" w:eastAsiaTheme="minorEastAsia" w:hAnsiTheme="minorHAnsi" w:cstheme="minorBidi"/>
            <w:noProof/>
            <w:sz w:val="22"/>
            <w:szCs w:val="22"/>
          </w:rPr>
          <w:tab/>
        </w:r>
        <w:r w:rsidRPr="000774BB">
          <w:rPr>
            <w:rStyle w:val="Hyperlink"/>
            <w:noProof/>
          </w:rPr>
          <w:t>ServiceTypeGuid (Opnum 8)</w:t>
        </w:r>
        <w:r>
          <w:rPr>
            <w:noProof/>
            <w:webHidden/>
          </w:rPr>
          <w:tab/>
        </w:r>
        <w:r>
          <w:rPr>
            <w:noProof/>
            <w:webHidden/>
          </w:rPr>
          <w:fldChar w:fldCharType="begin"/>
        </w:r>
        <w:r>
          <w:rPr>
            <w:noProof/>
            <w:webHidden/>
          </w:rPr>
          <w:instrText xml:space="preserve"> PAGEREF _Toc75960862 \h </w:instrText>
        </w:r>
        <w:r>
          <w:rPr>
            <w:noProof/>
            <w:webHidden/>
          </w:rPr>
        </w:r>
        <w:r>
          <w:rPr>
            <w:noProof/>
            <w:webHidden/>
          </w:rPr>
          <w:fldChar w:fldCharType="separate"/>
        </w:r>
        <w:r>
          <w:rPr>
            <w:noProof/>
            <w:webHidden/>
          </w:rPr>
          <w:t>114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3" w:history="1">
        <w:r w:rsidRPr="000774BB">
          <w:rPr>
            <w:rStyle w:val="Hyperlink"/>
            <w:noProof/>
          </w:rPr>
          <w:t>3.10.4.1.3</w:t>
        </w:r>
        <w:r>
          <w:rPr>
            <w:rFonts w:asciiTheme="minorHAnsi" w:eastAsiaTheme="minorEastAsia" w:hAnsiTheme="minorHAnsi" w:cstheme="minorBidi"/>
            <w:noProof/>
            <w:sz w:val="22"/>
            <w:szCs w:val="22"/>
          </w:rPr>
          <w:tab/>
        </w:r>
        <w:r w:rsidRPr="000774BB">
          <w:rPr>
            <w:rStyle w:val="Hyperlink"/>
            <w:noProof/>
          </w:rPr>
          <w:t>ServiceTypeGuid (Opnum 9)</w:t>
        </w:r>
        <w:r>
          <w:rPr>
            <w:noProof/>
            <w:webHidden/>
          </w:rPr>
          <w:tab/>
        </w:r>
        <w:r>
          <w:rPr>
            <w:noProof/>
            <w:webHidden/>
          </w:rPr>
          <w:fldChar w:fldCharType="begin"/>
        </w:r>
        <w:r>
          <w:rPr>
            <w:noProof/>
            <w:webHidden/>
          </w:rPr>
          <w:instrText xml:space="preserve"> PAGEREF _Toc75960863 \h </w:instrText>
        </w:r>
        <w:r>
          <w:rPr>
            <w:noProof/>
            <w:webHidden/>
          </w:rPr>
        </w:r>
        <w:r>
          <w:rPr>
            <w:noProof/>
            <w:webHidden/>
          </w:rPr>
          <w:fldChar w:fldCharType="separate"/>
        </w:r>
        <w:r>
          <w:rPr>
            <w:noProof/>
            <w:webHidden/>
          </w:rPr>
          <w:t>115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4" w:history="1">
        <w:r w:rsidRPr="000774BB">
          <w:rPr>
            <w:rStyle w:val="Hyperlink"/>
            <w:noProof/>
          </w:rPr>
          <w:t>3.10.4.1.4</w:t>
        </w:r>
        <w:r>
          <w:rPr>
            <w:rFonts w:asciiTheme="minorHAnsi" w:eastAsiaTheme="minorEastAsia" w:hAnsiTheme="minorHAnsi" w:cstheme="minorBidi"/>
            <w:noProof/>
            <w:sz w:val="22"/>
            <w:szCs w:val="22"/>
          </w:rPr>
          <w:tab/>
        </w:r>
        <w:r w:rsidRPr="000774BB">
          <w:rPr>
            <w:rStyle w:val="Hyperlink"/>
            <w:noProof/>
          </w:rPr>
          <w:t>Label (Opnum 10)</w:t>
        </w:r>
        <w:r>
          <w:rPr>
            <w:noProof/>
            <w:webHidden/>
          </w:rPr>
          <w:tab/>
        </w:r>
        <w:r>
          <w:rPr>
            <w:noProof/>
            <w:webHidden/>
          </w:rPr>
          <w:fldChar w:fldCharType="begin"/>
        </w:r>
        <w:r>
          <w:rPr>
            <w:noProof/>
            <w:webHidden/>
          </w:rPr>
          <w:instrText xml:space="preserve"> PAGEREF _Toc75960864 \h </w:instrText>
        </w:r>
        <w:r>
          <w:rPr>
            <w:noProof/>
            <w:webHidden/>
          </w:rPr>
        </w:r>
        <w:r>
          <w:rPr>
            <w:noProof/>
            <w:webHidden/>
          </w:rPr>
          <w:fldChar w:fldCharType="separate"/>
        </w:r>
        <w:r>
          <w:rPr>
            <w:noProof/>
            <w:webHidden/>
          </w:rPr>
          <w:t>115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5" w:history="1">
        <w:r w:rsidRPr="000774BB">
          <w:rPr>
            <w:rStyle w:val="Hyperlink"/>
            <w:noProof/>
          </w:rPr>
          <w:t>3.10.4.1.5</w:t>
        </w:r>
        <w:r>
          <w:rPr>
            <w:rFonts w:asciiTheme="minorHAnsi" w:eastAsiaTheme="minorEastAsia" w:hAnsiTheme="minorHAnsi" w:cstheme="minorBidi"/>
            <w:noProof/>
            <w:sz w:val="22"/>
            <w:szCs w:val="22"/>
          </w:rPr>
          <w:tab/>
        </w:r>
        <w:r w:rsidRPr="000774BB">
          <w:rPr>
            <w:rStyle w:val="Hyperlink"/>
            <w:noProof/>
          </w:rPr>
          <w:t>Label (Opnum 11)</w:t>
        </w:r>
        <w:r>
          <w:rPr>
            <w:noProof/>
            <w:webHidden/>
          </w:rPr>
          <w:tab/>
        </w:r>
        <w:r>
          <w:rPr>
            <w:noProof/>
            <w:webHidden/>
          </w:rPr>
          <w:fldChar w:fldCharType="begin"/>
        </w:r>
        <w:r>
          <w:rPr>
            <w:noProof/>
            <w:webHidden/>
          </w:rPr>
          <w:instrText xml:space="preserve"> PAGEREF _Toc75960865 \h </w:instrText>
        </w:r>
        <w:r>
          <w:rPr>
            <w:noProof/>
            <w:webHidden/>
          </w:rPr>
        </w:r>
        <w:r>
          <w:rPr>
            <w:noProof/>
            <w:webHidden/>
          </w:rPr>
          <w:fldChar w:fldCharType="separate"/>
        </w:r>
        <w:r>
          <w:rPr>
            <w:noProof/>
            <w:webHidden/>
          </w:rPr>
          <w:t>115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6" w:history="1">
        <w:r w:rsidRPr="000774BB">
          <w:rPr>
            <w:rStyle w:val="Hyperlink"/>
            <w:noProof/>
          </w:rPr>
          <w:t>3.10.4.1.6</w:t>
        </w:r>
        <w:r>
          <w:rPr>
            <w:rFonts w:asciiTheme="minorHAnsi" w:eastAsiaTheme="minorEastAsia" w:hAnsiTheme="minorHAnsi" w:cstheme="minorBidi"/>
            <w:noProof/>
            <w:sz w:val="22"/>
            <w:szCs w:val="22"/>
          </w:rPr>
          <w:tab/>
        </w:r>
        <w:r w:rsidRPr="000774BB">
          <w:rPr>
            <w:rStyle w:val="Hyperlink"/>
            <w:noProof/>
          </w:rPr>
          <w:t>PathName (Opnum 12)</w:t>
        </w:r>
        <w:r>
          <w:rPr>
            <w:noProof/>
            <w:webHidden/>
          </w:rPr>
          <w:tab/>
        </w:r>
        <w:r>
          <w:rPr>
            <w:noProof/>
            <w:webHidden/>
          </w:rPr>
          <w:fldChar w:fldCharType="begin"/>
        </w:r>
        <w:r>
          <w:rPr>
            <w:noProof/>
            <w:webHidden/>
          </w:rPr>
          <w:instrText xml:space="preserve"> PAGEREF _Toc75960866 \h </w:instrText>
        </w:r>
        <w:r>
          <w:rPr>
            <w:noProof/>
            <w:webHidden/>
          </w:rPr>
        </w:r>
        <w:r>
          <w:rPr>
            <w:noProof/>
            <w:webHidden/>
          </w:rPr>
          <w:fldChar w:fldCharType="separate"/>
        </w:r>
        <w:r>
          <w:rPr>
            <w:noProof/>
            <w:webHidden/>
          </w:rPr>
          <w:t>116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7" w:history="1">
        <w:r w:rsidRPr="000774BB">
          <w:rPr>
            <w:rStyle w:val="Hyperlink"/>
            <w:noProof/>
          </w:rPr>
          <w:t>3.10.4.1.7</w:t>
        </w:r>
        <w:r>
          <w:rPr>
            <w:rFonts w:asciiTheme="minorHAnsi" w:eastAsiaTheme="minorEastAsia" w:hAnsiTheme="minorHAnsi" w:cstheme="minorBidi"/>
            <w:noProof/>
            <w:sz w:val="22"/>
            <w:szCs w:val="22"/>
          </w:rPr>
          <w:tab/>
        </w:r>
        <w:r w:rsidRPr="000774BB">
          <w:rPr>
            <w:rStyle w:val="Hyperlink"/>
            <w:noProof/>
          </w:rPr>
          <w:t>PathName (Opnum 13)</w:t>
        </w:r>
        <w:r>
          <w:rPr>
            <w:noProof/>
            <w:webHidden/>
          </w:rPr>
          <w:tab/>
        </w:r>
        <w:r>
          <w:rPr>
            <w:noProof/>
            <w:webHidden/>
          </w:rPr>
          <w:fldChar w:fldCharType="begin"/>
        </w:r>
        <w:r>
          <w:rPr>
            <w:noProof/>
            <w:webHidden/>
          </w:rPr>
          <w:instrText xml:space="preserve"> PAGEREF _Toc75960867 \h </w:instrText>
        </w:r>
        <w:r>
          <w:rPr>
            <w:noProof/>
            <w:webHidden/>
          </w:rPr>
        </w:r>
        <w:r>
          <w:rPr>
            <w:noProof/>
            <w:webHidden/>
          </w:rPr>
          <w:fldChar w:fldCharType="separate"/>
        </w:r>
        <w:r>
          <w:rPr>
            <w:noProof/>
            <w:webHidden/>
          </w:rPr>
          <w:t>116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8" w:history="1">
        <w:r w:rsidRPr="000774BB">
          <w:rPr>
            <w:rStyle w:val="Hyperlink"/>
            <w:noProof/>
          </w:rPr>
          <w:t>3.10.4.1.8</w:t>
        </w:r>
        <w:r>
          <w:rPr>
            <w:rFonts w:asciiTheme="minorHAnsi" w:eastAsiaTheme="minorEastAsia" w:hAnsiTheme="minorHAnsi" w:cstheme="minorBidi"/>
            <w:noProof/>
            <w:sz w:val="22"/>
            <w:szCs w:val="22"/>
          </w:rPr>
          <w:tab/>
        </w:r>
        <w:r w:rsidRPr="000774BB">
          <w:rPr>
            <w:rStyle w:val="Hyperlink"/>
            <w:noProof/>
          </w:rPr>
          <w:t>FormatName (Opnum 14)</w:t>
        </w:r>
        <w:r>
          <w:rPr>
            <w:noProof/>
            <w:webHidden/>
          </w:rPr>
          <w:tab/>
        </w:r>
        <w:r>
          <w:rPr>
            <w:noProof/>
            <w:webHidden/>
          </w:rPr>
          <w:fldChar w:fldCharType="begin"/>
        </w:r>
        <w:r>
          <w:rPr>
            <w:noProof/>
            <w:webHidden/>
          </w:rPr>
          <w:instrText xml:space="preserve"> PAGEREF _Toc75960868 \h </w:instrText>
        </w:r>
        <w:r>
          <w:rPr>
            <w:noProof/>
            <w:webHidden/>
          </w:rPr>
        </w:r>
        <w:r>
          <w:rPr>
            <w:noProof/>
            <w:webHidden/>
          </w:rPr>
          <w:fldChar w:fldCharType="separate"/>
        </w:r>
        <w:r>
          <w:rPr>
            <w:noProof/>
            <w:webHidden/>
          </w:rPr>
          <w:t>116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69" w:history="1">
        <w:r w:rsidRPr="000774BB">
          <w:rPr>
            <w:rStyle w:val="Hyperlink"/>
            <w:noProof/>
          </w:rPr>
          <w:t>3.10.4.1.9</w:t>
        </w:r>
        <w:r>
          <w:rPr>
            <w:rFonts w:asciiTheme="minorHAnsi" w:eastAsiaTheme="minorEastAsia" w:hAnsiTheme="minorHAnsi" w:cstheme="minorBidi"/>
            <w:noProof/>
            <w:sz w:val="22"/>
            <w:szCs w:val="22"/>
          </w:rPr>
          <w:tab/>
        </w:r>
        <w:r w:rsidRPr="000774BB">
          <w:rPr>
            <w:rStyle w:val="Hyperlink"/>
            <w:noProof/>
          </w:rPr>
          <w:t>FormatName (Opnum 15)</w:t>
        </w:r>
        <w:r>
          <w:rPr>
            <w:noProof/>
            <w:webHidden/>
          </w:rPr>
          <w:tab/>
        </w:r>
        <w:r>
          <w:rPr>
            <w:noProof/>
            <w:webHidden/>
          </w:rPr>
          <w:fldChar w:fldCharType="begin"/>
        </w:r>
        <w:r>
          <w:rPr>
            <w:noProof/>
            <w:webHidden/>
          </w:rPr>
          <w:instrText xml:space="preserve"> PAGEREF _Toc75960869 \h </w:instrText>
        </w:r>
        <w:r>
          <w:rPr>
            <w:noProof/>
            <w:webHidden/>
          </w:rPr>
        </w:r>
        <w:r>
          <w:rPr>
            <w:noProof/>
            <w:webHidden/>
          </w:rPr>
          <w:fldChar w:fldCharType="separate"/>
        </w:r>
        <w:r>
          <w:rPr>
            <w:noProof/>
            <w:webHidden/>
          </w:rPr>
          <w:t>117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0" w:history="1">
        <w:r w:rsidRPr="000774BB">
          <w:rPr>
            <w:rStyle w:val="Hyperlink"/>
            <w:noProof/>
          </w:rPr>
          <w:t>3.10.4.1.10</w:t>
        </w:r>
        <w:r>
          <w:rPr>
            <w:rFonts w:asciiTheme="minorHAnsi" w:eastAsiaTheme="minorEastAsia" w:hAnsiTheme="minorHAnsi" w:cstheme="minorBidi"/>
            <w:noProof/>
            <w:sz w:val="22"/>
            <w:szCs w:val="22"/>
          </w:rPr>
          <w:tab/>
        </w:r>
        <w:r w:rsidRPr="000774BB">
          <w:rPr>
            <w:rStyle w:val="Hyperlink"/>
            <w:noProof/>
          </w:rPr>
          <w:t>IsTransactional (Opnum 16)</w:t>
        </w:r>
        <w:r>
          <w:rPr>
            <w:noProof/>
            <w:webHidden/>
          </w:rPr>
          <w:tab/>
        </w:r>
        <w:r>
          <w:rPr>
            <w:noProof/>
            <w:webHidden/>
          </w:rPr>
          <w:fldChar w:fldCharType="begin"/>
        </w:r>
        <w:r>
          <w:rPr>
            <w:noProof/>
            <w:webHidden/>
          </w:rPr>
          <w:instrText xml:space="preserve"> PAGEREF _Toc75960870 \h </w:instrText>
        </w:r>
        <w:r>
          <w:rPr>
            <w:noProof/>
            <w:webHidden/>
          </w:rPr>
        </w:r>
        <w:r>
          <w:rPr>
            <w:noProof/>
            <w:webHidden/>
          </w:rPr>
          <w:fldChar w:fldCharType="separate"/>
        </w:r>
        <w:r>
          <w:rPr>
            <w:noProof/>
            <w:webHidden/>
          </w:rPr>
          <w:t>117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1" w:history="1">
        <w:r w:rsidRPr="000774BB">
          <w:rPr>
            <w:rStyle w:val="Hyperlink"/>
            <w:noProof/>
          </w:rPr>
          <w:t>3.10.4.1.11</w:t>
        </w:r>
        <w:r>
          <w:rPr>
            <w:rFonts w:asciiTheme="minorHAnsi" w:eastAsiaTheme="minorEastAsia" w:hAnsiTheme="minorHAnsi" w:cstheme="minorBidi"/>
            <w:noProof/>
            <w:sz w:val="22"/>
            <w:szCs w:val="22"/>
          </w:rPr>
          <w:tab/>
        </w:r>
        <w:r w:rsidRPr="000774BB">
          <w:rPr>
            <w:rStyle w:val="Hyperlink"/>
            <w:noProof/>
          </w:rPr>
          <w:t>PrivLevel (Opnum 17)</w:t>
        </w:r>
        <w:r>
          <w:rPr>
            <w:noProof/>
            <w:webHidden/>
          </w:rPr>
          <w:tab/>
        </w:r>
        <w:r>
          <w:rPr>
            <w:noProof/>
            <w:webHidden/>
          </w:rPr>
          <w:fldChar w:fldCharType="begin"/>
        </w:r>
        <w:r>
          <w:rPr>
            <w:noProof/>
            <w:webHidden/>
          </w:rPr>
          <w:instrText xml:space="preserve"> PAGEREF _Toc75960871 \h </w:instrText>
        </w:r>
        <w:r>
          <w:rPr>
            <w:noProof/>
            <w:webHidden/>
          </w:rPr>
        </w:r>
        <w:r>
          <w:rPr>
            <w:noProof/>
            <w:webHidden/>
          </w:rPr>
          <w:fldChar w:fldCharType="separate"/>
        </w:r>
        <w:r>
          <w:rPr>
            <w:noProof/>
            <w:webHidden/>
          </w:rPr>
          <w:t>118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2" w:history="1">
        <w:r w:rsidRPr="000774BB">
          <w:rPr>
            <w:rStyle w:val="Hyperlink"/>
            <w:noProof/>
          </w:rPr>
          <w:t>3.10.4.1.12</w:t>
        </w:r>
        <w:r>
          <w:rPr>
            <w:rFonts w:asciiTheme="minorHAnsi" w:eastAsiaTheme="minorEastAsia" w:hAnsiTheme="minorHAnsi" w:cstheme="minorBidi"/>
            <w:noProof/>
            <w:sz w:val="22"/>
            <w:szCs w:val="22"/>
          </w:rPr>
          <w:tab/>
        </w:r>
        <w:r w:rsidRPr="000774BB">
          <w:rPr>
            <w:rStyle w:val="Hyperlink"/>
            <w:noProof/>
          </w:rPr>
          <w:t>PrivLevel (Opnum 18)</w:t>
        </w:r>
        <w:r>
          <w:rPr>
            <w:noProof/>
            <w:webHidden/>
          </w:rPr>
          <w:tab/>
        </w:r>
        <w:r>
          <w:rPr>
            <w:noProof/>
            <w:webHidden/>
          </w:rPr>
          <w:fldChar w:fldCharType="begin"/>
        </w:r>
        <w:r>
          <w:rPr>
            <w:noProof/>
            <w:webHidden/>
          </w:rPr>
          <w:instrText xml:space="preserve"> PAGEREF _Toc75960872 \h </w:instrText>
        </w:r>
        <w:r>
          <w:rPr>
            <w:noProof/>
            <w:webHidden/>
          </w:rPr>
        </w:r>
        <w:r>
          <w:rPr>
            <w:noProof/>
            <w:webHidden/>
          </w:rPr>
          <w:fldChar w:fldCharType="separate"/>
        </w:r>
        <w:r>
          <w:rPr>
            <w:noProof/>
            <w:webHidden/>
          </w:rPr>
          <w:t>118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3" w:history="1">
        <w:r w:rsidRPr="000774BB">
          <w:rPr>
            <w:rStyle w:val="Hyperlink"/>
            <w:noProof/>
          </w:rPr>
          <w:t>3.10.4.1.13</w:t>
        </w:r>
        <w:r>
          <w:rPr>
            <w:rFonts w:asciiTheme="minorHAnsi" w:eastAsiaTheme="minorEastAsia" w:hAnsiTheme="minorHAnsi" w:cstheme="minorBidi"/>
            <w:noProof/>
            <w:sz w:val="22"/>
            <w:szCs w:val="22"/>
          </w:rPr>
          <w:tab/>
        </w:r>
        <w:r w:rsidRPr="000774BB">
          <w:rPr>
            <w:rStyle w:val="Hyperlink"/>
            <w:noProof/>
          </w:rPr>
          <w:t>Journal (Opnum 19)</w:t>
        </w:r>
        <w:r>
          <w:rPr>
            <w:noProof/>
            <w:webHidden/>
          </w:rPr>
          <w:tab/>
        </w:r>
        <w:r>
          <w:rPr>
            <w:noProof/>
            <w:webHidden/>
          </w:rPr>
          <w:fldChar w:fldCharType="begin"/>
        </w:r>
        <w:r>
          <w:rPr>
            <w:noProof/>
            <w:webHidden/>
          </w:rPr>
          <w:instrText xml:space="preserve"> PAGEREF _Toc75960873 \h </w:instrText>
        </w:r>
        <w:r>
          <w:rPr>
            <w:noProof/>
            <w:webHidden/>
          </w:rPr>
        </w:r>
        <w:r>
          <w:rPr>
            <w:noProof/>
            <w:webHidden/>
          </w:rPr>
          <w:fldChar w:fldCharType="separate"/>
        </w:r>
        <w:r>
          <w:rPr>
            <w:noProof/>
            <w:webHidden/>
          </w:rPr>
          <w:t>119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4" w:history="1">
        <w:r w:rsidRPr="000774BB">
          <w:rPr>
            <w:rStyle w:val="Hyperlink"/>
            <w:noProof/>
          </w:rPr>
          <w:t>3.10.4.1.14</w:t>
        </w:r>
        <w:r>
          <w:rPr>
            <w:rFonts w:asciiTheme="minorHAnsi" w:eastAsiaTheme="minorEastAsia" w:hAnsiTheme="minorHAnsi" w:cstheme="minorBidi"/>
            <w:noProof/>
            <w:sz w:val="22"/>
            <w:szCs w:val="22"/>
          </w:rPr>
          <w:tab/>
        </w:r>
        <w:r w:rsidRPr="000774BB">
          <w:rPr>
            <w:rStyle w:val="Hyperlink"/>
            <w:noProof/>
          </w:rPr>
          <w:t>Journal (Opnum 20)</w:t>
        </w:r>
        <w:r>
          <w:rPr>
            <w:noProof/>
            <w:webHidden/>
          </w:rPr>
          <w:tab/>
        </w:r>
        <w:r>
          <w:rPr>
            <w:noProof/>
            <w:webHidden/>
          </w:rPr>
          <w:fldChar w:fldCharType="begin"/>
        </w:r>
        <w:r>
          <w:rPr>
            <w:noProof/>
            <w:webHidden/>
          </w:rPr>
          <w:instrText xml:space="preserve"> PAGEREF _Toc75960874 \h </w:instrText>
        </w:r>
        <w:r>
          <w:rPr>
            <w:noProof/>
            <w:webHidden/>
          </w:rPr>
        </w:r>
        <w:r>
          <w:rPr>
            <w:noProof/>
            <w:webHidden/>
          </w:rPr>
          <w:fldChar w:fldCharType="separate"/>
        </w:r>
        <w:r>
          <w:rPr>
            <w:noProof/>
            <w:webHidden/>
          </w:rPr>
          <w:t>119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5" w:history="1">
        <w:r w:rsidRPr="000774BB">
          <w:rPr>
            <w:rStyle w:val="Hyperlink"/>
            <w:noProof/>
          </w:rPr>
          <w:t>3.10.4.1.15</w:t>
        </w:r>
        <w:r>
          <w:rPr>
            <w:rFonts w:asciiTheme="minorHAnsi" w:eastAsiaTheme="minorEastAsia" w:hAnsiTheme="minorHAnsi" w:cstheme="minorBidi"/>
            <w:noProof/>
            <w:sz w:val="22"/>
            <w:szCs w:val="22"/>
          </w:rPr>
          <w:tab/>
        </w:r>
        <w:r w:rsidRPr="000774BB">
          <w:rPr>
            <w:rStyle w:val="Hyperlink"/>
            <w:noProof/>
          </w:rPr>
          <w:t>Quota (Opnum 21)</w:t>
        </w:r>
        <w:r>
          <w:rPr>
            <w:noProof/>
            <w:webHidden/>
          </w:rPr>
          <w:tab/>
        </w:r>
        <w:r>
          <w:rPr>
            <w:noProof/>
            <w:webHidden/>
          </w:rPr>
          <w:fldChar w:fldCharType="begin"/>
        </w:r>
        <w:r>
          <w:rPr>
            <w:noProof/>
            <w:webHidden/>
          </w:rPr>
          <w:instrText xml:space="preserve"> PAGEREF _Toc75960875 \h </w:instrText>
        </w:r>
        <w:r>
          <w:rPr>
            <w:noProof/>
            <w:webHidden/>
          </w:rPr>
        </w:r>
        <w:r>
          <w:rPr>
            <w:noProof/>
            <w:webHidden/>
          </w:rPr>
          <w:fldChar w:fldCharType="separate"/>
        </w:r>
        <w:r>
          <w:rPr>
            <w:noProof/>
            <w:webHidden/>
          </w:rPr>
          <w:t>120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6" w:history="1">
        <w:r w:rsidRPr="000774BB">
          <w:rPr>
            <w:rStyle w:val="Hyperlink"/>
            <w:noProof/>
          </w:rPr>
          <w:t>3.10.4.1.16</w:t>
        </w:r>
        <w:r>
          <w:rPr>
            <w:rFonts w:asciiTheme="minorHAnsi" w:eastAsiaTheme="minorEastAsia" w:hAnsiTheme="minorHAnsi" w:cstheme="minorBidi"/>
            <w:noProof/>
            <w:sz w:val="22"/>
            <w:szCs w:val="22"/>
          </w:rPr>
          <w:tab/>
        </w:r>
        <w:r w:rsidRPr="000774BB">
          <w:rPr>
            <w:rStyle w:val="Hyperlink"/>
            <w:noProof/>
          </w:rPr>
          <w:t>Quota (Opnum 22)</w:t>
        </w:r>
        <w:r>
          <w:rPr>
            <w:noProof/>
            <w:webHidden/>
          </w:rPr>
          <w:tab/>
        </w:r>
        <w:r>
          <w:rPr>
            <w:noProof/>
            <w:webHidden/>
          </w:rPr>
          <w:fldChar w:fldCharType="begin"/>
        </w:r>
        <w:r>
          <w:rPr>
            <w:noProof/>
            <w:webHidden/>
          </w:rPr>
          <w:instrText xml:space="preserve"> PAGEREF _Toc75960876 \h </w:instrText>
        </w:r>
        <w:r>
          <w:rPr>
            <w:noProof/>
            <w:webHidden/>
          </w:rPr>
        </w:r>
        <w:r>
          <w:rPr>
            <w:noProof/>
            <w:webHidden/>
          </w:rPr>
          <w:fldChar w:fldCharType="separate"/>
        </w:r>
        <w:r>
          <w:rPr>
            <w:noProof/>
            <w:webHidden/>
          </w:rPr>
          <w:t>120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7" w:history="1">
        <w:r w:rsidRPr="000774BB">
          <w:rPr>
            <w:rStyle w:val="Hyperlink"/>
            <w:noProof/>
          </w:rPr>
          <w:t>3.10.4.1.17</w:t>
        </w:r>
        <w:r>
          <w:rPr>
            <w:rFonts w:asciiTheme="minorHAnsi" w:eastAsiaTheme="minorEastAsia" w:hAnsiTheme="minorHAnsi" w:cstheme="minorBidi"/>
            <w:noProof/>
            <w:sz w:val="22"/>
            <w:szCs w:val="22"/>
          </w:rPr>
          <w:tab/>
        </w:r>
        <w:r w:rsidRPr="000774BB">
          <w:rPr>
            <w:rStyle w:val="Hyperlink"/>
            <w:noProof/>
          </w:rPr>
          <w:t>BasePriority (Opnum 23)</w:t>
        </w:r>
        <w:r>
          <w:rPr>
            <w:noProof/>
            <w:webHidden/>
          </w:rPr>
          <w:tab/>
        </w:r>
        <w:r>
          <w:rPr>
            <w:noProof/>
            <w:webHidden/>
          </w:rPr>
          <w:fldChar w:fldCharType="begin"/>
        </w:r>
        <w:r>
          <w:rPr>
            <w:noProof/>
            <w:webHidden/>
          </w:rPr>
          <w:instrText xml:space="preserve"> PAGEREF _Toc75960877 \h </w:instrText>
        </w:r>
        <w:r>
          <w:rPr>
            <w:noProof/>
            <w:webHidden/>
          </w:rPr>
        </w:r>
        <w:r>
          <w:rPr>
            <w:noProof/>
            <w:webHidden/>
          </w:rPr>
          <w:fldChar w:fldCharType="separate"/>
        </w:r>
        <w:r>
          <w:rPr>
            <w:noProof/>
            <w:webHidden/>
          </w:rPr>
          <w:t>121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8" w:history="1">
        <w:r w:rsidRPr="000774BB">
          <w:rPr>
            <w:rStyle w:val="Hyperlink"/>
            <w:noProof/>
          </w:rPr>
          <w:t>3.10.4.1.18</w:t>
        </w:r>
        <w:r>
          <w:rPr>
            <w:rFonts w:asciiTheme="minorHAnsi" w:eastAsiaTheme="minorEastAsia" w:hAnsiTheme="minorHAnsi" w:cstheme="minorBidi"/>
            <w:noProof/>
            <w:sz w:val="22"/>
            <w:szCs w:val="22"/>
          </w:rPr>
          <w:tab/>
        </w:r>
        <w:r w:rsidRPr="000774BB">
          <w:rPr>
            <w:rStyle w:val="Hyperlink"/>
            <w:noProof/>
          </w:rPr>
          <w:t>BasePriority (Opnum 24)</w:t>
        </w:r>
        <w:r>
          <w:rPr>
            <w:noProof/>
            <w:webHidden/>
          </w:rPr>
          <w:tab/>
        </w:r>
        <w:r>
          <w:rPr>
            <w:noProof/>
            <w:webHidden/>
          </w:rPr>
          <w:fldChar w:fldCharType="begin"/>
        </w:r>
        <w:r>
          <w:rPr>
            <w:noProof/>
            <w:webHidden/>
          </w:rPr>
          <w:instrText xml:space="preserve"> PAGEREF _Toc75960878 \h </w:instrText>
        </w:r>
        <w:r>
          <w:rPr>
            <w:noProof/>
            <w:webHidden/>
          </w:rPr>
        </w:r>
        <w:r>
          <w:rPr>
            <w:noProof/>
            <w:webHidden/>
          </w:rPr>
          <w:fldChar w:fldCharType="separate"/>
        </w:r>
        <w:r>
          <w:rPr>
            <w:noProof/>
            <w:webHidden/>
          </w:rPr>
          <w:t>121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79" w:history="1">
        <w:r w:rsidRPr="000774BB">
          <w:rPr>
            <w:rStyle w:val="Hyperlink"/>
            <w:noProof/>
          </w:rPr>
          <w:t>3.10.4.1.19</w:t>
        </w:r>
        <w:r>
          <w:rPr>
            <w:rFonts w:asciiTheme="minorHAnsi" w:eastAsiaTheme="minorEastAsia" w:hAnsiTheme="minorHAnsi" w:cstheme="minorBidi"/>
            <w:noProof/>
            <w:sz w:val="22"/>
            <w:szCs w:val="22"/>
          </w:rPr>
          <w:tab/>
        </w:r>
        <w:r w:rsidRPr="000774BB">
          <w:rPr>
            <w:rStyle w:val="Hyperlink"/>
            <w:noProof/>
          </w:rPr>
          <w:t>CreateTime (Opnum 25)</w:t>
        </w:r>
        <w:r>
          <w:rPr>
            <w:noProof/>
            <w:webHidden/>
          </w:rPr>
          <w:tab/>
        </w:r>
        <w:r>
          <w:rPr>
            <w:noProof/>
            <w:webHidden/>
          </w:rPr>
          <w:fldChar w:fldCharType="begin"/>
        </w:r>
        <w:r>
          <w:rPr>
            <w:noProof/>
            <w:webHidden/>
          </w:rPr>
          <w:instrText xml:space="preserve"> PAGEREF _Toc75960879 \h </w:instrText>
        </w:r>
        <w:r>
          <w:rPr>
            <w:noProof/>
            <w:webHidden/>
          </w:rPr>
        </w:r>
        <w:r>
          <w:rPr>
            <w:noProof/>
            <w:webHidden/>
          </w:rPr>
          <w:fldChar w:fldCharType="separate"/>
        </w:r>
        <w:r>
          <w:rPr>
            <w:noProof/>
            <w:webHidden/>
          </w:rPr>
          <w:t>122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0" w:history="1">
        <w:r w:rsidRPr="000774BB">
          <w:rPr>
            <w:rStyle w:val="Hyperlink"/>
            <w:noProof/>
          </w:rPr>
          <w:t>3.10.4.1.20</w:t>
        </w:r>
        <w:r>
          <w:rPr>
            <w:rFonts w:asciiTheme="minorHAnsi" w:eastAsiaTheme="minorEastAsia" w:hAnsiTheme="minorHAnsi" w:cstheme="minorBidi"/>
            <w:noProof/>
            <w:sz w:val="22"/>
            <w:szCs w:val="22"/>
          </w:rPr>
          <w:tab/>
        </w:r>
        <w:r w:rsidRPr="000774BB">
          <w:rPr>
            <w:rStyle w:val="Hyperlink"/>
            <w:noProof/>
          </w:rPr>
          <w:t>ModifyTime (Opnum 26)</w:t>
        </w:r>
        <w:r>
          <w:rPr>
            <w:noProof/>
            <w:webHidden/>
          </w:rPr>
          <w:tab/>
        </w:r>
        <w:r>
          <w:rPr>
            <w:noProof/>
            <w:webHidden/>
          </w:rPr>
          <w:fldChar w:fldCharType="begin"/>
        </w:r>
        <w:r>
          <w:rPr>
            <w:noProof/>
            <w:webHidden/>
          </w:rPr>
          <w:instrText xml:space="preserve"> PAGEREF _Toc75960880 \h </w:instrText>
        </w:r>
        <w:r>
          <w:rPr>
            <w:noProof/>
            <w:webHidden/>
          </w:rPr>
        </w:r>
        <w:r>
          <w:rPr>
            <w:noProof/>
            <w:webHidden/>
          </w:rPr>
          <w:fldChar w:fldCharType="separate"/>
        </w:r>
        <w:r>
          <w:rPr>
            <w:noProof/>
            <w:webHidden/>
          </w:rPr>
          <w:t>122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1" w:history="1">
        <w:r w:rsidRPr="000774BB">
          <w:rPr>
            <w:rStyle w:val="Hyperlink"/>
            <w:noProof/>
          </w:rPr>
          <w:t>3.10.4.1.21</w:t>
        </w:r>
        <w:r>
          <w:rPr>
            <w:rFonts w:asciiTheme="minorHAnsi" w:eastAsiaTheme="minorEastAsia" w:hAnsiTheme="minorHAnsi" w:cstheme="minorBidi"/>
            <w:noProof/>
            <w:sz w:val="22"/>
            <w:szCs w:val="22"/>
          </w:rPr>
          <w:tab/>
        </w:r>
        <w:r w:rsidRPr="000774BB">
          <w:rPr>
            <w:rStyle w:val="Hyperlink"/>
            <w:noProof/>
          </w:rPr>
          <w:t>Authenticate (Opnum 27)</w:t>
        </w:r>
        <w:r>
          <w:rPr>
            <w:noProof/>
            <w:webHidden/>
          </w:rPr>
          <w:tab/>
        </w:r>
        <w:r>
          <w:rPr>
            <w:noProof/>
            <w:webHidden/>
          </w:rPr>
          <w:fldChar w:fldCharType="begin"/>
        </w:r>
        <w:r>
          <w:rPr>
            <w:noProof/>
            <w:webHidden/>
          </w:rPr>
          <w:instrText xml:space="preserve"> PAGEREF _Toc75960881 \h </w:instrText>
        </w:r>
        <w:r>
          <w:rPr>
            <w:noProof/>
            <w:webHidden/>
          </w:rPr>
        </w:r>
        <w:r>
          <w:rPr>
            <w:noProof/>
            <w:webHidden/>
          </w:rPr>
          <w:fldChar w:fldCharType="separate"/>
        </w:r>
        <w:r>
          <w:rPr>
            <w:noProof/>
            <w:webHidden/>
          </w:rPr>
          <w:t>123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2" w:history="1">
        <w:r w:rsidRPr="000774BB">
          <w:rPr>
            <w:rStyle w:val="Hyperlink"/>
            <w:noProof/>
          </w:rPr>
          <w:t>3.10.4.1.22</w:t>
        </w:r>
        <w:r>
          <w:rPr>
            <w:rFonts w:asciiTheme="minorHAnsi" w:eastAsiaTheme="minorEastAsia" w:hAnsiTheme="minorHAnsi" w:cstheme="minorBidi"/>
            <w:noProof/>
            <w:sz w:val="22"/>
            <w:szCs w:val="22"/>
          </w:rPr>
          <w:tab/>
        </w:r>
        <w:r w:rsidRPr="000774BB">
          <w:rPr>
            <w:rStyle w:val="Hyperlink"/>
            <w:noProof/>
          </w:rPr>
          <w:t>Authenticate (Opnum 28)</w:t>
        </w:r>
        <w:r>
          <w:rPr>
            <w:noProof/>
            <w:webHidden/>
          </w:rPr>
          <w:tab/>
        </w:r>
        <w:r>
          <w:rPr>
            <w:noProof/>
            <w:webHidden/>
          </w:rPr>
          <w:fldChar w:fldCharType="begin"/>
        </w:r>
        <w:r>
          <w:rPr>
            <w:noProof/>
            <w:webHidden/>
          </w:rPr>
          <w:instrText xml:space="preserve"> PAGEREF _Toc75960882 \h </w:instrText>
        </w:r>
        <w:r>
          <w:rPr>
            <w:noProof/>
            <w:webHidden/>
          </w:rPr>
        </w:r>
        <w:r>
          <w:rPr>
            <w:noProof/>
            <w:webHidden/>
          </w:rPr>
          <w:fldChar w:fldCharType="separate"/>
        </w:r>
        <w:r>
          <w:rPr>
            <w:noProof/>
            <w:webHidden/>
          </w:rPr>
          <w:t>123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3" w:history="1">
        <w:r w:rsidRPr="000774BB">
          <w:rPr>
            <w:rStyle w:val="Hyperlink"/>
            <w:noProof/>
          </w:rPr>
          <w:t>3.10.4.1.23</w:t>
        </w:r>
        <w:r>
          <w:rPr>
            <w:rFonts w:asciiTheme="minorHAnsi" w:eastAsiaTheme="minorEastAsia" w:hAnsiTheme="minorHAnsi" w:cstheme="minorBidi"/>
            <w:noProof/>
            <w:sz w:val="22"/>
            <w:szCs w:val="22"/>
          </w:rPr>
          <w:tab/>
        </w:r>
        <w:r w:rsidRPr="000774BB">
          <w:rPr>
            <w:rStyle w:val="Hyperlink"/>
            <w:noProof/>
          </w:rPr>
          <w:t>JournalQuota (Opnum 29)</w:t>
        </w:r>
        <w:r>
          <w:rPr>
            <w:noProof/>
            <w:webHidden/>
          </w:rPr>
          <w:tab/>
        </w:r>
        <w:r>
          <w:rPr>
            <w:noProof/>
            <w:webHidden/>
          </w:rPr>
          <w:fldChar w:fldCharType="begin"/>
        </w:r>
        <w:r>
          <w:rPr>
            <w:noProof/>
            <w:webHidden/>
          </w:rPr>
          <w:instrText xml:space="preserve"> PAGEREF _Toc75960883 \h </w:instrText>
        </w:r>
        <w:r>
          <w:rPr>
            <w:noProof/>
            <w:webHidden/>
          </w:rPr>
        </w:r>
        <w:r>
          <w:rPr>
            <w:noProof/>
            <w:webHidden/>
          </w:rPr>
          <w:fldChar w:fldCharType="separate"/>
        </w:r>
        <w:r>
          <w:rPr>
            <w:noProof/>
            <w:webHidden/>
          </w:rPr>
          <w:t>124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4" w:history="1">
        <w:r w:rsidRPr="000774BB">
          <w:rPr>
            <w:rStyle w:val="Hyperlink"/>
            <w:noProof/>
          </w:rPr>
          <w:t>3.10.4.1.24</w:t>
        </w:r>
        <w:r>
          <w:rPr>
            <w:rFonts w:asciiTheme="minorHAnsi" w:eastAsiaTheme="minorEastAsia" w:hAnsiTheme="minorHAnsi" w:cstheme="minorBidi"/>
            <w:noProof/>
            <w:sz w:val="22"/>
            <w:szCs w:val="22"/>
          </w:rPr>
          <w:tab/>
        </w:r>
        <w:r w:rsidRPr="000774BB">
          <w:rPr>
            <w:rStyle w:val="Hyperlink"/>
            <w:noProof/>
          </w:rPr>
          <w:t>JournalQuota (Opnum 30)</w:t>
        </w:r>
        <w:r>
          <w:rPr>
            <w:noProof/>
            <w:webHidden/>
          </w:rPr>
          <w:tab/>
        </w:r>
        <w:r>
          <w:rPr>
            <w:noProof/>
            <w:webHidden/>
          </w:rPr>
          <w:fldChar w:fldCharType="begin"/>
        </w:r>
        <w:r>
          <w:rPr>
            <w:noProof/>
            <w:webHidden/>
          </w:rPr>
          <w:instrText xml:space="preserve"> PAGEREF _Toc75960884 \h </w:instrText>
        </w:r>
        <w:r>
          <w:rPr>
            <w:noProof/>
            <w:webHidden/>
          </w:rPr>
        </w:r>
        <w:r>
          <w:rPr>
            <w:noProof/>
            <w:webHidden/>
          </w:rPr>
          <w:fldChar w:fldCharType="separate"/>
        </w:r>
        <w:r>
          <w:rPr>
            <w:noProof/>
            <w:webHidden/>
          </w:rPr>
          <w:t>124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5" w:history="1">
        <w:r w:rsidRPr="000774BB">
          <w:rPr>
            <w:rStyle w:val="Hyperlink"/>
            <w:noProof/>
          </w:rPr>
          <w:t>3.10.4.1.25</w:t>
        </w:r>
        <w:r>
          <w:rPr>
            <w:rFonts w:asciiTheme="minorHAnsi" w:eastAsiaTheme="minorEastAsia" w:hAnsiTheme="minorHAnsi" w:cstheme="minorBidi"/>
            <w:noProof/>
            <w:sz w:val="22"/>
            <w:szCs w:val="22"/>
          </w:rPr>
          <w:tab/>
        </w:r>
        <w:r w:rsidRPr="000774BB">
          <w:rPr>
            <w:rStyle w:val="Hyperlink"/>
            <w:noProof/>
          </w:rPr>
          <w:t>IsWorldReadable (Opnum 31)</w:t>
        </w:r>
        <w:r>
          <w:rPr>
            <w:noProof/>
            <w:webHidden/>
          </w:rPr>
          <w:tab/>
        </w:r>
        <w:r>
          <w:rPr>
            <w:noProof/>
            <w:webHidden/>
          </w:rPr>
          <w:fldChar w:fldCharType="begin"/>
        </w:r>
        <w:r>
          <w:rPr>
            <w:noProof/>
            <w:webHidden/>
          </w:rPr>
          <w:instrText xml:space="preserve"> PAGEREF _Toc75960885 \h </w:instrText>
        </w:r>
        <w:r>
          <w:rPr>
            <w:noProof/>
            <w:webHidden/>
          </w:rPr>
        </w:r>
        <w:r>
          <w:rPr>
            <w:noProof/>
            <w:webHidden/>
          </w:rPr>
          <w:fldChar w:fldCharType="separate"/>
        </w:r>
        <w:r>
          <w:rPr>
            <w:noProof/>
            <w:webHidden/>
          </w:rPr>
          <w:t>125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6" w:history="1">
        <w:r w:rsidRPr="000774BB">
          <w:rPr>
            <w:rStyle w:val="Hyperlink"/>
            <w:noProof/>
          </w:rPr>
          <w:t>3.10.4.1.26</w:t>
        </w:r>
        <w:r>
          <w:rPr>
            <w:rFonts w:asciiTheme="minorHAnsi" w:eastAsiaTheme="minorEastAsia" w:hAnsiTheme="minorHAnsi" w:cstheme="minorBidi"/>
            <w:noProof/>
            <w:sz w:val="22"/>
            <w:szCs w:val="22"/>
          </w:rPr>
          <w:tab/>
        </w:r>
        <w:r w:rsidRPr="000774BB">
          <w:rPr>
            <w:rStyle w:val="Hyperlink"/>
            <w:noProof/>
          </w:rPr>
          <w:t>Create (Opnum 32)</w:t>
        </w:r>
        <w:r>
          <w:rPr>
            <w:noProof/>
            <w:webHidden/>
          </w:rPr>
          <w:tab/>
        </w:r>
        <w:r>
          <w:rPr>
            <w:noProof/>
            <w:webHidden/>
          </w:rPr>
          <w:fldChar w:fldCharType="begin"/>
        </w:r>
        <w:r>
          <w:rPr>
            <w:noProof/>
            <w:webHidden/>
          </w:rPr>
          <w:instrText xml:space="preserve"> PAGEREF _Toc75960886 \h </w:instrText>
        </w:r>
        <w:r>
          <w:rPr>
            <w:noProof/>
            <w:webHidden/>
          </w:rPr>
        </w:r>
        <w:r>
          <w:rPr>
            <w:noProof/>
            <w:webHidden/>
          </w:rPr>
          <w:fldChar w:fldCharType="separate"/>
        </w:r>
        <w:r>
          <w:rPr>
            <w:noProof/>
            <w:webHidden/>
          </w:rPr>
          <w:t>125</w:t>
        </w:r>
        <w:r>
          <w:rPr>
            <w:noProof/>
            <w:webHidden/>
          </w:rPr>
          <w:fldChar w:fldCharType="end"/>
        </w:r>
      </w:hyperlink>
    </w:p>
    <w:p w:rsidR="00404EC0" w:rsidRDefault="00404EC0">
      <w:pPr>
        <w:pStyle w:val="TOC6"/>
        <w:rPr>
          <w:rFonts w:asciiTheme="minorHAnsi" w:eastAsiaTheme="minorEastAsia" w:hAnsiTheme="minorHAnsi" w:cstheme="minorBidi"/>
          <w:noProof/>
          <w:sz w:val="22"/>
          <w:szCs w:val="22"/>
        </w:rPr>
      </w:pPr>
      <w:hyperlink w:anchor="_Toc75960887" w:history="1">
        <w:r w:rsidRPr="000774BB">
          <w:rPr>
            <w:rStyle w:val="Hyperlink"/>
            <w:noProof/>
          </w:rPr>
          <w:t>3.10.4.1.26.1</w:t>
        </w:r>
        <w:r>
          <w:rPr>
            <w:rFonts w:asciiTheme="minorHAnsi" w:eastAsiaTheme="minorEastAsia" w:hAnsiTheme="minorHAnsi" w:cstheme="minorBidi"/>
            <w:noProof/>
            <w:sz w:val="22"/>
            <w:szCs w:val="22"/>
          </w:rPr>
          <w:tab/>
        </w:r>
        <w:r w:rsidRPr="000774BB">
          <w:rPr>
            <w:rStyle w:val="Hyperlink"/>
            <w:noProof/>
          </w:rPr>
          <w:t>Creating a Queue Security Descriptor</w:t>
        </w:r>
        <w:r>
          <w:rPr>
            <w:noProof/>
            <w:webHidden/>
          </w:rPr>
          <w:tab/>
        </w:r>
        <w:r>
          <w:rPr>
            <w:noProof/>
            <w:webHidden/>
          </w:rPr>
          <w:fldChar w:fldCharType="begin"/>
        </w:r>
        <w:r>
          <w:rPr>
            <w:noProof/>
            <w:webHidden/>
          </w:rPr>
          <w:instrText xml:space="preserve"> PAGEREF _Toc75960887 \h </w:instrText>
        </w:r>
        <w:r>
          <w:rPr>
            <w:noProof/>
            <w:webHidden/>
          </w:rPr>
        </w:r>
        <w:r>
          <w:rPr>
            <w:noProof/>
            <w:webHidden/>
          </w:rPr>
          <w:fldChar w:fldCharType="separate"/>
        </w:r>
        <w:r>
          <w:rPr>
            <w:noProof/>
            <w:webHidden/>
          </w:rPr>
          <w:t>127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8" w:history="1">
        <w:r w:rsidRPr="000774BB">
          <w:rPr>
            <w:rStyle w:val="Hyperlink"/>
            <w:noProof/>
          </w:rPr>
          <w:t>3.10.4.1.27</w:t>
        </w:r>
        <w:r>
          <w:rPr>
            <w:rFonts w:asciiTheme="minorHAnsi" w:eastAsiaTheme="minorEastAsia" w:hAnsiTheme="minorHAnsi" w:cstheme="minorBidi"/>
            <w:noProof/>
            <w:sz w:val="22"/>
            <w:szCs w:val="22"/>
          </w:rPr>
          <w:tab/>
        </w:r>
        <w:r w:rsidRPr="000774BB">
          <w:rPr>
            <w:rStyle w:val="Hyperlink"/>
            <w:noProof/>
          </w:rPr>
          <w:t>Delete (Opnum 33)</w:t>
        </w:r>
        <w:r>
          <w:rPr>
            <w:noProof/>
            <w:webHidden/>
          </w:rPr>
          <w:tab/>
        </w:r>
        <w:r>
          <w:rPr>
            <w:noProof/>
            <w:webHidden/>
          </w:rPr>
          <w:fldChar w:fldCharType="begin"/>
        </w:r>
        <w:r>
          <w:rPr>
            <w:noProof/>
            <w:webHidden/>
          </w:rPr>
          <w:instrText xml:space="preserve"> PAGEREF _Toc75960888 \h </w:instrText>
        </w:r>
        <w:r>
          <w:rPr>
            <w:noProof/>
            <w:webHidden/>
          </w:rPr>
        </w:r>
        <w:r>
          <w:rPr>
            <w:noProof/>
            <w:webHidden/>
          </w:rPr>
          <w:fldChar w:fldCharType="separate"/>
        </w:r>
        <w:r>
          <w:rPr>
            <w:noProof/>
            <w:webHidden/>
          </w:rPr>
          <w:t>128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89" w:history="1">
        <w:r w:rsidRPr="000774BB">
          <w:rPr>
            <w:rStyle w:val="Hyperlink"/>
            <w:noProof/>
          </w:rPr>
          <w:t>3.10.4.1.28</w:t>
        </w:r>
        <w:r>
          <w:rPr>
            <w:rFonts w:asciiTheme="minorHAnsi" w:eastAsiaTheme="minorEastAsia" w:hAnsiTheme="minorHAnsi" w:cstheme="minorBidi"/>
            <w:noProof/>
            <w:sz w:val="22"/>
            <w:szCs w:val="22"/>
          </w:rPr>
          <w:tab/>
        </w:r>
        <w:r w:rsidRPr="000774BB">
          <w:rPr>
            <w:rStyle w:val="Hyperlink"/>
            <w:noProof/>
          </w:rPr>
          <w:t>Open (Opnum 34)</w:t>
        </w:r>
        <w:r>
          <w:rPr>
            <w:noProof/>
            <w:webHidden/>
          </w:rPr>
          <w:tab/>
        </w:r>
        <w:r>
          <w:rPr>
            <w:noProof/>
            <w:webHidden/>
          </w:rPr>
          <w:fldChar w:fldCharType="begin"/>
        </w:r>
        <w:r>
          <w:rPr>
            <w:noProof/>
            <w:webHidden/>
          </w:rPr>
          <w:instrText xml:space="preserve"> PAGEREF _Toc75960889 \h </w:instrText>
        </w:r>
        <w:r>
          <w:rPr>
            <w:noProof/>
            <w:webHidden/>
          </w:rPr>
        </w:r>
        <w:r>
          <w:rPr>
            <w:noProof/>
            <w:webHidden/>
          </w:rPr>
          <w:fldChar w:fldCharType="separate"/>
        </w:r>
        <w:r>
          <w:rPr>
            <w:noProof/>
            <w:webHidden/>
          </w:rPr>
          <w:t>129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0" w:history="1">
        <w:r w:rsidRPr="000774BB">
          <w:rPr>
            <w:rStyle w:val="Hyperlink"/>
            <w:noProof/>
          </w:rPr>
          <w:t>3.10.4.1.29</w:t>
        </w:r>
        <w:r>
          <w:rPr>
            <w:rFonts w:asciiTheme="minorHAnsi" w:eastAsiaTheme="minorEastAsia" w:hAnsiTheme="minorHAnsi" w:cstheme="minorBidi"/>
            <w:noProof/>
            <w:sz w:val="22"/>
            <w:szCs w:val="22"/>
          </w:rPr>
          <w:tab/>
        </w:r>
        <w:r w:rsidRPr="000774BB">
          <w:rPr>
            <w:rStyle w:val="Hyperlink"/>
            <w:noProof/>
          </w:rPr>
          <w:t>Refresh (Opnum 35)</w:t>
        </w:r>
        <w:r>
          <w:rPr>
            <w:noProof/>
            <w:webHidden/>
          </w:rPr>
          <w:tab/>
        </w:r>
        <w:r>
          <w:rPr>
            <w:noProof/>
            <w:webHidden/>
          </w:rPr>
          <w:fldChar w:fldCharType="begin"/>
        </w:r>
        <w:r>
          <w:rPr>
            <w:noProof/>
            <w:webHidden/>
          </w:rPr>
          <w:instrText xml:space="preserve"> PAGEREF _Toc75960890 \h </w:instrText>
        </w:r>
        <w:r>
          <w:rPr>
            <w:noProof/>
            <w:webHidden/>
          </w:rPr>
        </w:r>
        <w:r>
          <w:rPr>
            <w:noProof/>
            <w:webHidden/>
          </w:rPr>
          <w:fldChar w:fldCharType="separate"/>
        </w:r>
        <w:r>
          <w:rPr>
            <w:noProof/>
            <w:webHidden/>
          </w:rPr>
          <w:t>130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1" w:history="1">
        <w:r w:rsidRPr="000774BB">
          <w:rPr>
            <w:rStyle w:val="Hyperlink"/>
            <w:noProof/>
          </w:rPr>
          <w:t>3.10.4.1.30</w:t>
        </w:r>
        <w:r>
          <w:rPr>
            <w:rFonts w:asciiTheme="minorHAnsi" w:eastAsiaTheme="minorEastAsia" w:hAnsiTheme="minorHAnsi" w:cstheme="minorBidi"/>
            <w:noProof/>
            <w:sz w:val="22"/>
            <w:szCs w:val="22"/>
          </w:rPr>
          <w:tab/>
        </w:r>
        <w:r w:rsidRPr="000774BB">
          <w:rPr>
            <w:rStyle w:val="Hyperlink"/>
            <w:noProof/>
          </w:rPr>
          <w:t>Update (Opnum 36)</w:t>
        </w:r>
        <w:r>
          <w:rPr>
            <w:noProof/>
            <w:webHidden/>
          </w:rPr>
          <w:tab/>
        </w:r>
        <w:r>
          <w:rPr>
            <w:noProof/>
            <w:webHidden/>
          </w:rPr>
          <w:fldChar w:fldCharType="begin"/>
        </w:r>
        <w:r>
          <w:rPr>
            <w:noProof/>
            <w:webHidden/>
          </w:rPr>
          <w:instrText xml:space="preserve"> PAGEREF _Toc75960891 \h </w:instrText>
        </w:r>
        <w:r>
          <w:rPr>
            <w:noProof/>
            <w:webHidden/>
          </w:rPr>
        </w:r>
        <w:r>
          <w:rPr>
            <w:noProof/>
            <w:webHidden/>
          </w:rPr>
          <w:fldChar w:fldCharType="separate"/>
        </w:r>
        <w:r>
          <w:rPr>
            <w:noProof/>
            <w:webHidden/>
          </w:rPr>
          <w:t>131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2" w:history="1">
        <w:r w:rsidRPr="000774BB">
          <w:rPr>
            <w:rStyle w:val="Hyperlink"/>
            <w:noProof/>
          </w:rPr>
          <w:t>3.10.4.1.31</w:t>
        </w:r>
        <w:r>
          <w:rPr>
            <w:rFonts w:asciiTheme="minorHAnsi" w:eastAsiaTheme="minorEastAsia" w:hAnsiTheme="minorHAnsi" w:cstheme="minorBidi"/>
            <w:noProof/>
            <w:sz w:val="22"/>
            <w:szCs w:val="22"/>
          </w:rPr>
          <w:tab/>
        </w:r>
        <w:r w:rsidRPr="000774BB">
          <w:rPr>
            <w:rStyle w:val="Hyperlink"/>
            <w:noProof/>
          </w:rPr>
          <w:t>PathNameDNS (Opnum 37)</w:t>
        </w:r>
        <w:r>
          <w:rPr>
            <w:noProof/>
            <w:webHidden/>
          </w:rPr>
          <w:tab/>
        </w:r>
        <w:r>
          <w:rPr>
            <w:noProof/>
            <w:webHidden/>
          </w:rPr>
          <w:fldChar w:fldCharType="begin"/>
        </w:r>
        <w:r>
          <w:rPr>
            <w:noProof/>
            <w:webHidden/>
          </w:rPr>
          <w:instrText xml:space="preserve"> PAGEREF _Toc75960892 \h </w:instrText>
        </w:r>
        <w:r>
          <w:rPr>
            <w:noProof/>
            <w:webHidden/>
          </w:rPr>
        </w:r>
        <w:r>
          <w:rPr>
            <w:noProof/>
            <w:webHidden/>
          </w:rPr>
          <w:fldChar w:fldCharType="separate"/>
        </w:r>
        <w:r>
          <w:rPr>
            <w:noProof/>
            <w:webHidden/>
          </w:rPr>
          <w:t>133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3" w:history="1">
        <w:r w:rsidRPr="000774BB">
          <w:rPr>
            <w:rStyle w:val="Hyperlink"/>
            <w:noProof/>
          </w:rPr>
          <w:t>3.10.4.1.32</w:t>
        </w:r>
        <w:r>
          <w:rPr>
            <w:rFonts w:asciiTheme="minorHAnsi" w:eastAsiaTheme="minorEastAsia" w:hAnsiTheme="minorHAnsi" w:cstheme="minorBidi"/>
            <w:noProof/>
            <w:sz w:val="22"/>
            <w:szCs w:val="22"/>
          </w:rPr>
          <w:tab/>
        </w:r>
        <w:r w:rsidRPr="000774BB">
          <w:rPr>
            <w:rStyle w:val="Hyperlink"/>
            <w:noProof/>
          </w:rPr>
          <w:t>Properties (Opnum 38)</w:t>
        </w:r>
        <w:r>
          <w:rPr>
            <w:noProof/>
            <w:webHidden/>
          </w:rPr>
          <w:tab/>
        </w:r>
        <w:r>
          <w:rPr>
            <w:noProof/>
            <w:webHidden/>
          </w:rPr>
          <w:fldChar w:fldCharType="begin"/>
        </w:r>
        <w:r>
          <w:rPr>
            <w:noProof/>
            <w:webHidden/>
          </w:rPr>
          <w:instrText xml:space="preserve"> PAGEREF _Toc75960893 \h </w:instrText>
        </w:r>
        <w:r>
          <w:rPr>
            <w:noProof/>
            <w:webHidden/>
          </w:rPr>
        </w:r>
        <w:r>
          <w:rPr>
            <w:noProof/>
            <w:webHidden/>
          </w:rPr>
          <w:fldChar w:fldCharType="separate"/>
        </w:r>
        <w:r>
          <w:rPr>
            <w:noProof/>
            <w:webHidden/>
          </w:rPr>
          <w:t>133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4" w:history="1">
        <w:r w:rsidRPr="000774BB">
          <w:rPr>
            <w:rStyle w:val="Hyperlink"/>
            <w:noProof/>
          </w:rPr>
          <w:t>3.10.4.1.33</w:t>
        </w:r>
        <w:r>
          <w:rPr>
            <w:rFonts w:asciiTheme="minorHAnsi" w:eastAsiaTheme="minorEastAsia" w:hAnsiTheme="minorHAnsi" w:cstheme="minorBidi"/>
            <w:noProof/>
            <w:sz w:val="22"/>
            <w:szCs w:val="22"/>
          </w:rPr>
          <w:tab/>
        </w:r>
        <w:r w:rsidRPr="000774BB">
          <w:rPr>
            <w:rStyle w:val="Hyperlink"/>
            <w:noProof/>
          </w:rPr>
          <w:t>Security (Opnum 39)</w:t>
        </w:r>
        <w:r>
          <w:rPr>
            <w:noProof/>
            <w:webHidden/>
          </w:rPr>
          <w:tab/>
        </w:r>
        <w:r>
          <w:rPr>
            <w:noProof/>
            <w:webHidden/>
          </w:rPr>
          <w:fldChar w:fldCharType="begin"/>
        </w:r>
        <w:r>
          <w:rPr>
            <w:noProof/>
            <w:webHidden/>
          </w:rPr>
          <w:instrText xml:space="preserve"> PAGEREF _Toc75960894 \h </w:instrText>
        </w:r>
        <w:r>
          <w:rPr>
            <w:noProof/>
            <w:webHidden/>
          </w:rPr>
        </w:r>
        <w:r>
          <w:rPr>
            <w:noProof/>
            <w:webHidden/>
          </w:rPr>
          <w:fldChar w:fldCharType="separate"/>
        </w:r>
        <w:r>
          <w:rPr>
            <w:noProof/>
            <w:webHidden/>
          </w:rPr>
          <w:t>134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5" w:history="1">
        <w:r w:rsidRPr="000774BB">
          <w:rPr>
            <w:rStyle w:val="Hyperlink"/>
            <w:noProof/>
          </w:rPr>
          <w:t>3.10.4.1.34</w:t>
        </w:r>
        <w:r>
          <w:rPr>
            <w:rFonts w:asciiTheme="minorHAnsi" w:eastAsiaTheme="minorEastAsia" w:hAnsiTheme="minorHAnsi" w:cstheme="minorBidi"/>
            <w:noProof/>
            <w:sz w:val="22"/>
            <w:szCs w:val="22"/>
          </w:rPr>
          <w:tab/>
        </w:r>
        <w:r w:rsidRPr="000774BB">
          <w:rPr>
            <w:rStyle w:val="Hyperlink"/>
            <w:noProof/>
          </w:rPr>
          <w:t>Security (Opnum 40)</w:t>
        </w:r>
        <w:r>
          <w:rPr>
            <w:noProof/>
            <w:webHidden/>
          </w:rPr>
          <w:tab/>
        </w:r>
        <w:r>
          <w:rPr>
            <w:noProof/>
            <w:webHidden/>
          </w:rPr>
          <w:fldChar w:fldCharType="begin"/>
        </w:r>
        <w:r>
          <w:rPr>
            <w:noProof/>
            <w:webHidden/>
          </w:rPr>
          <w:instrText xml:space="preserve"> PAGEREF _Toc75960895 \h </w:instrText>
        </w:r>
        <w:r>
          <w:rPr>
            <w:noProof/>
            <w:webHidden/>
          </w:rPr>
        </w:r>
        <w:r>
          <w:rPr>
            <w:noProof/>
            <w:webHidden/>
          </w:rPr>
          <w:fldChar w:fldCharType="separate"/>
        </w:r>
        <w:r>
          <w:rPr>
            <w:noProof/>
            <w:webHidden/>
          </w:rPr>
          <w:t>134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6" w:history="1">
        <w:r w:rsidRPr="000774BB">
          <w:rPr>
            <w:rStyle w:val="Hyperlink"/>
            <w:noProof/>
          </w:rPr>
          <w:t>3.10.4.1.35</w:t>
        </w:r>
        <w:r>
          <w:rPr>
            <w:rFonts w:asciiTheme="minorHAnsi" w:eastAsiaTheme="minorEastAsia" w:hAnsiTheme="minorHAnsi" w:cstheme="minorBidi"/>
            <w:noProof/>
            <w:sz w:val="22"/>
            <w:szCs w:val="22"/>
          </w:rPr>
          <w:tab/>
        </w:r>
        <w:r w:rsidRPr="000774BB">
          <w:rPr>
            <w:rStyle w:val="Hyperlink"/>
            <w:noProof/>
          </w:rPr>
          <w:t>IsTransactional2 (Opnum 41)</w:t>
        </w:r>
        <w:r>
          <w:rPr>
            <w:noProof/>
            <w:webHidden/>
          </w:rPr>
          <w:tab/>
        </w:r>
        <w:r>
          <w:rPr>
            <w:noProof/>
            <w:webHidden/>
          </w:rPr>
          <w:fldChar w:fldCharType="begin"/>
        </w:r>
        <w:r>
          <w:rPr>
            <w:noProof/>
            <w:webHidden/>
          </w:rPr>
          <w:instrText xml:space="preserve"> PAGEREF _Toc75960896 \h </w:instrText>
        </w:r>
        <w:r>
          <w:rPr>
            <w:noProof/>
            <w:webHidden/>
          </w:rPr>
        </w:r>
        <w:r>
          <w:rPr>
            <w:noProof/>
            <w:webHidden/>
          </w:rPr>
          <w:fldChar w:fldCharType="separate"/>
        </w:r>
        <w:r>
          <w:rPr>
            <w:noProof/>
            <w:webHidden/>
          </w:rPr>
          <w:t>134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7" w:history="1">
        <w:r w:rsidRPr="000774BB">
          <w:rPr>
            <w:rStyle w:val="Hyperlink"/>
            <w:noProof/>
          </w:rPr>
          <w:t>3.10.4.1.36</w:t>
        </w:r>
        <w:r>
          <w:rPr>
            <w:rFonts w:asciiTheme="minorHAnsi" w:eastAsiaTheme="minorEastAsia" w:hAnsiTheme="minorHAnsi" w:cstheme="minorBidi"/>
            <w:noProof/>
            <w:sz w:val="22"/>
            <w:szCs w:val="22"/>
          </w:rPr>
          <w:tab/>
        </w:r>
        <w:r w:rsidRPr="000774BB">
          <w:rPr>
            <w:rStyle w:val="Hyperlink"/>
            <w:noProof/>
          </w:rPr>
          <w:t>IsWorldReadable2 (Opnum 42)</w:t>
        </w:r>
        <w:r>
          <w:rPr>
            <w:noProof/>
            <w:webHidden/>
          </w:rPr>
          <w:tab/>
        </w:r>
        <w:r>
          <w:rPr>
            <w:noProof/>
            <w:webHidden/>
          </w:rPr>
          <w:fldChar w:fldCharType="begin"/>
        </w:r>
        <w:r>
          <w:rPr>
            <w:noProof/>
            <w:webHidden/>
          </w:rPr>
          <w:instrText xml:space="preserve"> PAGEREF _Toc75960897 \h </w:instrText>
        </w:r>
        <w:r>
          <w:rPr>
            <w:noProof/>
            <w:webHidden/>
          </w:rPr>
        </w:r>
        <w:r>
          <w:rPr>
            <w:noProof/>
            <w:webHidden/>
          </w:rPr>
          <w:fldChar w:fldCharType="separate"/>
        </w:r>
        <w:r>
          <w:rPr>
            <w:noProof/>
            <w:webHidden/>
          </w:rPr>
          <w:t>135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8" w:history="1">
        <w:r w:rsidRPr="000774BB">
          <w:rPr>
            <w:rStyle w:val="Hyperlink"/>
            <w:noProof/>
          </w:rPr>
          <w:t>3.10.4.1.37</w:t>
        </w:r>
        <w:r>
          <w:rPr>
            <w:rFonts w:asciiTheme="minorHAnsi" w:eastAsiaTheme="minorEastAsia" w:hAnsiTheme="minorHAnsi" w:cstheme="minorBidi"/>
            <w:noProof/>
            <w:sz w:val="22"/>
            <w:szCs w:val="22"/>
          </w:rPr>
          <w:tab/>
        </w:r>
        <w:r w:rsidRPr="000774BB">
          <w:rPr>
            <w:rStyle w:val="Hyperlink"/>
            <w:noProof/>
          </w:rPr>
          <w:t>MulticastAddress (Opnum 43)</w:t>
        </w:r>
        <w:r>
          <w:rPr>
            <w:noProof/>
            <w:webHidden/>
          </w:rPr>
          <w:tab/>
        </w:r>
        <w:r>
          <w:rPr>
            <w:noProof/>
            <w:webHidden/>
          </w:rPr>
          <w:fldChar w:fldCharType="begin"/>
        </w:r>
        <w:r>
          <w:rPr>
            <w:noProof/>
            <w:webHidden/>
          </w:rPr>
          <w:instrText xml:space="preserve"> PAGEREF _Toc75960898 \h </w:instrText>
        </w:r>
        <w:r>
          <w:rPr>
            <w:noProof/>
            <w:webHidden/>
          </w:rPr>
        </w:r>
        <w:r>
          <w:rPr>
            <w:noProof/>
            <w:webHidden/>
          </w:rPr>
          <w:fldChar w:fldCharType="separate"/>
        </w:r>
        <w:r>
          <w:rPr>
            <w:noProof/>
            <w:webHidden/>
          </w:rPr>
          <w:t>135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899" w:history="1">
        <w:r w:rsidRPr="000774BB">
          <w:rPr>
            <w:rStyle w:val="Hyperlink"/>
            <w:noProof/>
          </w:rPr>
          <w:t>3.10.4.1.38</w:t>
        </w:r>
        <w:r>
          <w:rPr>
            <w:rFonts w:asciiTheme="minorHAnsi" w:eastAsiaTheme="minorEastAsia" w:hAnsiTheme="minorHAnsi" w:cstheme="minorBidi"/>
            <w:noProof/>
            <w:sz w:val="22"/>
            <w:szCs w:val="22"/>
          </w:rPr>
          <w:tab/>
        </w:r>
        <w:r w:rsidRPr="000774BB">
          <w:rPr>
            <w:rStyle w:val="Hyperlink"/>
            <w:noProof/>
          </w:rPr>
          <w:t>MulticastAddress (Opnum 44)</w:t>
        </w:r>
        <w:r>
          <w:rPr>
            <w:noProof/>
            <w:webHidden/>
          </w:rPr>
          <w:tab/>
        </w:r>
        <w:r>
          <w:rPr>
            <w:noProof/>
            <w:webHidden/>
          </w:rPr>
          <w:fldChar w:fldCharType="begin"/>
        </w:r>
        <w:r>
          <w:rPr>
            <w:noProof/>
            <w:webHidden/>
          </w:rPr>
          <w:instrText xml:space="preserve"> PAGEREF _Toc75960899 \h </w:instrText>
        </w:r>
        <w:r>
          <w:rPr>
            <w:noProof/>
            <w:webHidden/>
          </w:rPr>
        </w:r>
        <w:r>
          <w:rPr>
            <w:noProof/>
            <w:webHidden/>
          </w:rPr>
          <w:fldChar w:fldCharType="separate"/>
        </w:r>
        <w:r>
          <w:rPr>
            <w:noProof/>
            <w:webHidden/>
          </w:rPr>
          <w:t>136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00" w:history="1">
        <w:r w:rsidRPr="000774BB">
          <w:rPr>
            <w:rStyle w:val="Hyperlink"/>
            <w:noProof/>
          </w:rPr>
          <w:t>3.10.4.1.39</w:t>
        </w:r>
        <w:r>
          <w:rPr>
            <w:rFonts w:asciiTheme="minorHAnsi" w:eastAsiaTheme="minorEastAsia" w:hAnsiTheme="minorHAnsi" w:cstheme="minorBidi"/>
            <w:noProof/>
            <w:sz w:val="22"/>
            <w:szCs w:val="22"/>
          </w:rPr>
          <w:tab/>
        </w:r>
        <w:r w:rsidRPr="000774BB">
          <w:rPr>
            <w:rStyle w:val="Hyperlink"/>
            <w:noProof/>
          </w:rPr>
          <w:t>ADsPath (Opnum 45)</w:t>
        </w:r>
        <w:r>
          <w:rPr>
            <w:noProof/>
            <w:webHidden/>
          </w:rPr>
          <w:tab/>
        </w:r>
        <w:r>
          <w:rPr>
            <w:noProof/>
            <w:webHidden/>
          </w:rPr>
          <w:fldChar w:fldCharType="begin"/>
        </w:r>
        <w:r>
          <w:rPr>
            <w:noProof/>
            <w:webHidden/>
          </w:rPr>
          <w:instrText xml:space="preserve"> PAGEREF _Toc75960900 \h </w:instrText>
        </w:r>
        <w:r>
          <w:rPr>
            <w:noProof/>
            <w:webHidden/>
          </w:rPr>
        </w:r>
        <w:r>
          <w:rPr>
            <w:noProof/>
            <w:webHidden/>
          </w:rPr>
          <w:fldChar w:fldCharType="separate"/>
        </w:r>
        <w:r>
          <w:rPr>
            <w:noProof/>
            <w:webHidden/>
          </w:rPr>
          <w:t>136</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01" w:history="1">
        <w:r w:rsidRPr="000774BB">
          <w:rPr>
            <w:rStyle w:val="Hyperlink"/>
            <w:noProof/>
          </w:rPr>
          <w:t>3.10.5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_Toc75960901 \h </w:instrText>
        </w:r>
        <w:r>
          <w:rPr>
            <w:noProof/>
            <w:webHidden/>
          </w:rPr>
        </w:r>
        <w:r>
          <w:rPr>
            <w:noProof/>
            <w:webHidden/>
          </w:rPr>
          <w:fldChar w:fldCharType="separate"/>
        </w:r>
        <w:r>
          <w:rPr>
            <w:noProof/>
            <w:webHidden/>
          </w:rPr>
          <w:t>137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02" w:history="1">
        <w:r w:rsidRPr="000774BB">
          <w:rPr>
            <w:rStyle w:val="Hyperlink"/>
            <w:noProof/>
          </w:rPr>
          <w:t>3.10.6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_Toc75960902 \h </w:instrText>
        </w:r>
        <w:r>
          <w:rPr>
            <w:noProof/>
            <w:webHidden/>
          </w:rPr>
        </w:r>
        <w:r>
          <w:rPr>
            <w:noProof/>
            <w:webHidden/>
          </w:rPr>
          <w:fldChar w:fldCharType="separate"/>
        </w:r>
        <w:r>
          <w:rPr>
            <w:noProof/>
            <w:webHidden/>
          </w:rPr>
          <w:t>137</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03" w:history="1">
        <w:r w:rsidRPr="000774BB">
          <w:rPr>
            <w:rStyle w:val="Hyperlink"/>
            <w:noProof/>
          </w:rPr>
          <w:t>3.10.6.1</w:t>
        </w:r>
        <w:r>
          <w:rPr>
            <w:rFonts w:asciiTheme="minorHAnsi" w:eastAsiaTheme="minorEastAsia" w:hAnsiTheme="minorHAnsi" w:cstheme="minorBidi"/>
            <w:noProof/>
            <w:sz w:val="22"/>
            <w:szCs w:val="22"/>
          </w:rPr>
          <w:tab/>
        </w:r>
        <w:r w:rsidRPr="000774BB">
          <w:rPr>
            <w:rStyle w:val="Hyperlink"/>
            <w:noProof/>
          </w:rPr>
          <w:t>Update QueueFormatName</w:t>
        </w:r>
        <w:r>
          <w:rPr>
            <w:noProof/>
            <w:webHidden/>
          </w:rPr>
          <w:tab/>
        </w:r>
        <w:r>
          <w:rPr>
            <w:noProof/>
            <w:webHidden/>
          </w:rPr>
          <w:fldChar w:fldCharType="begin"/>
        </w:r>
        <w:r>
          <w:rPr>
            <w:noProof/>
            <w:webHidden/>
          </w:rPr>
          <w:instrText xml:space="preserve"> PAGEREF _Toc75960903 \h </w:instrText>
        </w:r>
        <w:r>
          <w:rPr>
            <w:noProof/>
            <w:webHidden/>
          </w:rPr>
        </w:r>
        <w:r>
          <w:rPr>
            <w:noProof/>
            <w:webHidden/>
          </w:rPr>
          <w:fldChar w:fldCharType="separate"/>
        </w:r>
        <w:r>
          <w:rPr>
            <w:noProof/>
            <w:webHidden/>
          </w:rPr>
          <w:t>137</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904" w:history="1">
        <w:r w:rsidRPr="000774BB">
          <w:rPr>
            <w:rStyle w:val="Hyperlink"/>
            <w:noProof/>
          </w:rPr>
          <w:t>3.11</w:t>
        </w:r>
        <w:r>
          <w:rPr>
            <w:rFonts w:asciiTheme="minorHAnsi" w:eastAsiaTheme="minorEastAsia" w:hAnsiTheme="minorHAnsi" w:cstheme="minorBidi"/>
            <w:noProof/>
            <w:sz w:val="22"/>
            <w:szCs w:val="22"/>
          </w:rPr>
          <w:tab/>
        </w:r>
        <w:r w:rsidRPr="000774BB">
          <w:rPr>
            <w:rStyle w:val="Hyperlink"/>
            <w:noProof/>
          </w:rPr>
          <w:t>MSMQQueue Coclass Details</w:t>
        </w:r>
        <w:r>
          <w:rPr>
            <w:noProof/>
            <w:webHidden/>
          </w:rPr>
          <w:tab/>
        </w:r>
        <w:r>
          <w:rPr>
            <w:noProof/>
            <w:webHidden/>
          </w:rPr>
          <w:fldChar w:fldCharType="begin"/>
        </w:r>
        <w:r>
          <w:rPr>
            <w:noProof/>
            <w:webHidden/>
          </w:rPr>
          <w:instrText xml:space="preserve"> PAGEREF _Toc75960904 \h </w:instrText>
        </w:r>
        <w:r>
          <w:rPr>
            <w:noProof/>
            <w:webHidden/>
          </w:rPr>
        </w:r>
        <w:r>
          <w:rPr>
            <w:noProof/>
            <w:webHidden/>
          </w:rPr>
          <w:fldChar w:fldCharType="separate"/>
        </w:r>
        <w:r>
          <w:rPr>
            <w:noProof/>
            <w:webHidden/>
          </w:rPr>
          <w:t>140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05" w:history="1">
        <w:r w:rsidRPr="000774BB">
          <w:rPr>
            <w:rStyle w:val="Hyperlink"/>
            <w:noProof/>
          </w:rPr>
          <w:t>3.11.1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_Toc75960905 \h </w:instrText>
        </w:r>
        <w:r>
          <w:rPr>
            <w:noProof/>
            <w:webHidden/>
          </w:rPr>
        </w:r>
        <w:r>
          <w:rPr>
            <w:noProof/>
            <w:webHidden/>
          </w:rPr>
          <w:fldChar w:fldCharType="separate"/>
        </w:r>
        <w:r>
          <w:rPr>
            <w:noProof/>
            <w:webHidden/>
          </w:rPr>
          <w:t>140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06" w:history="1">
        <w:r w:rsidRPr="000774BB">
          <w:rPr>
            <w:rStyle w:val="Hyperlink"/>
            <w:noProof/>
          </w:rPr>
          <w:t>3.11.1.1</w:t>
        </w:r>
        <w:r>
          <w:rPr>
            <w:rFonts w:asciiTheme="minorHAnsi" w:eastAsiaTheme="minorEastAsia" w:hAnsiTheme="minorHAnsi" w:cstheme="minorBidi"/>
            <w:noProof/>
            <w:sz w:val="22"/>
            <w:szCs w:val="22"/>
          </w:rPr>
          <w:tab/>
        </w:r>
        <w:r w:rsidRPr="000774BB">
          <w:rPr>
            <w:rStyle w:val="Hyperlink"/>
            <w:noProof/>
          </w:rPr>
          <w:t>Object State Machine</w:t>
        </w:r>
        <w:r>
          <w:rPr>
            <w:noProof/>
            <w:webHidden/>
          </w:rPr>
          <w:tab/>
        </w:r>
        <w:r>
          <w:rPr>
            <w:noProof/>
            <w:webHidden/>
          </w:rPr>
          <w:fldChar w:fldCharType="begin"/>
        </w:r>
        <w:r>
          <w:rPr>
            <w:noProof/>
            <w:webHidden/>
          </w:rPr>
          <w:instrText xml:space="preserve"> PAGEREF _Toc75960906 \h </w:instrText>
        </w:r>
        <w:r>
          <w:rPr>
            <w:noProof/>
            <w:webHidden/>
          </w:rPr>
        </w:r>
        <w:r>
          <w:rPr>
            <w:noProof/>
            <w:webHidden/>
          </w:rPr>
          <w:fldChar w:fldCharType="separate"/>
        </w:r>
        <w:r>
          <w:rPr>
            <w:noProof/>
            <w:webHidden/>
          </w:rPr>
          <w:t>140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07" w:history="1">
        <w:r w:rsidRPr="000774BB">
          <w:rPr>
            <w:rStyle w:val="Hyperlink"/>
            <w:noProof/>
          </w:rPr>
          <w:t>3.11.2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_Toc75960907 \h </w:instrText>
        </w:r>
        <w:r>
          <w:rPr>
            <w:noProof/>
            <w:webHidden/>
          </w:rPr>
        </w:r>
        <w:r>
          <w:rPr>
            <w:noProof/>
            <w:webHidden/>
          </w:rPr>
          <w:fldChar w:fldCharType="separate"/>
        </w:r>
        <w:r>
          <w:rPr>
            <w:noProof/>
            <w:webHidden/>
          </w:rPr>
          <w:t>141</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08" w:history="1">
        <w:r w:rsidRPr="000774BB">
          <w:rPr>
            <w:rStyle w:val="Hyperlink"/>
            <w:noProof/>
          </w:rPr>
          <w:t>3.11.3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_Toc75960908 \h </w:instrText>
        </w:r>
        <w:r>
          <w:rPr>
            <w:noProof/>
            <w:webHidden/>
          </w:rPr>
        </w:r>
        <w:r>
          <w:rPr>
            <w:noProof/>
            <w:webHidden/>
          </w:rPr>
          <w:fldChar w:fldCharType="separate"/>
        </w:r>
        <w:r>
          <w:rPr>
            <w:noProof/>
            <w:webHidden/>
          </w:rPr>
          <w:t>141</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09" w:history="1">
        <w:r w:rsidRPr="000774BB">
          <w:rPr>
            <w:rStyle w:val="Hyperlink"/>
            <w:noProof/>
          </w:rPr>
          <w:t>3.11.4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_Toc75960909 \h </w:instrText>
        </w:r>
        <w:r>
          <w:rPr>
            <w:noProof/>
            <w:webHidden/>
          </w:rPr>
        </w:r>
        <w:r>
          <w:rPr>
            <w:noProof/>
            <w:webHidden/>
          </w:rPr>
          <w:fldChar w:fldCharType="separate"/>
        </w:r>
        <w:r>
          <w:rPr>
            <w:noProof/>
            <w:webHidden/>
          </w:rPr>
          <w:t>141</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10" w:history="1">
        <w:r w:rsidRPr="000774BB">
          <w:rPr>
            <w:rStyle w:val="Hyperlink"/>
            <w:noProof/>
          </w:rPr>
          <w:t>3.11.4.1</w:t>
        </w:r>
        <w:r>
          <w:rPr>
            <w:rFonts w:asciiTheme="minorHAnsi" w:eastAsiaTheme="minorEastAsia" w:hAnsiTheme="minorHAnsi" w:cstheme="minorBidi"/>
            <w:noProof/>
            <w:sz w:val="22"/>
            <w:szCs w:val="22"/>
          </w:rPr>
          <w:tab/>
        </w:r>
        <w:r w:rsidRPr="000774BB">
          <w:rPr>
            <w:rStyle w:val="Hyperlink"/>
            <w:noProof/>
          </w:rPr>
          <w:t>IMSMQQueue4 Interface</w:t>
        </w:r>
        <w:r>
          <w:rPr>
            <w:noProof/>
            <w:webHidden/>
          </w:rPr>
          <w:tab/>
        </w:r>
        <w:r>
          <w:rPr>
            <w:noProof/>
            <w:webHidden/>
          </w:rPr>
          <w:fldChar w:fldCharType="begin"/>
        </w:r>
        <w:r>
          <w:rPr>
            <w:noProof/>
            <w:webHidden/>
          </w:rPr>
          <w:instrText xml:space="preserve"> PAGEREF _Toc75960910 \h </w:instrText>
        </w:r>
        <w:r>
          <w:rPr>
            <w:noProof/>
            <w:webHidden/>
          </w:rPr>
        </w:r>
        <w:r>
          <w:rPr>
            <w:noProof/>
            <w:webHidden/>
          </w:rPr>
          <w:fldChar w:fldCharType="separate"/>
        </w:r>
        <w:r>
          <w:rPr>
            <w:noProof/>
            <w:webHidden/>
          </w:rPr>
          <w:t>144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1" w:history="1">
        <w:r w:rsidRPr="000774BB">
          <w:rPr>
            <w:rStyle w:val="Hyperlink"/>
            <w:noProof/>
          </w:rPr>
          <w:t>3.11.4.1.1</w:t>
        </w:r>
        <w:r>
          <w:rPr>
            <w:rFonts w:asciiTheme="minorHAnsi" w:eastAsiaTheme="minorEastAsia" w:hAnsiTheme="minorHAnsi" w:cstheme="minorBidi"/>
            <w:noProof/>
            <w:sz w:val="22"/>
            <w:szCs w:val="22"/>
          </w:rPr>
          <w:tab/>
        </w:r>
        <w:r w:rsidRPr="000774BB">
          <w:rPr>
            <w:rStyle w:val="Hyperlink"/>
            <w:noProof/>
          </w:rPr>
          <w:t>Access (Opnum 7)</w:t>
        </w:r>
        <w:r>
          <w:rPr>
            <w:noProof/>
            <w:webHidden/>
          </w:rPr>
          <w:tab/>
        </w:r>
        <w:r>
          <w:rPr>
            <w:noProof/>
            <w:webHidden/>
          </w:rPr>
          <w:fldChar w:fldCharType="begin"/>
        </w:r>
        <w:r>
          <w:rPr>
            <w:noProof/>
            <w:webHidden/>
          </w:rPr>
          <w:instrText xml:space="preserve"> PAGEREF _Toc75960911 \h </w:instrText>
        </w:r>
        <w:r>
          <w:rPr>
            <w:noProof/>
            <w:webHidden/>
          </w:rPr>
        </w:r>
        <w:r>
          <w:rPr>
            <w:noProof/>
            <w:webHidden/>
          </w:rPr>
          <w:fldChar w:fldCharType="separate"/>
        </w:r>
        <w:r>
          <w:rPr>
            <w:noProof/>
            <w:webHidden/>
          </w:rPr>
          <w:t>146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2" w:history="1">
        <w:r w:rsidRPr="000774BB">
          <w:rPr>
            <w:rStyle w:val="Hyperlink"/>
            <w:noProof/>
          </w:rPr>
          <w:t>3.11.4.1.2</w:t>
        </w:r>
        <w:r>
          <w:rPr>
            <w:rFonts w:asciiTheme="minorHAnsi" w:eastAsiaTheme="minorEastAsia" w:hAnsiTheme="minorHAnsi" w:cstheme="minorBidi"/>
            <w:noProof/>
            <w:sz w:val="22"/>
            <w:szCs w:val="22"/>
          </w:rPr>
          <w:tab/>
        </w:r>
        <w:r w:rsidRPr="000774BB">
          <w:rPr>
            <w:rStyle w:val="Hyperlink"/>
            <w:noProof/>
          </w:rPr>
          <w:t>ShareMode (Opnum 8)</w:t>
        </w:r>
        <w:r>
          <w:rPr>
            <w:noProof/>
            <w:webHidden/>
          </w:rPr>
          <w:tab/>
        </w:r>
        <w:r>
          <w:rPr>
            <w:noProof/>
            <w:webHidden/>
          </w:rPr>
          <w:fldChar w:fldCharType="begin"/>
        </w:r>
        <w:r>
          <w:rPr>
            <w:noProof/>
            <w:webHidden/>
          </w:rPr>
          <w:instrText xml:space="preserve"> PAGEREF _Toc75960912 \h </w:instrText>
        </w:r>
        <w:r>
          <w:rPr>
            <w:noProof/>
            <w:webHidden/>
          </w:rPr>
        </w:r>
        <w:r>
          <w:rPr>
            <w:noProof/>
            <w:webHidden/>
          </w:rPr>
          <w:fldChar w:fldCharType="separate"/>
        </w:r>
        <w:r>
          <w:rPr>
            <w:noProof/>
            <w:webHidden/>
          </w:rPr>
          <w:t>146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3" w:history="1">
        <w:r w:rsidRPr="000774BB">
          <w:rPr>
            <w:rStyle w:val="Hyperlink"/>
            <w:noProof/>
          </w:rPr>
          <w:t>3.11.4.1.3</w:t>
        </w:r>
        <w:r>
          <w:rPr>
            <w:rFonts w:asciiTheme="minorHAnsi" w:eastAsiaTheme="minorEastAsia" w:hAnsiTheme="minorHAnsi" w:cstheme="minorBidi"/>
            <w:noProof/>
            <w:sz w:val="22"/>
            <w:szCs w:val="22"/>
          </w:rPr>
          <w:tab/>
        </w:r>
        <w:r w:rsidRPr="000774BB">
          <w:rPr>
            <w:rStyle w:val="Hyperlink"/>
            <w:noProof/>
          </w:rPr>
          <w:t>QueueInfo (Opnum 9)</w:t>
        </w:r>
        <w:r>
          <w:rPr>
            <w:noProof/>
            <w:webHidden/>
          </w:rPr>
          <w:tab/>
        </w:r>
        <w:r>
          <w:rPr>
            <w:noProof/>
            <w:webHidden/>
          </w:rPr>
          <w:fldChar w:fldCharType="begin"/>
        </w:r>
        <w:r>
          <w:rPr>
            <w:noProof/>
            <w:webHidden/>
          </w:rPr>
          <w:instrText xml:space="preserve"> PAGEREF _Toc75960913 \h </w:instrText>
        </w:r>
        <w:r>
          <w:rPr>
            <w:noProof/>
            <w:webHidden/>
          </w:rPr>
        </w:r>
        <w:r>
          <w:rPr>
            <w:noProof/>
            <w:webHidden/>
          </w:rPr>
          <w:fldChar w:fldCharType="separate"/>
        </w:r>
        <w:r>
          <w:rPr>
            <w:noProof/>
            <w:webHidden/>
          </w:rPr>
          <w:t>147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4" w:history="1">
        <w:r w:rsidRPr="000774BB">
          <w:rPr>
            <w:rStyle w:val="Hyperlink"/>
            <w:noProof/>
          </w:rPr>
          <w:t>3.11.4.1.4</w:t>
        </w:r>
        <w:r>
          <w:rPr>
            <w:rFonts w:asciiTheme="minorHAnsi" w:eastAsiaTheme="minorEastAsia" w:hAnsiTheme="minorHAnsi" w:cstheme="minorBidi"/>
            <w:noProof/>
            <w:sz w:val="22"/>
            <w:szCs w:val="22"/>
          </w:rPr>
          <w:tab/>
        </w:r>
        <w:r w:rsidRPr="000774BB">
          <w:rPr>
            <w:rStyle w:val="Hyperlink"/>
            <w:noProof/>
          </w:rPr>
          <w:t>Handle (Opnum 10)</w:t>
        </w:r>
        <w:r>
          <w:rPr>
            <w:noProof/>
            <w:webHidden/>
          </w:rPr>
          <w:tab/>
        </w:r>
        <w:r>
          <w:rPr>
            <w:noProof/>
            <w:webHidden/>
          </w:rPr>
          <w:fldChar w:fldCharType="begin"/>
        </w:r>
        <w:r>
          <w:rPr>
            <w:noProof/>
            <w:webHidden/>
          </w:rPr>
          <w:instrText xml:space="preserve"> PAGEREF _Toc75960914 \h </w:instrText>
        </w:r>
        <w:r>
          <w:rPr>
            <w:noProof/>
            <w:webHidden/>
          </w:rPr>
        </w:r>
        <w:r>
          <w:rPr>
            <w:noProof/>
            <w:webHidden/>
          </w:rPr>
          <w:fldChar w:fldCharType="separate"/>
        </w:r>
        <w:r>
          <w:rPr>
            <w:noProof/>
            <w:webHidden/>
          </w:rPr>
          <w:t>147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5" w:history="1">
        <w:r w:rsidRPr="000774BB">
          <w:rPr>
            <w:rStyle w:val="Hyperlink"/>
            <w:noProof/>
          </w:rPr>
          <w:t>3.11.4.1.5</w:t>
        </w:r>
        <w:r>
          <w:rPr>
            <w:rFonts w:asciiTheme="minorHAnsi" w:eastAsiaTheme="minorEastAsia" w:hAnsiTheme="minorHAnsi" w:cstheme="minorBidi"/>
            <w:noProof/>
            <w:sz w:val="22"/>
            <w:szCs w:val="22"/>
          </w:rPr>
          <w:tab/>
        </w:r>
        <w:r w:rsidRPr="000774BB">
          <w:rPr>
            <w:rStyle w:val="Hyperlink"/>
            <w:noProof/>
          </w:rPr>
          <w:t>IsOpen (Opnum 11)</w:t>
        </w:r>
        <w:r>
          <w:rPr>
            <w:noProof/>
            <w:webHidden/>
          </w:rPr>
          <w:tab/>
        </w:r>
        <w:r>
          <w:rPr>
            <w:noProof/>
            <w:webHidden/>
          </w:rPr>
          <w:fldChar w:fldCharType="begin"/>
        </w:r>
        <w:r>
          <w:rPr>
            <w:noProof/>
            <w:webHidden/>
          </w:rPr>
          <w:instrText xml:space="preserve"> PAGEREF _Toc75960915 \h </w:instrText>
        </w:r>
        <w:r>
          <w:rPr>
            <w:noProof/>
            <w:webHidden/>
          </w:rPr>
        </w:r>
        <w:r>
          <w:rPr>
            <w:noProof/>
            <w:webHidden/>
          </w:rPr>
          <w:fldChar w:fldCharType="separate"/>
        </w:r>
        <w:r>
          <w:rPr>
            <w:noProof/>
            <w:webHidden/>
          </w:rPr>
          <w:t>148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6" w:history="1">
        <w:r w:rsidRPr="000774BB">
          <w:rPr>
            <w:rStyle w:val="Hyperlink"/>
            <w:noProof/>
          </w:rPr>
          <w:t>3.11.4.1.6</w:t>
        </w:r>
        <w:r>
          <w:rPr>
            <w:rFonts w:asciiTheme="minorHAnsi" w:eastAsiaTheme="minorEastAsia" w:hAnsiTheme="minorHAnsi" w:cstheme="minorBidi"/>
            <w:noProof/>
            <w:sz w:val="22"/>
            <w:szCs w:val="22"/>
          </w:rPr>
          <w:tab/>
        </w:r>
        <w:r w:rsidRPr="000774BB">
          <w:rPr>
            <w:rStyle w:val="Hyperlink"/>
            <w:noProof/>
          </w:rPr>
          <w:t>Close (Opnum 12)</w:t>
        </w:r>
        <w:r>
          <w:rPr>
            <w:noProof/>
            <w:webHidden/>
          </w:rPr>
          <w:tab/>
        </w:r>
        <w:r>
          <w:rPr>
            <w:noProof/>
            <w:webHidden/>
          </w:rPr>
          <w:fldChar w:fldCharType="begin"/>
        </w:r>
        <w:r>
          <w:rPr>
            <w:noProof/>
            <w:webHidden/>
          </w:rPr>
          <w:instrText xml:space="preserve"> PAGEREF _Toc75960916 \h </w:instrText>
        </w:r>
        <w:r>
          <w:rPr>
            <w:noProof/>
            <w:webHidden/>
          </w:rPr>
        </w:r>
        <w:r>
          <w:rPr>
            <w:noProof/>
            <w:webHidden/>
          </w:rPr>
          <w:fldChar w:fldCharType="separate"/>
        </w:r>
        <w:r>
          <w:rPr>
            <w:noProof/>
            <w:webHidden/>
          </w:rPr>
          <w:t>148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7" w:history="1">
        <w:r w:rsidRPr="000774BB">
          <w:rPr>
            <w:rStyle w:val="Hyperlink"/>
            <w:noProof/>
          </w:rPr>
          <w:t>3.11.4.1.7</w:t>
        </w:r>
        <w:r>
          <w:rPr>
            <w:rFonts w:asciiTheme="minorHAnsi" w:eastAsiaTheme="minorEastAsia" w:hAnsiTheme="minorHAnsi" w:cstheme="minorBidi"/>
            <w:noProof/>
            <w:sz w:val="22"/>
            <w:szCs w:val="22"/>
          </w:rPr>
          <w:tab/>
        </w:r>
        <w:r w:rsidRPr="000774BB">
          <w:rPr>
            <w:rStyle w:val="Hyperlink"/>
            <w:noProof/>
          </w:rPr>
          <w:t>Receive_v1 (Opnum 13)</w:t>
        </w:r>
        <w:r>
          <w:rPr>
            <w:noProof/>
            <w:webHidden/>
          </w:rPr>
          <w:tab/>
        </w:r>
        <w:r>
          <w:rPr>
            <w:noProof/>
            <w:webHidden/>
          </w:rPr>
          <w:fldChar w:fldCharType="begin"/>
        </w:r>
        <w:r>
          <w:rPr>
            <w:noProof/>
            <w:webHidden/>
          </w:rPr>
          <w:instrText xml:space="preserve"> PAGEREF _Toc75960917 \h </w:instrText>
        </w:r>
        <w:r>
          <w:rPr>
            <w:noProof/>
            <w:webHidden/>
          </w:rPr>
        </w:r>
        <w:r>
          <w:rPr>
            <w:noProof/>
            <w:webHidden/>
          </w:rPr>
          <w:fldChar w:fldCharType="separate"/>
        </w:r>
        <w:r>
          <w:rPr>
            <w:noProof/>
            <w:webHidden/>
          </w:rPr>
          <w:t>149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8" w:history="1">
        <w:r w:rsidRPr="000774BB">
          <w:rPr>
            <w:rStyle w:val="Hyperlink"/>
            <w:noProof/>
          </w:rPr>
          <w:t>3.11.4.1.8</w:t>
        </w:r>
        <w:r>
          <w:rPr>
            <w:rFonts w:asciiTheme="minorHAnsi" w:eastAsiaTheme="minorEastAsia" w:hAnsiTheme="minorHAnsi" w:cstheme="minorBidi"/>
            <w:noProof/>
            <w:sz w:val="22"/>
            <w:szCs w:val="22"/>
          </w:rPr>
          <w:tab/>
        </w:r>
        <w:r w:rsidRPr="000774BB">
          <w:rPr>
            <w:rStyle w:val="Hyperlink"/>
            <w:noProof/>
          </w:rPr>
          <w:t>Peek_v1 (Opnum 14)</w:t>
        </w:r>
        <w:r>
          <w:rPr>
            <w:noProof/>
            <w:webHidden/>
          </w:rPr>
          <w:tab/>
        </w:r>
        <w:r>
          <w:rPr>
            <w:noProof/>
            <w:webHidden/>
          </w:rPr>
          <w:fldChar w:fldCharType="begin"/>
        </w:r>
        <w:r>
          <w:rPr>
            <w:noProof/>
            <w:webHidden/>
          </w:rPr>
          <w:instrText xml:space="preserve"> PAGEREF _Toc75960918 \h </w:instrText>
        </w:r>
        <w:r>
          <w:rPr>
            <w:noProof/>
            <w:webHidden/>
          </w:rPr>
        </w:r>
        <w:r>
          <w:rPr>
            <w:noProof/>
            <w:webHidden/>
          </w:rPr>
          <w:fldChar w:fldCharType="separate"/>
        </w:r>
        <w:r>
          <w:rPr>
            <w:noProof/>
            <w:webHidden/>
          </w:rPr>
          <w:t>152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19" w:history="1">
        <w:r w:rsidRPr="000774BB">
          <w:rPr>
            <w:rStyle w:val="Hyperlink"/>
            <w:noProof/>
          </w:rPr>
          <w:t>3.11.4.1.9</w:t>
        </w:r>
        <w:r>
          <w:rPr>
            <w:rFonts w:asciiTheme="minorHAnsi" w:eastAsiaTheme="minorEastAsia" w:hAnsiTheme="minorHAnsi" w:cstheme="minorBidi"/>
            <w:noProof/>
            <w:sz w:val="22"/>
            <w:szCs w:val="22"/>
          </w:rPr>
          <w:tab/>
        </w:r>
        <w:r w:rsidRPr="000774BB">
          <w:rPr>
            <w:rStyle w:val="Hyperlink"/>
            <w:noProof/>
          </w:rPr>
          <w:t>EnableNotification (Opnum 15)</w:t>
        </w:r>
        <w:r>
          <w:rPr>
            <w:noProof/>
            <w:webHidden/>
          </w:rPr>
          <w:tab/>
        </w:r>
        <w:r>
          <w:rPr>
            <w:noProof/>
            <w:webHidden/>
          </w:rPr>
          <w:fldChar w:fldCharType="begin"/>
        </w:r>
        <w:r>
          <w:rPr>
            <w:noProof/>
            <w:webHidden/>
          </w:rPr>
          <w:instrText xml:space="preserve"> PAGEREF _Toc75960919 \h </w:instrText>
        </w:r>
        <w:r>
          <w:rPr>
            <w:noProof/>
            <w:webHidden/>
          </w:rPr>
        </w:r>
        <w:r>
          <w:rPr>
            <w:noProof/>
            <w:webHidden/>
          </w:rPr>
          <w:fldChar w:fldCharType="separate"/>
        </w:r>
        <w:r>
          <w:rPr>
            <w:noProof/>
            <w:webHidden/>
          </w:rPr>
          <w:t>154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0" w:history="1">
        <w:r w:rsidRPr="000774BB">
          <w:rPr>
            <w:rStyle w:val="Hyperlink"/>
            <w:noProof/>
          </w:rPr>
          <w:t>3.11.4.1.10</w:t>
        </w:r>
        <w:r>
          <w:rPr>
            <w:rFonts w:asciiTheme="minorHAnsi" w:eastAsiaTheme="minorEastAsia" w:hAnsiTheme="minorHAnsi" w:cstheme="minorBidi"/>
            <w:noProof/>
            <w:sz w:val="22"/>
            <w:szCs w:val="22"/>
          </w:rPr>
          <w:tab/>
        </w:r>
        <w:r w:rsidRPr="000774BB">
          <w:rPr>
            <w:rStyle w:val="Hyperlink"/>
            <w:noProof/>
          </w:rPr>
          <w:t>Reset (Opnum 16)</w:t>
        </w:r>
        <w:r>
          <w:rPr>
            <w:noProof/>
            <w:webHidden/>
          </w:rPr>
          <w:tab/>
        </w:r>
        <w:r>
          <w:rPr>
            <w:noProof/>
            <w:webHidden/>
          </w:rPr>
          <w:fldChar w:fldCharType="begin"/>
        </w:r>
        <w:r>
          <w:rPr>
            <w:noProof/>
            <w:webHidden/>
          </w:rPr>
          <w:instrText xml:space="preserve"> PAGEREF _Toc75960920 \h </w:instrText>
        </w:r>
        <w:r>
          <w:rPr>
            <w:noProof/>
            <w:webHidden/>
          </w:rPr>
        </w:r>
        <w:r>
          <w:rPr>
            <w:noProof/>
            <w:webHidden/>
          </w:rPr>
          <w:fldChar w:fldCharType="separate"/>
        </w:r>
        <w:r>
          <w:rPr>
            <w:noProof/>
            <w:webHidden/>
          </w:rPr>
          <w:t>157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1" w:history="1">
        <w:r w:rsidRPr="000774BB">
          <w:rPr>
            <w:rStyle w:val="Hyperlink"/>
            <w:noProof/>
          </w:rPr>
          <w:t>3.11.4.1.11</w:t>
        </w:r>
        <w:r>
          <w:rPr>
            <w:rFonts w:asciiTheme="minorHAnsi" w:eastAsiaTheme="minorEastAsia" w:hAnsiTheme="minorHAnsi" w:cstheme="minorBidi"/>
            <w:noProof/>
            <w:sz w:val="22"/>
            <w:szCs w:val="22"/>
          </w:rPr>
          <w:tab/>
        </w:r>
        <w:r w:rsidRPr="000774BB">
          <w:rPr>
            <w:rStyle w:val="Hyperlink"/>
            <w:noProof/>
          </w:rPr>
          <w:t>ReceiveCurrent_v1 (Opnum 17)</w:t>
        </w:r>
        <w:r>
          <w:rPr>
            <w:noProof/>
            <w:webHidden/>
          </w:rPr>
          <w:tab/>
        </w:r>
        <w:r>
          <w:rPr>
            <w:noProof/>
            <w:webHidden/>
          </w:rPr>
          <w:fldChar w:fldCharType="begin"/>
        </w:r>
        <w:r>
          <w:rPr>
            <w:noProof/>
            <w:webHidden/>
          </w:rPr>
          <w:instrText xml:space="preserve"> PAGEREF _Toc75960921 \h </w:instrText>
        </w:r>
        <w:r>
          <w:rPr>
            <w:noProof/>
            <w:webHidden/>
          </w:rPr>
        </w:r>
        <w:r>
          <w:rPr>
            <w:noProof/>
            <w:webHidden/>
          </w:rPr>
          <w:fldChar w:fldCharType="separate"/>
        </w:r>
        <w:r>
          <w:rPr>
            <w:noProof/>
            <w:webHidden/>
          </w:rPr>
          <w:t>157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2" w:history="1">
        <w:r w:rsidRPr="000774BB">
          <w:rPr>
            <w:rStyle w:val="Hyperlink"/>
            <w:noProof/>
          </w:rPr>
          <w:t>3.11.4.1.12</w:t>
        </w:r>
        <w:r>
          <w:rPr>
            <w:rFonts w:asciiTheme="minorHAnsi" w:eastAsiaTheme="minorEastAsia" w:hAnsiTheme="minorHAnsi" w:cstheme="minorBidi"/>
            <w:noProof/>
            <w:sz w:val="22"/>
            <w:szCs w:val="22"/>
          </w:rPr>
          <w:tab/>
        </w:r>
        <w:r w:rsidRPr="000774BB">
          <w:rPr>
            <w:rStyle w:val="Hyperlink"/>
            <w:noProof/>
          </w:rPr>
          <w:t>PeekNext_v1 (Opnum 18)</w:t>
        </w:r>
        <w:r>
          <w:rPr>
            <w:noProof/>
            <w:webHidden/>
          </w:rPr>
          <w:tab/>
        </w:r>
        <w:r>
          <w:rPr>
            <w:noProof/>
            <w:webHidden/>
          </w:rPr>
          <w:fldChar w:fldCharType="begin"/>
        </w:r>
        <w:r>
          <w:rPr>
            <w:noProof/>
            <w:webHidden/>
          </w:rPr>
          <w:instrText xml:space="preserve"> PAGEREF _Toc75960922 \h </w:instrText>
        </w:r>
        <w:r>
          <w:rPr>
            <w:noProof/>
            <w:webHidden/>
          </w:rPr>
        </w:r>
        <w:r>
          <w:rPr>
            <w:noProof/>
            <w:webHidden/>
          </w:rPr>
          <w:fldChar w:fldCharType="separate"/>
        </w:r>
        <w:r>
          <w:rPr>
            <w:noProof/>
            <w:webHidden/>
          </w:rPr>
          <w:t>160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3" w:history="1">
        <w:r w:rsidRPr="000774BB">
          <w:rPr>
            <w:rStyle w:val="Hyperlink"/>
            <w:noProof/>
          </w:rPr>
          <w:t>3.11.4.1.13</w:t>
        </w:r>
        <w:r>
          <w:rPr>
            <w:rFonts w:asciiTheme="minorHAnsi" w:eastAsiaTheme="minorEastAsia" w:hAnsiTheme="minorHAnsi" w:cstheme="minorBidi"/>
            <w:noProof/>
            <w:sz w:val="22"/>
            <w:szCs w:val="22"/>
          </w:rPr>
          <w:tab/>
        </w:r>
        <w:r w:rsidRPr="000774BB">
          <w:rPr>
            <w:rStyle w:val="Hyperlink"/>
            <w:noProof/>
          </w:rPr>
          <w:t>PeekCurrent_v1 (Opnum 19)</w:t>
        </w:r>
        <w:r>
          <w:rPr>
            <w:noProof/>
            <w:webHidden/>
          </w:rPr>
          <w:tab/>
        </w:r>
        <w:r>
          <w:rPr>
            <w:noProof/>
            <w:webHidden/>
          </w:rPr>
          <w:fldChar w:fldCharType="begin"/>
        </w:r>
        <w:r>
          <w:rPr>
            <w:noProof/>
            <w:webHidden/>
          </w:rPr>
          <w:instrText xml:space="preserve"> PAGEREF _Toc75960923 \h </w:instrText>
        </w:r>
        <w:r>
          <w:rPr>
            <w:noProof/>
            <w:webHidden/>
          </w:rPr>
        </w:r>
        <w:r>
          <w:rPr>
            <w:noProof/>
            <w:webHidden/>
          </w:rPr>
          <w:fldChar w:fldCharType="separate"/>
        </w:r>
        <w:r>
          <w:rPr>
            <w:noProof/>
            <w:webHidden/>
          </w:rPr>
          <w:t>162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4" w:history="1">
        <w:r w:rsidRPr="000774BB">
          <w:rPr>
            <w:rStyle w:val="Hyperlink"/>
            <w:noProof/>
          </w:rPr>
          <w:t>3.11.4.1.14</w:t>
        </w:r>
        <w:r>
          <w:rPr>
            <w:rFonts w:asciiTheme="minorHAnsi" w:eastAsiaTheme="minorEastAsia" w:hAnsiTheme="minorHAnsi" w:cstheme="minorBidi"/>
            <w:noProof/>
            <w:sz w:val="22"/>
            <w:szCs w:val="22"/>
          </w:rPr>
          <w:tab/>
        </w:r>
        <w:r w:rsidRPr="000774BB">
          <w:rPr>
            <w:rStyle w:val="Hyperlink"/>
            <w:noProof/>
          </w:rPr>
          <w:t>Receive (Opnum 20)</w:t>
        </w:r>
        <w:r>
          <w:rPr>
            <w:noProof/>
            <w:webHidden/>
          </w:rPr>
          <w:tab/>
        </w:r>
        <w:r>
          <w:rPr>
            <w:noProof/>
            <w:webHidden/>
          </w:rPr>
          <w:fldChar w:fldCharType="begin"/>
        </w:r>
        <w:r>
          <w:rPr>
            <w:noProof/>
            <w:webHidden/>
          </w:rPr>
          <w:instrText xml:space="preserve"> PAGEREF _Toc75960924 \h </w:instrText>
        </w:r>
        <w:r>
          <w:rPr>
            <w:noProof/>
            <w:webHidden/>
          </w:rPr>
        </w:r>
        <w:r>
          <w:rPr>
            <w:noProof/>
            <w:webHidden/>
          </w:rPr>
          <w:fldChar w:fldCharType="separate"/>
        </w:r>
        <w:r>
          <w:rPr>
            <w:noProof/>
            <w:webHidden/>
          </w:rPr>
          <w:t>164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5" w:history="1">
        <w:r w:rsidRPr="000774BB">
          <w:rPr>
            <w:rStyle w:val="Hyperlink"/>
            <w:noProof/>
          </w:rPr>
          <w:t>3.11.4.1.15</w:t>
        </w:r>
        <w:r>
          <w:rPr>
            <w:rFonts w:asciiTheme="minorHAnsi" w:eastAsiaTheme="minorEastAsia" w:hAnsiTheme="minorHAnsi" w:cstheme="minorBidi"/>
            <w:noProof/>
            <w:sz w:val="22"/>
            <w:szCs w:val="22"/>
          </w:rPr>
          <w:tab/>
        </w:r>
        <w:r w:rsidRPr="000774BB">
          <w:rPr>
            <w:rStyle w:val="Hyperlink"/>
            <w:noProof/>
          </w:rPr>
          <w:t>Peek (Opnum 21)</w:t>
        </w:r>
        <w:r>
          <w:rPr>
            <w:noProof/>
            <w:webHidden/>
          </w:rPr>
          <w:tab/>
        </w:r>
        <w:r>
          <w:rPr>
            <w:noProof/>
            <w:webHidden/>
          </w:rPr>
          <w:fldChar w:fldCharType="begin"/>
        </w:r>
        <w:r>
          <w:rPr>
            <w:noProof/>
            <w:webHidden/>
          </w:rPr>
          <w:instrText xml:space="preserve"> PAGEREF _Toc75960925 \h </w:instrText>
        </w:r>
        <w:r>
          <w:rPr>
            <w:noProof/>
            <w:webHidden/>
          </w:rPr>
        </w:r>
        <w:r>
          <w:rPr>
            <w:noProof/>
            <w:webHidden/>
          </w:rPr>
          <w:fldChar w:fldCharType="separate"/>
        </w:r>
        <w:r>
          <w:rPr>
            <w:noProof/>
            <w:webHidden/>
          </w:rPr>
          <w:t>168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6" w:history="1">
        <w:r w:rsidRPr="000774BB">
          <w:rPr>
            <w:rStyle w:val="Hyperlink"/>
            <w:noProof/>
          </w:rPr>
          <w:t>3.11.4.1.16</w:t>
        </w:r>
        <w:r>
          <w:rPr>
            <w:rFonts w:asciiTheme="minorHAnsi" w:eastAsiaTheme="minorEastAsia" w:hAnsiTheme="minorHAnsi" w:cstheme="minorBidi"/>
            <w:noProof/>
            <w:sz w:val="22"/>
            <w:szCs w:val="22"/>
          </w:rPr>
          <w:tab/>
        </w:r>
        <w:r w:rsidRPr="000774BB">
          <w:rPr>
            <w:rStyle w:val="Hyperlink"/>
            <w:noProof/>
          </w:rPr>
          <w:t>ReceiveCurrent (Opnum 22)</w:t>
        </w:r>
        <w:r>
          <w:rPr>
            <w:noProof/>
            <w:webHidden/>
          </w:rPr>
          <w:tab/>
        </w:r>
        <w:r>
          <w:rPr>
            <w:noProof/>
            <w:webHidden/>
          </w:rPr>
          <w:fldChar w:fldCharType="begin"/>
        </w:r>
        <w:r>
          <w:rPr>
            <w:noProof/>
            <w:webHidden/>
          </w:rPr>
          <w:instrText xml:space="preserve"> PAGEREF _Toc75960926 \h </w:instrText>
        </w:r>
        <w:r>
          <w:rPr>
            <w:noProof/>
            <w:webHidden/>
          </w:rPr>
        </w:r>
        <w:r>
          <w:rPr>
            <w:noProof/>
            <w:webHidden/>
          </w:rPr>
          <w:fldChar w:fldCharType="separate"/>
        </w:r>
        <w:r>
          <w:rPr>
            <w:noProof/>
            <w:webHidden/>
          </w:rPr>
          <w:t>170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7" w:history="1">
        <w:r w:rsidRPr="000774BB">
          <w:rPr>
            <w:rStyle w:val="Hyperlink"/>
            <w:noProof/>
          </w:rPr>
          <w:t>3.11.4.1.17</w:t>
        </w:r>
        <w:r>
          <w:rPr>
            <w:rFonts w:asciiTheme="minorHAnsi" w:eastAsiaTheme="minorEastAsia" w:hAnsiTheme="minorHAnsi" w:cstheme="minorBidi"/>
            <w:noProof/>
            <w:sz w:val="22"/>
            <w:szCs w:val="22"/>
          </w:rPr>
          <w:tab/>
        </w:r>
        <w:r w:rsidRPr="000774BB">
          <w:rPr>
            <w:rStyle w:val="Hyperlink"/>
            <w:noProof/>
          </w:rPr>
          <w:t>PeekNext (Opnum 23)</w:t>
        </w:r>
        <w:r>
          <w:rPr>
            <w:noProof/>
            <w:webHidden/>
          </w:rPr>
          <w:tab/>
        </w:r>
        <w:r>
          <w:rPr>
            <w:noProof/>
            <w:webHidden/>
          </w:rPr>
          <w:fldChar w:fldCharType="begin"/>
        </w:r>
        <w:r>
          <w:rPr>
            <w:noProof/>
            <w:webHidden/>
          </w:rPr>
          <w:instrText xml:space="preserve"> PAGEREF _Toc75960927 \h </w:instrText>
        </w:r>
        <w:r>
          <w:rPr>
            <w:noProof/>
            <w:webHidden/>
          </w:rPr>
        </w:r>
        <w:r>
          <w:rPr>
            <w:noProof/>
            <w:webHidden/>
          </w:rPr>
          <w:fldChar w:fldCharType="separate"/>
        </w:r>
        <w:r>
          <w:rPr>
            <w:noProof/>
            <w:webHidden/>
          </w:rPr>
          <w:t>174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8" w:history="1">
        <w:r w:rsidRPr="000774BB">
          <w:rPr>
            <w:rStyle w:val="Hyperlink"/>
            <w:noProof/>
          </w:rPr>
          <w:t>3.11.4.1.18</w:t>
        </w:r>
        <w:r>
          <w:rPr>
            <w:rFonts w:asciiTheme="minorHAnsi" w:eastAsiaTheme="minorEastAsia" w:hAnsiTheme="minorHAnsi" w:cstheme="minorBidi"/>
            <w:noProof/>
            <w:sz w:val="22"/>
            <w:szCs w:val="22"/>
          </w:rPr>
          <w:tab/>
        </w:r>
        <w:r w:rsidRPr="000774BB">
          <w:rPr>
            <w:rStyle w:val="Hyperlink"/>
            <w:noProof/>
          </w:rPr>
          <w:t>PeekCurrent (Opnum 24)</w:t>
        </w:r>
        <w:r>
          <w:rPr>
            <w:noProof/>
            <w:webHidden/>
          </w:rPr>
          <w:tab/>
        </w:r>
        <w:r>
          <w:rPr>
            <w:noProof/>
            <w:webHidden/>
          </w:rPr>
          <w:fldChar w:fldCharType="begin"/>
        </w:r>
        <w:r>
          <w:rPr>
            <w:noProof/>
            <w:webHidden/>
          </w:rPr>
          <w:instrText xml:space="preserve"> PAGEREF _Toc75960928 \h </w:instrText>
        </w:r>
        <w:r>
          <w:rPr>
            <w:noProof/>
            <w:webHidden/>
          </w:rPr>
        </w:r>
        <w:r>
          <w:rPr>
            <w:noProof/>
            <w:webHidden/>
          </w:rPr>
          <w:fldChar w:fldCharType="separate"/>
        </w:r>
        <w:r>
          <w:rPr>
            <w:noProof/>
            <w:webHidden/>
          </w:rPr>
          <w:t>176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29" w:history="1">
        <w:r w:rsidRPr="000774BB">
          <w:rPr>
            <w:rStyle w:val="Hyperlink"/>
            <w:noProof/>
          </w:rPr>
          <w:t>3.11.4.1.19</w:t>
        </w:r>
        <w:r>
          <w:rPr>
            <w:rFonts w:asciiTheme="minorHAnsi" w:eastAsiaTheme="minorEastAsia" w:hAnsiTheme="minorHAnsi" w:cstheme="minorBidi"/>
            <w:noProof/>
            <w:sz w:val="22"/>
            <w:szCs w:val="22"/>
          </w:rPr>
          <w:tab/>
        </w:r>
        <w:r w:rsidRPr="000774BB">
          <w:rPr>
            <w:rStyle w:val="Hyperlink"/>
            <w:noProof/>
          </w:rPr>
          <w:t>Properties (Opnum 25)</w:t>
        </w:r>
        <w:r>
          <w:rPr>
            <w:noProof/>
            <w:webHidden/>
          </w:rPr>
          <w:tab/>
        </w:r>
        <w:r>
          <w:rPr>
            <w:noProof/>
            <w:webHidden/>
          </w:rPr>
          <w:fldChar w:fldCharType="begin"/>
        </w:r>
        <w:r>
          <w:rPr>
            <w:noProof/>
            <w:webHidden/>
          </w:rPr>
          <w:instrText xml:space="preserve"> PAGEREF _Toc75960929 \h </w:instrText>
        </w:r>
        <w:r>
          <w:rPr>
            <w:noProof/>
            <w:webHidden/>
          </w:rPr>
        </w:r>
        <w:r>
          <w:rPr>
            <w:noProof/>
            <w:webHidden/>
          </w:rPr>
          <w:fldChar w:fldCharType="separate"/>
        </w:r>
        <w:r>
          <w:rPr>
            <w:noProof/>
            <w:webHidden/>
          </w:rPr>
          <w:t>178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0" w:history="1">
        <w:r w:rsidRPr="000774BB">
          <w:rPr>
            <w:rStyle w:val="Hyperlink"/>
            <w:noProof/>
          </w:rPr>
          <w:t>3.11.4.1.20</w:t>
        </w:r>
        <w:r>
          <w:rPr>
            <w:rFonts w:asciiTheme="minorHAnsi" w:eastAsiaTheme="minorEastAsia" w:hAnsiTheme="minorHAnsi" w:cstheme="minorBidi"/>
            <w:noProof/>
            <w:sz w:val="22"/>
            <w:szCs w:val="22"/>
          </w:rPr>
          <w:tab/>
        </w:r>
        <w:r w:rsidRPr="000774BB">
          <w:rPr>
            <w:rStyle w:val="Hyperlink"/>
            <w:noProof/>
          </w:rPr>
          <w:t>Handle2 (Opnum 26)</w:t>
        </w:r>
        <w:r>
          <w:rPr>
            <w:noProof/>
            <w:webHidden/>
          </w:rPr>
          <w:tab/>
        </w:r>
        <w:r>
          <w:rPr>
            <w:noProof/>
            <w:webHidden/>
          </w:rPr>
          <w:fldChar w:fldCharType="begin"/>
        </w:r>
        <w:r>
          <w:rPr>
            <w:noProof/>
            <w:webHidden/>
          </w:rPr>
          <w:instrText xml:space="preserve"> PAGEREF _Toc75960930 \h </w:instrText>
        </w:r>
        <w:r>
          <w:rPr>
            <w:noProof/>
            <w:webHidden/>
          </w:rPr>
        </w:r>
        <w:r>
          <w:rPr>
            <w:noProof/>
            <w:webHidden/>
          </w:rPr>
          <w:fldChar w:fldCharType="separate"/>
        </w:r>
        <w:r>
          <w:rPr>
            <w:noProof/>
            <w:webHidden/>
          </w:rPr>
          <w:t>179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1" w:history="1">
        <w:r w:rsidRPr="000774BB">
          <w:rPr>
            <w:rStyle w:val="Hyperlink"/>
            <w:noProof/>
          </w:rPr>
          <w:t>3.11.4.1.21</w:t>
        </w:r>
        <w:r>
          <w:rPr>
            <w:rFonts w:asciiTheme="minorHAnsi" w:eastAsiaTheme="minorEastAsia" w:hAnsiTheme="minorHAnsi" w:cstheme="minorBidi"/>
            <w:noProof/>
            <w:sz w:val="22"/>
            <w:szCs w:val="22"/>
          </w:rPr>
          <w:tab/>
        </w:r>
        <w:r w:rsidRPr="000774BB">
          <w:rPr>
            <w:rStyle w:val="Hyperlink"/>
            <w:noProof/>
          </w:rPr>
          <w:t>ReceiveByLookupId (Opnum 27)</w:t>
        </w:r>
        <w:r>
          <w:rPr>
            <w:noProof/>
            <w:webHidden/>
          </w:rPr>
          <w:tab/>
        </w:r>
        <w:r>
          <w:rPr>
            <w:noProof/>
            <w:webHidden/>
          </w:rPr>
          <w:fldChar w:fldCharType="begin"/>
        </w:r>
        <w:r>
          <w:rPr>
            <w:noProof/>
            <w:webHidden/>
          </w:rPr>
          <w:instrText xml:space="preserve"> PAGEREF _Toc75960931 \h </w:instrText>
        </w:r>
        <w:r>
          <w:rPr>
            <w:noProof/>
            <w:webHidden/>
          </w:rPr>
        </w:r>
        <w:r>
          <w:rPr>
            <w:noProof/>
            <w:webHidden/>
          </w:rPr>
          <w:fldChar w:fldCharType="separate"/>
        </w:r>
        <w:r>
          <w:rPr>
            <w:noProof/>
            <w:webHidden/>
          </w:rPr>
          <w:t>179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2" w:history="1">
        <w:r w:rsidRPr="000774BB">
          <w:rPr>
            <w:rStyle w:val="Hyperlink"/>
            <w:noProof/>
          </w:rPr>
          <w:t>3.11.4.1.22</w:t>
        </w:r>
        <w:r>
          <w:rPr>
            <w:rFonts w:asciiTheme="minorHAnsi" w:eastAsiaTheme="minorEastAsia" w:hAnsiTheme="minorHAnsi" w:cstheme="minorBidi"/>
            <w:noProof/>
            <w:sz w:val="22"/>
            <w:szCs w:val="22"/>
          </w:rPr>
          <w:tab/>
        </w:r>
        <w:r w:rsidRPr="000774BB">
          <w:rPr>
            <w:rStyle w:val="Hyperlink"/>
            <w:noProof/>
          </w:rPr>
          <w:t>ReceiveNextByLookupId (Opnum 28)</w:t>
        </w:r>
        <w:r>
          <w:rPr>
            <w:noProof/>
            <w:webHidden/>
          </w:rPr>
          <w:tab/>
        </w:r>
        <w:r>
          <w:rPr>
            <w:noProof/>
            <w:webHidden/>
          </w:rPr>
          <w:fldChar w:fldCharType="begin"/>
        </w:r>
        <w:r>
          <w:rPr>
            <w:noProof/>
            <w:webHidden/>
          </w:rPr>
          <w:instrText xml:space="preserve"> PAGEREF _Toc75960932 \h </w:instrText>
        </w:r>
        <w:r>
          <w:rPr>
            <w:noProof/>
            <w:webHidden/>
          </w:rPr>
        </w:r>
        <w:r>
          <w:rPr>
            <w:noProof/>
            <w:webHidden/>
          </w:rPr>
          <w:fldChar w:fldCharType="separate"/>
        </w:r>
        <w:r>
          <w:rPr>
            <w:noProof/>
            <w:webHidden/>
          </w:rPr>
          <w:t>182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3" w:history="1">
        <w:r w:rsidRPr="000774BB">
          <w:rPr>
            <w:rStyle w:val="Hyperlink"/>
            <w:noProof/>
          </w:rPr>
          <w:t>3.11.4.1.23</w:t>
        </w:r>
        <w:r>
          <w:rPr>
            <w:rFonts w:asciiTheme="minorHAnsi" w:eastAsiaTheme="minorEastAsia" w:hAnsiTheme="minorHAnsi" w:cstheme="minorBidi"/>
            <w:noProof/>
            <w:sz w:val="22"/>
            <w:szCs w:val="22"/>
          </w:rPr>
          <w:tab/>
        </w:r>
        <w:r w:rsidRPr="000774BB">
          <w:rPr>
            <w:rStyle w:val="Hyperlink"/>
            <w:noProof/>
          </w:rPr>
          <w:t>ReceivePreviousByLookupId (Opnum 29)</w:t>
        </w:r>
        <w:r>
          <w:rPr>
            <w:noProof/>
            <w:webHidden/>
          </w:rPr>
          <w:tab/>
        </w:r>
        <w:r>
          <w:rPr>
            <w:noProof/>
            <w:webHidden/>
          </w:rPr>
          <w:fldChar w:fldCharType="begin"/>
        </w:r>
        <w:r>
          <w:rPr>
            <w:noProof/>
            <w:webHidden/>
          </w:rPr>
          <w:instrText xml:space="preserve"> PAGEREF _Toc75960933 \h </w:instrText>
        </w:r>
        <w:r>
          <w:rPr>
            <w:noProof/>
            <w:webHidden/>
          </w:rPr>
        </w:r>
        <w:r>
          <w:rPr>
            <w:noProof/>
            <w:webHidden/>
          </w:rPr>
          <w:fldChar w:fldCharType="separate"/>
        </w:r>
        <w:r>
          <w:rPr>
            <w:noProof/>
            <w:webHidden/>
          </w:rPr>
          <w:t>185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4" w:history="1">
        <w:r w:rsidRPr="000774BB">
          <w:rPr>
            <w:rStyle w:val="Hyperlink"/>
            <w:noProof/>
          </w:rPr>
          <w:t>3.11.4.1.24</w:t>
        </w:r>
        <w:r>
          <w:rPr>
            <w:rFonts w:asciiTheme="minorHAnsi" w:eastAsiaTheme="minorEastAsia" w:hAnsiTheme="minorHAnsi" w:cstheme="minorBidi"/>
            <w:noProof/>
            <w:sz w:val="22"/>
            <w:szCs w:val="22"/>
          </w:rPr>
          <w:tab/>
        </w:r>
        <w:r w:rsidRPr="000774BB">
          <w:rPr>
            <w:rStyle w:val="Hyperlink"/>
            <w:noProof/>
          </w:rPr>
          <w:t>ReceiveFirstByLookupId (Opnum 30)</w:t>
        </w:r>
        <w:r>
          <w:rPr>
            <w:noProof/>
            <w:webHidden/>
          </w:rPr>
          <w:tab/>
        </w:r>
        <w:r>
          <w:rPr>
            <w:noProof/>
            <w:webHidden/>
          </w:rPr>
          <w:fldChar w:fldCharType="begin"/>
        </w:r>
        <w:r>
          <w:rPr>
            <w:noProof/>
            <w:webHidden/>
          </w:rPr>
          <w:instrText xml:space="preserve"> PAGEREF _Toc75960934 \h </w:instrText>
        </w:r>
        <w:r>
          <w:rPr>
            <w:noProof/>
            <w:webHidden/>
          </w:rPr>
        </w:r>
        <w:r>
          <w:rPr>
            <w:noProof/>
            <w:webHidden/>
          </w:rPr>
          <w:fldChar w:fldCharType="separate"/>
        </w:r>
        <w:r>
          <w:rPr>
            <w:noProof/>
            <w:webHidden/>
          </w:rPr>
          <w:t>188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5" w:history="1">
        <w:r w:rsidRPr="000774BB">
          <w:rPr>
            <w:rStyle w:val="Hyperlink"/>
            <w:noProof/>
          </w:rPr>
          <w:t>3.11.4.1.25</w:t>
        </w:r>
        <w:r>
          <w:rPr>
            <w:rFonts w:asciiTheme="minorHAnsi" w:eastAsiaTheme="minorEastAsia" w:hAnsiTheme="minorHAnsi" w:cstheme="minorBidi"/>
            <w:noProof/>
            <w:sz w:val="22"/>
            <w:szCs w:val="22"/>
          </w:rPr>
          <w:tab/>
        </w:r>
        <w:r w:rsidRPr="000774BB">
          <w:rPr>
            <w:rStyle w:val="Hyperlink"/>
            <w:noProof/>
          </w:rPr>
          <w:t>ReceiveLastByLookupId (Opnum 31)</w:t>
        </w:r>
        <w:r>
          <w:rPr>
            <w:noProof/>
            <w:webHidden/>
          </w:rPr>
          <w:tab/>
        </w:r>
        <w:r>
          <w:rPr>
            <w:noProof/>
            <w:webHidden/>
          </w:rPr>
          <w:fldChar w:fldCharType="begin"/>
        </w:r>
        <w:r>
          <w:rPr>
            <w:noProof/>
            <w:webHidden/>
          </w:rPr>
          <w:instrText xml:space="preserve"> PAGEREF _Toc75960935 \h </w:instrText>
        </w:r>
        <w:r>
          <w:rPr>
            <w:noProof/>
            <w:webHidden/>
          </w:rPr>
        </w:r>
        <w:r>
          <w:rPr>
            <w:noProof/>
            <w:webHidden/>
          </w:rPr>
          <w:fldChar w:fldCharType="separate"/>
        </w:r>
        <w:r>
          <w:rPr>
            <w:noProof/>
            <w:webHidden/>
          </w:rPr>
          <w:t>191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6" w:history="1">
        <w:r w:rsidRPr="000774BB">
          <w:rPr>
            <w:rStyle w:val="Hyperlink"/>
            <w:noProof/>
          </w:rPr>
          <w:t>3.11.4.1.26</w:t>
        </w:r>
        <w:r>
          <w:rPr>
            <w:rFonts w:asciiTheme="minorHAnsi" w:eastAsiaTheme="minorEastAsia" w:hAnsiTheme="minorHAnsi" w:cstheme="minorBidi"/>
            <w:noProof/>
            <w:sz w:val="22"/>
            <w:szCs w:val="22"/>
          </w:rPr>
          <w:tab/>
        </w:r>
        <w:r w:rsidRPr="000774BB">
          <w:rPr>
            <w:rStyle w:val="Hyperlink"/>
            <w:noProof/>
          </w:rPr>
          <w:t>PeekByLookupId (Opnum 32)</w:t>
        </w:r>
        <w:r>
          <w:rPr>
            <w:noProof/>
            <w:webHidden/>
          </w:rPr>
          <w:tab/>
        </w:r>
        <w:r>
          <w:rPr>
            <w:noProof/>
            <w:webHidden/>
          </w:rPr>
          <w:fldChar w:fldCharType="begin"/>
        </w:r>
        <w:r>
          <w:rPr>
            <w:noProof/>
            <w:webHidden/>
          </w:rPr>
          <w:instrText xml:space="preserve"> PAGEREF _Toc75960936 \h </w:instrText>
        </w:r>
        <w:r>
          <w:rPr>
            <w:noProof/>
            <w:webHidden/>
          </w:rPr>
        </w:r>
        <w:r>
          <w:rPr>
            <w:noProof/>
            <w:webHidden/>
          </w:rPr>
          <w:fldChar w:fldCharType="separate"/>
        </w:r>
        <w:r>
          <w:rPr>
            <w:noProof/>
            <w:webHidden/>
          </w:rPr>
          <w:t>194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7" w:history="1">
        <w:r w:rsidRPr="000774BB">
          <w:rPr>
            <w:rStyle w:val="Hyperlink"/>
            <w:noProof/>
          </w:rPr>
          <w:t>3.11.4.1.27</w:t>
        </w:r>
        <w:r>
          <w:rPr>
            <w:rFonts w:asciiTheme="minorHAnsi" w:eastAsiaTheme="minorEastAsia" w:hAnsiTheme="minorHAnsi" w:cstheme="minorBidi"/>
            <w:noProof/>
            <w:sz w:val="22"/>
            <w:szCs w:val="22"/>
          </w:rPr>
          <w:tab/>
        </w:r>
        <w:r w:rsidRPr="000774BB">
          <w:rPr>
            <w:rStyle w:val="Hyperlink"/>
            <w:noProof/>
          </w:rPr>
          <w:t>PeekNextByLookupId (Opnum 33)</w:t>
        </w:r>
        <w:r>
          <w:rPr>
            <w:noProof/>
            <w:webHidden/>
          </w:rPr>
          <w:tab/>
        </w:r>
        <w:r>
          <w:rPr>
            <w:noProof/>
            <w:webHidden/>
          </w:rPr>
          <w:fldChar w:fldCharType="begin"/>
        </w:r>
        <w:r>
          <w:rPr>
            <w:noProof/>
            <w:webHidden/>
          </w:rPr>
          <w:instrText xml:space="preserve"> PAGEREF _Toc75960937 \h </w:instrText>
        </w:r>
        <w:r>
          <w:rPr>
            <w:noProof/>
            <w:webHidden/>
          </w:rPr>
        </w:r>
        <w:r>
          <w:rPr>
            <w:noProof/>
            <w:webHidden/>
          </w:rPr>
          <w:fldChar w:fldCharType="separate"/>
        </w:r>
        <w:r>
          <w:rPr>
            <w:noProof/>
            <w:webHidden/>
          </w:rPr>
          <w:t>196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8" w:history="1">
        <w:r w:rsidRPr="000774BB">
          <w:rPr>
            <w:rStyle w:val="Hyperlink"/>
            <w:noProof/>
          </w:rPr>
          <w:t>3.11.4.1.28</w:t>
        </w:r>
        <w:r>
          <w:rPr>
            <w:rFonts w:asciiTheme="minorHAnsi" w:eastAsiaTheme="minorEastAsia" w:hAnsiTheme="minorHAnsi" w:cstheme="minorBidi"/>
            <w:noProof/>
            <w:sz w:val="22"/>
            <w:szCs w:val="22"/>
          </w:rPr>
          <w:tab/>
        </w:r>
        <w:r w:rsidRPr="000774BB">
          <w:rPr>
            <w:rStyle w:val="Hyperlink"/>
            <w:noProof/>
          </w:rPr>
          <w:t>PeekPreviousByLookupId (Opnum 34)</w:t>
        </w:r>
        <w:r>
          <w:rPr>
            <w:noProof/>
            <w:webHidden/>
          </w:rPr>
          <w:tab/>
        </w:r>
        <w:r>
          <w:rPr>
            <w:noProof/>
            <w:webHidden/>
          </w:rPr>
          <w:fldChar w:fldCharType="begin"/>
        </w:r>
        <w:r>
          <w:rPr>
            <w:noProof/>
            <w:webHidden/>
          </w:rPr>
          <w:instrText xml:space="preserve"> PAGEREF _Toc75960938 \h </w:instrText>
        </w:r>
        <w:r>
          <w:rPr>
            <w:noProof/>
            <w:webHidden/>
          </w:rPr>
        </w:r>
        <w:r>
          <w:rPr>
            <w:noProof/>
            <w:webHidden/>
          </w:rPr>
          <w:fldChar w:fldCharType="separate"/>
        </w:r>
        <w:r>
          <w:rPr>
            <w:noProof/>
            <w:webHidden/>
          </w:rPr>
          <w:t>198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39" w:history="1">
        <w:r w:rsidRPr="000774BB">
          <w:rPr>
            <w:rStyle w:val="Hyperlink"/>
            <w:noProof/>
          </w:rPr>
          <w:t>3.11.4.1.29</w:t>
        </w:r>
        <w:r>
          <w:rPr>
            <w:rFonts w:asciiTheme="minorHAnsi" w:eastAsiaTheme="minorEastAsia" w:hAnsiTheme="minorHAnsi" w:cstheme="minorBidi"/>
            <w:noProof/>
            <w:sz w:val="22"/>
            <w:szCs w:val="22"/>
          </w:rPr>
          <w:tab/>
        </w:r>
        <w:r w:rsidRPr="000774BB">
          <w:rPr>
            <w:rStyle w:val="Hyperlink"/>
            <w:noProof/>
          </w:rPr>
          <w:t>PeekFirstByLookupId (Opnum 35)</w:t>
        </w:r>
        <w:r>
          <w:rPr>
            <w:noProof/>
            <w:webHidden/>
          </w:rPr>
          <w:tab/>
        </w:r>
        <w:r>
          <w:rPr>
            <w:noProof/>
            <w:webHidden/>
          </w:rPr>
          <w:fldChar w:fldCharType="begin"/>
        </w:r>
        <w:r>
          <w:rPr>
            <w:noProof/>
            <w:webHidden/>
          </w:rPr>
          <w:instrText xml:space="preserve"> PAGEREF _Toc75960939 \h </w:instrText>
        </w:r>
        <w:r>
          <w:rPr>
            <w:noProof/>
            <w:webHidden/>
          </w:rPr>
        </w:r>
        <w:r>
          <w:rPr>
            <w:noProof/>
            <w:webHidden/>
          </w:rPr>
          <w:fldChar w:fldCharType="separate"/>
        </w:r>
        <w:r>
          <w:rPr>
            <w:noProof/>
            <w:webHidden/>
          </w:rPr>
          <w:t>200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40" w:history="1">
        <w:r w:rsidRPr="000774BB">
          <w:rPr>
            <w:rStyle w:val="Hyperlink"/>
            <w:noProof/>
          </w:rPr>
          <w:t>3.11.4.1.30</w:t>
        </w:r>
        <w:r>
          <w:rPr>
            <w:rFonts w:asciiTheme="minorHAnsi" w:eastAsiaTheme="minorEastAsia" w:hAnsiTheme="minorHAnsi" w:cstheme="minorBidi"/>
            <w:noProof/>
            <w:sz w:val="22"/>
            <w:szCs w:val="22"/>
          </w:rPr>
          <w:tab/>
        </w:r>
        <w:r w:rsidRPr="000774BB">
          <w:rPr>
            <w:rStyle w:val="Hyperlink"/>
            <w:noProof/>
          </w:rPr>
          <w:t>PeekLastByLookupId (Opnum 36)</w:t>
        </w:r>
        <w:r>
          <w:rPr>
            <w:noProof/>
            <w:webHidden/>
          </w:rPr>
          <w:tab/>
        </w:r>
        <w:r>
          <w:rPr>
            <w:noProof/>
            <w:webHidden/>
          </w:rPr>
          <w:fldChar w:fldCharType="begin"/>
        </w:r>
        <w:r>
          <w:rPr>
            <w:noProof/>
            <w:webHidden/>
          </w:rPr>
          <w:instrText xml:space="preserve"> PAGEREF _Toc75960940 \h </w:instrText>
        </w:r>
        <w:r>
          <w:rPr>
            <w:noProof/>
            <w:webHidden/>
          </w:rPr>
        </w:r>
        <w:r>
          <w:rPr>
            <w:noProof/>
            <w:webHidden/>
          </w:rPr>
          <w:fldChar w:fldCharType="separate"/>
        </w:r>
        <w:r>
          <w:rPr>
            <w:noProof/>
            <w:webHidden/>
          </w:rPr>
          <w:t>202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41" w:history="1">
        <w:r w:rsidRPr="000774BB">
          <w:rPr>
            <w:rStyle w:val="Hyperlink"/>
            <w:noProof/>
          </w:rPr>
          <w:t>3.11.4.1.31</w:t>
        </w:r>
        <w:r>
          <w:rPr>
            <w:rFonts w:asciiTheme="minorHAnsi" w:eastAsiaTheme="minorEastAsia" w:hAnsiTheme="minorHAnsi" w:cstheme="minorBidi"/>
            <w:noProof/>
            <w:sz w:val="22"/>
            <w:szCs w:val="22"/>
          </w:rPr>
          <w:tab/>
        </w:r>
        <w:r w:rsidRPr="000774BB">
          <w:rPr>
            <w:rStyle w:val="Hyperlink"/>
            <w:noProof/>
          </w:rPr>
          <w:t>Purge (Opnum 37)</w:t>
        </w:r>
        <w:r>
          <w:rPr>
            <w:noProof/>
            <w:webHidden/>
          </w:rPr>
          <w:tab/>
        </w:r>
        <w:r>
          <w:rPr>
            <w:noProof/>
            <w:webHidden/>
          </w:rPr>
          <w:fldChar w:fldCharType="begin"/>
        </w:r>
        <w:r>
          <w:rPr>
            <w:noProof/>
            <w:webHidden/>
          </w:rPr>
          <w:instrText xml:space="preserve"> PAGEREF _Toc75960941 \h </w:instrText>
        </w:r>
        <w:r>
          <w:rPr>
            <w:noProof/>
            <w:webHidden/>
          </w:rPr>
        </w:r>
        <w:r>
          <w:rPr>
            <w:noProof/>
            <w:webHidden/>
          </w:rPr>
          <w:fldChar w:fldCharType="separate"/>
        </w:r>
        <w:r>
          <w:rPr>
            <w:noProof/>
            <w:webHidden/>
          </w:rPr>
          <w:t>204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42" w:history="1">
        <w:r w:rsidRPr="000774BB">
          <w:rPr>
            <w:rStyle w:val="Hyperlink"/>
            <w:noProof/>
          </w:rPr>
          <w:t>3.11.4.1.32</w:t>
        </w:r>
        <w:r>
          <w:rPr>
            <w:rFonts w:asciiTheme="minorHAnsi" w:eastAsiaTheme="minorEastAsia" w:hAnsiTheme="minorHAnsi" w:cstheme="minorBidi"/>
            <w:noProof/>
            <w:sz w:val="22"/>
            <w:szCs w:val="22"/>
          </w:rPr>
          <w:tab/>
        </w:r>
        <w:r w:rsidRPr="000774BB">
          <w:rPr>
            <w:rStyle w:val="Hyperlink"/>
            <w:noProof/>
          </w:rPr>
          <w:t>IsOpen2 (Opnum 38)</w:t>
        </w:r>
        <w:r>
          <w:rPr>
            <w:noProof/>
            <w:webHidden/>
          </w:rPr>
          <w:tab/>
        </w:r>
        <w:r>
          <w:rPr>
            <w:noProof/>
            <w:webHidden/>
          </w:rPr>
          <w:fldChar w:fldCharType="begin"/>
        </w:r>
        <w:r>
          <w:rPr>
            <w:noProof/>
            <w:webHidden/>
          </w:rPr>
          <w:instrText xml:space="preserve"> PAGEREF _Toc75960942 \h </w:instrText>
        </w:r>
        <w:r>
          <w:rPr>
            <w:noProof/>
            <w:webHidden/>
          </w:rPr>
        </w:r>
        <w:r>
          <w:rPr>
            <w:noProof/>
            <w:webHidden/>
          </w:rPr>
          <w:fldChar w:fldCharType="separate"/>
        </w:r>
        <w:r>
          <w:rPr>
            <w:noProof/>
            <w:webHidden/>
          </w:rPr>
          <w:t>205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43" w:history="1">
        <w:r w:rsidRPr="000774BB">
          <w:rPr>
            <w:rStyle w:val="Hyperlink"/>
            <w:noProof/>
          </w:rPr>
          <w:t>3.11.4.1.33</w:t>
        </w:r>
        <w:r>
          <w:rPr>
            <w:rFonts w:asciiTheme="minorHAnsi" w:eastAsiaTheme="minorEastAsia" w:hAnsiTheme="minorHAnsi" w:cstheme="minorBidi"/>
            <w:noProof/>
            <w:sz w:val="22"/>
            <w:szCs w:val="22"/>
          </w:rPr>
          <w:tab/>
        </w:r>
        <w:r w:rsidRPr="000774BB">
          <w:rPr>
            <w:rStyle w:val="Hyperlink"/>
            <w:noProof/>
          </w:rPr>
          <w:t>ReceiveByLookupIdAllowPeek (Opnum 39)</w:t>
        </w:r>
        <w:r>
          <w:rPr>
            <w:noProof/>
            <w:webHidden/>
          </w:rPr>
          <w:tab/>
        </w:r>
        <w:r>
          <w:rPr>
            <w:noProof/>
            <w:webHidden/>
          </w:rPr>
          <w:fldChar w:fldCharType="begin"/>
        </w:r>
        <w:r>
          <w:rPr>
            <w:noProof/>
            <w:webHidden/>
          </w:rPr>
          <w:instrText xml:space="preserve"> PAGEREF _Toc75960943 \h </w:instrText>
        </w:r>
        <w:r>
          <w:rPr>
            <w:noProof/>
            <w:webHidden/>
          </w:rPr>
        </w:r>
        <w:r>
          <w:rPr>
            <w:noProof/>
            <w:webHidden/>
          </w:rPr>
          <w:fldChar w:fldCharType="separate"/>
        </w:r>
        <w:r>
          <w:rPr>
            <w:noProof/>
            <w:webHidden/>
          </w:rPr>
          <w:t>205</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44" w:history="1">
        <w:r w:rsidRPr="000774BB">
          <w:rPr>
            <w:rStyle w:val="Hyperlink"/>
            <w:noProof/>
          </w:rPr>
          <w:t>3.11.5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_Toc75960944 \h </w:instrText>
        </w:r>
        <w:r>
          <w:rPr>
            <w:noProof/>
            <w:webHidden/>
          </w:rPr>
        </w:r>
        <w:r>
          <w:rPr>
            <w:noProof/>
            <w:webHidden/>
          </w:rPr>
          <w:fldChar w:fldCharType="separate"/>
        </w:r>
        <w:r>
          <w:rPr>
            <w:noProof/>
            <w:webHidden/>
          </w:rPr>
          <w:t>208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45" w:history="1">
        <w:r w:rsidRPr="000774BB">
          <w:rPr>
            <w:rStyle w:val="Hyperlink"/>
            <w:noProof/>
          </w:rPr>
          <w:t>3.11.6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_Toc75960945 \h </w:instrText>
        </w:r>
        <w:r>
          <w:rPr>
            <w:noProof/>
            <w:webHidden/>
          </w:rPr>
        </w:r>
        <w:r>
          <w:rPr>
            <w:noProof/>
            <w:webHidden/>
          </w:rPr>
          <w:fldChar w:fldCharType="separate"/>
        </w:r>
        <w:r>
          <w:rPr>
            <w:noProof/>
            <w:webHidden/>
          </w:rPr>
          <w:t>208</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946" w:history="1">
        <w:r w:rsidRPr="000774BB">
          <w:rPr>
            <w:rStyle w:val="Hyperlink"/>
            <w:noProof/>
          </w:rPr>
          <w:t>3.12</w:t>
        </w:r>
        <w:r>
          <w:rPr>
            <w:rFonts w:asciiTheme="minorHAnsi" w:eastAsiaTheme="minorEastAsia" w:hAnsiTheme="minorHAnsi" w:cstheme="minorBidi"/>
            <w:noProof/>
            <w:sz w:val="22"/>
            <w:szCs w:val="22"/>
          </w:rPr>
          <w:tab/>
        </w:r>
        <w:r w:rsidRPr="000774BB">
          <w:rPr>
            <w:rStyle w:val="Hyperlink"/>
            <w:noProof/>
          </w:rPr>
          <w:t>MSMQDestination Coclass Details</w:t>
        </w:r>
        <w:r>
          <w:rPr>
            <w:noProof/>
            <w:webHidden/>
          </w:rPr>
          <w:tab/>
        </w:r>
        <w:r>
          <w:rPr>
            <w:noProof/>
            <w:webHidden/>
          </w:rPr>
          <w:fldChar w:fldCharType="begin"/>
        </w:r>
        <w:r>
          <w:rPr>
            <w:noProof/>
            <w:webHidden/>
          </w:rPr>
          <w:instrText xml:space="preserve"> PAGEREF _Toc75960946 \h </w:instrText>
        </w:r>
        <w:r>
          <w:rPr>
            <w:noProof/>
            <w:webHidden/>
          </w:rPr>
        </w:r>
        <w:r>
          <w:rPr>
            <w:noProof/>
            <w:webHidden/>
          </w:rPr>
          <w:fldChar w:fldCharType="separate"/>
        </w:r>
        <w:r>
          <w:rPr>
            <w:noProof/>
            <w:webHidden/>
          </w:rPr>
          <w:t>209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47" w:history="1">
        <w:r w:rsidRPr="000774BB">
          <w:rPr>
            <w:rStyle w:val="Hyperlink"/>
            <w:noProof/>
          </w:rPr>
          <w:t>3.12.1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_Toc75960947 \h </w:instrText>
        </w:r>
        <w:r>
          <w:rPr>
            <w:noProof/>
            <w:webHidden/>
          </w:rPr>
        </w:r>
        <w:r>
          <w:rPr>
            <w:noProof/>
            <w:webHidden/>
          </w:rPr>
          <w:fldChar w:fldCharType="separate"/>
        </w:r>
        <w:r>
          <w:rPr>
            <w:noProof/>
            <w:webHidden/>
          </w:rPr>
          <w:t>209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48" w:history="1">
        <w:r w:rsidRPr="000774BB">
          <w:rPr>
            <w:rStyle w:val="Hyperlink"/>
            <w:noProof/>
          </w:rPr>
          <w:t>3.12.2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_Toc75960948 \h </w:instrText>
        </w:r>
        <w:r>
          <w:rPr>
            <w:noProof/>
            <w:webHidden/>
          </w:rPr>
        </w:r>
        <w:r>
          <w:rPr>
            <w:noProof/>
            <w:webHidden/>
          </w:rPr>
          <w:fldChar w:fldCharType="separate"/>
        </w:r>
        <w:r>
          <w:rPr>
            <w:noProof/>
            <w:webHidden/>
          </w:rPr>
          <w:t>209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49" w:history="1">
        <w:r w:rsidRPr="000774BB">
          <w:rPr>
            <w:rStyle w:val="Hyperlink"/>
            <w:noProof/>
          </w:rPr>
          <w:t>3.12.3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_Toc75960949 \h </w:instrText>
        </w:r>
        <w:r>
          <w:rPr>
            <w:noProof/>
            <w:webHidden/>
          </w:rPr>
        </w:r>
        <w:r>
          <w:rPr>
            <w:noProof/>
            <w:webHidden/>
          </w:rPr>
          <w:fldChar w:fldCharType="separate"/>
        </w:r>
        <w:r>
          <w:rPr>
            <w:noProof/>
            <w:webHidden/>
          </w:rPr>
          <w:t>209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50" w:history="1">
        <w:r w:rsidRPr="000774BB">
          <w:rPr>
            <w:rStyle w:val="Hyperlink"/>
            <w:noProof/>
          </w:rPr>
          <w:t>3.12.4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_Toc75960950 \h </w:instrText>
        </w:r>
        <w:r>
          <w:rPr>
            <w:noProof/>
            <w:webHidden/>
          </w:rPr>
        </w:r>
        <w:r>
          <w:rPr>
            <w:noProof/>
            <w:webHidden/>
          </w:rPr>
          <w:fldChar w:fldCharType="separate"/>
        </w:r>
        <w:r>
          <w:rPr>
            <w:noProof/>
            <w:webHidden/>
          </w:rPr>
          <w:t>209</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51" w:history="1">
        <w:r w:rsidRPr="000774BB">
          <w:rPr>
            <w:rStyle w:val="Hyperlink"/>
            <w:noProof/>
          </w:rPr>
          <w:t>3.12.4.1</w:t>
        </w:r>
        <w:r>
          <w:rPr>
            <w:rFonts w:asciiTheme="minorHAnsi" w:eastAsiaTheme="minorEastAsia" w:hAnsiTheme="minorHAnsi" w:cstheme="minorBidi"/>
            <w:noProof/>
            <w:sz w:val="22"/>
            <w:szCs w:val="22"/>
          </w:rPr>
          <w:tab/>
        </w:r>
        <w:r w:rsidRPr="000774BB">
          <w:rPr>
            <w:rStyle w:val="Hyperlink"/>
            <w:noProof/>
          </w:rPr>
          <w:t>IMSMQDestination Interface</w:t>
        </w:r>
        <w:r>
          <w:rPr>
            <w:noProof/>
            <w:webHidden/>
          </w:rPr>
          <w:tab/>
        </w:r>
        <w:r>
          <w:rPr>
            <w:noProof/>
            <w:webHidden/>
          </w:rPr>
          <w:fldChar w:fldCharType="begin"/>
        </w:r>
        <w:r>
          <w:rPr>
            <w:noProof/>
            <w:webHidden/>
          </w:rPr>
          <w:instrText xml:space="preserve"> PAGEREF _Toc75960951 \h </w:instrText>
        </w:r>
        <w:r>
          <w:rPr>
            <w:noProof/>
            <w:webHidden/>
          </w:rPr>
        </w:r>
        <w:r>
          <w:rPr>
            <w:noProof/>
            <w:webHidden/>
          </w:rPr>
          <w:fldChar w:fldCharType="separate"/>
        </w:r>
        <w:r>
          <w:rPr>
            <w:noProof/>
            <w:webHidden/>
          </w:rPr>
          <w:t>210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52" w:history="1">
        <w:r w:rsidRPr="000774BB">
          <w:rPr>
            <w:rStyle w:val="Hyperlink"/>
            <w:noProof/>
          </w:rPr>
          <w:t>3.12.4.1.1</w:t>
        </w:r>
        <w:r>
          <w:rPr>
            <w:rFonts w:asciiTheme="minorHAnsi" w:eastAsiaTheme="minorEastAsia" w:hAnsiTheme="minorHAnsi" w:cstheme="minorBidi"/>
            <w:noProof/>
            <w:sz w:val="22"/>
            <w:szCs w:val="22"/>
          </w:rPr>
          <w:tab/>
        </w:r>
        <w:r w:rsidRPr="000774BB">
          <w:rPr>
            <w:rStyle w:val="Hyperlink"/>
            <w:noProof/>
          </w:rPr>
          <w:t>Open (Opnum 7)</w:t>
        </w:r>
        <w:r>
          <w:rPr>
            <w:noProof/>
            <w:webHidden/>
          </w:rPr>
          <w:tab/>
        </w:r>
        <w:r>
          <w:rPr>
            <w:noProof/>
            <w:webHidden/>
          </w:rPr>
          <w:fldChar w:fldCharType="begin"/>
        </w:r>
        <w:r>
          <w:rPr>
            <w:noProof/>
            <w:webHidden/>
          </w:rPr>
          <w:instrText xml:space="preserve"> PAGEREF _Toc75960952 \h </w:instrText>
        </w:r>
        <w:r>
          <w:rPr>
            <w:noProof/>
            <w:webHidden/>
          </w:rPr>
        </w:r>
        <w:r>
          <w:rPr>
            <w:noProof/>
            <w:webHidden/>
          </w:rPr>
          <w:fldChar w:fldCharType="separate"/>
        </w:r>
        <w:r>
          <w:rPr>
            <w:noProof/>
            <w:webHidden/>
          </w:rPr>
          <w:t>211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53" w:history="1">
        <w:r w:rsidRPr="000774BB">
          <w:rPr>
            <w:rStyle w:val="Hyperlink"/>
            <w:noProof/>
          </w:rPr>
          <w:t>3.12.4.1.2</w:t>
        </w:r>
        <w:r>
          <w:rPr>
            <w:rFonts w:asciiTheme="minorHAnsi" w:eastAsiaTheme="minorEastAsia" w:hAnsiTheme="minorHAnsi" w:cstheme="minorBidi"/>
            <w:noProof/>
            <w:sz w:val="22"/>
            <w:szCs w:val="22"/>
          </w:rPr>
          <w:tab/>
        </w:r>
        <w:r w:rsidRPr="000774BB">
          <w:rPr>
            <w:rStyle w:val="Hyperlink"/>
            <w:noProof/>
          </w:rPr>
          <w:t>Close (Opnum 8)</w:t>
        </w:r>
        <w:r>
          <w:rPr>
            <w:noProof/>
            <w:webHidden/>
          </w:rPr>
          <w:tab/>
        </w:r>
        <w:r>
          <w:rPr>
            <w:noProof/>
            <w:webHidden/>
          </w:rPr>
          <w:fldChar w:fldCharType="begin"/>
        </w:r>
        <w:r>
          <w:rPr>
            <w:noProof/>
            <w:webHidden/>
          </w:rPr>
          <w:instrText xml:space="preserve"> PAGEREF _Toc75960953 \h </w:instrText>
        </w:r>
        <w:r>
          <w:rPr>
            <w:noProof/>
            <w:webHidden/>
          </w:rPr>
        </w:r>
        <w:r>
          <w:rPr>
            <w:noProof/>
            <w:webHidden/>
          </w:rPr>
          <w:fldChar w:fldCharType="separate"/>
        </w:r>
        <w:r>
          <w:rPr>
            <w:noProof/>
            <w:webHidden/>
          </w:rPr>
          <w:t>211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54" w:history="1">
        <w:r w:rsidRPr="000774BB">
          <w:rPr>
            <w:rStyle w:val="Hyperlink"/>
            <w:noProof/>
          </w:rPr>
          <w:t>3.12.4.1.3</w:t>
        </w:r>
        <w:r>
          <w:rPr>
            <w:rFonts w:asciiTheme="minorHAnsi" w:eastAsiaTheme="minorEastAsia" w:hAnsiTheme="minorHAnsi" w:cstheme="minorBidi"/>
            <w:noProof/>
            <w:sz w:val="22"/>
            <w:szCs w:val="22"/>
          </w:rPr>
          <w:tab/>
        </w:r>
        <w:r w:rsidRPr="000774BB">
          <w:rPr>
            <w:rStyle w:val="Hyperlink"/>
            <w:noProof/>
          </w:rPr>
          <w:t>IsOpen (Opnum 9)</w:t>
        </w:r>
        <w:r>
          <w:rPr>
            <w:noProof/>
            <w:webHidden/>
          </w:rPr>
          <w:tab/>
        </w:r>
        <w:r>
          <w:rPr>
            <w:noProof/>
            <w:webHidden/>
          </w:rPr>
          <w:fldChar w:fldCharType="begin"/>
        </w:r>
        <w:r>
          <w:rPr>
            <w:noProof/>
            <w:webHidden/>
          </w:rPr>
          <w:instrText xml:space="preserve"> PAGEREF _Toc75960954 \h </w:instrText>
        </w:r>
        <w:r>
          <w:rPr>
            <w:noProof/>
            <w:webHidden/>
          </w:rPr>
        </w:r>
        <w:r>
          <w:rPr>
            <w:noProof/>
            <w:webHidden/>
          </w:rPr>
          <w:fldChar w:fldCharType="separate"/>
        </w:r>
        <w:r>
          <w:rPr>
            <w:noProof/>
            <w:webHidden/>
          </w:rPr>
          <w:t>212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55" w:history="1">
        <w:r w:rsidRPr="000774BB">
          <w:rPr>
            <w:rStyle w:val="Hyperlink"/>
            <w:noProof/>
          </w:rPr>
          <w:t>3.12.4.1.4</w:t>
        </w:r>
        <w:r>
          <w:rPr>
            <w:rFonts w:asciiTheme="minorHAnsi" w:eastAsiaTheme="minorEastAsia" w:hAnsiTheme="minorHAnsi" w:cstheme="minorBidi"/>
            <w:noProof/>
            <w:sz w:val="22"/>
            <w:szCs w:val="22"/>
          </w:rPr>
          <w:tab/>
        </w:r>
        <w:r w:rsidRPr="000774BB">
          <w:rPr>
            <w:rStyle w:val="Hyperlink"/>
            <w:noProof/>
          </w:rPr>
          <w:t>IADs (Opnum 10)</w:t>
        </w:r>
        <w:r>
          <w:rPr>
            <w:noProof/>
            <w:webHidden/>
          </w:rPr>
          <w:tab/>
        </w:r>
        <w:r>
          <w:rPr>
            <w:noProof/>
            <w:webHidden/>
          </w:rPr>
          <w:fldChar w:fldCharType="begin"/>
        </w:r>
        <w:r>
          <w:rPr>
            <w:noProof/>
            <w:webHidden/>
          </w:rPr>
          <w:instrText xml:space="preserve"> PAGEREF _Toc75960955 \h </w:instrText>
        </w:r>
        <w:r>
          <w:rPr>
            <w:noProof/>
            <w:webHidden/>
          </w:rPr>
        </w:r>
        <w:r>
          <w:rPr>
            <w:noProof/>
            <w:webHidden/>
          </w:rPr>
          <w:fldChar w:fldCharType="separate"/>
        </w:r>
        <w:r>
          <w:rPr>
            <w:noProof/>
            <w:webHidden/>
          </w:rPr>
          <w:t>212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56" w:history="1">
        <w:r w:rsidRPr="000774BB">
          <w:rPr>
            <w:rStyle w:val="Hyperlink"/>
            <w:noProof/>
          </w:rPr>
          <w:t>3.12.4.1.5</w:t>
        </w:r>
        <w:r>
          <w:rPr>
            <w:rFonts w:asciiTheme="minorHAnsi" w:eastAsiaTheme="minorEastAsia" w:hAnsiTheme="minorHAnsi" w:cstheme="minorBidi"/>
            <w:noProof/>
            <w:sz w:val="22"/>
            <w:szCs w:val="22"/>
          </w:rPr>
          <w:tab/>
        </w:r>
        <w:r w:rsidRPr="000774BB">
          <w:rPr>
            <w:rStyle w:val="Hyperlink"/>
            <w:noProof/>
          </w:rPr>
          <w:t>IADs (Opnum 11)</w:t>
        </w:r>
        <w:r>
          <w:rPr>
            <w:noProof/>
            <w:webHidden/>
          </w:rPr>
          <w:tab/>
        </w:r>
        <w:r>
          <w:rPr>
            <w:noProof/>
            <w:webHidden/>
          </w:rPr>
          <w:fldChar w:fldCharType="begin"/>
        </w:r>
        <w:r>
          <w:rPr>
            <w:noProof/>
            <w:webHidden/>
          </w:rPr>
          <w:instrText xml:space="preserve"> PAGEREF _Toc75960956 \h </w:instrText>
        </w:r>
        <w:r>
          <w:rPr>
            <w:noProof/>
            <w:webHidden/>
          </w:rPr>
        </w:r>
        <w:r>
          <w:rPr>
            <w:noProof/>
            <w:webHidden/>
          </w:rPr>
          <w:fldChar w:fldCharType="separate"/>
        </w:r>
        <w:r>
          <w:rPr>
            <w:noProof/>
            <w:webHidden/>
          </w:rPr>
          <w:t>213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57" w:history="1">
        <w:r w:rsidRPr="000774BB">
          <w:rPr>
            <w:rStyle w:val="Hyperlink"/>
            <w:noProof/>
          </w:rPr>
          <w:t>3.12.4.1.6</w:t>
        </w:r>
        <w:r>
          <w:rPr>
            <w:rFonts w:asciiTheme="minorHAnsi" w:eastAsiaTheme="minorEastAsia" w:hAnsiTheme="minorHAnsi" w:cstheme="minorBidi"/>
            <w:noProof/>
            <w:sz w:val="22"/>
            <w:szCs w:val="22"/>
          </w:rPr>
          <w:tab/>
        </w:r>
        <w:r w:rsidRPr="000774BB">
          <w:rPr>
            <w:rStyle w:val="Hyperlink"/>
            <w:noProof/>
          </w:rPr>
          <w:t>ADsPath (Opnum 12)</w:t>
        </w:r>
        <w:r>
          <w:rPr>
            <w:noProof/>
            <w:webHidden/>
          </w:rPr>
          <w:tab/>
        </w:r>
        <w:r>
          <w:rPr>
            <w:noProof/>
            <w:webHidden/>
          </w:rPr>
          <w:fldChar w:fldCharType="begin"/>
        </w:r>
        <w:r>
          <w:rPr>
            <w:noProof/>
            <w:webHidden/>
          </w:rPr>
          <w:instrText xml:space="preserve"> PAGEREF _Toc75960957 \h </w:instrText>
        </w:r>
        <w:r>
          <w:rPr>
            <w:noProof/>
            <w:webHidden/>
          </w:rPr>
        </w:r>
        <w:r>
          <w:rPr>
            <w:noProof/>
            <w:webHidden/>
          </w:rPr>
          <w:fldChar w:fldCharType="separate"/>
        </w:r>
        <w:r>
          <w:rPr>
            <w:noProof/>
            <w:webHidden/>
          </w:rPr>
          <w:t>213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58" w:history="1">
        <w:r w:rsidRPr="000774BB">
          <w:rPr>
            <w:rStyle w:val="Hyperlink"/>
            <w:noProof/>
          </w:rPr>
          <w:t>3.12.4.1.7</w:t>
        </w:r>
        <w:r>
          <w:rPr>
            <w:rFonts w:asciiTheme="minorHAnsi" w:eastAsiaTheme="minorEastAsia" w:hAnsiTheme="minorHAnsi" w:cstheme="minorBidi"/>
            <w:noProof/>
            <w:sz w:val="22"/>
            <w:szCs w:val="22"/>
          </w:rPr>
          <w:tab/>
        </w:r>
        <w:r w:rsidRPr="000774BB">
          <w:rPr>
            <w:rStyle w:val="Hyperlink"/>
            <w:noProof/>
          </w:rPr>
          <w:t>ADsPath (Opnum 13)</w:t>
        </w:r>
        <w:r>
          <w:rPr>
            <w:noProof/>
            <w:webHidden/>
          </w:rPr>
          <w:tab/>
        </w:r>
        <w:r>
          <w:rPr>
            <w:noProof/>
            <w:webHidden/>
          </w:rPr>
          <w:fldChar w:fldCharType="begin"/>
        </w:r>
        <w:r>
          <w:rPr>
            <w:noProof/>
            <w:webHidden/>
          </w:rPr>
          <w:instrText xml:space="preserve"> PAGEREF _Toc75960958 \h </w:instrText>
        </w:r>
        <w:r>
          <w:rPr>
            <w:noProof/>
            <w:webHidden/>
          </w:rPr>
        </w:r>
        <w:r>
          <w:rPr>
            <w:noProof/>
            <w:webHidden/>
          </w:rPr>
          <w:fldChar w:fldCharType="separate"/>
        </w:r>
        <w:r>
          <w:rPr>
            <w:noProof/>
            <w:webHidden/>
          </w:rPr>
          <w:t>213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59" w:history="1">
        <w:r w:rsidRPr="000774BB">
          <w:rPr>
            <w:rStyle w:val="Hyperlink"/>
            <w:noProof/>
          </w:rPr>
          <w:t>3.12.4.1.8</w:t>
        </w:r>
        <w:r>
          <w:rPr>
            <w:rFonts w:asciiTheme="minorHAnsi" w:eastAsiaTheme="minorEastAsia" w:hAnsiTheme="minorHAnsi" w:cstheme="minorBidi"/>
            <w:noProof/>
            <w:sz w:val="22"/>
            <w:szCs w:val="22"/>
          </w:rPr>
          <w:tab/>
        </w:r>
        <w:r w:rsidRPr="000774BB">
          <w:rPr>
            <w:rStyle w:val="Hyperlink"/>
            <w:noProof/>
          </w:rPr>
          <w:t>PathName (Opnum 14)</w:t>
        </w:r>
        <w:r>
          <w:rPr>
            <w:noProof/>
            <w:webHidden/>
          </w:rPr>
          <w:tab/>
        </w:r>
        <w:r>
          <w:rPr>
            <w:noProof/>
            <w:webHidden/>
          </w:rPr>
          <w:fldChar w:fldCharType="begin"/>
        </w:r>
        <w:r>
          <w:rPr>
            <w:noProof/>
            <w:webHidden/>
          </w:rPr>
          <w:instrText xml:space="preserve"> PAGEREF _Toc75960959 \h </w:instrText>
        </w:r>
        <w:r>
          <w:rPr>
            <w:noProof/>
            <w:webHidden/>
          </w:rPr>
        </w:r>
        <w:r>
          <w:rPr>
            <w:noProof/>
            <w:webHidden/>
          </w:rPr>
          <w:fldChar w:fldCharType="separate"/>
        </w:r>
        <w:r>
          <w:rPr>
            <w:noProof/>
            <w:webHidden/>
          </w:rPr>
          <w:t>214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60" w:history="1">
        <w:r w:rsidRPr="000774BB">
          <w:rPr>
            <w:rStyle w:val="Hyperlink"/>
            <w:noProof/>
          </w:rPr>
          <w:t>3.12.4.1.9</w:t>
        </w:r>
        <w:r>
          <w:rPr>
            <w:rFonts w:asciiTheme="minorHAnsi" w:eastAsiaTheme="minorEastAsia" w:hAnsiTheme="minorHAnsi" w:cstheme="minorBidi"/>
            <w:noProof/>
            <w:sz w:val="22"/>
            <w:szCs w:val="22"/>
          </w:rPr>
          <w:tab/>
        </w:r>
        <w:r w:rsidRPr="000774BB">
          <w:rPr>
            <w:rStyle w:val="Hyperlink"/>
            <w:noProof/>
          </w:rPr>
          <w:t>PathName (Opnum 15)</w:t>
        </w:r>
        <w:r>
          <w:rPr>
            <w:noProof/>
            <w:webHidden/>
          </w:rPr>
          <w:tab/>
        </w:r>
        <w:r>
          <w:rPr>
            <w:noProof/>
            <w:webHidden/>
          </w:rPr>
          <w:fldChar w:fldCharType="begin"/>
        </w:r>
        <w:r>
          <w:rPr>
            <w:noProof/>
            <w:webHidden/>
          </w:rPr>
          <w:instrText xml:space="preserve"> PAGEREF _Toc75960960 \h </w:instrText>
        </w:r>
        <w:r>
          <w:rPr>
            <w:noProof/>
            <w:webHidden/>
          </w:rPr>
        </w:r>
        <w:r>
          <w:rPr>
            <w:noProof/>
            <w:webHidden/>
          </w:rPr>
          <w:fldChar w:fldCharType="separate"/>
        </w:r>
        <w:r>
          <w:rPr>
            <w:noProof/>
            <w:webHidden/>
          </w:rPr>
          <w:t>214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61" w:history="1">
        <w:r w:rsidRPr="000774BB">
          <w:rPr>
            <w:rStyle w:val="Hyperlink"/>
            <w:noProof/>
          </w:rPr>
          <w:t>3.12.4.1.10</w:t>
        </w:r>
        <w:r>
          <w:rPr>
            <w:rFonts w:asciiTheme="minorHAnsi" w:eastAsiaTheme="minorEastAsia" w:hAnsiTheme="minorHAnsi" w:cstheme="minorBidi"/>
            <w:noProof/>
            <w:sz w:val="22"/>
            <w:szCs w:val="22"/>
          </w:rPr>
          <w:tab/>
        </w:r>
        <w:r w:rsidRPr="000774BB">
          <w:rPr>
            <w:rStyle w:val="Hyperlink"/>
            <w:noProof/>
          </w:rPr>
          <w:t>FormatName (Opnum 16)</w:t>
        </w:r>
        <w:r>
          <w:rPr>
            <w:noProof/>
            <w:webHidden/>
          </w:rPr>
          <w:tab/>
        </w:r>
        <w:r>
          <w:rPr>
            <w:noProof/>
            <w:webHidden/>
          </w:rPr>
          <w:fldChar w:fldCharType="begin"/>
        </w:r>
        <w:r>
          <w:rPr>
            <w:noProof/>
            <w:webHidden/>
          </w:rPr>
          <w:instrText xml:space="preserve"> PAGEREF _Toc75960961 \h </w:instrText>
        </w:r>
        <w:r>
          <w:rPr>
            <w:noProof/>
            <w:webHidden/>
          </w:rPr>
        </w:r>
        <w:r>
          <w:rPr>
            <w:noProof/>
            <w:webHidden/>
          </w:rPr>
          <w:fldChar w:fldCharType="separate"/>
        </w:r>
        <w:r>
          <w:rPr>
            <w:noProof/>
            <w:webHidden/>
          </w:rPr>
          <w:t>215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62" w:history="1">
        <w:r w:rsidRPr="000774BB">
          <w:rPr>
            <w:rStyle w:val="Hyperlink"/>
            <w:noProof/>
          </w:rPr>
          <w:t>3.12.4.1.11</w:t>
        </w:r>
        <w:r>
          <w:rPr>
            <w:rFonts w:asciiTheme="minorHAnsi" w:eastAsiaTheme="minorEastAsia" w:hAnsiTheme="minorHAnsi" w:cstheme="minorBidi"/>
            <w:noProof/>
            <w:sz w:val="22"/>
            <w:szCs w:val="22"/>
          </w:rPr>
          <w:tab/>
        </w:r>
        <w:r w:rsidRPr="000774BB">
          <w:rPr>
            <w:rStyle w:val="Hyperlink"/>
            <w:noProof/>
          </w:rPr>
          <w:t>FormatName (Opnum 17)</w:t>
        </w:r>
        <w:r>
          <w:rPr>
            <w:noProof/>
            <w:webHidden/>
          </w:rPr>
          <w:tab/>
        </w:r>
        <w:r>
          <w:rPr>
            <w:noProof/>
            <w:webHidden/>
          </w:rPr>
          <w:fldChar w:fldCharType="begin"/>
        </w:r>
        <w:r>
          <w:rPr>
            <w:noProof/>
            <w:webHidden/>
          </w:rPr>
          <w:instrText xml:space="preserve"> PAGEREF _Toc75960962 \h </w:instrText>
        </w:r>
        <w:r>
          <w:rPr>
            <w:noProof/>
            <w:webHidden/>
          </w:rPr>
        </w:r>
        <w:r>
          <w:rPr>
            <w:noProof/>
            <w:webHidden/>
          </w:rPr>
          <w:fldChar w:fldCharType="separate"/>
        </w:r>
        <w:r>
          <w:rPr>
            <w:noProof/>
            <w:webHidden/>
          </w:rPr>
          <w:t>215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63" w:history="1">
        <w:r w:rsidRPr="000774BB">
          <w:rPr>
            <w:rStyle w:val="Hyperlink"/>
            <w:noProof/>
          </w:rPr>
          <w:t>3.12.4.1.12</w:t>
        </w:r>
        <w:r>
          <w:rPr>
            <w:rFonts w:asciiTheme="minorHAnsi" w:eastAsiaTheme="minorEastAsia" w:hAnsiTheme="minorHAnsi" w:cstheme="minorBidi"/>
            <w:noProof/>
            <w:sz w:val="22"/>
            <w:szCs w:val="22"/>
          </w:rPr>
          <w:tab/>
        </w:r>
        <w:r w:rsidRPr="000774BB">
          <w:rPr>
            <w:rStyle w:val="Hyperlink"/>
            <w:noProof/>
          </w:rPr>
          <w:t>Destinations (Opnum 18)</w:t>
        </w:r>
        <w:r>
          <w:rPr>
            <w:noProof/>
            <w:webHidden/>
          </w:rPr>
          <w:tab/>
        </w:r>
        <w:r>
          <w:rPr>
            <w:noProof/>
            <w:webHidden/>
          </w:rPr>
          <w:fldChar w:fldCharType="begin"/>
        </w:r>
        <w:r>
          <w:rPr>
            <w:noProof/>
            <w:webHidden/>
          </w:rPr>
          <w:instrText xml:space="preserve"> PAGEREF _Toc75960963 \h </w:instrText>
        </w:r>
        <w:r>
          <w:rPr>
            <w:noProof/>
            <w:webHidden/>
          </w:rPr>
        </w:r>
        <w:r>
          <w:rPr>
            <w:noProof/>
            <w:webHidden/>
          </w:rPr>
          <w:fldChar w:fldCharType="separate"/>
        </w:r>
        <w:r>
          <w:rPr>
            <w:noProof/>
            <w:webHidden/>
          </w:rPr>
          <w:t>216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64" w:history="1">
        <w:r w:rsidRPr="000774BB">
          <w:rPr>
            <w:rStyle w:val="Hyperlink"/>
            <w:noProof/>
          </w:rPr>
          <w:t>3.12.4.1.13</w:t>
        </w:r>
        <w:r>
          <w:rPr>
            <w:rFonts w:asciiTheme="minorHAnsi" w:eastAsiaTheme="minorEastAsia" w:hAnsiTheme="minorHAnsi" w:cstheme="minorBidi"/>
            <w:noProof/>
            <w:sz w:val="22"/>
            <w:szCs w:val="22"/>
          </w:rPr>
          <w:tab/>
        </w:r>
        <w:r w:rsidRPr="000774BB">
          <w:rPr>
            <w:rStyle w:val="Hyperlink"/>
            <w:noProof/>
          </w:rPr>
          <w:t>Destinations (Opnum 19)</w:t>
        </w:r>
        <w:r>
          <w:rPr>
            <w:noProof/>
            <w:webHidden/>
          </w:rPr>
          <w:tab/>
        </w:r>
        <w:r>
          <w:rPr>
            <w:noProof/>
            <w:webHidden/>
          </w:rPr>
          <w:fldChar w:fldCharType="begin"/>
        </w:r>
        <w:r>
          <w:rPr>
            <w:noProof/>
            <w:webHidden/>
          </w:rPr>
          <w:instrText xml:space="preserve"> PAGEREF _Toc75960964 \h </w:instrText>
        </w:r>
        <w:r>
          <w:rPr>
            <w:noProof/>
            <w:webHidden/>
          </w:rPr>
        </w:r>
        <w:r>
          <w:rPr>
            <w:noProof/>
            <w:webHidden/>
          </w:rPr>
          <w:fldChar w:fldCharType="separate"/>
        </w:r>
        <w:r>
          <w:rPr>
            <w:noProof/>
            <w:webHidden/>
          </w:rPr>
          <w:t>216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65" w:history="1">
        <w:r w:rsidRPr="000774BB">
          <w:rPr>
            <w:rStyle w:val="Hyperlink"/>
            <w:noProof/>
          </w:rPr>
          <w:t>3.12.4.1.14</w:t>
        </w:r>
        <w:r>
          <w:rPr>
            <w:rFonts w:asciiTheme="minorHAnsi" w:eastAsiaTheme="minorEastAsia" w:hAnsiTheme="minorHAnsi" w:cstheme="minorBidi"/>
            <w:noProof/>
            <w:sz w:val="22"/>
            <w:szCs w:val="22"/>
          </w:rPr>
          <w:tab/>
        </w:r>
        <w:r w:rsidRPr="000774BB">
          <w:rPr>
            <w:rStyle w:val="Hyperlink"/>
            <w:noProof/>
          </w:rPr>
          <w:t>Properties (Opnum 20)</w:t>
        </w:r>
        <w:r>
          <w:rPr>
            <w:noProof/>
            <w:webHidden/>
          </w:rPr>
          <w:tab/>
        </w:r>
        <w:r>
          <w:rPr>
            <w:noProof/>
            <w:webHidden/>
          </w:rPr>
          <w:fldChar w:fldCharType="begin"/>
        </w:r>
        <w:r>
          <w:rPr>
            <w:noProof/>
            <w:webHidden/>
          </w:rPr>
          <w:instrText xml:space="preserve"> PAGEREF _Toc75960965 \h </w:instrText>
        </w:r>
        <w:r>
          <w:rPr>
            <w:noProof/>
            <w:webHidden/>
          </w:rPr>
        </w:r>
        <w:r>
          <w:rPr>
            <w:noProof/>
            <w:webHidden/>
          </w:rPr>
          <w:fldChar w:fldCharType="separate"/>
        </w:r>
        <w:r>
          <w:rPr>
            <w:noProof/>
            <w:webHidden/>
          </w:rPr>
          <w:t>217</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66" w:history="1">
        <w:r w:rsidRPr="000774BB">
          <w:rPr>
            <w:rStyle w:val="Hyperlink"/>
            <w:noProof/>
          </w:rPr>
          <w:t>3.12.4.2</w:t>
        </w:r>
        <w:r>
          <w:rPr>
            <w:rFonts w:asciiTheme="minorHAnsi" w:eastAsiaTheme="minorEastAsia" w:hAnsiTheme="minorHAnsi" w:cstheme="minorBidi"/>
            <w:noProof/>
            <w:sz w:val="22"/>
            <w:szCs w:val="22"/>
          </w:rPr>
          <w:tab/>
        </w:r>
        <w:r w:rsidRPr="000774BB">
          <w:rPr>
            <w:rStyle w:val="Hyperlink"/>
            <w:noProof/>
          </w:rPr>
          <w:t>IMSMQPrivateDestination Interface</w:t>
        </w:r>
        <w:r>
          <w:rPr>
            <w:noProof/>
            <w:webHidden/>
          </w:rPr>
          <w:tab/>
        </w:r>
        <w:r>
          <w:rPr>
            <w:noProof/>
            <w:webHidden/>
          </w:rPr>
          <w:fldChar w:fldCharType="begin"/>
        </w:r>
        <w:r>
          <w:rPr>
            <w:noProof/>
            <w:webHidden/>
          </w:rPr>
          <w:instrText xml:space="preserve"> PAGEREF _Toc75960966 \h </w:instrText>
        </w:r>
        <w:r>
          <w:rPr>
            <w:noProof/>
            <w:webHidden/>
          </w:rPr>
        </w:r>
        <w:r>
          <w:rPr>
            <w:noProof/>
            <w:webHidden/>
          </w:rPr>
          <w:fldChar w:fldCharType="separate"/>
        </w:r>
        <w:r>
          <w:rPr>
            <w:noProof/>
            <w:webHidden/>
          </w:rPr>
          <w:t>217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67" w:history="1">
        <w:r w:rsidRPr="000774BB">
          <w:rPr>
            <w:rStyle w:val="Hyperlink"/>
            <w:noProof/>
          </w:rPr>
          <w:t>3.12.4.2.1</w:t>
        </w:r>
        <w:r>
          <w:rPr>
            <w:rFonts w:asciiTheme="minorHAnsi" w:eastAsiaTheme="minorEastAsia" w:hAnsiTheme="minorHAnsi" w:cstheme="minorBidi"/>
            <w:noProof/>
            <w:sz w:val="22"/>
            <w:szCs w:val="22"/>
          </w:rPr>
          <w:tab/>
        </w:r>
        <w:r w:rsidRPr="000774BB">
          <w:rPr>
            <w:rStyle w:val="Hyperlink"/>
            <w:noProof/>
          </w:rPr>
          <w:t>Handle (Opnum 7)</w:t>
        </w:r>
        <w:r>
          <w:rPr>
            <w:noProof/>
            <w:webHidden/>
          </w:rPr>
          <w:tab/>
        </w:r>
        <w:r>
          <w:rPr>
            <w:noProof/>
            <w:webHidden/>
          </w:rPr>
          <w:fldChar w:fldCharType="begin"/>
        </w:r>
        <w:r>
          <w:rPr>
            <w:noProof/>
            <w:webHidden/>
          </w:rPr>
          <w:instrText xml:space="preserve"> PAGEREF _Toc75960967 \h </w:instrText>
        </w:r>
        <w:r>
          <w:rPr>
            <w:noProof/>
            <w:webHidden/>
          </w:rPr>
        </w:r>
        <w:r>
          <w:rPr>
            <w:noProof/>
            <w:webHidden/>
          </w:rPr>
          <w:fldChar w:fldCharType="separate"/>
        </w:r>
        <w:r>
          <w:rPr>
            <w:noProof/>
            <w:webHidden/>
          </w:rPr>
          <w:t>218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68" w:history="1">
        <w:r w:rsidRPr="000774BB">
          <w:rPr>
            <w:rStyle w:val="Hyperlink"/>
            <w:noProof/>
          </w:rPr>
          <w:t>3.12.4.2.2</w:t>
        </w:r>
        <w:r>
          <w:rPr>
            <w:rFonts w:asciiTheme="minorHAnsi" w:eastAsiaTheme="minorEastAsia" w:hAnsiTheme="minorHAnsi" w:cstheme="minorBidi"/>
            <w:noProof/>
            <w:sz w:val="22"/>
            <w:szCs w:val="22"/>
          </w:rPr>
          <w:tab/>
        </w:r>
        <w:r w:rsidRPr="000774BB">
          <w:rPr>
            <w:rStyle w:val="Hyperlink"/>
            <w:noProof/>
          </w:rPr>
          <w:t>Handle (Opnum 8)</w:t>
        </w:r>
        <w:r>
          <w:rPr>
            <w:noProof/>
            <w:webHidden/>
          </w:rPr>
          <w:tab/>
        </w:r>
        <w:r>
          <w:rPr>
            <w:noProof/>
            <w:webHidden/>
          </w:rPr>
          <w:fldChar w:fldCharType="begin"/>
        </w:r>
        <w:r>
          <w:rPr>
            <w:noProof/>
            <w:webHidden/>
          </w:rPr>
          <w:instrText xml:space="preserve"> PAGEREF _Toc75960968 \h </w:instrText>
        </w:r>
        <w:r>
          <w:rPr>
            <w:noProof/>
            <w:webHidden/>
          </w:rPr>
        </w:r>
        <w:r>
          <w:rPr>
            <w:noProof/>
            <w:webHidden/>
          </w:rPr>
          <w:fldChar w:fldCharType="separate"/>
        </w:r>
        <w:r>
          <w:rPr>
            <w:noProof/>
            <w:webHidden/>
          </w:rPr>
          <w:t>218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69" w:history="1">
        <w:r w:rsidRPr="000774BB">
          <w:rPr>
            <w:rStyle w:val="Hyperlink"/>
            <w:noProof/>
          </w:rPr>
          <w:t>3.12.5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_Toc75960969 \h </w:instrText>
        </w:r>
        <w:r>
          <w:rPr>
            <w:noProof/>
            <w:webHidden/>
          </w:rPr>
        </w:r>
        <w:r>
          <w:rPr>
            <w:noProof/>
            <w:webHidden/>
          </w:rPr>
          <w:fldChar w:fldCharType="separate"/>
        </w:r>
        <w:r>
          <w:rPr>
            <w:noProof/>
            <w:webHidden/>
          </w:rPr>
          <w:t>219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70" w:history="1">
        <w:r w:rsidRPr="000774BB">
          <w:rPr>
            <w:rStyle w:val="Hyperlink"/>
            <w:noProof/>
          </w:rPr>
          <w:t>3.12.6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_Toc75960970 \h </w:instrText>
        </w:r>
        <w:r>
          <w:rPr>
            <w:noProof/>
            <w:webHidden/>
          </w:rPr>
        </w:r>
        <w:r>
          <w:rPr>
            <w:noProof/>
            <w:webHidden/>
          </w:rPr>
          <w:fldChar w:fldCharType="separate"/>
        </w:r>
        <w:r>
          <w:rPr>
            <w:noProof/>
            <w:webHidden/>
          </w:rPr>
          <w:t>219</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71" w:history="1">
        <w:r w:rsidRPr="000774BB">
          <w:rPr>
            <w:rStyle w:val="Hyperlink"/>
            <w:noProof/>
          </w:rPr>
          <w:t>3.12.6.1</w:t>
        </w:r>
        <w:r>
          <w:rPr>
            <w:rFonts w:asciiTheme="minorHAnsi" w:eastAsiaTheme="minorEastAsia" w:hAnsiTheme="minorHAnsi" w:cstheme="minorBidi"/>
            <w:noProof/>
            <w:sz w:val="22"/>
            <w:szCs w:val="22"/>
          </w:rPr>
          <w:tab/>
        </w:r>
        <w:r w:rsidRPr="000774BB">
          <w:rPr>
            <w:rStyle w:val="Hyperlink"/>
            <w:noProof/>
          </w:rPr>
          <w:t>Get Queue Format Name from ADsPath</w:t>
        </w:r>
        <w:r>
          <w:rPr>
            <w:noProof/>
            <w:webHidden/>
          </w:rPr>
          <w:tab/>
        </w:r>
        <w:r>
          <w:rPr>
            <w:noProof/>
            <w:webHidden/>
          </w:rPr>
          <w:fldChar w:fldCharType="begin"/>
        </w:r>
        <w:r>
          <w:rPr>
            <w:noProof/>
            <w:webHidden/>
          </w:rPr>
          <w:instrText xml:space="preserve"> PAGEREF _Toc75960971 \h </w:instrText>
        </w:r>
        <w:r>
          <w:rPr>
            <w:noProof/>
            <w:webHidden/>
          </w:rPr>
        </w:r>
        <w:r>
          <w:rPr>
            <w:noProof/>
            <w:webHidden/>
          </w:rPr>
          <w:fldChar w:fldCharType="separate"/>
        </w:r>
        <w:r>
          <w:rPr>
            <w:noProof/>
            <w:webHidden/>
          </w:rPr>
          <w:t>219</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972" w:history="1">
        <w:r w:rsidRPr="000774BB">
          <w:rPr>
            <w:rStyle w:val="Hyperlink"/>
            <w:noProof/>
          </w:rPr>
          <w:t>3.13</w:t>
        </w:r>
        <w:r>
          <w:rPr>
            <w:rFonts w:asciiTheme="minorHAnsi" w:eastAsiaTheme="minorEastAsia" w:hAnsiTheme="minorHAnsi" w:cstheme="minorBidi"/>
            <w:noProof/>
            <w:sz w:val="22"/>
            <w:szCs w:val="22"/>
          </w:rPr>
          <w:tab/>
        </w:r>
        <w:r w:rsidRPr="000774BB">
          <w:rPr>
            <w:rStyle w:val="Hyperlink"/>
            <w:noProof/>
          </w:rPr>
          <w:t>MSMQQuery Coclass Details</w:t>
        </w:r>
        <w:r>
          <w:rPr>
            <w:noProof/>
            <w:webHidden/>
          </w:rPr>
          <w:tab/>
        </w:r>
        <w:r>
          <w:rPr>
            <w:noProof/>
            <w:webHidden/>
          </w:rPr>
          <w:fldChar w:fldCharType="begin"/>
        </w:r>
        <w:r>
          <w:rPr>
            <w:noProof/>
            <w:webHidden/>
          </w:rPr>
          <w:instrText xml:space="preserve"> PAGEREF _Toc75960972 \h </w:instrText>
        </w:r>
        <w:r>
          <w:rPr>
            <w:noProof/>
            <w:webHidden/>
          </w:rPr>
        </w:r>
        <w:r>
          <w:rPr>
            <w:noProof/>
            <w:webHidden/>
          </w:rPr>
          <w:fldChar w:fldCharType="separate"/>
        </w:r>
        <w:r>
          <w:rPr>
            <w:noProof/>
            <w:webHidden/>
          </w:rPr>
          <w:t>220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73" w:history="1">
        <w:r w:rsidRPr="000774BB">
          <w:rPr>
            <w:rStyle w:val="Hyperlink"/>
            <w:noProof/>
          </w:rPr>
          <w:t>3.13.1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_Toc75960973 \h </w:instrText>
        </w:r>
        <w:r>
          <w:rPr>
            <w:noProof/>
            <w:webHidden/>
          </w:rPr>
        </w:r>
        <w:r>
          <w:rPr>
            <w:noProof/>
            <w:webHidden/>
          </w:rPr>
          <w:fldChar w:fldCharType="separate"/>
        </w:r>
        <w:r>
          <w:rPr>
            <w:noProof/>
            <w:webHidden/>
          </w:rPr>
          <w:t>220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74" w:history="1">
        <w:r w:rsidRPr="000774BB">
          <w:rPr>
            <w:rStyle w:val="Hyperlink"/>
            <w:noProof/>
          </w:rPr>
          <w:t>3.13.2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_Toc75960974 \h </w:instrText>
        </w:r>
        <w:r>
          <w:rPr>
            <w:noProof/>
            <w:webHidden/>
          </w:rPr>
        </w:r>
        <w:r>
          <w:rPr>
            <w:noProof/>
            <w:webHidden/>
          </w:rPr>
          <w:fldChar w:fldCharType="separate"/>
        </w:r>
        <w:r>
          <w:rPr>
            <w:noProof/>
            <w:webHidden/>
          </w:rPr>
          <w:t>220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75" w:history="1">
        <w:r w:rsidRPr="000774BB">
          <w:rPr>
            <w:rStyle w:val="Hyperlink"/>
            <w:noProof/>
          </w:rPr>
          <w:t>3.13.3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_Toc75960975 \h </w:instrText>
        </w:r>
        <w:r>
          <w:rPr>
            <w:noProof/>
            <w:webHidden/>
          </w:rPr>
        </w:r>
        <w:r>
          <w:rPr>
            <w:noProof/>
            <w:webHidden/>
          </w:rPr>
          <w:fldChar w:fldCharType="separate"/>
        </w:r>
        <w:r>
          <w:rPr>
            <w:noProof/>
            <w:webHidden/>
          </w:rPr>
          <w:t>220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76" w:history="1">
        <w:r w:rsidRPr="000774BB">
          <w:rPr>
            <w:rStyle w:val="Hyperlink"/>
            <w:noProof/>
          </w:rPr>
          <w:t>3.13.4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_Toc75960976 \h </w:instrText>
        </w:r>
        <w:r>
          <w:rPr>
            <w:noProof/>
            <w:webHidden/>
          </w:rPr>
        </w:r>
        <w:r>
          <w:rPr>
            <w:noProof/>
            <w:webHidden/>
          </w:rPr>
          <w:fldChar w:fldCharType="separate"/>
        </w:r>
        <w:r>
          <w:rPr>
            <w:noProof/>
            <w:webHidden/>
          </w:rPr>
          <w:t>220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77" w:history="1">
        <w:r w:rsidRPr="000774BB">
          <w:rPr>
            <w:rStyle w:val="Hyperlink"/>
            <w:noProof/>
          </w:rPr>
          <w:t>3.13.4.1</w:t>
        </w:r>
        <w:r>
          <w:rPr>
            <w:rFonts w:asciiTheme="minorHAnsi" w:eastAsiaTheme="minorEastAsia" w:hAnsiTheme="minorHAnsi" w:cstheme="minorBidi"/>
            <w:noProof/>
            <w:sz w:val="22"/>
            <w:szCs w:val="22"/>
          </w:rPr>
          <w:tab/>
        </w:r>
        <w:r w:rsidRPr="000774BB">
          <w:rPr>
            <w:rStyle w:val="Hyperlink"/>
            <w:noProof/>
          </w:rPr>
          <w:t>IMSMQQuery4 Interface</w:t>
        </w:r>
        <w:r>
          <w:rPr>
            <w:noProof/>
            <w:webHidden/>
          </w:rPr>
          <w:tab/>
        </w:r>
        <w:r>
          <w:rPr>
            <w:noProof/>
            <w:webHidden/>
          </w:rPr>
          <w:fldChar w:fldCharType="begin"/>
        </w:r>
        <w:r>
          <w:rPr>
            <w:noProof/>
            <w:webHidden/>
          </w:rPr>
          <w:instrText xml:space="preserve"> PAGEREF _Toc75960977 \h </w:instrText>
        </w:r>
        <w:r>
          <w:rPr>
            <w:noProof/>
            <w:webHidden/>
          </w:rPr>
        </w:r>
        <w:r>
          <w:rPr>
            <w:noProof/>
            <w:webHidden/>
          </w:rPr>
          <w:fldChar w:fldCharType="separate"/>
        </w:r>
        <w:r>
          <w:rPr>
            <w:noProof/>
            <w:webHidden/>
          </w:rPr>
          <w:t>221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78" w:history="1">
        <w:r w:rsidRPr="000774BB">
          <w:rPr>
            <w:rStyle w:val="Hyperlink"/>
            <w:noProof/>
          </w:rPr>
          <w:t>3.13.4.1.1</w:t>
        </w:r>
        <w:r>
          <w:rPr>
            <w:rFonts w:asciiTheme="minorHAnsi" w:eastAsiaTheme="minorEastAsia" w:hAnsiTheme="minorHAnsi" w:cstheme="minorBidi"/>
            <w:noProof/>
            <w:sz w:val="22"/>
            <w:szCs w:val="22"/>
          </w:rPr>
          <w:tab/>
        </w:r>
        <w:r w:rsidRPr="000774BB">
          <w:rPr>
            <w:rStyle w:val="Hyperlink"/>
            <w:noProof/>
          </w:rPr>
          <w:t>LookupQueue_v2 (Opnum 7)</w:t>
        </w:r>
        <w:r>
          <w:rPr>
            <w:noProof/>
            <w:webHidden/>
          </w:rPr>
          <w:tab/>
        </w:r>
        <w:r>
          <w:rPr>
            <w:noProof/>
            <w:webHidden/>
          </w:rPr>
          <w:fldChar w:fldCharType="begin"/>
        </w:r>
        <w:r>
          <w:rPr>
            <w:noProof/>
            <w:webHidden/>
          </w:rPr>
          <w:instrText xml:space="preserve"> PAGEREF _Toc75960978 \h </w:instrText>
        </w:r>
        <w:r>
          <w:rPr>
            <w:noProof/>
            <w:webHidden/>
          </w:rPr>
        </w:r>
        <w:r>
          <w:rPr>
            <w:noProof/>
            <w:webHidden/>
          </w:rPr>
          <w:fldChar w:fldCharType="separate"/>
        </w:r>
        <w:r>
          <w:rPr>
            <w:noProof/>
            <w:webHidden/>
          </w:rPr>
          <w:t>221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79" w:history="1">
        <w:r w:rsidRPr="000774BB">
          <w:rPr>
            <w:rStyle w:val="Hyperlink"/>
            <w:noProof/>
          </w:rPr>
          <w:t>3.13.4.1.2</w:t>
        </w:r>
        <w:r>
          <w:rPr>
            <w:rFonts w:asciiTheme="minorHAnsi" w:eastAsiaTheme="minorEastAsia" w:hAnsiTheme="minorHAnsi" w:cstheme="minorBidi"/>
            <w:noProof/>
            <w:sz w:val="22"/>
            <w:szCs w:val="22"/>
          </w:rPr>
          <w:tab/>
        </w:r>
        <w:r w:rsidRPr="000774BB">
          <w:rPr>
            <w:rStyle w:val="Hyperlink"/>
            <w:noProof/>
          </w:rPr>
          <w:t>Properties (Opnum 8)</w:t>
        </w:r>
        <w:r>
          <w:rPr>
            <w:noProof/>
            <w:webHidden/>
          </w:rPr>
          <w:tab/>
        </w:r>
        <w:r>
          <w:rPr>
            <w:noProof/>
            <w:webHidden/>
          </w:rPr>
          <w:fldChar w:fldCharType="begin"/>
        </w:r>
        <w:r>
          <w:rPr>
            <w:noProof/>
            <w:webHidden/>
          </w:rPr>
          <w:instrText xml:space="preserve"> PAGEREF _Toc75960979 \h </w:instrText>
        </w:r>
        <w:r>
          <w:rPr>
            <w:noProof/>
            <w:webHidden/>
          </w:rPr>
        </w:r>
        <w:r>
          <w:rPr>
            <w:noProof/>
            <w:webHidden/>
          </w:rPr>
          <w:fldChar w:fldCharType="separate"/>
        </w:r>
        <w:r>
          <w:rPr>
            <w:noProof/>
            <w:webHidden/>
          </w:rPr>
          <w:t>223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80" w:history="1">
        <w:r w:rsidRPr="000774BB">
          <w:rPr>
            <w:rStyle w:val="Hyperlink"/>
            <w:noProof/>
          </w:rPr>
          <w:t>3.13.4.1.3</w:t>
        </w:r>
        <w:r>
          <w:rPr>
            <w:rFonts w:asciiTheme="minorHAnsi" w:eastAsiaTheme="minorEastAsia" w:hAnsiTheme="minorHAnsi" w:cstheme="minorBidi"/>
            <w:noProof/>
            <w:sz w:val="22"/>
            <w:szCs w:val="22"/>
          </w:rPr>
          <w:tab/>
        </w:r>
        <w:r w:rsidRPr="000774BB">
          <w:rPr>
            <w:rStyle w:val="Hyperlink"/>
            <w:noProof/>
          </w:rPr>
          <w:t>LookupQueue (Opnum 9)</w:t>
        </w:r>
        <w:r>
          <w:rPr>
            <w:noProof/>
            <w:webHidden/>
          </w:rPr>
          <w:tab/>
        </w:r>
        <w:r>
          <w:rPr>
            <w:noProof/>
            <w:webHidden/>
          </w:rPr>
          <w:fldChar w:fldCharType="begin"/>
        </w:r>
        <w:r>
          <w:rPr>
            <w:noProof/>
            <w:webHidden/>
          </w:rPr>
          <w:instrText xml:space="preserve"> PAGEREF _Toc75960980 \h </w:instrText>
        </w:r>
        <w:r>
          <w:rPr>
            <w:noProof/>
            <w:webHidden/>
          </w:rPr>
        </w:r>
        <w:r>
          <w:rPr>
            <w:noProof/>
            <w:webHidden/>
          </w:rPr>
          <w:fldChar w:fldCharType="separate"/>
        </w:r>
        <w:r>
          <w:rPr>
            <w:noProof/>
            <w:webHidden/>
          </w:rPr>
          <w:t>224</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81" w:history="1">
        <w:r w:rsidRPr="000774BB">
          <w:rPr>
            <w:rStyle w:val="Hyperlink"/>
            <w:noProof/>
          </w:rPr>
          <w:t>3.13.5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_Toc75960981 \h </w:instrText>
        </w:r>
        <w:r>
          <w:rPr>
            <w:noProof/>
            <w:webHidden/>
          </w:rPr>
        </w:r>
        <w:r>
          <w:rPr>
            <w:noProof/>
            <w:webHidden/>
          </w:rPr>
          <w:fldChar w:fldCharType="separate"/>
        </w:r>
        <w:r>
          <w:rPr>
            <w:noProof/>
            <w:webHidden/>
          </w:rPr>
          <w:t>226</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82" w:history="1">
        <w:r w:rsidRPr="000774BB">
          <w:rPr>
            <w:rStyle w:val="Hyperlink"/>
            <w:noProof/>
          </w:rPr>
          <w:t>3.13.6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_Toc75960982 \h </w:instrText>
        </w:r>
        <w:r>
          <w:rPr>
            <w:noProof/>
            <w:webHidden/>
          </w:rPr>
        </w:r>
        <w:r>
          <w:rPr>
            <w:noProof/>
            <w:webHidden/>
          </w:rPr>
          <w:fldChar w:fldCharType="separate"/>
        </w:r>
        <w:r>
          <w:rPr>
            <w:noProof/>
            <w:webHidden/>
          </w:rPr>
          <w:t>226</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983" w:history="1">
        <w:r w:rsidRPr="000774BB">
          <w:rPr>
            <w:rStyle w:val="Hyperlink"/>
            <w:noProof/>
          </w:rPr>
          <w:t>3.14</w:t>
        </w:r>
        <w:r>
          <w:rPr>
            <w:rFonts w:asciiTheme="minorHAnsi" w:eastAsiaTheme="minorEastAsia" w:hAnsiTheme="minorHAnsi" w:cstheme="minorBidi"/>
            <w:noProof/>
            <w:sz w:val="22"/>
            <w:szCs w:val="22"/>
          </w:rPr>
          <w:tab/>
        </w:r>
        <w:r w:rsidRPr="000774BB">
          <w:rPr>
            <w:rStyle w:val="Hyperlink"/>
            <w:noProof/>
          </w:rPr>
          <w:t>MSMQQueueInfos Coclass Details</w:t>
        </w:r>
        <w:r>
          <w:rPr>
            <w:noProof/>
            <w:webHidden/>
          </w:rPr>
          <w:tab/>
        </w:r>
        <w:r>
          <w:rPr>
            <w:noProof/>
            <w:webHidden/>
          </w:rPr>
          <w:fldChar w:fldCharType="begin"/>
        </w:r>
        <w:r>
          <w:rPr>
            <w:noProof/>
            <w:webHidden/>
          </w:rPr>
          <w:instrText xml:space="preserve"> PAGEREF _Toc75960983 \h </w:instrText>
        </w:r>
        <w:r>
          <w:rPr>
            <w:noProof/>
            <w:webHidden/>
          </w:rPr>
        </w:r>
        <w:r>
          <w:rPr>
            <w:noProof/>
            <w:webHidden/>
          </w:rPr>
          <w:fldChar w:fldCharType="separate"/>
        </w:r>
        <w:r>
          <w:rPr>
            <w:noProof/>
            <w:webHidden/>
          </w:rPr>
          <w:t>226</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84" w:history="1">
        <w:r w:rsidRPr="000774BB">
          <w:rPr>
            <w:rStyle w:val="Hyperlink"/>
            <w:noProof/>
          </w:rPr>
          <w:t>3.14.1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_Toc75960984 \h </w:instrText>
        </w:r>
        <w:r>
          <w:rPr>
            <w:noProof/>
            <w:webHidden/>
          </w:rPr>
        </w:r>
        <w:r>
          <w:rPr>
            <w:noProof/>
            <w:webHidden/>
          </w:rPr>
          <w:fldChar w:fldCharType="separate"/>
        </w:r>
        <w:r>
          <w:rPr>
            <w:noProof/>
            <w:webHidden/>
          </w:rPr>
          <w:t>226</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85" w:history="1">
        <w:r w:rsidRPr="000774BB">
          <w:rPr>
            <w:rStyle w:val="Hyperlink"/>
            <w:noProof/>
          </w:rPr>
          <w:t>3.14.2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_Toc75960985 \h </w:instrText>
        </w:r>
        <w:r>
          <w:rPr>
            <w:noProof/>
            <w:webHidden/>
          </w:rPr>
        </w:r>
        <w:r>
          <w:rPr>
            <w:noProof/>
            <w:webHidden/>
          </w:rPr>
          <w:fldChar w:fldCharType="separate"/>
        </w:r>
        <w:r>
          <w:rPr>
            <w:noProof/>
            <w:webHidden/>
          </w:rPr>
          <w:t>227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86" w:history="1">
        <w:r w:rsidRPr="000774BB">
          <w:rPr>
            <w:rStyle w:val="Hyperlink"/>
            <w:noProof/>
          </w:rPr>
          <w:t>3.14.3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_Toc75960986 \h </w:instrText>
        </w:r>
        <w:r>
          <w:rPr>
            <w:noProof/>
            <w:webHidden/>
          </w:rPr>
        </w:r>
        <w:r>
          <w:rPr>
            <w:noProof/>
            <w:webHidden/>
          </w:rPr>
          <w:fldChar w:fldCharType="separate"/>
        </w:r>
        <w:r>
          <w:rPr>
            <w:noProof/>
            <w:webHidden/>
          </w:rPr>
          <w:t>227</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87" w:history="1">
        <w:r w:rsidRPr="000774BB">
          <w:rPr>
            <w:rStyle w:val="Hyperlink"/>
            <w:noProof/>
          </w:rPr>
          <w:t>3.14.4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_Toc75960987 \h </w:instrText>
        </w:r>
        <w:r>
          <w:rPr>
            <w:noProof/>
            <w:webHidden/>
          </w:rPr>
        </w:r>
        <w:r>
          <w:rPr>
            <w:noProof/>
            <w:webHidden/>
          </w:rPr>
          <w:fldChar w:fldCharType="separate"/>
        </w:r>
        <w:r>
          <w:rPr>
            <w:noProof/>
            <w:webHidden/>
          </w:rPr>
          <w:t>227</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88" w:history="1">
        <w:r w:rsidRPr="000774BB">
          <w:rPr>
            <w:rStyle w:val="Hyperlink"/>
            <w:noProof/>
          </w:rPr>
          <w:t>3.14.4.1</w:t>
        </w:r>
        <w:r>
          <w:rPr>
            <w:rFonts w:asciiTheme="minorHAnsi" w:eastAsiaTheme="minorEastAsia" w:hAnsiTheme="minorHAnsi" w:cstheme="minorBidi"/>
            <w:noProof/>
            <w:sz w:val="22"/>
            <w:szCs w:val="22"/>
          </w:rPr>
          <w:tab/>
        </w:r>
        <w:r w:rsidRPr="000774BB">
          <w:rPr>
            <w:rStyle w:val="Hyperlink"/>
            <w:noProof/>
          </w:rPr>
          <w:t>IMSMQQueueInfos4 Interface</w:t>
        </w:r>
        <w:r>
          <w:rPr>
            <w:noProof/>
            <w:webHidden/>
          </w:rPr>
          <w:tab/>
        </w:r>
        <w:r>
          <w:rPr>
            <w:noProof/>
            <w:webHidden/>
          </w:rPr>
          <w:fldChar w:fldCharType="begin"/>
        </w:r>
        <w:r>
          <w:rPr>
            <w:noProof/>
            <w:webHidden/>
          </w:rPr>
          <w:instrText xml:space="preserve"> PAGEREF _Toc75960988 \h </w:instrText>
        </w:r>
        <w:r>
          <w:rPr>
            <w:noProof/>
            <w:webHidden/>
          </w:rPr>
        </w:r>
        <w:r>
          <w:rPr>
            <w:noProof/>
            <w:webHidden/>
          </w:rPr>
          <w:fldChar w:fldCharType="separate"/>
        </w:r>
        <w:r>
          <w:rPr>
            <w:noProof/>
            <w:webHidden/>
          </w:rPr>
          <w:t>227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89" w:history="1">
        <w:r w:rsidRPr="000774BB">
          <w:rPr>
            <w:rStyle w:val="Hyperlink"/>
            <w:noProof/>
          </w:rPr>
          <w:t>3.14.4.1.1</w:t>
        </w:r>
        <w:r>
          <w:rPr>
            <w:rFonts w:asciiTheme="minorHAnsi" w:eastAsiaTheme="minorEastAsia" w:hAnsiTheme="minorHAnsi" w:cstheme="minorBidi"/>
            <w:noProof/>
            <w:sz w:val="22"/>
            <w:szCs w:val="22"/>
          </w:rPr>
          <w:tab/>
        </w:r>
        <w:r w:rsidRPr="000774BB">
          <w:rPr>
            <w:rStyle w:val="Hyperlink"/>
            <w:noProof/>
          </w:rPr>
          <w:t>Reset (Opnum 7)</w:t>
        </w:r>
        <w:r>
          <w:rPr>
            <w:noProof/>
            <w:webHidden/>
          </w:rPr>
          <w:tab/>
        </w:r>
        <w:r>
          <w:rPr>
            <w:noProof/>
            <w:webHidden/>
          </w:rPr>
          <w:fldChar w:fldCharType="begin"/>
        </w:r>
        <w:r>
          <w:rPr>
            <w:noProof/>
            <w:webHidden/>
          </w:rPr>
          <w:instrText xml:space="preserve"> PAGEREF _Toc75960989 \h </w:instrText>
        </w:r>
        <w:r>
          <w:rPr>
            <w:noProof/>
            <w:webHidden/>
          </w:rPr>
        </w:r>
        <w:r>
          <w:rPr>
            <w:noProof/>
            <w:webHidden/>
          </w:rPr>
          <w:fldChar w:fldCharType="separate"/>
        </w:r>
        <w:r>
          <w:rPr>
            <w:noProof/>
            <w:webHidden/>
          </w:rPr>
          <w:t>228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90" w:history="1">
        <w:r w:rsidRPr="000774BB">
          <w:rPr>
            <w:rStyle w:val="Hyperlink"/>
            <w:noProof/>
          </w:rPr>
          <w:t>3.14.4.1.2</w:t>
        </w:r>
        <w:r>
          <w:rPr>
            <w:rFonts w:asciiTheme="minorHAnsi" w:eastAsiaTheme="minorEastAsia" w:hAnsiTheme="minorHAnsi" w:cstheme="minorBidi"/>
            <w:noProof/>
            <w:sz w:val="22"/>
            <w:szCs w:val="22"/>
          </w:rPr>
          <w:tab/>
        </w:r>
        <w:r w:rsidRPr="000774BB">
          <w:rPr>
            <w:rStyle w:val="Hyperlink"/>
            <w:noProof/>
          </w:rPr>
          <w:t>Next (Opnum 8)</w:t>
        </w:r>
        <w:r>
          <w:rPr>
            <w:noProof/>
            <w:webHidden/>
          </w:rPr>
          <w:tab/>
        </w:r>
        <w:r>
          <w:rPr>
            <w:noProof/>
            <w:webHidden/>
          </w:rPr>
          <w:fldChar w:fldCharType="begin"/>
        </w:r>
        <w:r>
          <w:rPr>
            <w:noProof/>
            <w:webHidden/>
          </w:rPr>
          <w:instrText xml:space="preserve"> PAGEREF _Toc75960990 \h </w:instrText>
        </w:r>
        <w:r>
          <w:rPr>
            <w:noProof/>
            <w:webHidden/>
          </w:rPr>
        </w:r>
        <w:r>
          <w:rPr>
            <w:noProof/>
            <w:webHidden/>
          </w:rPr>
          <w:fldChar w:fldCharType="separate"/>
        </w:r>
        <w:r>
          <w:rPr>
            <w:noProof/>
            <w:webHidden/>
          </w:rPr>
          <w:t>228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0991" w:history="1">
        <w:r w:rsidRPr="000774BB">
          <w:rPr>
            <w:rStyle w:val="Hyperlink"/>
            <w:noProof/>
          </w:rPr>
          <w:t>3.14.4.1.3</w:t>
        </w:r>
        <w:r>
          <w:rPr>
            <w:rFonts w:asciiTheme="minorHAnsi" w:eastAsiaTheme="minorEastAsia" w:hAnsiTheme="minorHAnsi" w:cstheme="minorBidi"/>
            <w:noProof/>
            <w:sz w:val="22"/>
            <w:szCs w:val="22"/>
          </w:rPr>
          <w:tab/>
        </w:r>
        <w:r w:rsidRPr="000774BB">
          <w:rPr>
            <w:rStyle w:val="Hyperlink"/>
            <w:noProof/>
          </w:rPr>
          <w:t>Properties (Opnum 9)</w:t>
        </w:r>
        <w:r>
          <w:rPr>
            <w:noProof/>
            <w:webHidden/>
          </w:rPr>
          <w:tab/>
        </w:r>
        <w:r>
          <w:rPr>
            <w:noProof/>
            <w:webHidden/>
          </w:rPr>
          <w:fldChar w:fldCharType="begin"/>
        </w:r>
        <w:r>
          <w:rPr>
            <w:noProof/>
            <w:webHidden/>
          </w:rPr>
          <w:instrText xml:space="preserve"> PAGEREF _Toc75960991 \h </w:instrText>
        </w:r>
        <w:r>
          <w:rPr>
            <w:noProof/>
            <w:webHidden/>
          </w:rPr>
        </w:r>
        <w:r>
          <w:rPr>
            <w:noProof/>
            <w:webHidden/>
          </w:rPr>
          <w:fldChar w:fldCharType="separate"/>
        </w:r>
        <w:r>
          <w:rPr>
            <w:noProof/>
            <w:webHidden/>
          </w:rPr>
          <w:t>229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92" w:history="1">
        <w:r w:rsidRPr="000774BB">
          <w:rPr>
            <w:rStyle w:val="Hyperlink"/>
            <w:noProof/>
          </w:rPr>
          <w:t>3.14.5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_Toc75960992 \h </w:instrText>
        </w:r>
        <w:r>
          <w:rPr>
            <w:noProof/>
            <w:webHidden/>
          </w:rPr>
        </w:r>
        <w:r>
          <w:rPr>
            <w:noProof/>
            <w:webHidden/>
          </w:rPr>
          <w:fldChar w:fldCharType="separate"/>
        </w:r>
        <w:r>
          <w:rPr>
            <w:noProof/>
            <w:webHidden/>
          </w:rPr>
          <w:t>229</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93" w:history="1">
        <w:r w:rsidRPr="000774BB">
          <w:rPr>
            <w:rStyle w:val="Hyperlink"/>
            <w:noProof/>
          </w:rPr>
          <w:t>3.14.6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_Toc75960993 \h </w:instrText>
        </w:r>
        <w:r>
          <w:rPr>
            <w:noProof/>
            <w:webHidden/>
          </w:rPr>
        </w:r>
        <w:r>
          <w:rPr>
            <w:noProof/>
            <w:webHidden/>
          </w:rPr>
          <w:fldChar w:fldCharType="separate"/>
        </w:r>
        <w:r>
          <w:rPr>
            <w:noProof/>
            <w:webHidden/>
          </w:rPr>
          <w:t>229</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0994" w:history="1">
        <w:r w:rsidRPr="000774BB">
          <w:rPr>
            <w:rStyle w:val="Hyperlink"/>
            <w:noProof/>
          </w:rPr>
          <w:t>3.15</w:t>
        </w:r>
        <w:r>
          <w:rPr>
            <w:rFonts w:asciiTheme="minorHAnsi" w:eastAsiaTheme="minorEastAsia" w:hAnsiTheme="minorHAnsi" w:cstheme="minorBidi"/>
            <w:noProof/>
            <w:sz w:val="22"/>
            <w:szCs w:val="22"/>
          </w:rPr>
          <w:tab/>
        </w:r>
        <w:r w:rsidRPr="000774BB">
          <w:rPr>
            <w:rStyle w:val="Hyperlink"/>
            <w:noProof/>
          </w:rPr>
          <w:t>MSMQCollection Coclass Details</w:t>
        </w:r>
        <w:r>
          <w:rPr>
            <w:noProof/>
            <w:webHidden/>
          </w:rPr>
          <w:tab/>
        </w:r>
        <w:r>
          <w:rPr>
            <w:noProof/>
            <w:webHidden/>
          </w:rPr>
          <w:fldChar w:fldCharType="begin"/>
        </w:r>
        <w:r>
          <w:rPr>
            <w:noProof/>
            <w:webHidden/>
          </w:rPr>
          <w:instrText xml:space="preserve"> PAGEREF _Toc75960994 \h </w:instrText>
        </w:r>
        <w:r>
          <w:rPr>
            <w:noProof/>
            <w:webHidden/>
          </w:rPr>
        </w:r>
        <w:r>
          <w:rPr>
            <w:noProof/>
            <w:webHidden/>
          </w:rPr>
          <w:fldChar w:fldCharType="separate"/>
        </w:r>
        <w:r>
          <w:rPr>
            <w:noProof/>
            <w:webHidden/>
          </w:rPr>
          <w:t>230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95" w:history="1">
        <w:r w:rsidRPr="000774BB">
          <w:rPr>
            <w:rStyle w:val="Hyperlink"/>
            <w:noProof/>
          </w:rPr>
          <w:t>3.15.1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_Toc75960995 \h </w:instrText>
        </w:r>
        <w:r>
          <w:rPr>
            <w:noProof/>
            <w:webHidden/>
          </w:rPr>
        </w:r>
        <w:r>
          <w:rPr>
            <w:noProof/>
            <w:webHidden/>
          </w:rPr>
          <w:fldChar w:fldCharType="separate"/>
        </w:r>
        <w:r>
          <w:rPr>
            <w:noProof/>
            <w:webHidden/>
          </w:rPr>
          <w:t>230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96" w:history="1">
        <w:r w:rsidRPr="000774BB">
          <w:rPr>
            <w:rStyle w:val="Hyperlink"/>
            <w:noProof/>
          </w:rPr>
          <w:t>3.15.2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_Toc75960996 \h </w:instrText>
        </w:r>
        <w:r>
          <w:rPr>
            <w:noProof/>
            <w:webHidden/>
          </w:rPr>
        </w:r>
        <w:r>
          <w:rPr>
            <w:noProof/>
            <w:webHidden/>
          </w:rPr>
          <w:fldChar w:fldCharType="separate"/>
        </w:r>
        <w:r>
          <w:rPr>
            <w:noProof/>
            <w:webHidden/>
          </w:rPr>
          <w:t>230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97" w:history="1">
        <w:r w:rsidRPr="000774BB">
          <w:rPr>
            <w:rStyle w:val="Hyperlink"/>
            <w:noProof/>
          </w:rPr>
          <w:t>3.15.3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_Toc75960997 \h </w:instrText>
        </w:r>
        <w:r>
          <w:rPr>
            <w:noProof/>
            <w:webHidden/>
          </w:rPr>
        </w:r>
        <w:r>
          <w:rPr>
            <w:noProof/>
            <w:webHidden/>
          </w:rPr>
          <w:fldChar w:fldCharType="separate"/>
        </w:r>
        <w:r>
          <w:rPr>
            <w:noProof/>
            <w:webHidden/>
          </w:rPr>
          <w:t>230</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0998" w:history="1">
        <w:r w:rsidRPr="000774BB">
          <w:rPr>
            <w:rStyle w:val="Hyperlink"/>
            <w:noProof/>
          </w:rPr>
          <w:t>3.15.4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_Toc75960998 \h </w:instrText>
        </w:r>
        <w:r>
          <w:rPr>
            <w:noProof/>
            <w:webHidden/>
          </w:rPr>
        </w:r>
        <w:r>
          <w:rPr>
            <w:noProof/>
            <w:webHidden/>
          </w:rPr>
          <w:fldChar w:fldCharType="separate"/>
        </w:r>
        <w:r>
          <w:rPr>
            <w:noProof/>
            <w:webHidden/>
          </w:rPr>
          <w:t>230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0999" w:history="1">
        <w:r w:rsidRPr="000774BB">
          <w:rPr>
            <w:rStyle w:val="Hyperlink"/>
            <w:noProof/>
          </w:rPr>
          <w:t>3.15.4.1</w:t>
        </w:r>
        <w:r>
          <w:rPr>
            <w:rFonts w:asciiTheme="minorHAnsi" w:eastAsiaTheme="minorEastAsia" w:hAnsiTheme="minorHAnsi" w:cstheme="minorBidi"/>
            <w:noProof/>
            <w:sz w:val="22"/>
            <w:szCs w:val="22"/>
          </w:rPr>
          <w:tab/>
        </w:r>
        <w:r w:rsidRPr="000774BB">
          <w:rPr>
            <w:rStyle w:val="Hyperlink"/>
            <w:noProof/>
          </w:rPr>
          <w:t>IMSMQCollection Interface</w:t>
        </w:r>
        <w:r>
          <w:rPr>
            <w:noProof/>
            <w:webHidden/>
          </w:rPr>
          <w:tab/>
        </w:r>
        <w:r>
          <w:rPr>
            <w:noProof/>
            <w:webHidden/>
          </w:rPr>
          <w:fldChar w:fldCharType="begin"/>
        </w:r>
        <w:r>
          <w:rPr>
            <w:noProof/>
            <w:webHidden/>
          </w:rPr>
          <w:instrText xml:space="preserve"> PAGEREF _Toc75960999 \h </w:instrText>
        </w:r>
        <w:r>
          <w:rPr>
            <w:noProof/>
            <w:webHidden/>
          </w:rPr>
        </w:r>
        <w:r>
          <w:rPr>
            <w:noProof/>
            <w:webHidden/>
          </w:rPr>
          <w:fldChar w:fldCharType="separate"/>
        </w:r>
        <w:r>
          <w:rPr>
            <w:noProof/>
            <w:webHidden/>
          </w:rPr>
          <w:t>230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00" w:history="1">
        <w:r w:rsidRPr="000774BB">
          <w:rPr>
            <w:rStyle w:val="Hyperlink"/>
            <w:noProof/>
          </w:rPr>
          <w:t>3.15.4.1.1</w:t>
        </w:r>
        <w:r>
          <w:rPr>
            <w:rFonts w:asciiTheme="minorHAnsi" w:eastAsiaTheme="minorEastAsia" w:hAnsiTheme="minorHAnsi" w:cstheme="minorBidi"/>
            <w:noProof/>
            <w:sz w:val="22"/>
            <w:szCs w:val="22"/>
          </w:rPr>
          <w:tab/>
        </w:r>
        <w:r w:rsidRPr="000774BB">
          <w:rPr>
            <w:rStyle w:val="Hyperlink"/>
            <w:noProof/>
          </w:rPr>
          <w:t>Item (Opnum 7)</w:t>
        </w:r>
        <w:r>
          <w:rPr>
            <w:noProof/>
            <w:webHidden/>
          </w:rPr>
          <w:tab/>
        </w:r>
        <w:r>
          <w:rPr>
            <w:noProof/>
            <w:webHidden/>
          </w:rPr>
          <w:fldChar w:fldCharType="begin"/>
        </w:r>
        <w:r>
          <w:rPr>
            <w:noProof/>
            <w:webHidden/>
          </w:rPr>
          <w:instrText xml:space="preserve"> PAGEREF _Toc75961000 \h </w:instrText>
        </w:r>
        <w:r>
          <w:rPr>
            <w:noProof/>
            <w:webHidden/>
          </w:rPr>
        </w:r>
        <w:r>
          <w:rPr>
            <w:noProof/>
            <w:webHidden/>
          </w:rPr>
          <w:fldChar w:fldCharType="separate"/>
        </w:r>
        <w:r>
          <w:rPr>
            <w:noProof/>
            <w:webHidden/>
          </w:rPr>
          <w:t>231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01" w:history="1">
        <w:r w:rsidRPr="000774BB">
          <w:rPr>
            <w:rStyle w:val="Hyperlink"/>
            <w:noProof/>
          </w:rPr>
          <w:t>3.15.4.1.2</w:t>
        </w:r>
        <w:r>
          <w:rPr>
            <w:rFonts w:asciiTheme="minorHAnsi" w:eastAsiaTheme="minorEastAsia" w:hAnsiTheme="minorHAnsi" w:cstheme="minorBidi"/>
            <w:noProof/>
            <w:sz w:val="22"/>
            <w:szCs w:val="22"/>
          </w:rPr>
          <w:tab/>
        </w:r>
        <w:r w:rsidRPr="000774BB">
          <w:rPr>
            <w:rStyle w:val="Hyperlink"/>
            <w:noProof/>
          </w:rPr>
          <w:t>Count (Opnum 8)</w:t>
        </w:r>
        <w:r>
          <w:rPr>
            <w:noProof/>
            <w:webHidden/>
          </w:rPr>
          <w:tab/>
        </w:r>
        <w:r>
          <w:rPr>
            <w:noProof/>
            <w:webHidden/>
          </w:rPr>
          <w:fldChar w:fldCharType="begin"/>
        </w:r>
        <w:r>
          <w:rPr>
            <w:noProof/>
            <w:webHidden/>
          </w:rPr>
          <w:instrText xml:space="preserve"> PAGEREF _Toc75961001 \h </w:instrText>
        </w:r>
        <w:r>
          <w:rPr>
            <w:noProof/>
            <w:webHidden/>
          </w:rPr>
        </w:r>
        <w:r>
          <w:rPr>
            <w:noProof/>
            <w:webHidden/>
          </w:rPr>
          <w:fldChar w:fldCharType="separate"/>
        </w:r>
        <w:r>
          <w:rPr>
            <w:noProof/>
            <w:webHidden/>
          </w:rPr>
          <w:t>231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02" w:history="1">
        <w:r w:rsidRPr="000774BB">
          <w:rPr>
            <w:rStyle w:val="Hyperlink"/>
            <w:noProof/>
          </w:rPr>
          <w:t>3.15.4.1.3</w:t>
        </w:r>
        <w:r>
          <w:rPr>
            <w:rFonts w:asciiTheme="minorHAnsi" w:eastAsiaTheme="minorEastAsia" w:hAnsiTheme="minorHAnsi" w:cstheme="minorBidi"/>
            <w:noProof/>
            <w:sz w:val="22"/>
            <w:szCs w:val="22"/>
          </w:rPr>
          <w:tab/>
        </w:r>
        <w:r w:rsidRPr="000774BB">
          <w:rPr>
            <w:rStyle w:val="Hyperlink"/>
            <w:noProof/>
          </w:rPr>
          <w:t>_NewEnum (Opnum 9)</w:t>
        </w:r>
        <w:r>
          <w:rPr>
            <w:noProof/>
            <w:webHidden/>
          </w:rPr>
          <w:tab/>
        </w:r>
        <w:r>
          <w:rPr>
            <w:noProof/>
            <w:webHidden/>
          </w:rPr>
          <w:fldChar w:fldCharType="begin"/>
        </w:r>
        <w:r>
          <w:rPr>
            <w:noProof/>
            <w:webHidden/>
          </w:rPr>
          <w:instrText xml:space="preserve"> PAGEREF _Toc75961002 \h </w:instrText>
        </w:r>
        <w:r>
          <w:rPr>
            <w:noProof/>
            <w:webHidden/>
          </w:rPr>
        </w:r>
        <w:r>
          <w:rPr>
            <w:noProof/>
            <w:webHidden/>
          </w:rPr>
          <w:fldChar w:fldCharType="separate"/>
        </w:r>
        <w:r>
          <w:rPr>
            <w:noProof/>
            <w:webHidden/>
          </w:rPr>
          <w:t>232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03" w:history="1">
        <w:r w:rsidRPr="000774BB">
          <w:rPr>
            <w:rStyle w:val="Hyperlink"/>
            <w:noProof/>
          </w:rPr>
          <w:t>3.15.5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_Toc75961003 \h </w:instrText>
        </w:r>
        <w:r>
          <w:rPr>
            <w:noProof/>
            <w:webHidden/>
          </w:rPr>
        </w:r>
        <w:r>
          <w:rPr>
            <w:noProof/>
            <w:webHidden/>
          </w:rPr>
          <w:fldChar w:fldCharType="separate"/>
        </w:r>
        <w:r>
          <w:rPr>
            <w:noProof/>
            <w:webHidden/>
          </w:rPr>
          <w:t>232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04" w:history="1">
        <w:r w:rsidRPr="000774BB">
          <w:rPr>
            <w:rStyle w:val="Hyperlink"/>
            <w:noProof/>
          </w:rPr>
          <w:t>3.15.6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_Toc75961004 \h </w:instrText>
        </w:r>
        <w:r>
          <w:rPr>
            <w:noProof/>
            <w:webHidden/>
          </w:rPr>
        </w:r>
        <w:r>
          <w:rPr>
            <w:noProof/>
            <w:webHidden/>
          </w:rPr>
          <w:fldChar w:fldCharType="separate"/>
        </w:r>
        <w:r>
          <w:rPr>
            <w:noProof/>
            <w:webHidden/>
          </w:rPr>
          <w:t>232</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005" w:history="1">
        <w:r w:rsidRPr="000774BB">
          <w:rPr>
            <w:rStyle w:val="Hyperlink"/>
            <w:noProof/>
          </w:rPr>
          <w:t>3.16</w:t>
        </w:r>
        <w:r>
          <w:rPr>
            <w:rFonts w:asciiTheme="minorHAnsi" w:eastAsiaTheme="minorEastAsia" w:hAnsiTheme="minorHAnsi" w:cstheme="minorBidi"/>
            <w:noProof/>
            <w:sz w:val="22"/>
            <w:szCs w:val="22"/>
          </w:rPr>
          <w:tab/>
        </w:r>
        <w:r w:rsidRPr="000774BB">
          <w:rPr>
            <w:rStyle w:val="Hyperlink"/>
            <w:noProof/>
          </w:rPr>
          <w:t>MSMQEvent Coclass Details</w:t>
        </w:r>
        <w:r>
          <w:rPr>
            <w:noProof/>
            <w:webHidden/>
          </w:rPr>
          <w:tab/>
        </w:r>
        <w:r>
          <w:rPr>
            <w:noProof/>
            <w:webHidden/>
          </w:rPr>
          <w:fldChar w:fldCharType="begin"/>
        </w:r>
        <w:r>
          <w:rPr>
            <w:noProof/>
            <w:webHidden/>
          </w:rPr>
          <w:instrText xml:space="preserve"> PAGEREF _Toc75961005 \h </w:instrText>
        </w:r>
        <w:r>
          <w:rPr>
            <w:noProof/>
            <w:webHidden/>
          </w:rPr>
        </w:r>
        <w:r>
          <w:rPr>
            <w:noProof/>
            <w:webHidden/>
          </w:rPr>
          <w:fldChar w:fldCharType="separate"/>
        </w:r>
        <w:r>
          <w:rPr>
            <w:noProof/>
            <w:webHidden/>
          </w:rPr>
          <w:t>232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06" w:history="1">
        <w:r w:rsidRPr="000774BB">
          <w:rPr>
            <w:rStyle w:val="Hyperlink"/>
            <w:noProof/>
          </w:rPr>
          <w:t>3.16.1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_Toc75961006 \h </w:instrText>
        </w:r>
        <w:r>
          <w:rPr>
            <w:noProof/>
            <w:webHidden/>
          </w:rPr>
        </w:r>
        <w:r>
          <w:rPr>
            <w:noProof/>
            <w:webHidden/>
          </w:rPr>
          <w:fldChar w:fldCharType="separate"/>
        </w:r>
        <w:r>
          <w:rPr>
            <w:noProof/>
            <w:webHidden/>
          </w:rPr>
          <w:t>232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07" w:history="1">
        <w:r w:rsidRPr="000774BB">
          <w:rPr>
            <w:rStyle w:val="Hyperlink"/>
            <w:noProof/>
          </w:rPr>
          <w:t>3.16.2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_Toc75961007 \h </w:instrText>
        </w:r>
        <w:r>
          <w:rPr>
            <w:noProof/>
            <w:webHidden/>
          </w:rPr>
        </w:r>
        <w:r>
          <w:rPr>
            <w:noProof/>
            <w:webHidden/>
          </w:rPr>
          <w:fldChar w:fldCharType="separate"/>
        </w:r>
        <w:r>
          <w:rPr>
            <w:noProof/>
            <w:webHidden/>
          </w:rPr>
          <w:t>233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08" w:history="1">
        <w:r w:rsidRPr="000774BB">
          <w:rPr>
            <w:rStyle w:val="Hyperlink"/>
            <w:noProof/>
          </w:rPr>
          <w:t>3.16.3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_Toc75961008 \h </w:instrText>
        </w:r>
        <w:r>
          <w:rPr>
            <w:noProof/>
            <w:webHidden/>
          </w:rPr>
        </w:r>
        <w:r>
          <w:rPr>
            <w:noProof/>
            <w:webHidden/>
          </w:rPr>
          <w:fldChar w:fldCharType="separate"/>
        </w:r>
        <w:r>
          <w:rPr>
            <w:noProof/>
            <w:webHidden/>
          </w:rPr>
          <w:t>233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09" w:history="1">
        <w:r w:rsidRPr="000774BB">
          <w:rPr>
            <w:rStyle w:val="Hyperlink"/>
            <w:noProof/>
          </w:rPr>
          <w:t>3.16.4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_Toc75961009 \h </w:instrText>
        </w:r>
        <w:r>
          <w:rPr>
            <w:noProof/>
            <w:webHidden/>
          </w:rPr>
        </w:r>
        <w:r>
          <w:rPr>
            <w:noProof/>
            <w:webHidden/>
          </w:rPr>
          <w:fldChar w:fldCharType="separate"/>
        </w:r>
        <w:r>
          <w:rPr>
            <w:noProof/>
            <w:webHidden/>
          </w:rPr>
          <w:t>233</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1010" w:history="1">
        <w:r w:rsidRPr="000774BB">
          <w:rPr>
            <w:rStyle w:val="Hyperlink"/>
            <w:noProof/>
          </w:rPr>
          <w:t>3.16.4.1</w:t>
        </w:r>
        <w:r>
          <w:rPr>
            <w:rFonts w:asciiTheme="minorHAnsi" w:eastAsiaTheme="minorEastAsia" w:hAnsiTheme="minorHAnsi" w:cstheme="minorBidi"/>
            <w:noProof/>
            <w:sz w:val="22"/>
            <w:szCs w:val="22"/>
          </w:rPr>
          <w:tab/>
        </w:r>
        <w:r w:rsidRPr="000774BB">
          <w:rPr>
            <w:rStyle w:val="Hyperlink"/>
            <w:noProof/>
          </w:rPr>
          <w:t>IMSMQEvent2 Interface</w:t>
        </w:r>
        <w:r>
          <w:rPr>
            <w:noProof/>
            <w:webHidden/>
          </w:rPr>
          <w:tab/>
        </w:r>
        <w:r>
          <w:rPr>
            <w:noProof/>
            <w:webHidden/>
          </w:rPr>
          <w:fldChar w:fldCharType="begin"/>
        </w:r>
        <w:r>
          <w:rPr>
            <w:noProof/>
            <w:webHidden/>
          </w:rPr>
          <w:instrText xml:space="preserve"> PAGEREF _Toc75961010 \h </w:instrText>
        </w:r>
        <w:r>
          <w:rPr>
            <w:noProof/>
            <w:webHidden/>
          </w:rPr>
        </w:r>
        <w:r>
          <w:rPr>
            <w:noProof/>
            <w:webHidden/>
          </w:rPr>
          <w:fldChar w:fldCharType="separate"/>
        </w:r>
        <w:r>
          <w:rPr>
            <w:noProof/>
            <w:webHidden/>
          </w:rPr>
          <w:t>233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11" w:history="1">
        <w:r w:rsidRPr="000774BB">
          <w:rPr>
            <w:rStyle w:val="Hyperlink"/>
            <w:noProof/>
          </w:rPr>
          <w:t>3.16.4.1.1</w:t>
        </w:r>
        <w:r>
          <w:rPr>
            <w:rFonts w:asciiTheme="minorHAnsi" w:eastAsiaTheme="minorEastAsia" w:hAnsiTheme="minorHAnsi" w:cstheme="minorBidi"/>
            <w:noProof/>
            <w:sz w:val="22"/>
            <w:szCs w:val="22"/>
          </w:rPr>
          <w:tab/>
        </w:r>
        <w:r w:rsidRPr="000774BB">
          <w:rPr>
            <w:rStyle w:val="Hyperlink"/>
            <w:noProof/>
          </w:rPr>
          <w:t>Properties (Opnum 7)</w:t>
        </w:r>
        <w:r>
          <w:rPr>
            <w:noProof/>
            <w:webHidden/>
          </w:rPr>
          <w:tab/>
        </w:r>
        <w:r>
          <w:rPr>
            <w:noProof/>
            <w:webHidden/>
          </w:rPr>
          <w:fldChar w:fldCharType="begin"/>
        </w:r>
        <w:r>
          <w:rPr>
            <w:noProof/>
            <w:webHidden/>
          </w:rPr>
          <w:instrText xml:space="preserve"> PAGEREF _Toc75961011 \h </w:instrText>
        </w:r>
        <w:r>
          <w:rPr>
            <w:noProof/>
            <w:webHidden/>
          </w:rPr>
        </w:r>
        <w:r>
          <w:rPr>
            <w:noProof/>
            <w:webHidden/>
          </w:rPr>
          <w:fldChar w:fldCharType="separate"/>
        </w:r>
        <w:r>
          <w:rPr>
            <w:noProof/>
            <w:webHidden/>
          </w:rPr>
          <w:t>234</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1012" w:history="1">
        <w:r w:rsidRPr="000774BB">
          <w:rPr>
            <w:rStyle w:val="Hyperlink"/>
            <w:noProof/>
          </w:rPr>
          <w:t>3.16.4.2</w:t>
        </w:r>
        <w:r>
          <w:rPr>
            <w:rFonts w:asciiTheme="minorHAnsi" w:eastAsiaTheme="minorEastAsia" w:hAnsiTheme="minorHAnsi" w:cstheme="minorBidi"/>
            <w:noProof/>
            <w:sz w:val="22"/>
            <w:szCs w:val="22"/>
          </w:rPr>
          <w:tab/>
        </w:r>
        <w:r w:rsidRPr="000774BB">
          <w:rPr>
            <w:rStyle w:val="Hyperlink"/>
            <w:noProof/>
          </w:rPr>
          <w:t>IMSMQEvent3 Interface</w:t>
        </w:r>
        <w:r>
          <w:rPr>
            <w:noProof/>
            <w:webHidden/>
          </w:rPr>
          <w:tab/>
        </w:r>
        <w:r>
          <w:rPr>
            <w:noProof/>
            <w:webHidden/>
          </w:rPr>
          <w:fldChar w:fldCharType="begin"/>
        </w:r>
        <w:r>
          <w:rPr>
            <w:noProof/>
            <w:webHidden/>
          </w:rPr>
          <w:instrText xml:space="preserve"> PAGEREF _Toc75961012 \h </w:instrText>
        </w:r>
        <w:r>
          <w:rPr>
            <w:noProof/>
            <w:webHidden/>
          </w:rPr>
        </w:r>
        <w:r>
          <w:rPr>
            <w:noProof/>
            <w:webHidden/>
          </w:rPr>
          <w:fldChar w:fldCharType="separate"/>
        </w:r>
        <w:r>
          <w:rPr>
            <w:noProof/>
            <w:webHidden/>
          </w:rPr>
          <w:t>234</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1013" w:history="1">
        <w:r w:rsidRPr="000774BB">
          <w:rPr>
            <w:rStyle w:val="Hyperlink"/>
            <w:noProof/>
          </w:rPr>
          <w:t>3.16.4.3</w:t>
        </w:r>
        <w:r>
          <w:rPr>
            <w:rFonts w:asciiTheme="minorHAnsi" w:eastAsiaTheme="minorEastAsia" w:hAnsiTheme="minorHAnsi" w:cstheme="minorBidi"/>
            <w:noProof/>
            <w:sz w:val="22"/>
            <w:szCs w:val="22"/>
          </w:rPr>
          <w:tab/>
        </w:r>
        <w:r w:rsidRPr="000774BB">
          <w:rPr>
            <w:rStyle w:val="Hyperlink"/>
            <w:noProof/>
          </w:rPr>
          <w:t>IMSMQPrivateEvent Interface</w:t>
        </w:r>
        <w:r>
          <w:rPr>
            <w:noProof/>
            <w:webHidden/>
          </w:rPr>
          <w:tab/>
        </w:r>
        <w:r>
          <w:rPr>
            <w:noProof/>
            <w:webHidden/>
          </w:rPr>
          <w:fldChar w:fldCharType="begin"/>
        </w:r>
        <w:r>
          <w:rPr>
            <w:noProof/>
            <w:webHidden/>
          </w:rPr>
          <w:instrText xml:space="preserve"> PAGEREF _Toc75961013 \h </w:instrText>
        </w:r>
        <w:r>
          <w:rPr>
            <w:noProof/>
            <w:webHidden/>
          </w:rPr>
        </w:r>
        <w:r>
          <w:rPr>
            <w:noProof/>
            <w:webHidden/>
          </w:rPr>
          <w:fldChar w:fldCharType="separate"/>
        </w:r>
        <w:r>
          <w:rPr>
            <w:noProof/>
            <w:webHidden/>
          </w:rPr>
          <w:t>234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14" w:history="1">
        <w:r w:rsidRPr="000774BB">
          <w:rPr>
            <w:rStyle w:val="Hyperlink"/>
            <w:noProof/>
          </w:rPr>
          <w:t>3.16.4.3.1</w:t>
        </w:r>
        <w:r>
          <w:rPr>
            <w:rFonts w:asciiTheme="minorHAnsi" w:eastAsiaTheme="minorEastAsia" w:hAnsiTheme="minorHAnsi" w:cstheme="minorBidi"/>
            <w:noProof/>
            <w:sz w:val="22"/>
            <w:szCs w:val="22"/>
          </w:rPr>
          <w:tab/>
        </w:r>
        <w:r w:rsidRPr="000774BB">
          <w:rPr>
            <w:rStyle w:val="Hyperlink"/>
            <w:noProof/>
          </w:rPr>
          <w:t>Hwnd (Opnum 7)</w:t>
        </w:r>
        <w:r>
          <w:rPr>
            <w:noProof/>
            <w:webHidden/>
          </w:rPr>
          <w:tab/>
        </w:r>
        <w:r>
          <w:rPr>
            <w:noProof/>
            <w:webHidden/>
          </w:rPr>
          <w:fldChar w:fldCharType="begin"/>
        </w:r>
        <w:r>
          <w:rPr>
            <w:noProof/>
            <w:webHidden/>
          </w:rPr>
          <w:instrText xml:space="preserve"> PAGEREF _Toc75961014 \h </w:instrText>
        </w:r>
        <w:r>
          <w:rPr>
            <w:noProof/>
            <w:webHidden/>
          </w:rPr>
        </w:r>
        <w:r>
          <w:rPr>
            <w:noProof/>
            <w:webHidden/>
          </w:rPr>
          <w:fldChar w:fldCharType="separate"/>
        </w:r>
        <w:r>
          <w:rPr>
            <w:noProof/>
            <w:webHidden/>
          </w:rPr>
          <w:t>235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15" w:history="1">
        <w:r w:rsidRPr="000774BB">
          <w:rPr>
            <w:rStyle w:val="Hyperlink"/>
            <w:noProof/>
          </w:rPr>
          <w:t>3.16.4.3.2</w:t>
        </w:r>
        <w:r>
          <w:rPr>
            <w:rFonts w:asciiTheme="minorHAnsi" w:eastAsiaTheme="minorEastAsia" w:hAnsiTheme="minorHAnsi" w:cstheme="minorBidi"/>
            <w:noProof/>
            <w:sz w:val="22"/>
            <w:szCs w:val="22"/>
          </w:rPr>
          <w:tab/>
        </w:r>
        <w:r w:rsidRPr="000774BB">
          <w:rPr>
            <w:rStyle w:val="Hyperlink"/>
            <w:noProof/>
          </w:rPr>
          <w:t>FireArrivedEvent (Opnum 8)</w:t>
        </w:r>
        <w:r>
          <w:rPr>
            <w:noProof/>
            <w:webHidden/>
          </w:rPr>
          <w:tab/>
        </w:r>
        <w:r>
          <w:rPr>
            <w:noProof/>
            <w:webHidden/>
          </w:rPr>
          <w:fldChar w:fldCharType="begin"/>
        </w:r>
        <w:r>
          <w:rPr>
            <w:noProof/>
            <w:webHidden/>
          </w:rPr>
          <w:instrText xml:space="preserve"> PAGEREF _Toc75961015 \h </w:instrText>
        </w:r>
        <w:r>
          <w:rPr>
            <w:noProof/>
            <w:webHidden/>
          </w:rPr>
        </w:r>
        <w:r>
          <w:rPr>
            <w:noProof/>
            <w:webHidden/>
          </w:rPr>
          <w:fldChar w:fldCharType="separate"/>
        </w:r>
        <w:r>
          <w:rPr>
            <w:noProof/>
            <w:webHidden/>
          </w:rPr>
          <w:t>235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16" w:history="1">
        <w:r w:rsidRPr="000774BB">
          <w:rPr>
            <w:rStyle w:val="Hyperlink"/>
            <w:noProof/>
          </w:rPr>
          <w:t>3.16.4.3.3</w:t>
        </w:r>
        <w:r>
          <w:rPr>
            <w:rFonts w:asciiTheme="minorHAnsi" w:eastAsiaTheme="minorEastAsia" w:hAnsiTheme="minorHAnsi" w:cstheme="minorBidi"/>
            <w:noProof/>
            <w:sz w:val="22"/>
            <w:szCs w:val="22"/>
          </w:rPr>
          <w:tab/>
        </w:r>
        <w:r w:rsidRPr="000774BB">
          <w:rPr>
            <w:rStyle w:val="Hyperlink"/>
            <w:noProof/>
          </w:rPr>
          <w:t>FireArrivedErrorEvent (Opnum 9)</w:t>
        </w:r>
        <w:r>
          <w:rPr>
            <w:noProof/>
            <w:webHidden/>
          </w:rPr>
          <w:tab/>
        </w:r>
        <w:r>
          <w:rPr>
            <w:noProof/>
            <w:webHidden/>
          </w:rPr>
          <w:fldChar w:fldCharType="begin"/>
        </w:r>
        <w:r>
          <w:rPr>
            <w:noProof/>
            <w:webHidden/>
          </w:rPr>
          <w:instrText xml:space="preserve"> PAGEREF _Toc75961016 \h </w:instrText>
        </w:r>
        <w:r>
          <w:rPr>
            <w:noProof/>
            <w:webHidden/>
          </w:rPr>
        </w:r>
        <w:r>
          <w:rPr>
            <w:noProof/>
            <w:webHidden/>
          </w:rPr>
          <w:fldChar w:fldCharType="separate"/>
        </w:r>
        <w:r>
          <w:rPr>
            <w:noProof/>
            <w:webHidden/>
          </w:rPr>
          <w:t>236</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1017" w:history="1">
        <w:r w:rsidRPr="000774BB">
          <w:rPr>
            <w:rStyle w:val="Hyperlink"/>
            <w:noProof/>
          </w:rPr>
          <w:t>3.16.4.4</w:t>
        </w:r>
        <w:r>
          <w:rPr>
            <w:rFonts w:asciiTheme="minorHAnsi" w:eastAsiaTheme="minorEastAsia" w:hAnsiTheme="minorHAnsi" w:cstheme="minorBidi"/>
            <w:noProof/>
            <w:sz w:val="22"/>
            <w:szCs w:val="22"/>
          </w:rPr>
          <w:tab/>
        </w:r>
        <w:r w:rsidRPr="000774BB">
          <w:rPr>
            <w:rStyle w:val="Hyperlink"/>
            <w:noProof/>
          </w:rPr>
          <w:t>_DMSMQEventEvents Interface</w:t>
        </w:r>
        <w:r>
          <w:rPr>
            <w:noProof/>
            <w:webHidden/>
          </w:rPr>
          <w:tab/>
        </w:r>
        <w:r>
          <w:rPr>
            <w:noProof/>
            <w:webHidden/>
          </w:rPr>
          <w:fldChar w:fldCharType="begin"/>
        </w:r>
        <w:r>
          <w:rPr>
            <w:noProof/>
            <w:webHidden/>
          </w:rPr>
          <w:instrText xml:space="preserve"> PAGEREF _Toc75961017 \h </w:instrText>
        </w:r>
        <w:r>
          <w:rPr>
            <w:noProof/>
            <w:webHidden/>
          </w:rPr>
        </w:r>
        <w:r>
          <w:rPr>
            <w:noProof/>
            <w:webHidden/>
          </w:rPr>
          <w:fldChar w:fldCharType="separate"/>
        </w:r>
        <w:r>
          <w:rPr>
            <w:noProof/>
            <w:webHidden/>
          </w:rPr>
          <w:t>236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18" w:history="1">
        <w:r w:rsidRPr="000774BB">
          <w:rPr>
            <w:rStyle w:val="Hyperlink"/>
            <w:noProof/>
          </w:rPr>
          <w:t>3.16.4.4.1</w:t>
        </w:r>
        <w:r>
          <w:rPr>
            <w:rFonts w:asciiTheme="minorHAnsi" w:eastAsiaTheme="minorEastAsia" w:hAnsiTheme="minorHAnsi" w:cstheme="minorBidi"/>
            <w:noProof/>
            <w:sz w:val="22"/>
            <w:szCs w:val="22"/>
          </w:rPr>
          <w:tab/>
        </w:r>
        <w:r w:rsidRPr="000774BB">
          <w:rPr>
            <w:rStyle w:val="Hyperlink"/>
            <w:noProof/>
          </w:rPr>
          <w:t>Arrived (Opnum 7)</w:t>
        </w:r>
        <w:r>
          <w:rPr>
            <w:noProof/>
            <w:webHidden/>
          </w:rPr>
          <w:tab/>
        </w:r>
        <w:r>
          <w:rPr>
            <w:noProof/>
            <w:webHidden/>
          </w:rPr>
          <w:fldChar w:fldCharType="begin"/>
        </w:r>
        <w:r>
          <w:rPr>
            <w:noProof/>
            <w:webHidden/>
          </w:rPr>
          <w:instrText xml:space="preserve"> PAGEREF _Toc75961018 \h </w:instrText>
        </w:r>
        <w:r>
          <w:rPr>
            <w:noProof/>
            <w:webHidden/>
          </w:rPr>
        </w:r>
        <w:r>
          <w:rPr>
            <w:noProof/>
            <w:webHidden/>
          </w:rPr>
          <w:fldChar w:fldCharType="separate"/>
        </w:r>
        <w:r>
          <w:rPr>
            <w:noProof/>
            <w:webHidden/>
          </w:rPr>
          <w:t>237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19" w:history="1">
        <w:r w:rsidRPr="000774BB">
          <w:rPr>
            <w:rStyle w:val="Hyperlink"/>
            <w:noProof/>
          </w:rPr>
          <w:t>3.16.4.4.2</w:t>
        </w:r>
        <w:r>
          <w:rPr>
            <w:rFonts w:asciiTheme="minorHAnsi" w:eastAsiaTheme="minorEastAsia" w:hAnsiTheme="minorHAnsi" w:cstheme="minorBidi"/>
            <w:noProof/>
            <w:sz w:val="22"/>
            <w:szCs w:val="22"/>
          </w:rPr>
          <w:tab/>
        </w:r>
        <w:r w:rsidRPr="000774BB">
          <w:rPr>
            <w:rStyle w:val="Hyperlink"/>
            <w:noProof/>
          </w:rPr>
          <w:t>ArrivedError (Opnum 8)</w:t>
        </w:r>
        <w:r>
          <w:rPr>
            <w:noProof/>
            <w:webHidden/>
          </w:rPr>
          <w:tab/>
        </w:r>
        <w:r>
          <w:rPr>
            <w:noProof/>
            <w:webHidden/>
          </w:rPr>
          <w:fldChar w:fldCharType="begin"/>
        </w:r>
        <w:r>
          <w:rPr>
            <w:noProof/>
            <w:webHidden/>
          </w:rPr>
          <w:instrText xml:space="preserve"> PAGEREF _Toc75961019 \h </w:instrText>
        </w:r>
        <w:r>
          <w:rPr>
            <w:noProof/>
            <w:webHidden/>
          </w:rPr>
        </w:r>
        <w:r>
          <w:rPr>
            <w:noProof/>
            <w:webHidden/>
          </w:rPr>
          <w:fldChar w:fldCharType="separate"/>
        </w:r>
        <w:r>
          <w:rPr>
            <w:noProof/>
            <w:webHidden/>
          </w:rPr>
          <w:t>237</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1020" w:history="1">
        <w:r w:rsidRPr="000774BB">
          <w:rPr>
            <w:rStyle w:val="Hyperlink"/>
            <w:noProof/>
          </w:rPr>
          <w:t>3.16.4.5</w:t>
        </w:r>
        <w:r>
          <w:rPr>
            <w:rFonts w:asciiTheme="minorHAnsi" w:eastAsiaTheme="minorEastAsia" w:hAnsiTheme="minorHAnsi" w:cstheme="minorBidi"/>
            <w:noProof/>
            <w:sz w:val="22"/>
            <w:szCs w:val="22"/>
          </w:rPr>
          <w:tab/>
        </w:r>
        <w:r w:rsidRPr="000774BB">
          <w:rPr>
            <w:rStyle w:val="Hyperlink"/>
            <w:noProof/>
          </w:rPr>
          <w:t>IConnectionPoint Interface</w:t>
        </w:r>
        <w:r>
          <w:rPr>
            <w:noProof/>
            <w:webHidden/>
          </w:rPr>
          <w:tab/>
        </w:r>
        <w:r>
          <w:rPr>
            <w:noProof/>
            <w:webHidden/>
          </w:rPr>
          <w:fldChar w:fldCharType="begin"/>
        </w:r>
        <w:r>
          <w:rPr>
            <w:noProof/>
            <w:webHidden/>
          </w:rPr>
          <w:instrText xml:space="preserve"> PAGEREF _Toc75961020 \h </w:instrText>
        </w:r>
        <w:r>
          <w:rPr>
            <w:noProof/>
            <w:webHidden/>
          </w:rPr>
        </w:r>
        <w:r>
          <w:rPr>
            <w:noProof/>
            <w:webHidden/>
          </w:rPr>
          <w:fldChar w:fldCharType="separate"/>
        </w:r>
        <w:r>
          <w:rPr>
            <w:noProof/>
            <w:webHidden/>
          </w:rPr>
          <w:t>238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21" w:history="1">
        <w:r w:rsidRPr="000774BB">
          <w:rPr>
            <w:rStyle w:val="Hyperlink"/>
            <w:noProof/>
          </w:rPr>
          <w:t>3.16.4.5.1</w:t>
        </w:r>
        <w:r>
          <w:rPr>
            <w:rFonts w:asciiTheme="minorHAnsi" w:eastAsiaTheme="minorEastAsia" w:hAnsiTheme="minorHAnsi" w:cstheme="minorBidi"/>
            <w:noProof/>
            <w:sz w:val="22"/>
            <w:szCs w:val="22"/>
          </w:rPr>
          <w:tab/>
        </w:r>
        <w:r w:rsidRPr="000774BB">
          <w:rPr>
            <w:rStyle w:val="Hyperlink"/>
            <w:noProof/>
          </w:rPr>
          <w:t>GetConnectionInterface (Opnum 3)</w:t>
        </w:r>
        <w:r>
          <w:rPr>
            <w:noProof/>
            <w:webHidden/>
          </w:rPr>
          <w:tab/>
        </w:r>
        <w:r>
          <w:rPr>
            <w:noProof/>
            <w:webHidden/>
          </w:rPr>
          <w:fldChar w:fldCharType="begin"/>
        </w:r>
        <w:r>
          <w:rPr>
            <w:noProof/>
            <w:webHidden/>
          </w:rPr>
          <w:instrText xml:space="preserve"> PAGEREF _Toc75961021 \h </w:instrText>
        </w:r>
        <w:r>
          <w:rPr>
            <w:noProof/>
            <w:webHidden/>
          </w:rPr>
        </w:r>
        <w:r>
          <w:rPr>
            <w:noProof/>
            <w:webHidden/>
          </w:rPr>
          <w:fldChar w:fldCharType="separate"/>
        </w:r>
        <w:r>
          <w:rPr>
            <w:noProof/>
            <w:webHidden/>
          </w:rPr>
          <w:t>238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22" w:history="1">
        <w:r w:rsidRPr="000774BB">
          <w:rPr>
            <w:rStyle w:val="Hyperlink"/>
            <w:noProof/>
          </w:rPr>
          <w:t>3.16.4.5.2</w:t>
        </w:r>
        <w:r>
          <w:rPr>
            <w:rFonts w:asciiTheme="minorHAnsi" w:eastAsiaTheme="minorEastAsia" w:hAnsiTheme="minorHAnsi" w:cstheme="minorBidi"/>
            <w:noProof/>
            <w:sz w:val="22"/>
            <w:szCs w:val="22"/>
          </w:rPr>
          <w:tab/>
        </w:r>
        <w:r w:rsidRPr="000774BB">
          <w:rPr>
            <w:rStyle w:val="Hyperlink"/>
            <w:noProof/>
          </w:rPr>
          <w:t>GetConnectionPointContainer (Opnum 4)</w:t>
        </w:r>
        <w:r>
          <w:rPr>
            <w:noProof/>
            <w:webHidden/>
          </w:rPr>
          <w:tab/>
        </w:r>
        <w:r>
          <w:rPr>
            <w:noProof/>
            <w:webHidden/>
          </w:rPr>
          <w:fldChar w:fldCharType="begin"/>
        </w:r>
        <w:r>
          <w:rPr>
            <w:noProof/>
            <w:webHidden/>
          </w:rPr>
          <w:instrText xml:space="preserve"> PAGEREF _Toc75961022 \h </w:instrText>
        </w:r>
        <w:r>
          <w:rPr>
            <w:noProof/>
            <w:webHidden/>
          </w:rPr>
        </w:r>
        <w:r>
          <w:rPr>
            <w:noProof/>
            <w:webHidden/>
          </w:rPr>
          <w:fldChar w:fldCharType="separate"/>
        </w:r>
        <w:r>
          <w:rPr>
            <w:noProof/>
            <w:webHidden/>
          </w:rPr>
          <w:t>239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23" w:history="1">
        <w:r w:rsidRPr="000774BB">
          <w:rPr>
            <w:rStyle w:val="Hyperlink"/>
            <w:noProof/>
          </w:rPr>
          <w:t>3.16.4.5.3</w:t>
        </w:r>
        <w:r>
          <w:rPr>
            <w:rFonts w:asciiTheme="minorHAnsi" w:eastAsiaTheme="minorEastAsia" w:hAnsiTheme="minorHAnsi" w:cstheme="minorBidi"/>
            <w:noProof/>
            <w:sz w:val="22"/>
            <w:szCs w:val="22"/>
          </w:rPr>
          <w:tab/>
        </w:r>
        <w:r w:rsidRPr="000774BB">
          <w:rPr>
            <w:rStyle w:val="Hyperlink"/>
            <w:noProof/>
          </w:rPr>
          <w:t>Advise (Opnum 5)</w:t>
        </w:r>
        <w:r>
          <w:rPr>
            <w:noProof/>
            <w:webHidden/>
          </w:rPr>
          <w:tab/>
        </w:r>
        <w:r>
          <w:rPr>
            <w:noProof/>
            <w:webHidden/>
          </w:rPr>
          <w:fldChar w:fldCharType="begin"/>
        </w:r>
        <w:r>
          <w:rPr>
            <w:noProof/>
            <w:webHidden/>
          </w:rPr>
          <w:instrText xml:space="preserve"> PAGEREF _Toc75961023 \h </w:instrText>
        </w:r>
        <w:r>
          <w:rPr>
            <w:noProof/>
            <w:webHidden/>
          </w:rPr>
        </w:r>
        <w:r>
          <w:rPr>
            <w:noProof/>
            <w:webHidden/>
          </w:rPr>
          <w:fldChar w:fldCharType="separate"/>
        </w:r>
        <w:r>
          <w:rPr>
            <w:noProof/>
            <w:webHidden/>
          </w:rPr>
          <w:t>239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24" w:history="1">
        <w:r w:rsidRPr="000774BB">
          <w:rPr>
            <w:rStyle w:val="Hyperlink"/>
            <w:noProof/>
          </w:rPr>
          <w:t>3.16.4.5.4</w:t>
        </w:r>
        <w:r>
          <w:rPr>
            <w:rFonts w:asciiTheme="minorHAnsi" w:eastAsiaTheme="minorEastAsia" w:hAnsiTheme="minorHAnsi" w:cstheme="minorBidi"/>
            <w:noProof/>
            <w:sz w:val="22"/>
            <w:szCs w:val="22"/>
          </w:rPr>
          <w:tab/>
        </w:r>
        <w:r w:rsidRPr="000774BB">
          <w:rPr>
            <w:rStyle w:val="Hyperlink"/>
            <w:noProof/>
          </w:rPr>
          <w:t>Unadvise (Opnum 6)</w:t>
        </w:r>
        <w:r>
          <w:rPr>
            <w:noProof/>
            <w:webHidden/>
          </w:rPr>
          <w:tab/>
        </w:r>
        <w:r>
          <w:rPr>
            <w:noProof/>
            <w:webHidden/>
          </w:rPr>
          <w:fldChar w:fldCharType="begin"/>
        </w:r>
        <w:r>
          <w:rPr>
            <w:noProof/>
            <w:webHidden/>
          </w:rPr>
          <w:instrText xml:space="preserve"> PAGEREF _Toc75961024 \h </w:instrText>
        </w:r>
        <w:r>
          <w:rPr>
            <w:noProof/>
            <w:webHidden/>
          </w:rPr>
        </w:r>
        <w:r>
          <w:rPr>
            <w:noProof/>
            <w:webHidden/>
          </w:rPr>
          <w:fldChar w:fldCharType="separate"/>
        </w:r>
        <w:r>
          <w:rPr>
            <w:noProof/>
            <w:webHidden/>
          </w:rPr>
          <w:t>240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25" w:history="1">
        <w:r w:rsidRPr="000774BB">
          <w:rPr>
            <w:rStyle w:val="Hyperlink"/>
            <w:noProof/>
          </w:rPr>
          <w:t>3.16.4.5.5</w:t>
        </w:r>
        <w:r>
          <w:rPr>
            <w:rFonts w:asciiTheme="minorHAnsi" w:eastAsiaTheme="minorEastAsia" w:hAnsiTheme="minorHAnsi" w:cstheme="minorBidi"/>
            <w:noProof/>
            <w:sz w:val="22"/>
            <w:szCs w:val="22"/>
          </w:rPr>
          <w:tab/>
        </w:r>
        <w:r w:rsidRPr="000774BB">
          <w:rPr>
            <w:rStyle w:val="Hyperlink"/>
            <w:noProof/>
          </w:rPr>
          <w:t>EnumConnections (Opnum 7)</w:t>
        </w:r>
        <w:r>
          <w:rPr>
            <w:noProof/>
            <w:webHidden/>
          </w:rPr>
          <w:tab/>
        </w:r>
        <w:r>
          <w:rPr>
            <w:noProof/>
            <w:webHidden/>
          </w:rPr>
          <w:fldChar w:fldCharType="begin"/>
        </w:r>
        <w:r>
          <w:rPr>
            <w:noProof/>
            <w:webHidden/>
          </w:rPr>
          <w:instrText xml:space="preserve"> PAGEREF _Toc75961025 \h </w:instrText>
        </w:r>
        <w:r>
          <w:rPr>
            <w:noProof/>
            <w:webHidden/>
          </w:rPr>
        </w:r>
        <w:r>
          <w:rPr>
            <w:noProof/>
            <w:webHidden/>
          </w:rPr>
          <w:fldChar w:fldCharType="separate"/>
        </w:r>
        <w:r>
          <w:rPr>
            <w:noProof/>
            <w:webHidden/>
          </w:rPr>
          <w:t>240</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1026" w:history="1">
        <w:r w:rsidRPr="000774BB">
          <w:rPr>
            <w:rStyle w:val="Hyperlink"/>
            <w:noProof/>
          </w:rPr>
          <w:t>3.16.4.6</w:t>
        </w:r>
        <w:r>
          <w:rPr>
            <w:rFonts w:asciiTheme="minorHAnsi" w:eastAsiaTheme="minorEastAsia" w:hAnsiTheme="minorHAnsi" w:cstheme="minorBidi"/>
            <w:noProof/>
            <w:sz w:val="22"/>
            <w:szCs w:val="22"/>
          </w:rPr>
          <w:tab/>
        </w:r>
        <w:r w:rsidRPr="000774BB">
          <w:rPr>
            <w:rStyle w:val="Hyperlink"/>
            <w:noProof/>
          </w:rPr>
          <w:t>IConnectionPointContainer Interface</w:t>
        </w:r>
        <w:r>
          <w:rPr>
            <w:noProof/>
            <w:webHidden/>
          </w:rPr>
          <w:tab/>
        </w:r>
        <w:r>
          <w:rPr>
            <w:noProof/>
            <w:webHidden/>
          </w:rPr>
          <w:fldChar w:fldCharType="begin"/>
        </w:r>
        <w:r>
          <w:rPr>
            <w:noProof/>
            <w:webHidden/>
          </w:rPr>
          <w:instrText xml:space="preserve"> PAGEREF _Toc75961026 \h </w:instrText>
        </w:r>
        <w:r>
          <w:rPr>
            <w:noProof/>
            <w:webHidden/>
          </w:rPr>
        </w:r>
        <w:r>
          <w:rPr>
            <w:noProof/>
            <w:webHidden/>
          </w:rPr>
          <w:fldChar w:fldCharType="separate"/>
        </w:r>
        <w:r>
          <w:rPr>
            <w:noProof/>
            <w:webHidden/>
          </w:rPr>
          <w:t>241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27" w:history="1">
        <w:r w:rsidRPr="000774BB">
          <w:rPr>
            <w:rStyle w:val="Hyperlink"/>
            <w:noProof/>
          </w:rPr>
          <w:t>3.16.4.6.1</w:t>
        </w:r>
        <w:r>
          <w:rPr>
            <w:rFonts w:asciiTheme="minorHAnsi" w:eastAsiaTheme="minorEastAsia" w:hAnsiTheme="minorHAnsi" w:cstheme="minorBidi"/>
            <w:noProof/>
            <w:sz w:val="22"/>
            <w:szCs w:val="22"/>
          </w:rPr>
          <w:tab/>
        </w:r>
        <w:r w:rsidRPr="000774BB">
          <w:rPr>
            <w:rStyle w:val="Hyperlink"/>
            <w:noProof/>
          </w:rPr>
          <w:t>EnumConnectionPoints (Opnum 3)</w:t>
        </w:r>
        <w:r>
          <w:rPr>
            <w:noProof/>
            <w:webHidden/>
          </w:rPr>
          <w:tab/>
        </w:r>
        <w:r>
          <w:rPr>
            <w:noProof/>
            <w:webHidden/>
          </w:rPr>
          <w:fldChar w:fldCharType="begin"/>
        </w:r>
        <w:r>
          <w:rPr>
            <w:noProof/>
            <w:webHidden/>
          </w:rPr>
          <w:instrText xml:space="preserve"> PAGEREF _Toc75961027 \h </w:instrText>
        </w:r>
        <w:r>
          <w:rPr>
            <w:noProof/>
            <w:webHidden/>
          </w:rPr>
        </w:r>
        <w:r>
          <w:rPr>
            <w:noProof/>
            <w:webHidden/>
          </w:rPr>
          <w:fldChar w:fldCharType="separate"/>
        </w:r>
        <w:r>
          <w:rPr>
            <w:noProof/>
            <w:webHidden/>
          </w:rPr>
          <w:t>241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28" w:history="1">
        <w:r w:rsidRPr="000774BB">
          <w:rPr>
            <w:rStyle w:val="Hyperlink"/>
            <w:noProof/>
          </w:rPr>
          <w:t>3.16.4.6.2</w:t>
        </w:r>
        <w:r>
          <w:rPr>
            <w:rFonts w:asciiTheme="minorHAnsi" w:eastAsiaTheme="minorEastAsia" w:hAnsiTheme="minorHAnsi" w:cstheme="minorBidi"/>
            <w:noProof/>
            <w:sz w:val="22"/>
            <w:szCs w:val="22"/>
          </w:rPr>
          <w:tab/>
        </w:r>
        <w:r w:rsidRPr="000774BB">
          <w:rPr>
            <w:rStyle w:val="Hyperlink"/>
            <w:noProof/>
          </w:rPr>
          <w:t>FindConnectionPoint (Opnum 4)</w:t>
        </w:r>
        <w:r>
          <w:rPr>
            <w:noProof/>
            <w:webHidden/>
          </w:rPr>
          <w:tab/>
        </w:r>
        <w:r>
          <w:rPr>
            <w:noProof/>
            <w:webHidden/>
          </w:rPr>
          <w:fldChar w:fldCharType="begin"/>
        </w:r>
        <w:r>
          <w:rPr>
            <w:noProof/>
            <w:webHidden/>
          </w:rPr>
          <w:instrText xml:space="preserve"> PAGEREF _Toc75961028 \h </w:instrText>
        </w:r>
        <w:r>
          <w:rPr>
            <w:noProof/>
            <w:webHidden/>
          </w:rPr>
        </w:r>
        <w:r>
          <w:rPr>
            <w:noProof/>
            <w:webHidden/>
          </w:rPr>
          <w:fldChar w:fldCharType="separate"/>
        </w:r>
        <w:r>
          <w:rPr>
            <w:noProof/>
            <w:webHidden/>
          </w:rPr>
          <w:t>242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29" w:history="1">
        <w:r w:rsidRPr="000774BB">
          <w:rPr>
            <w:rStyle w:val="Hyperlink"/>
            <w:noProof/>
          </w:rPr>
          <w:t>3.16.5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_Toc75961029 \h </w:instrText>
        </w:r>
        <w:r>
          <w:rPr>
            <w:noProof/>
            <w:webHidden/>
          </w:rPr>
        </w:r>
        <w:r>
          <w:rPr>
            <w:noProof/>
            <w:webHidden/>
          </w:rPr>
          <w:fldChar w:fldCharType="separate"/>
        </w:r>
        <w:r>
          <w:rPr>
            <w:noProof/>
            <w:webHidden/>
          </w:rPr>
          <w:t>242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30" w:history="1">
        <w:r w:rsidRPr="000774BB">
          <w:rPr>
            <w:rStyle w:val="Hyperlink"/>
            <w:noProof/>
          </w:rPr>
          <w:t>3.16.6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_Toc75961030 \h </w:instrText>
        </w:r>
        <w:r>
          <w:rPr>
            <w:noProof/>
            <w:webHidden/>
          </w:rPr>
        </w:r>
        <w:r>
          <w:rPr>
            <w:noProof/>
            <w:webHidden/>
          </w:rPr>
          <w:fldChar w:fldCharType="separate"/>
        </w:r>
        <w:r>
          <w:rPr>
            <w:noProof/>
            <w:webHidden/>
          </w:rPr>
          <w:t>242</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031" w:history="1">
        <w:r w:rsidRPr="000774BB">
          <w:rPr>
            <w:rStyle w:val="Hyperlink"/>
            <w:noProof/>
          </w:rPr>
          <w:t>3.17</w:t>
        </w:r>
        <w:r>
          <w:rPr>
            <w:rFonts w:asciiTheme="minorHAnsi" w:eastAsiaTheme="minorEastAsia" w:hAnsiTheme="minorHAnsi" w:cstheme="minorBidi"/>
            <w:noProof/>
            <w:sz w:val="22"/>
            <w:szCs w:val="22"/>
          </w:rPr>
          <w:tab/>
        </w:r>
        <w:r w:rsidRPr="000774BB">
          <w:rPr>
            <w:rStyle w:val="Hyperlink"/>
            <w:noProof/>
          </w:rPr>
          <w:t>MSMQMessage Coclass Details</w:t>
        </w:r>
        <w:r>
          <w:rPr>
            <w:noProof/>
            <w:webHidden/>
          </w:rPr>
          <w:tab/>
        </w:r>
        <w:r>
          <w:rPr>
            <w:noProof/>
            <w:webHidden/>
          </w:rPr>
          <w:fldChar w:fldCharType="begin"/>
        </w:r>
        <w:r>
          <w:rPr>
            <w:noProof/>
            <w:webHidden/>
          </w:rPr>
          <w:instrText xml:space="preserve"> PAGEREF _Toc75961031 \h </w:instrText>
        </w:r>
        <w:r>
          <w:rPr>
            <w:noProof/>
            <w:webHidden/>
          </w:rPr>
        </w:r>
        <w:r>
          <w:rPr>
            <w:noProof/>
            <w:webHidden/>
          </w:rPr>
          <w:fldChar w:fldCharType="separate"/>
        </w:r>
        <w:r>
          <w:rPr>
            <w:noProof/>
            <w:webHidden/>
          </w:rPr>
          <w:t>242</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32" w:history="1">
        <w:r w:rsidRPr="000774BB">
          <w:rPr>
            <w:rStyle w:val="Hyperlink"/>
            <w:noProof/>
          </w:rPr>
          <w:t>3.17.1</w:t>
        </w:r>
        <w:r>
          <w:rPr>
            <w:rFonts w:asciiTheme="minorHAnsi" w:eastAsiaTheme="minorEastAsia" w:hAnsiTheme="minorHAnsi" w:cstheme="minorBidi"/>
            <w:noProof/>
            <w:sz w:val="22"/>
            <w:szCs w:val="22"/>
          </w:rPr>
          <w:tab/>
        </w:r>
        <w:r w:rsidRPr="000774BB">
          <w:rPr>
            <w:rStyle w:val="Hyperlink"/>
            <w:noProof/>
          </w:rPr>
          <w:t>Abstract Data Model</w:t>
        </w:r>
        <w:r>
          <w:rPr>
            <w:noProof/>
            <w:webHidden/>
          </w:rPr>
          <w:tab/>
        </w:r>
        <w:r>
          <w:rPr>
            <w:noProof/>
            <w:webHidden/>
          </w:rPr>
          <w:fldChar w:fldCharType="begin"/>
        </w:r>
        <w:r>
          <w:rPr>
            <w:noProof/>
            <w:webHidden/>
          </w:rPr>
          <w:instrText xml:space="preserve"> PAGEREF _Toc75961032 \h </w:instrText>
        </w:r>
        <w:r>
          <w:rPr>
            <w:noProof/>
            <w:webHidden/>
          </w:rPr>
        </w:r>
        <w:r>
          <w:rPr>
            <w:noProof/>
            <w:webHidden/>
          </w:rPr>
          <w:fldChar w:fldCharType="separate"/>
        </w:r>
        <w:r>
          <w:rPr>
            <w:noProof/>
            <w:webHidden/>
          </w:rPr>
          <w:t>243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33" w:history="1">
        <w:r w:rsidRPr="000774BB">
          <w:rPr>
            <w:rStyle w:val="Hyperlink"/>
            <w:noProof/>
          </w:rPr>
          <w:t>3.17.2</w:t>
        </w:r>
        <w:r>
          <w:rPr>
            <w:rFonts w:asciiTheme="minorHAnsi" w:eastAsiaTheme="minorEastAsia" w:hAnsiTheme="minorHAnsi" w:cstheme="minorBidi"/>
            <w:noProof/>
            <w:sz w:val="22"/>
            <w:szCs w:val="22"/>
          </w:rPr>
          <w:tab/>
        </w:r>
        <w:r w:rsidRPr="000774BB">
          <w:rPr>
            <w:rStyle w:val="Hyperlink"/>
            <w:noProof/>
          </w:rPr>
          <w:t>Timers</w:t>
        </w:r>
        <w:r>
          <w:rPr>
            <w:noProof/>
            <w:webHidden/>
          </w:rPr>
          <w:tab/>
        </w:r>
        <w:r>
          <w:rPr>
            <w:noProof/>
            <w:webHidden/>
          </w:rPr>
          <w:fldChar w:fldCharType="begin"/>
        </w:r>
        <w:r>
          <w:rPr>
            <w:noProof/>
            <w:webHidden/>
          </w:rPr>
          <w:instrText xml:space="preserve"> PAGEREF _Toc75961033 \h </w:instrText>
        </w:r>
        <w:r>
          <w:rPr>
            <w:noProof/>
            <w:webHidden/>
          </w:rPr>
        </w:r>
        <w:r>
          <w:rPr>
            <w:noProof/>
            <w:webHidden/>
          </w:rPr>
          <w:fldChar w:fldCharType="separate"/>
        </w:r>
        <w:r>
          <w:rPr>
            <w:noProof/>
            <w:webHidden/>
          </w:rPr>
          <w:t>243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34" w:history="1">
        <w:r w:rsidRPr="000774BB">
          <w:rPr>
            <w:rStyle w:val="Hyperlink"/>
            <w:noProof/>
          </w:rPr>
          <w:t>3.17.3</w:t>
        </w:r>
        <w:r>
          <w:rPr>
            <w:rFonts w:asciiTheme="minorHAnsi" w:eastAsiaTheme="minorEastAsia" w:hAnsiTheme="minorHAnsi" w:cstheme="minorBidi"/>
            <w:noProof/>
            <w:sz w:val="22"/>
            <w:szCs w:val="22"/>
          </w:rPr>
          <w:tab/>
        </w:r>
        <w:r w:rsidRPr="000774BB">
          <w:rPr>
            <w:rStyle w:val="Hyperlink"/>
            <w:noProof/>
          </w:rPr>
          <w:t>Initialization</w:t>
        </w:r>
        <w:r>
          <w:rPr>
            <w:noProof/>
            <w:webHidden/>
          </w:rPr>
          <w:tab/>
        </w:r>
        <w:r>
          <w:rPr>
            <w:noProof/>
            <w:webHidden/>
          </w:rPr>
          <w:fldChar w:fldCharType="begin"/>
        </w:r>
        <w:r>
          <w:rPr>
            <w:noProof/>
            <w:webHidden/>
          </w:rPr>
          <w:instrText xml:space="preserve"> PAGEREF _Toc75961034 \h </w:instrText>
        </w:r>
        <w:r>
          <w:rPr>
            <w:noProof/>
            <w:webHidden/>
          </w:rPr>
        </w:r>
        <w:r>
          <w:rPr>
            <w:noProof/>
            <w:webHidden/>
          </w:rPr>
          <w:fldChar w:fldCharType="separate"/>
        </w:r>
        <w:r>
          <w:rPr>
            <w:noProof/>
            <w:webHidden/>
          </w:rPr>
          <w:t>243</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035" w:history="1">
        <w:r w:rsidRPr="000774BB">
          <w:rPr>
            <w:rStyle w:val="Hyperlink"/>
            <w:noProof/>
          </w:rPr>
          <w:t>3.17.4</w:t>
        </w:r>
        <w:r>
          <w:rPr>
            <w:rFonts w:asciiTheme="minorHAnsi" w:eastAsiaTheme="minorEastAsia" w:hAnsiTheme="minorHAnsi" w:cstheme="minorBidi"/>
            <w:noProof/>
            <w:sz w:val="22"/>
            <w:szCs w:val="22"/>
          </w:rPr>
          <w:tab/>
        </w:r>
        <w:r w:rsidRPr="000774BB">
          <w:rPr>
            <w:rStyle w:val="Hyperlink"/>
            <w:noProof/>
          </w:rPr>
          <w:t>Message Processing Events and Sequencing Rules</w:t>
        </w:r>
        <w:r>
          <w:rPr>
            <w:noProof/>
            <w:webHidden/>
          </w:rPr>
          <w:tab/>
        </w:r>
        <w:r>
          <w:rPr>
            <w:noProof/>
            <w:webHidden/>
          </w:rPr>
          <w:fldChar w:fldCharType="begin"/>
        </w:r>
        <w:r>
          <w:rPr>
            <w:noProof/>
            <w:webHidden/>
          </w:rPr>
          <w:instrText xml:space="preserve"> PAGEREF _Toc75961035 \h </w:instrText>
        </w:r>
        <w:r>
          <w:rPr>
            <w:noProof/>
            <w:webHidden/>
          </w:rPr>
        </w:r>
        <w:r>
          <w:rPr>
            <w:noProof/>
            <w:webHidden/>
          </w:rPr>
          <w:fldChar w:fldCharType="separate"/>
        </w:r>
        <w:r>
          <w:rPr>
            <w:noProof/>
            <w:webHidden/>
          </w:rPr>
          <w:t>245</w:t>
        </w:r>
        <w:r>
          <w:rPr>
            <w:noProof/>
            <w:webHidden/>
          </w:rPr>
          <w:fldChar w:fldCharType="end"/>
        </w:r>
      </w:hyperlink>
    </w:p>
    <w:p w:rsidR="00404EC0" w:rsidRDefault="00404EC0">
      <w:pPr>
        <w:pStyle w:val="TOC4"/>
        <w:rPr>
          <w:rFonts w:asciiTheme="minorHAnsi" w:eastAsiaTheme="minorEastAsia" w:hAnsiTheme="minorHAnsi" w:cstheme="minorBidi"/>
          <w:noProof/>
          <w:sz w:val="22"/>
          <w:szCs w:val="22"/>
        </w:rPr>
      </w:pPr>
      <w:hyperlink w:anchor="_Toc75961036" w:history="1">
        <w:r w:rsidRPr="000774BB">
          <w:rPr>
            <w:rStyle w:val="Hyperlink"/>
            <w:noProof/>
          </w:rPr>
          <w:t>3.17.4.1</w:t>
        </w:r>
        <w:r>
          <w:rPr>
            <w:rFonts w:asciiTheme="minorHAnsi" w:eastAsiaTheme="minorEastAsia" w:hAnsiTheme="minorHAnsi" w:cstheme="minorBidi"/>
            <w:noProof/>
            <w:sz w:val="22"/>
            <w:szCs w:val="22"/>
          </w:rPr>
          <w:tab/>
        </w:r>
        <w:r w:rsidRPr="000774BB">
          <w:rPr>
            <w:rStyle w:val="Hyperlink"/>
            <w:noProof/>
          </w:rPr>
          <w:t>IMSMQMessage4 Interface</w:t>
        </w:r>
        <w:r>
          <w:rPr>
            <w:noProof/>
            <w:webHidden/>
          </w:rPr>
          <w:tab/>
        </w:r>
        <w:r>
          <w:rPr>
            <w:noProof/>
            <w:webHidden/>
          </w:rPr>
          <w:fldChar w:fldCharType="begin"/>
        </w:r>
        <w:r>
          <w:rPr>
            <w:noProof/>
            <w:webHidden/>
          </w:rPr>
          <w:instrText xml:space="preserve"> PAGEREF _Toc75961036 \h </w:instrText>
        </w:r>
        <w:r>
          <w:rPr>
            <w:noProof/>
            <w:webHidden/>
          </w:rPr>
        </w:r>
        <w:r>
          <w:rPr>
            <w:noProof/>
            <w:webHidden/>
          </w:rPr>
          <w:fldChar w:fldCharType="separate"/>
        </w:r>
        <w:r>
          <w:rPr>
            <w:noProof/>
            <w:webHidden/>
          </w:rPr>
          <w:t>252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37" w:history="1">
        <w:r w:rsidRPr="000774BB">
          <w:rPr>
            <w:rStyle w:val="Hyperlink"/>
            <w:noProof/>
          </w:rPr>
          <w:t>3.17.4.1.1</w:t>
        </w:r>
        <w:r>
          <w:rPr>
            <w:rFonts w:asciiTheme="minorHAnsi" w:eastAsiaTheme="minorEastAsia" w:hAnsiTheme="minorHAnsi" w:cstheme="minorBidi"/>
            <w:noProof/>
            <w:sz w:val="22"/>
            <w:szCs w:val="22"/>
          </w:rPr>
          <w:tab/>
        </w:r>
        <w:r w:rsidRPr="000774BB">
          <w:rPr>
            <w:rStyle w:val="Hyperlink"/>
            <w:noProof/>
          </w:rPr>
          <w:t>Class (Opnum 7)</w:t>
        </w:r>
        <w:r>
          <w:rPr>
            <w:noProof/>
            <w:webHidden/>
          </w:rPr>
          <w:tab/>
        </w:r>
        <w:r>
          <w:rPr>
            <w:noProof/>
            <w:webHidden/>
          </w:rPr>
          <w:fldChar w:fldCharType="begin"/>
        </w:r>
        <w:r>
          <w:rPr>
            <w:noProof/>
            <w:webHidden/>
          </w:rPr>
          <w:instrText xml:space="preserve"> PAGEREF _Toc75961037 \h </w:instrText>
        </w:r>
        <w:r>
          <w:rPr>
            <w:noProof/>
            <w:webHidden/>
          </w:rPr>
        </w:r>
        <w:r>
          <w:rPr>
            <w:noProof/>
            <w:webHidden/>
          </w:rPr>
          <w:fldChar w:fldCharType="separate"/>
        </w:r>
        <w:r>
          <w:rPr>
            <w:noProof/>
            <w:webHidden/>
          </w:rPr>
          <w:t>258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38" w:history="1">
        <w:r w:rsidRPr="000774BB">
          <w:rPr>
            <w:rStyle w:val="Hyperlink"/>
            <w:noProof/>
          </w:rPr>
          <w:t>3.17.4.1.2</w:t>
        </w:r>
        <w:r>
          <w:rPr>
            <w:rFonts w:asciiTheme="minorHAnsi" w:eastAsiaTheme="minorEastAsia" w:hAnsiTheme="minorHAnsi" w:cstheme="minorBidi"/>
            <w:noProof/>
            <w:sz w:val="22"/>
            <w:szCs w:val="22"/>
          </w:rPr>
          <w:tab/>
        </w:r>
        <w:r w:rsidRPr="000774BB">
          <w:rPr>
            <w:rStyle w:val="Hyperlink"/>
            <w:noProof/>
          </w:rPr>
          <w:t>PrivLevel (Opnum 8)</w:t>
        </w:r>
        <w:r>
          <w:rPr>
            <w:noProof/>
            <w:webHidden/>
          </w:rPr>
          <w:tab/>
        </w:r>
        <w:r>
          <w:rPr>
            <w:noProof/>
            <w:webHidden/>
          </w:rPr>
          <w:fldChar w:fldCharType="begin"/>
        </w:r>
        <w:r>
          <w:rPr>
            <w:noProof/>
            <w:webHidden/>
          </w:rPr>
          <w:instrText xml:space="preserve"> PAGEREF _Toc75961038 \h </w:instrText>
        </w:r>
        <w:r>
          <w:rPr>
            <w:noProof/>
            <w:webHidden/>
          </w:rPr>
        </w:r>
        <w:r>
          <w:rPr>
            <w:noProof/>
            <w:webHidden/>
          </w:rPr>
          <w:fldChar w:fldCharType="separate"/>
        </w:r>
        <w:r>
          <w:rPr>
            <w:noProof/>
            <w:webHidden/>
          </w:rPr>
          <w:t>259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39" w:history="1">
        <w:r w:rsidRPr="000774BB">
          <w:rPr>
            <w:rStyle w:val="Hyperlink"/>
            <w:noProof/>
          </w:rPr>
          <w:t>3.17.4.1.3</w:t>
        </w:r>
        <w:r>
          <w:rPr>
            <w:rFonts w:asciiTheme="minorHAnsi" w:eastAsiaTheme="minorEastAsia" w:hAnsiTheme="minorHAnsi" w:cstheme="minorBidi"/>
            <w:noProof/>
            <w:sz w:val="22"/>
            <w:szCs w:val="22"/>
          </w:rPr>
          <w:tab/>
        </w:r>
        <w:r w:rsidRPr="000774BB">
          <w:rPr>
            <w:rStyle w:val="Hyperlink"/>
            <w:noProof/>
          </w:rPr>
          <w:t>PrivLevel (Opnum 9)</w:t>
        </w:r>
        <w:r>
          <w:rPr>
            <w:noProof/>
            <w:webHidden/>
          </w:rPr>
          <w:tab/>
        </w:r>
        <w:r>
          <w:rPr>
            <w:noProof/>
            <w:webHidden/>
          </w:rPr>
          <w:fldChar w:fldCharType="begin"/>
        </w:r>
        <w:r>
          <w:rPr>
            <w:noProof/>
            <w:webHidden/>
          </w:rPr>
          <w:instrText xml:space="preserve"> PAGEREF _Toc75961039 \h </w:instrText>
        </w:r>
        <w:r>
          <w:rPr>
            <w:noProof/>
            <w:webHidden/>
          </w:rPr>
        </w:r>
        <w:r>
          <w:rPr>
            <w:noProof/>
            <w:webHidden/>
          </w:rPr>
          <w:fldChar w:fldCharType="separate"/>
        </w:r>
        <w:r>
          <w:rPr>
            <w:noProof/>
            <w:webHidden/>
          </w:rPr>
          <w:t>259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0" w:history="1">
        <w:r w:rsidRPr="000774BB">
          <w:rPr>
            <w:rStyle w:val="Hyperlink"/>
            <w:noProof/>
          </w:rPr>
          <w:t>3.17.4.1.4</w:t>
        </w:r>
        <w:r>
          <w:rPr>
            <w:rFonts w:asciiTheme="minorHAnsi" w:eastAsiaTheme="minorEastAsia" w:hAnsiTheme="minorHAnsi" w:cstheme="minorBidi"/>
            <w:noProof/>
            <w:sz w:val="22"/>
            <w:szCs w:val="22"/>
          </w:rPr>
          <w:tab/>
        </w:r>
        <w:r w:rsidRPr="000774BB">
          <w:rPr>
            <w:rStyle w:val="Hyperlink"/>
            <w:noProof/>
          </w:rPr>
          <w:t>AuthLevel (Opnum 10)</w:t>
        </w:r>
        <w:r>
          <w:rPr>
            <w:noProof/>
            <w:webHidden/>
          </w:rPr>
          <w:tab/>
        </w:r>
        <w:r>
          <w:rPr>
            <w:noProof/>
            <w:webHidden/>
          </w:rPr>
          <w:fldChar w:fldCharType="begin"/>
        </w:r>
        <w:r>
          <w:rPr>
            <w:noProof/>
            <w:webHidden/>
          </w:rPr>
          <w:instrText xml:space="preserve"> PAGEREF _Toc75961040 \h </w:instrText>
        </w:r>
        <w:r>
          <w:rPr>
            <w:noProof/>
            <w:webHidden/>
          </w:rPr>
        </w:r>
        <w:r>
          <w:rPr>
            <w:noProof/>
            <w:webHidden/>
          </w:rPr>
          <w:fldChar w:fldCharType="separate"/>
        </w:r>
        <w:r>
          <w:rPr>
            <w:noProof/>
            <w:webHidden/>
          </w:rPr>
          <w:t>259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1" w:history="1">
        <w:r w:rsidRPr="000774BB">
          <w:rPr>
            <w:rStyle w:val="Hyperlink"/>
            <w:noProof/>
          </w:rPr>
          <w:t>3.17.4.1.5</w:t>
        </w:r>
        <w:r>
          <w:rPr>
            <w:rFonts w:asciiTheme="minorHAnsi" w:eastAsiaTheme="minorEastAsia" w:hAnsiTheme="minorHAnsi" w:cstheme="minorBidi"/>
            <w:noProof/>
            <w:sz w:val="22"/>
            <w:szCs w:val="22"/>
          </w:rPr>
          <w:tab/>
        </w:r>
        <w:r w:rsidRPr="000774BB">
          <w:rPr>
            <w:rStyle w:val="Hyperlink"/>
            <w:noProof/>
          </w:rPr>
          <w:t>AuthLevel (Opnum 11)</w:t>
        </w:r>
        <w:r>
          <w:rPr>
            <w:noProof/>
            <w:webHidden/>
          </w:rPr>
          <w:tab/>
        </w:r>
        <w:r>
          <w:rPr>
            <w:noProof/>
            <w:webHidden/>
          </w:rPr>
          <w:fldChar w:fldCharType="begin"/>
        </w:r>
        <w:r>
          <w:rPr>
            <w:noProof/>
            <w:webHidden/>
          </w:rPr>
          <w:instrText xml:space="preserve"> PAGEREF _Toc75961041 \h </w:instrText>
        </w:r>
        <w:r>
          <w:rPr>
            <w:noProof/>
            <w:webHidden/>
          </w:rPr>
        </w:r>
        <w:r>
          <w:rPr>
            <w:noProof/>
            <w:webHidden/>
          </w:rPr>
          <w:fldChar w:fldCharType="separate"/>
        </w:r>
        <w:r>
          <w:rPr>
            <w:noProof/>
            <w:webHidden/>
          </w:rPr>
          <w:t>260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2" w:history="1">
        <w:r w:rsidRPr="000774BB">
          <w:rPr>
            <w:rStyle w:val="Hyperlink"/>
            <w:noProof/>
          </w:rPr>
          <w:t>3.17.4.1.6</w:t>
        </w:r>
        <w:r>
          <w:rPr>
            <w:rFonts w:asciiTheme="minorHAnsi" w:eastAsiaTheme="minorEastAsia" w:hAnsiTheme="minorHAnsi" w:cstheme="minorBidi"/>
            <w:noProof/>
            <w:sz w:val="22"/>
            <w:szCs w:val="22"/>
          </w:rPr>
          <w:tab/>
        </w:r>
        <w:r w:rsidRPr="000774BB">
          <w:rPr>
            <w:rStyle w:val="Hyperlink"/>
            <w:noProof/>
          </w:rPr>
          <w:t>IsAuthenticated (Opnum 12)</w:t>
        </w:r>
        <w:r>
          <w:rPr>
            <w:noProof/>
            <w:webHidden/>
          </w:rPr>
          <w:tab/>
        </w:r>
        <w:r>
          <w:rPr>
            <w:noProof/>
            <w:webHidden/>
          </w:rPr>
          <w:fldChar w:fldCharType="begin"/>
        </w:r>
        <w:r>
          <w:rPr>
            <w:noProof/>
            <w:webHidden/>
          </w:rPr>
          <w:instrText xml:space="preserve"> PAGEREF _Toc75961042 \h </w:instrText>
        </w:r>
        <w:r>
          <w:rPr>
            <w:noProof/>
            <w:webHidden/>
          </w:rPr>
        </w:r>
        <w:r>
          <w:rPr>
            <w:noProof/>
            <w:webHidden/>
          </w:rPr>
          <w:fldChar w:fldCharType="separate"/>
        </w:r>
        <w:r>
          <w:rPr>
            <w:noProof/>
            <w:webHidden/>
          </w:rPr>
          <w:t>260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3" w:history="1">
        <w:r w:rsidRPr="000774BB">
          <w:rPr>
            <w:rStyle w:val="Hyperlink"/>
            <w:noProof/>
          </w:rPr>
          <w:t>3.17.4.1.7</w:t>
        </w:r>
        <w:r>
          <w:rPr>
            <w:rFonts w:asciiTheme="minorHAnsi" w:eastAsiaTheme="minorEastAsia" w:hAnsiTheme="minorHAnsi" w:cstheme="minorBidi"/>
            <w:noProof/>
            <w:sz w:val="22"/>
            <w:szCs w:val="22"/>
          </w:rPr>
          <w:tab/>
        </w:r>
        <w:r w:rsidRPr="000774BB">
          <w:rPr>
            <w:rStyle w:val="Hyperlink"/>
            <w:noProof/>
          </w:rPr>
          <w:t>Delivery (Opnum 13)</w:t>
        </w:r>
        <w:r>
          <w:rPr>
            <w:noProof/>
            <w:webHidden/>
          </w:rPr>
          <w:tab/>
        </w:r>
        <w:r>
          <w:rPr>
            <w:noProof/>
            <w:webHidden/>
          </w:rPr>
          <w:fldChar w:fldCharType="begin"/>
        </w:r>
        <w:r>
          <w:rPr>
            <w:noProof/>
            <w:webHidden/>
          </w:rPr>
          <w:instrText xml:space="preserve"> PAGEREF _Toc75961043 \h </w:instrText>
        </w:r>
        <w:r>
          <w:rPr>
            <w:noProof/>
            <w:webHidden/>
          </w:rPr>
        </w:r>
        <w:r>
          <w:rPr>
            <w:noProof/>
            <w:webHidden/>
          </w:rPr>
          <w:fldChar w:fldCharType="separate"/>
        </w:r>
        <w:r>
          <w:rPr>
            <w:noProof/>
            <w:webHidden/>
          </w:rPr>
          <w:t>261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4" w:history="1">
        <w:r w:rsidRPr="000774BB">
          <w:rPr>
            <w:rStyle w:val="Hyperlink"/>
            <w:noProof/>
          </w:rPr>
          <w:t>3.17.4.1.8</w:t>
        </w:r>
        <w:r>
          <w:rPr>
            <w:rFonts w:asciiTheme="minorHAnsi" w:eastAsiaTheme="minorEastAsia" w:hAnsiTheme="minorHAnsi" w:cstheme="minorBidi"/>
            <w:noProof/>
            <w:sz w:val="22"/>
            <w:szCs w:val="22"/>
          </w:rPr>
          <w:tab/>
        </w:r>
        <w:r w:rsidRPr="000774BB">
          <w:rPr>
            <w:rStyle w:val="Hyperlink"/>
            <w:noProof/>
          </w:rPr>
          <w:t>Delivery (Opnum 14)</w:t>
        </w:r>
        <w:r>
          <w:rPr>
            <w:noProof/>
            <w:webHidden/>
          </w:rPr>
          <w:tab/>
        </w:r>
        <w:r>
          <w:rPr>
            <w:noProof/>
            <w:webHidden/>
          </w:rPr>
          <w:fldChar w:fldCharType="begin"/>
        </w:r>
        <w:r>
          <w:rPr>
            <w:noProof/>
            <w:webHidden/>
          </w:rPr>
          <w:instrText xml:space="preserve"> PAGEREF _Toc75961044 \h </w:instrText>
        </w:r>
        <w:r>
          <w:rPr>
            <w:noProof/>
            <w:webHidden/>
          </w:rPr>
        </w:r>
        <w:r>
          <w:rPr>
            <w:noProof/>
            <w:webHidden/>
          </w:rPr>
          <w:fldChar w:fldCharType="separate"/>
        </w:r>
        <w:r>
          <w:rPr>
            <w:noProof/>
            <w:webHidden/>
          </w:rPr>
          <w:t>261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5" w:history="1">
        <w:r w:rsidRPr="000774BB">
          <w:rPr>
            <w:rStyle w:val="Hyperlink"/>
            <w:noProof/>
          </w:rPr>
          <w:t>3.17.4.1.9</w:t>
        </w:r>
        <w:r>
          <w:rPr>
            <w:rFonts w:asciiTheme="minorHAnsi" w:eastAsiaTheme="minorEastAsia" w:hAnsiTheme="minorHAnsi" w:cstheme="minorBidi"/>
            <w:noProof/>
            <w:sz w:val="22"/>
            <w:szCs w:val="22"/>
          </w:rPr>
          <w:tab/>
        </w:r>
        <w:r w:rsidRPr="000774BB">
          <w:rPr>
            <w:rStyle w:val="Hyperlink"/>
            <w:noProof/>
          </w:rPr>
          <w:t>Trace (Opnum 15)</w:t>
        </w:r>
        <w:r>
          <w:rPr>
            <w:noProof/>
            <w:webHidden/>
          </w:rPr>
          <w:tab/>
        </w:r>
        <w:r>
          <w:rPr>
            <w:noProof/>
            <w:webHidden/>
          </w:rPr>
          <w:fldChar w:fldCharType="begin"/>
        </w:r>
        <w:r>
          <w:rPr>
            <w:noProof/>
            <w:webHidden/>
          </w:rPr>
          <w:instrText xml:space="preserve"> PAGEREF _Toc75961045 \h </w:instrText>
        </w:r>
        <w:r>
          <w:rPr>
            <w:noProof/>
            <w:webHidden/>
          </w:rPr>
        </w:r>
        <w:r>
          <w:rPr>
            <w:noProof/>
            <w:webHidden/>
          </w:rPr>
          <w:fldChar w:fldCharType="separate"/>
        </w:r>
        <w:r>
          <w:rPr>
            <w:noProof/>
            <w:webHidden/>
          </w:rPr>
          <w:t>261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6" w:history="1">
        <w:r w:rsidRPr="000774BB">
          <w:rPr>
            <w:rStyle w:val="Hyperlink"/>
            <w:noProof/>
          </w:rPr>
          <w:t>3.17.4.1.10</w:t>
        </w:r>
        <w:r>
          <w:rPr>
            <w:rFonts w:asciiTheme="minorHAnsi" w:eastAsiaTheme="minorEastAsia" w:hAnsiTheme="minorHAnsi" w:cstheme="minorBidi"/>
            <w:noProof/>
            <w:sz w:val="22"/>
            <w:szCs w:val="22"/>
          </w:rPr>
          <w:tab/>
        </w:r>
        <w:r w:rsidRPr="000774BB">
          <w:rPr>
            <w:rStyle w:val="Hyperlink"/>
            <w:noProof/>
          </w:rPr>
          <w:t>Trace (Opnum 16)</w:t>
        </w:r>
        <w:r>
          <w:rPr>
            <w:noProof/>
            <w:webHidden/>
          </w:rPr>
          <w:tab/>
        </w:r>
        <w:r>
          <w:rPr>
            <w:noProof/>
            <w:webHidden/>
          </w:rPr>
          <w:fldChar w:fldCharType="begin"/>
        </w:r>
        <w:r>
          <w:rPr>
            <w:noProof/>
            <w:webHidden/>
          </w:rPr>
          <w:instrText xml:space="preserve"> PAGEREF _Toc75961046 \h </w:instrText>
        </w:r>
        <w:r>
          <w:rPr>
            <w:noProof/>
            <w:webHidden/>
          </w:rPr>
        </w:r>
        <w:r>
          <w:rPr>
            <w:noProof/>
            <w:webHidden/>
          </w:rPr>
          <w:fldChar w:fldCharType="separate"/>
        </w:r>
        <w:r>
          <w:rPr>
            <w:noProof/>
            <w:webHidden/>
          </w:rPr>
          <w:t>262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7" w:history="1">
        <w:r w:rsidRPr="000774BB">
          <w:rPr>
            <w:rStyle w:val="Hyperlink"/>
            <w:noProof/>
          </w:rPr>
          <w:t>3.17.4.1.11</w:t>
        </w:r>
        <w:r>
          <w:rPr>
            <w:rFonts w:asciiTheme="minorHAnsi" w:eastAsiaTheme="minorEastAsia" w:hAnsiTheme="minorHAnsi" w:cstheme="minorBidi"/>
            <w:noProof/>
            <w:sz w:val="22"/>
            <w:szCs w:val="22"/>
          </w:rPr>
          <w:tab/>
        </w:r>
        <w:r w:rsidRPr="000774BB">
          <w:rPr>
            <w:rStyle w:val="Hyperlink"/>
            <w:noProof/>
          </w:rPr>
          <w:t>Priority (Opnum 17)</w:t>
        </w:r>
        <w:r>
          <w:rPr>
            <w:noProof/>
            <w:webHidden/>
          </w:rPr>
          <w:tab/>
        </w:r>
        <w:r>
          <w:rPr>
            <w:noProof/>
            <w:webHidden/>
          </w:rPr>
          <w:fldChar w:fldCharType="begin"/>
        </w:r>
        <w:r>
          <w:rPr>
            <w:noProof/>
            <w:webHidden/>
          </w:rPr>
          <w:instrText xml:space="preserve"> PAGEREF _Toc75961047 \h </w:instrText>
        </w:r>
        <w:r>
          <w:rPr>
            <w:noProof/>
            <w:webHidden/>
          </w:rPr>
        </w:r>
        <w:r>
          <w:rPr>
            <w:noProof/>
            <w:webHidden/>
          </w:rPr>
          <w:fldChar w:fldCharType="separate"/>
        </w:r>
        <w:r>
          <w:rPr>
            <w:noProof/>
            <w:webHidden/>
          </w:rPr>
          <w:t>262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8" w:history="1">
        <w:r w:rsidRPr="000774BB">
          <w:rPr>
            <w:rStyle w:val="Hyperlink"/>
            <w:noProof/>
          </w:rPr>
          <w:t>3.17.4.1.12</w:t>
        </w:r>
        <w:r>
          <w:rPr>
            <w:rFonts w:asciiTheme="minorHAnsi" w:eastAsiaTheme="minorEastAsia" w:hAnsiTheme="minorHAnsi" w:cstheme="minorBidi"/>
            <w:noProof/>
            <w:sz w:val="22"/>
            <w:szCs w:val="22"/>
          </w:rPr>
          <w:tab/>
        </w:r>
        <w:r w:rsidRPr="000774BB">
          <w:rPr>
            <w:rStyle w:val="Hyperlink"/>
            <w:noProof/>
          </w:rPr>
          <w:t>Priority (Opnum 18)</w:t>
        </w:r>
        <w:r>
          <w:rPr>
            <w:noProof/>
            <w:webHidden/>
          </w:rPr>
          <w:tab/>
        </w:r>
        <w:r>
          <w:rPr>
            <w:noProof/>
            <w:webHidden/>
          </w:rPr>
          <w:fldChar w:fldCharType="begin"/>
        </w:r>
        <w:r>
          <w:rPr>
            <w:noProof/>
            <w:webHidden/>
          </w:rPr>
          <w:instrText xml:space="preserve"> PAGEREF _Toc75961048 \h </w:instrText>
        </w:r>
        <w:r>
          <w:rPr>
            <w:noProof/>
            <w:webHidden/>
          </w:rPr>
        </w:r>
        <w:r>
          <w:rPr>
            <w:noProof/>
            <w:webHidden/>
          </w:rPr>
          <w:fldChar w:fldCharType="separate"/>
        </w:r>
        <w:r>
          <w:rPr>
            <w:noProof/>
            <w:webHidden/>
          </w:rPr>
          <w:t>262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49" w:history="1">
        <w:r w:rsidRPr="000774BB">
          <w:rPr>
            <w:rStyle w:val="Hyperlink"/>
            <w:noProof/>
          </w:rPr>
          <w:t>3.17.4.1.13</w:t>
        </w:r>
        <w:r>
          <w:rPr>
            <w:rFonts w:asciiTheme="minorHAnsi" w:eastAsiaTheme="minorEastAsia" w:hAnsiTheme="minorHAnsi" w:cstheme="minorBidi"/>
            <w:noProof/>
            <w:sz w:val="22"/>
            <w:szCs w:val="22"/>
          </w:rPr>
          <w:tab/>
        </w:r>
        <w:r w:rsidRPr="000774BB">
          <w:rPr>
            <w:rStyle w:val="Hyperlink"/>
            <w:noProof/>
          </w:rPr>
          <w:t>Journal (Opnum 19)</w:t>
        </w:r>
        <w:r>
          <w:rPr>
            <w:noProof/>
            <w:webHidden/>
          </w:rPr>
          <w:tab/>
        </w:r>
        <w:r>
          <w:rPr>
            <w:noProof/>
            <w:webHidden/>
          </w:rPr>
          <w:fldChar w:fldCharType="begin"/>
        </w:r>
        <w:r>
          <w:rPr>
            <w:noProof/>
            <w:webHidden/>
          </w:rPr>
          <w:instrText xml:space="preserve"> PAGEREF _Toc75961049 \h </w:instrText>
        </w:r>
        <w:r>
          <w:rPr>
            <w:noProof/>
            <w:webHidden/>
          </w:rPr>
        </w:r>
        <w:r>
          <w:rPr>
            <w:noProof/>
            <w:webHidden/>
          </w:rPr>
          <w:fldChar w:fldCharType="separate"/>
        </w:r>
        <w:r>
          <w:rPr>
            <w:noProof/>
            <w:webHidden/>
          </w:rPr>
          <w:t>263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0" w:history="1">
        <w:r w:rsidRPr="000774BB">
          <w:rPr>
            <w:rStyle w:val="Hyperlink"/>
            <w:noProof/>
          </w:rPr>
          <w:t>3.17.4.1.14</w:t>
        </w:r>
        <w:r>
          <w:rPr>
            <w:rFonts w:asciiTheme="minorHAnsi" w:eastAsiaTheme="minorEastAsia" w:hAnsiTheme="minorHAnsi" w:cstheme="minorBidi"/>
            <w:noProof/>
            <w:sz w:val="22"/>
            <w:szCs w:val="22"/>
          </w:rPr>
          <w:tab/>
        </w:r>
        <w:r w:rsidRPr="000774BB">
          <w:rPr>
            <w:rStyle w:val="Hyperlink"/>
            <w:noProof/>
          </w:rPr>
          <w:t>Journal (Opnum 20)</w:t>
        </w:r>
        <w:r>
          <w:rPr>
            <w:noProof/>
            <w:webHidden/>
          </w:rPr>
          <w:tab/>
        </w:r>
        <w:r>
          <w:rPr>
            <w:noProof/>
            <w:webHidden/>
          </w:rPr>
          <w:fldChar w:fldCharType="begin"/>
        </w:r>
        <w:r>
          <w:rPr>
            <w:noProof/>
            <w:webHidden/>
          </w:rPr>
          <w:instrText xml:space="preserve"> PAGEREF _Toc75961050 \h </w:instrText>
        </w:r>
        <w:r>
          <w:rPr>
            <w:noProof/>
            <w:webHidden/>
          </w:rPr>
        </w:r>
        <w:r>
          <w:rPr>
            <w:noProof/>
            <w:webHidden/>
          </w:rPr>
          <w:fldChar w:fldCharType="separate"/>
        </w:r>
        <w:r>
          <w:rPr>
            <w:noProof/>
            <w:webHidden/>
          </w:rPr>
          <w:t>263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1" w:history="1">
        <w:r w:rsidRPr="000774BB">
          <w:rPr>
            <w:rStyle w:val="Hyperlink"/>
            <w:noProof/>
          </w:rPr>
          <w:t>3.17.4.1.15</w:t>
        </w:r>
        <w:r>
          <w:rPr>
            <w:rFonts w:asciiTheme="minorHAnsi" w:eastAsiaTheme="minorEastAsia" w:hAnsiTheme="minorHAnsi" w:cstheme="minorBidi"/>
            <w:noProof/>
            <w:sz w:val="22"/>
            <w:szCs w:val="22"/>
          </w:rPr>
          <w:tab/>
        </w:r>
        <w:r w:rsidRPr="000774BB">
          <w:rPr>
            <w:rStyle w:val="Hyperlink"/>
            <w:noProof/>
          </w:rPr>
          <w:t>ResponseQueueInfo_v1 (Opnum 21)</w:t>
        </w:r>
        <w:r>
          <w:rPr>
            <w:noProof/>
            <w:webHidden/>
          </w:rPr>
          <w:tab/>
        </w:r>
        <w:r>
          <w:rPr>
            <w:noProof/>
            <w:webHidden/>
          </w:rPr>
          <w:fldChar w:fldCharType="begin"/>
        </w:r>
        <w:r>
          <w:rPr>
            <w:noProof/>
            <w:webHidden/>
          </w:rPr>
          <w:instrText xml:space="preserve"> PAGEREF _Toc75961051 \h </w:instrText>
        </w:r>
        <w:r>
          <w:rPr>
            <w:noProof/>
            <w:webHidden/>
          </w:rPr>
        </w:r>
        <w:r>
          <w:rPr>
            <w:noProof/>
            <w:webHidden/>
          </w:rPr>
          <w:fldChar w:fldCharType="separate"/>
        </w:r>
        <w:r>
          <w:rPr>
            <w:noProof/>
            <w:webHidden/>
          </w:rPr>
          <w:t>264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2" w:history="1">
        <w:r w:rsidRPr="000774BB">
          <w:rPr>
            <w:rStyle w:val="Hyperlink"/>
            <w:noProof/>
          </w:rPr>
          <w:t>3.17.4.1.16</w:t>
        </w:r>
        <w:r>
          <w:rPr>
            <w:rFonts w:asciiTheme="minorHAnsi" w:eastAsiaTheme="minorEastAsia" w:hAnsiTheme="minorHAnsi" w:cstheme="minorBidi"/>
            <w:noProof/>
            <w:sz w:val="22"/>
            <w:szCs w:val="22"/>
          </w:rPr>
          <w:tab/>
        </w:r>
        <w:r w:rsidRPr="000774BB">
          <w:rPr>
            <w:rStyle w:val="Hyperlink"/>
            <w:noProof/>
          </w:rPr>
          <w:t>ResponseQueueInfo_v1 (Opnum 22)</w:t>
        </w:r>
        <w:r>
          <w:rPr>
            <w:noProof/>
            <w:webHidden/>
          </w:rPr>
          <w:tab/>
        </w:r>
        <w:r>
          <w:rPr>
            <w:noProof/>
            <w:webHidden/>
          </w:rPr>
          <w:fldChar w:fldCharType="begin"/>
        </w:r>
        <w:r>
          <w:rPr>
            <w:noProof/>
            <w:webHidden/>
          </w:rPr>
          <w:instrText xml:space="preserve"> PAGEREF _Toc75961052 \h </w:instrText>
        </w:r>
        <w:r>
          <w:rPr>
            <w:noProof/>
            <w:webHidden/>
          </w:rPr>
        </w:r>
        <w:r>
          <w:rPr>
            <w:noProof/>
            <w:webHidden/>
          </w:rPr>
          <w:fldChar w:fldCharType="separate"/>
        </w:r>
        <w:r>
          <w:rPr>
            <w:noProof/>
            <w:webHidden/>
          </w:rPr>
          <w:t>265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3" w:history="1">
        <w:r w:rsidRPr="000774BB">
          <w:rPr>
            <w:rStyle w:val="Hyperlink"/>
            <w:noProof/>
          </w:rPr>
          <w:t>3.17.4.1.17</w:t>
        </w:r>
        <w:r>
          <w:rPr>
            <w:rFonts w:asciiTheme="minorHAnsi" w:eastAsiaTheme="minorEastAsia" w:hAnsiTheme="minorHAnsi" w:cstheme="minorBidi"/>
            <w:noProof/>
            <w:sz w:val="22"/>
            <w:szCs w:val="22"/>
          </w:rPr>
          <w:tab/>
        </w:r>
        <w:r w:rsidRPr="000774BB">
          <w:rPr>
            <w:rStyle w:val="Hyperlink"/>
            <w:noProof/>
          </w:rPr>
          <w:t>AppSpecific (Opnum 23)</w:t>
        </w:r>
        <w:r>
          <w:rPr>
            <w:noProof/>
            <w:webHidden/>
          </w:rPr>
          <w:tab/>
        </w:r>
        <w:r>
          <w:rPr>
            <w:noProof/>
            <w:webHidden/>
          </w:rPr>
          <w:fldChar w:fldCharType="begin"/>
        </w:r>
        <w:r>
          <w:rPr>
            <w:noProof/>
            <w:webHidden/>
          </w:rPr>
          <w:instrText xml:space="preserve"> PAGEREF _Toc75961053 \h </w:instrText>
        </w:r>
        <w:r>
          <w:rPr>
            <w:noProof/>
            <w:webHidden/>
          </w:rPr>
        </w:r>
        <w:r>
          <w:rPr>
            <w:noProof/>
            <w:webHidden/>
          </w:rPr>
          <w:fldChar w:fldCharType="separate"/>
        </w:r>
        <w:r>
          <w:rPr>
            <w:noProof/>
            <w:webHidden/>
          </w:rPr>
          <w:t>265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4" w:history="1">
        <w:r w:rsidRPr="000774BB">
          <w:rPr>
            <w:rStyle w:val="Hyperlink"/>
            <w:noProof/>
          </w:rPr>
          <w:t>3.17.4.1.18</w:t>
        </w:r>
        <w:r>
          <w:rPr>
            <w:rFonts w:asciiTheme="minorHAnsi" w:eastAsiaTheme="minorEastAsia" w:hAnsiTheme="minorHAnsi" w:cstheme="minorBidi"/>
            <w:noProof/>
            <w:sz w:val="22"/>
            <w:szCs w:val="22"/>
          </w:rPr>
          <w:tab/>
        </w:r>
        <w:r w:rsidRPr="000774BB">
          <w:rPr>
            <w:rStyle w:val="Hyperlink"/>
            <w:noProof/>
          </w:rPr>
          <w:t>AppSpecific (Opnum 24)</w:t>
        </w:r>
        <w:r>
          <w:rPr>
            <w:noProof/>
            <w:webHidden/>
          </w:rPr>
          <w:tab/>
        </w:r>
        <w:r>
          <w:rPr>
            <w:noProof/>
            <w:webHidden/>
          </w:rPr>
          <w:fldChar w:fldCharType="begin"/>
        </w:r>
        <w:r>
          <w:rPr>
            <w:noProof/>
            <w:webHidden/>
          </w:rPr>
          <w:instrText xml:space="preserve"> PAGEREF _Toc75961054 \h </w:instrText>
        </w:r>
        <w:r>
          <w:rPr>
            <w:noProof/>
            <w:webHidden/>
          </w:rPr>
        </w:r>
        <w:r>
          <w:rPr>
            <w:noProof/>
            <w:webHidden/>
          </w:rPr>
          <w:fldChar w:fldCharType="separate"/>
        </w:r>
        <w:r>
          <w:rPr>
            <w:noProof/>
            <w:webHidden/>
          </w:rPr>
          <w:t>265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5" w:history="1">
        <w:r w:rsidRPr="000774BB">
          <w:rPr>
            <w:rStyle w:val="Hyperlink"/>
            <w:noProof/>
          </w:rPr>
          <w:t>3.17.4.1.19</w:t>
        </w:r>
        <w:r>
          <w:rPr>
            <w:rFonts w:asciiTheme="minorHAnsi" w:eastAsiaTheme="minorEastAsia" w:hAnsiTheme="minorHAnsi" w:cstheme="minorBidi"/>
            <w:noProof/>
            <w:sz w:val="22"/>
            <w:szCs w:val="22"/>
          </w:rPr>
          <w:tab/>
        </w:r>
        <w:r w:rsidRPr="000774BB">
          <w:rPr>
            <w:rStyle w:val="Hyperlink"/>
            <w:noProof/>
          </w:rPr>
          <w:t>SourceMachineGuid (Opnum 25)</w:t>
        </w:r>
        <w:r>
          <w:rPr>
            <w:noProof/>
            <w:webHidden/>
          </w:rPr>
          <w:tab/>
        </w:r>
        <w:r>
          <w:rPr>
            <w:noProof/>
            <w:webHidden/>
          </w:rPr>
          <w:fldChar w:fldCharType="begin"/>
        </w:r>
        <w:r>
          <w:rPr>
            <w:noProof/>
            <w:webHidden/>
          </w:rPr>
          <w:instrText xml:space="preserve"> PAGEREF _Toc75961055 \h </w:instrText>
        </w:r>
        <w:r>
          <w:rPr>
            <w:noProof/>
            <w:webHidden/>
          </w:rPr>
        </w:r>
        <w:r>
          <w:rPr>
            <w:noProof/>
            <w:webHidden/>
          </w:rPr>
          <w:fldChar w:fldCharType="separate"/>
        </w:r>
        <w:r>
          <w:rPr>
            <w:noProof/>
            <w:webHidden/>
          </w:rPr>
          <w:t>266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6" w:history="1">
        <w:r w:rsidRPr="000774BB">
          <w:rPr>
            <w:rStyle w:val="Hyperlink"/>
            <w:noProof/>
          </w:rPr>
          <w:t>3.17.4.1.20</w:t>
        </w:r>
        <w:r>
          <w:rPr>
            <w:rFonts w:asciiTheme="minorHAnsi" w:eastAsiaTheme="minorEastAsia" w:hAnsiTheme="minorHAnsi" w:cstheme="minorBidi"/>
            <w:noProof/>
            <w:sz w:val="22"/>
            <w:szCs w:val="22"/>
          </w:rPr>
          <w:tab/>
        </w:r>
        <w:r w:rsidRPr="000774BB">
          <w:rPr>
            <w:rStyle w:val="Hyperlink"/>
            <w:noProof/>
          </w:rPr>
          <w:t>BodyLength (Opnum 26)</w:t>
        </w:r>
        <w:r>
          <w:rPr>
            <w:noProof/>
            <w:webHidden/>
          </w:rPr>
          <w:tab/>
        </w:r>
        <w:r>
          <w:rPr>
            <w:noProof/>
            <w:webHidden/>
          </w:rPr>
          <w:fldChar w:fldCharType="begin"/>
        </w:r>
        <w:r>
          <w:rPr>
            <w:noProof/>
            <w:webHidden/>
          </w:rPr>
          <w:instrText xml:space="preserve"> PAGEREF _Toc75961056 \h </w:instrText>
        </w:r>
        <w:r>
          <w:rPr>
            <w:noProof/>
            <w:webHidden/>
          </w:rPr>
        </w:r>
        <w:r>
          <w:rPr>
            <w:noProof/>
            <w:webHidden/>
          </w:rPr>
          <w:fldChar w:fldCharType="separate"/>
        </w:r>
        <w:r>
          <w:rPr>
            <w:noProof/>
            <w:webHidden/>
          </w:rPr>
          <w:t>266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7" w:history="1">
        <w:r w:rsidRPr="000774BB">
          <w:rPr>
            <w:rStyle w:val="Hyperlink"/>
            <w:noProof/>
          </w:rPr>
          <w:t>3.17.4.1.21</w:t>
        </w:r>
        <w:r>
          <w:rPr>
            <w:rFonts w:asciiTheme="minorHAnsi" w:eastAsiaTheme="minorEastAsia" w:hAnsiTheme="minorHAnsi" w:cstheme="minorBidi"/>
            <w:noProof/>
            <w:sz w:val="22"/>
            <w:szCs w:val="22"/>
          </w:rPr>
          <w:tab/>
        </w:r>
        <w:r w:rsidRPr="000774BB">
          <w:rPr>
            <w:rStyle w:val="Hyperlink"/>
            <w:noProof/>
          </w:rPr>
          <w:t>Body (Opnum 27)</w:t>
        </w:r>
        <w:r>
          <w:rPr>
            <w:noProof/>
            <w:webHidden/>
          </w:rPr>
          <w:tab/>
        </w:r>
        <w:r>
          <w:rPr>
            <w:noProof/>
            <w:webHidden/>
          </w:rPr>
          <w:fldChar w:fldCharType="begin"/>
        </w:r>
        <w:r>
          <w:rPr>
            <w:noProof/>
            <w:webHidden/>
          </w:rPr>
          <w:instrText xml:space="preserve"> PAGEREF _Toc75961057 \h </w:instrText>
        </w:r>
        <w:r>
          <w:rPr>
            <w:noProof/>
            <w:webHidden/>
          </w:rPr>
        </w:r>
        <w:r>
          <w:rPr>
            <w:noProof/>
            <w:webHidden/>
          </w:rPr>
          <w:fldChar w:fldCharType="separate"/>
        </w:r>
        <w:r>
          <w:rPr>
            <w:noProof/>
            <w:webHidden/>
          </w:rPr>
          <w:t>266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8" w:history="1">
        <w:r w:rsidRPr="000774BB">
          <w:rPr>
            <w:rStyle w:val="Hyperlink"/>
            <w:noProof/>
          </w:rPr>
          <w:t>3.17.4.1.22</w:t>
        </w:r>
        <w:r>
          <w:rPr>
            <w:rFonts w:asciiTheme="minorHAnsi" w:eastAsiaTheme="minorEastAsia" w:hAnsiTheme="minorHAnsi" w:cstheme="minorBidi"/>
            <w:noProof/>
            <w:sz w:val="22"/>
            <w:szCs w:val="22"/>
          </w:rPr>
          <w:tab/>
        </w:r>
        <w:r w:rsidRPr="000774BB">
          <w:rPr>
            <w:rStyle w:val="Hyperlink"/>
            <w:noProof/>
          </w:rPr>
          <w:t>Body (Opnum 28)</w:t>
        </w:r>
        <w:r>
          <w:rPr>
            <w:noProof/>
            <w:webHidden/>
          </w:rPr>
          <w:tab/>
        </w:r>
        <w:r>
          <w:rPr>
            <w:noProof/>
            <w:webHidden/>
          </w:rPr>
          <w:fldChar w:fldCharType="begin"/>
        </w:r>
        <w:r>
          <w:rPr>
            <w:noProof/>
            <w:webHidden/>
          </w:rPr>
          <w:instrText xml:space="preserve"> PAGEREF _Toc75961058 \h </w:instrText>
        </w:r>
        <w:r>
          <w:rPr>
            <w:noProof/>
            <w:webHidden/>
          </w:rPr>
        </w:r>
        <w:r>
          <w:rPr>
            <w:noProof/>
            <w:webHidden/>
          </w:rPr>
          <w:fldChar w:fldCharType="separate"/>
        </w:r>
        <w:r>
          <w:rPr>
            <w:noProof/>
            <w:webHidden/>
          </w:rPr>
          <w:t>267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59" w:history="1">
        <w:r w:rsidRPr="000774BB">
          <w:rPr>
            <w:rStyle w:val="Hyperlink"/>
            <w:noProof/>
          </w:rPr>
          <w:t>3.17.4.1.23</w:t>
        </w:r>
        <w:r>
          <w:rPr>
            <w:rFonts w:asciiTheme="minorHAnsi" w:eastAsiaTheme="minorEastAsia" w:hAnsiTheme="minorHAnsi" w:cstheme="minorBidi"/>
            <w:noProof/>
            <w:sz w:val="22"/>
            <w:szCs w:val="22"/>
          </w:rPr>
          <w:tab/>
        </w:r>
        <w:r w:rsidRPr="000774BB">
          <w:rPr>
            <w:rStyle w:val="Hyperlink"/>
            <w:noProof/>
          </w:rPr>
          <w:t>AdminQueueInfo_v1 (Opnum 29)</w:t>
        </w:r>
        <w:r>
          <w:rPr>
            <w:noProof/>
            <w:webHidden/>
          </w:rPr>
          <w:tab/>
        </w:r>
        <w:r>
          <w:rPr>
            <w:noProof/>
            <w:webHidden/>
          </w:rPr>
          <w:fldChar w:fldCharType="begin"/>
        </w:r>
        <w:r>
          <w:rPr>
            <w:noProof/>
            <w:webHidden/>
          </w:rPr>
          <w:instrText xml:space="preserve"> PAGEREF _Toc75961059 \h </w:instrText>
        </w:r>
        <w:r>
          <w:rPr>
            <w:noProof/>
            <w:webHidden/>
          </w:rPr>
        </w:r>
        <w:r>
          <w:rPr>
            <w:noProof/>
            <w:webHidden/>
          </w:rPr>
          <w:fldChar w:fldCharType="separate"/>
        </w:r>
        <w:r>
          <w:rPr>
            <w:noProof/>
            <w:webHidden/>
          </w:rPr>
          <w:t>268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0" w:history="1">
        <w:r w:rsidRPr="000774BB">
          <w:rPr>
            <w:rStyle w:val="Hyperlink"/>
            <w:noProof/>
          </w:rPr>
          <w:t>3.17.4.1.24</w:t>
        </w:r>
        <w:r>
          <w:rPr>
            <w:rFonts w:asciiTheme="minorHAnsi" w:eastAsiaTheme="minorEastAsia" w:hAnsiTheme="minorHAnsi" w:cstheme="minorBidi"/>
            <w:noProof/>
            <w:sz w:val="22"/>
            <w:szCs w:val="22"/>
          </w:rPr>
          <w:tab/>
        </w:r>
        <w:r w:rsidRPr="000774BB">
          <w:rPr>
            <w:rStyle w:val="Hyperlink"/>
            <w:noProof/>
          </w:rPr>
          <w:t>AdminQueueInfo_v1 (Opnum 30)</w:t>
        </w:r>
        <w:r>
          <w:rPr>
            <w:noProof/>
            <w:webHidden/>
          </w:rPr>
          <w:tab/>
        </w:r>
        <w:r>
          <w:rPr>
            <w:noProof/>
            <w:webHidden/>
          </w:rPr>
          <w:fldChar w:fldCharType="begin"/>
        </w:r>
        <w:r>
          <w:rPr>
            <w:noProof/>
            <w:webHidden/>
          </w:rPr>
          <w:instrText xml:space="preserve"> PAGEREF _Toc75961060 \h </w:instrText>
        </w:r>
        <w:r>
          <w:rPr>
            <w:noProof/>
            <w:webHidden/>
          </w:rPr>
        </w:r>
        <w:r>
          <w:rPr>
            <w:noProof/>
            <w:webHidden/>
          </w:rPr>
          <w:fldChar w:fldCharType="separate"/>
        </w:r>
        <w:r>
          <w:rPr>
            <w:noProof/>
            <w:webHidden/>
          </w:rPr>
          <w:t>268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1" w:history="1">
        <w:r w:rsidRPr="000774BB">
          <w:rPr>
            <w:rStyle w:val="Hyperlink"/>
            <w:noProof/>
          </w:rPr>
          <w:t>3.17.4.1.25</w:t>
        </w:r>
        <w:r>
          <w:rPr>
            <w:rFonts w:asciiTheme="minorHAnsi" w:eastAsiaTheme="minorEastAsia" w:hAnsiTheme="minorHAnsi" w:cstheme="minorBidi"/>
            <w:noProof/>
            <w:sz w:val="22"/>
            <w:szCs w:val="22"/>
          </w:rPr>
          <w:tab/>
        </w:r>
        <w:r w:rsidRPr="000774BB">
          <w:rPr>
            <w:rStyle w:val="Hyperlink"/>
            <w:noProof/>
          </w:rPr>
          <w:t>Id (Opnum 31)</w:t>
        </w:r>
        <w:r>
          <w:rPr>
            <w:noProof/>
            <w:webHidden/>
          </w:rPr>
          <w:tab/>
        </w:r>
        <w:r>
          <w:rPr>
            <w:noProof/>
            <w:webHidden/>
          </w:rPr>
          <w:fldChar w:fldCharType="begin"/>
        </w:r>
        <w:r>
          <w:rPr>
            <w:noProof/>
            <w:webHidden/>
          </w:rPr>
          <w:instrText xml:space="preserve"> PAGEREF _Toc75961061 \h </w:instrText>
        </w:r>
        <w:r>
          <w:rPr>
            <w:noProof/>
            <w:webHidden/>
          </w:rPr>
        </w:r>
        <w:r>
          <w:rPr>
            <w:noProof/>
            <w:webHidden/>
          </w:rPr>
          <w:fldChar w:fldCharType="separate"/>
        </w:r>
        <w:r>
          <w:rPr>
            <w:noProof/>
            <w:webHidden/>
          </w:rPr>
          <w:t>269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2" w:history="1">
        <w:r w:rsidRPr="000774BB">
          <w:rPr>
            <w:rStyle w:val="Hyperlink"/>
            <w:noProof/>
          </w:rPr>
          <w:t>3.17.4.1.26</w:t>
        </w:r>
        <w:r>
          <w:rPr>
            <w:rFonts w:asciiTheme="minorHAnsi" w:eastAsiaTheme="minorEastAsia" w:hAnsiTheme="minorHAnsi" w:cstheme="minorBidi"/>
            <w:noProof/>
            <w:sz w:val="22"/>
            <w:szCs w:val="22"/>
          </w:rPr>
          <w:tab/>
        </w:r>
        <w:r w:rsidRPr="000774BB">
          <w:rPr>
            <w:rStyle w:val="Hyperlink"/>
            <w:noProof/>
          </w:rPr>
          <w:t>CorrelationId (Opnum 32)</w:t>
        </w:r>
        <w:r>
          <w:rPr>
            <w:noProof/>
            <w:webHidden/>
          </w:rPr>
          <w:tab/>
        </w:r>
        <w:r>
          <w:rPr>
            <w:noProof/>
            <w:webHidden/>
          </w:rPr>
          <w:fldChar w:fldCharType="begin"/>
        </w:r>
        <w:r>
          <w:rPr>
            <w:noProof/>
            <w:webHidden/>
          </w:rPr>
          <w:instrText xml:space="preserve"> PAGEREF _Toc75961062 \h </w:instrText>
        </w:r>
        <w:r>
          <w:rPr>
            <w:noProof/>
            <w:webHidden/>
          </w:rPr>
        </w:r>
        <w:r>
          <w:rPr>
            <w:noProof/>
            <w:webHidden/>
          </w:rPr>
          <w:fldChar w:fldCharType="separate"/>
        </w:r>
        <w:r>
          <w:rPr>
            <w:noProof/>
            <w:webHidden/>
          </w:rPr>
          <w:t>269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3" w:history="1">
        <w:r w:rsidRPr="000774BB">
          <w:rPr>
            <w:rStyle w:val="Hyperlink"/>
            <w:noProof/>
          </w:rPr>
          <w:t>3.17.4.1.27</w:t>
        </w:r>
        <w:r>
          <w:rPr>
            <w:rFonts w:asciiTheme="minorHAnsi" w:eastAsiaTheme="minorEastAsia" w:hAnsiTheme="minorHAnsi" w:cstheme="minorBidi"/>
            <w:noProof/>
            <w:sz w:val="22"/>
            <w:szCs w:val="22"/>
          </w:rPr>
          <w:tab/>
        </w:r>
        <w:r w:rsidRPr="000774BB">
          <w:rPr>
            <w:rStyle w:val="Hyperlink"/>
            <w:noProof/>
          </w:rPr>
          <w:t>CorrelationId (Opnum 33)</w:t>
        </w:r>
        <w:r>
          <w:rPr>
            <w:noProof/>
            <w:webHidden/>
          </w:rPr>
          <w:tab/>
        </w:r>
        <w:r>
          <w:rPr>
            <w:noProof/>
            <w:webHidden/>
          </w:rPr>
          <w:fldChar w:fldCharType="begin"/>
        </w:r>
        <w:r>
          <w:rPr>
            <w:noProof/>
            <w:webHidden/>
          </w:rPr>
          <w:instrText xml:space="preserve"> PAGEREF _Toc75961063 \h </w:instrText>
        </w:r>
        <w:r>
          <w:rPr>
            <w:noProof/>
            <w:webHidden/>
          </w:rPr>
        </w:r>
        <w:r>
          <w:rPr>
            <w:noProof/>
            <w:webHidden/>
          </w:rPr>
          <w:fldChar w:fldCharType="separate"/>
        </w:r>
        <w:r>
          <w:rPr>
            <w:noProof/>
            <w:webHidden/>
          </w:rPr>
          <w:t>269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4" w:history="1">
        <w:r w:rsidRPr="000774BB">
          <w:rPr>
            <w:rStyle w:val="Hyperlink"/>
            <w:noProof/>
          </w:rPr>
          <w:t>3.17.4.1.28</w:t>
        </w:r>
        <w:r>
          <w:rPr>
            <w:rFonts w:asciiTheme="minorHAnsi" w:eastAsiaTheme="minorEastAsia" w:hAnsiTheme="minorHAnsi" w:cstheme="minorBidi"/>
            <w:noProof/>
            <w:sz w:val="22"/>
            <w:szCs w:val="22"/>
          </w:rPr>
          <w:tab/>
        </w:r>
        <w:r w:rsidRPr="000774BB">
          <w:rPr>
            <w:rStyle w:val="Hyperlink"/>
            <w:noProof/>
          </w:rPr>
          <w:t>Ack (Opnum 34)</w:t>
        </w:r>
        <w:r>
          <w:rPr>
            <w:noProof/>
            <w:webHidden/>
          </w:rPr>
          <w:tab/>
        </w:r>
        <w:r>
          <w:rPr>
            <w:noProof/>
            <w:webHidden/>
          </w:rPr>
          <w:fldChar w:fldCharType="begin"/>
        </w:r>
        <w:r>
          <w:rPr>
            <w:noProof/>
            <w:webHidden/>
          </w:rPr>
          <w:instrText xml:space="preserve"> PAGEREF _Toc75961064 \h </w:instrText>
        </w:r>
        <w:r>
          <w:rPr>
            <w:noProof/>
            <w:webHidden/>
          </w:rPr>
        </w:r>
        <w:r>
          <w:rPr>
            <w:noProof/>
            <w:webHidden/>
          </w:rPr>
          <w:fldChar w:fldCharType="separate"/>
        </w:r>
        <w:r>
          <w:rPr>
            <w:noProof/>
            <w:webHidden/>
          </w:rPr>
          <w:t>270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5" w:history="1">
        <w:r w:rsidRPr="000774BB">
          <w:rPr>
            <w:rStyle w:val="Hyperlink"/>
            <w:noProof/>
          </w:rPr>
          <w:t>3.17.4.1.29</w:t>
        </w:r>
        <w:r>
          <w:rPr>
            <w:rFonts w:asciiTheme="minorHAnsi" w:eastAsiaTheme="minorEastAsia" w:hAnsiTheme="minorHAnsi" w:cstheme="minorBidi"/>
            <w:noProof/>
            <w:sz w:val="22"/>
            <w:szCs w:val="22"/>
          </w:rPr>
          <w:tab/>
        </w:r>
        <w:r w:rsidRPr="000774BB">
          <w:rPr>
            <w:rStyle w:val="Hyperlink"/>
            <w:noProof/>
          </w:rPr>
          <w:t>Ack (Opnum 35)</w:t>
        </w:r>
        <w:r>
          <w:rPr>
            <w:noProof/>
            <w:webHidden/>
          </w:rPr>
          <w:tab/>
        </w:r>
        <w:r>
          <w:rPr>
            <w:noProof/>
            <w:webHidden/>
          </w:rPr>
          <w:fldChar w:fldCharType="begin"/>
        </w:r>
        <w:r>
          <w:rPr>
            <w:noProof/>
            <w:webHidden/>
          </w:rPr>
          <w:instrText xml:space="preserve"> PAGEREF _Toc75961065 \h </w:instrText>
        </w:r>
        <w:r>
          <w:rPr>
            <w:noProof/>
            <w:webHidden/>
          </w:rPr>
        </w:r>
        <w:r>
          <w:rPr>
            <w:noProof/>
            <w:webHidden/>
          </w:rPr>
          <w:fldChar w:fldCharType="separate"/>
        </w:r>
        <w:r>
          <w:rPr>
            <w:noProof/>
            <w:webHidden/>
          </w:rPr>
          <w:t>270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6" w:history="1">
        <w:r w:rsidRPr="000774BB">
          <w:rPr>
            <w:rStyle w:val="Hyperlink"/>
            <w:noProof/>
          </w:rPr>
          <w:t>3.17.4.1.30</w:t>
        </w:r>
        <w:r>
          <w:rPr>
            <w:rFonts w:asciiTheme="minorHAnsi" w:eastAsiaTheme="minorEastAsia" w:hAnsiTheme="minorHAnsi" w:cstheme="minorBidi"/>
            <w:noProof/>
            <w:sz w:val="22"/>
            <w:szCs w:val="22"/>
          </w:rPr>
          <w:tab/>
        </w:r>
        <w:r w:rsidRPr="000774BB">
          <w:rPr>
            <w:rStyle w:val="Hyperlink"/>
            <w:noProof/>
          </w:rPr>
          <w:t>Label (Opnum 36)</w:t>
        </w:r>
        <w:r>
          <w:rPr>
            <w:noProof/>
            <w:webHidden/>
          </w:rPr>
          <w:tab/>
        </w:r>
        <w:r>
          <w:rPr>
            <w:noProof/>
            <w:webHidden/>
          </w:rPr>
          <w:fldChar w:fldCharType="begin"/>
        </w:r>
        <w:r>
          <w:rPr>
            <w:noProof/>
            <w:webHidden/>
          </w:rPr>
          <w:instrText xml:space="preserve"> PAGEREF _Toc75961066 \h </w:instrText>
        </w:r>
        <w:r>
          <w:rPr>
            <w:noProof/>
            <w:webHidden/>
          </w:rPr>
        </w:r>
        <w:r>
          <w:rPr>
            <w:noProof/>
            <w:webHidden/>
          </w:rPr>
          <w:fldChar w:fldCharType="separate"/>
        </w:r>
        <w:r>
          <w:rPr>
            <w:noProof/>
            <w:webHidden/>
          </w:rPr>
          <w:t>270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7" w:history="1">
        <w:r w:rsidRPr="000774BB">
          <w:rPr>
            <w:rStyle w:val="Hyperlink"/>
            <w:noProof/>
          </w:rPr>
          <w:t>3.17.4.1.31</w:t>
        </w:r>
        <w:r>
          <w:rPr>
            <w:rFonts w:asciiTheme="minorHAnsi" w:eastAsiaTheme="minorEastAsia" w:hAnsiTheme="minorHAnsi" w:cstheme="minorBidi"/>
            <w:noProof/>
            <w:sz w:val="22"/>
            <w:szCs w:val="22"/>
          </w:rPr>
          <w:tab/>
        </w:r>
        <w:r w:rsidRPr="000774BB">
          <w:rPr>
            <w:rStyle w:val="Hyperlink"/>
            <w:noProof/>
          </w:rPr>
          <w:t>Label (Opnum 37)</w:t>
        </w:r>
        <w:r>
          <w:rPr>
            <w:noProof/>
            <w:webHidden/>
          </w:rPr>
          <w:tab/>
        </w:r>
        <w:r>
          <w:rPr>
            <w:noProof/>
            <w:webHidden/>
          </w:rPr>
          <w:fldChar w:fldCharType="begin"/>
        </w:r>
        <w:r>
          <w:rPr>
            <w:noProof/>
            <w:webHidden/>
          </w:rPr>
          <w:instrText xml:space="preserve"> PAGEREF _Toc75961067 \h </w:instrText>
        </w:r>
        <w:r>
          <w:rPr>
            <w:noProof/>
            <w:webHidden/>
          </w:rPr>
        </w:r>
        <w:r>
          <w:rPr>
            <w:noProof/>
            <w:webHidden/>
          </w:rPr>
          <w:fldChar w:fldCharType="separate"/>
        </w:r>
        <w:r>
          <w:rPr>
            <w:noProof/>
            <w:webHidden/>
          </w:rPr>
          <w:t>271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8" w:history="1">
        <w:r w:rsidRPr="000774BB">
          <w:rPr>
            <w:rStyle w:val="Hyperlink"/>
            <w:noProof/>
          </w:rPr>
          <w:t>3.17.4.1.32</w:t>
        </w:r>
        <w:r>
          <w:rPr>
            <w:rFonts w:asciiTheme="minorHAnsi" w:eastAsiaTheme="minorEastAsia" w:hAnsiTheme="minorHAnsi" w:cstheme="minorBidi"/>
            <w:noProof/>
            <w:sz w:val="22"/>
            <w:szCs w:val="22"/>
          </w:rPr>
          <w:tab/>
        </w:r>
        <w:r w:rsidRPr="000774BB">
          <w:rPr>
            <w:rStyle w:val="Hyperlink"/>
            <w:noProof/>
          </w:rPr>
          <w:t>MaxTimeToReachQueue (Opnum 38)</w:t>
        </w:r>
        <w:r>
          <w:rPr>
            <w:noProof/>
            <w:webHidden/>
          </w:rPr>
          <w:tab/>
        </w:r>
        <w:r>
          <w:rPr>
            <w:noProof/>
            <w:webHidden/>
          </w:rPr>
          <w:fldChar w:fldCharType="begin"/>
        </w:r>
        <w:r>
          <w:rPr>
            <w:noProof/>
            <w:webHidden/>
          </w:rPr>
          <w:instrText xml:space="preserve"> PAGEREF _Toc75961068 \h </w:instrText>
        </w:r>
        <w:r>
          <w:rPr>
            <w:noProof/>
            <w:webHidden/>
          </w:rPr>
        </w:r>
        <w:r>
          <w:rPr>
            <w:noProof/>
            <w:webHidden/>
          </w:rPr>
          <w:fldChar w:fldCharType="separate"/>
        </w:r>
        <w:r>
          <w:rPr>
            <w:noProof/>
            <w:webHidden/>
          </w:rPr>
          <w:t>271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69" w:history="1">
        <w:r w:rsidRPr="000774BB">
          <w:rPr>
            <w:rStyle w:val="Hyperlink"/>
            <w:noProof/>
          </w:rPr>
          <w:t>3.17.4.1.33</w:t>
        </w:r>
        <w:r>
          <w:rPr>
            <w:rFonts w:asciiTheme="minorHAnsi" w:eastAsiaTheme="minorEastAsia" w:hAnsiTheme="minorHAnsi" w:cstheme="minorBidi"/>
            <w:noProof/>
            <w:sz w:val="22"/>
            <w:szCs w:val="22"/>
          </w:rPr>
          <w:tab/>
        </w:r>
        <w:r w:rsidRPr="000774BB">
          <w:rPr>
            <w:rStyle w:val="Hyperlink"/>
            <w:noProof/>
          </w:rPr>
          <w:t>MaxTimeToReachQueue (Opnum 39)</w:t>
        </w:r>
        <w:r>
          <w:rPr>
            <w:noProof/>
            <w:webHidden/>
          </w:rPr>
          <w:tab/>
        </w:r>
        <w:r>
          <w:rPr>
            <w:noProof/>
            <w:webHidden/>
          </w:rPr>
          <w:fldChar w:fldCharType="begin"/>
        </w:r>
        <w:r>
          <w:rPr>
            <w:noProof/>
            <w:webHidden/>
          </w:rPr>
          <w:instrText xml:space="preserve"> PAGEREF _Toc75961069 \h </w:instrText>
        </w:r>
        <w:r>
          <w:rPr>
            <w:noProof/>
            <w:webHidden/>
          </w:rPr>
        </w:r>
        <w:r>
          <w:rPr>
            <w:noProof/>
            <w:webHidden/>
          </w:rPr>
          <w:fldChar w:fldCharType="separate"/>
        </w:r>
        <w:r>
          <w:rPr>
            <w:noProof/>
            <w:webHidden/>
          </w:rPr>
          <w:t>272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0" w:history="1">
        <w:r w:rsidRPr="000774BB">
          <w:rPr>
            <w:rStyle w:val="Hyperlink"/>
            <w:noProof/>
          </w:rPr>
          <w:t>3.17.4.1.34</w:t>
        </w:r>
        <w:r>
          <w:rPr>
            <w:rFonts w:asciiTheme="minorHAnsi" w:eastAsiaTheme="minorEastAsia" w:hAnsiTheme="minorHAnsi" w:cstheme="minorBidi"/>
            <w:noProof/>
            <w:sz w:val="22"/>
            <w:szCs w:val="22"/>
          </w:rPr>
          <w:tab/>
        </w:r>
        <w:r w:rsidRPr="000774BB">
          <w:rPr>
            <w:rStyle w:val="Hyperlink"/>
            <w:noProof/>
          </w:rPr>
          <w:t>MaxTimeToReceive (Opnum 40)</w:t>
        </w:r>
        <w:r>
          <w:rPr>
            <w:noProof/>
            <w:webHidden/>
          </w:rPr>
          <w:tab/>
        </w:r>
        <w:r>
          <w:rPr>
            <w:noProof/>
            <w:webHidden/>
          </w:rPr>
          <w:fldChar w:fldCharType="begin"/>
        </w:r>
        <w:r>
          <w:rPr>
            <w:noProof/>
            <w:webHidden/>
          </w:rPr>
          <w:instrText xml:space="preserve"> PAGEREF _Toc75961070 \h </w:instrText>
        </w:r>
        <w:r>
          <w:rPr>
            <w:noProof/>
            <w:webHidden/>
          </w:rPr>
        </w:r>
        <w:r>
          <w:rPr>
            <w:noProof/>
            <w:webHidden/>
          </w:rPr>
          <w:fldChar w:fldCharType="separate"/>
        </w:r>
        <w:r>
          <w:rPr>
            <w:noProof/>
            <w:webHidden/>
          </w:rPr>
          <w:t>272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1" w:history="1">
        <w:r w:rsidRPr="000774BB">
          <w:rPr>
            <w:rStyle w:val="Hyperlink"/>
            <w:noProof/>
          </w:rPr>
          <w:t>3.17.4.1.35</w:t>
        </w:r>
        <w:r>
          <w:rPr>
            <w:rFonts w:asciiTheme="minorHAnsi" w:eastAsiaTheme="minorEastAsia" w:hAnsiTheme="minorHAnsi" w:cstheme="minorBidi"/>
            <w:noProof/>
            <w:sz w:val="22"/>
            <w:szCs w:val="22"/>
          </w:rPr>
          <w:tab/>
        </w:r>
        <w:r w:rsidRPr="000774BB">
          <w:rPr>
            <w:rStyle w:val="Hyperlink"/>
            <w:noProof/>
          </w:rPr>
          <w:t>MaxTimeToReceive (Opnum 41)</w:t>
        </w:r>
        <w:r>
          <w:rPr>
            <w:noProof/>
            <w:webHidden/>
          </w:rPr>
          <w:tab/>
        </w:r>
        <w:r>
          <w:rPr>
            <w:noProof/>
            <w:webHidden/>
          </w:rPr>
          <w:fldChar w:fldCharType="begin"/>
        </w:r>
        <w:r>
          <w:rPr>
            <w:noProof/>
            <w:webHidden/>
          </w:rPr>
          <w:instrText xml:space="preserve"> PAGEREF _Toc75961071 \h </w:instrText>
        </w:r>
        <w:r>
          <w:rPr>
            <w:noProof/>
            <w:webHidden/>
          </w:rPr>
        </w:r>
        <w:r>
          <w:rPr>
            <w:noProof/>
            <w:webHidden/>
          </w:rPr>
          <w:fldChar w:fldCharType="separate"/>
        </w:r>
        <w:r>
          <w:rPr>
            <w:noProof/>
            <w:webHidden/>
          </w:rPr>
          <w:t>272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2" w:history="1">
        <w:r w:rsidRPr="000774BB">
          <w:rPr>
            <w:rStyle w:val="Hyperlink"/>
            <w:noProof/>
          </w:rPr>
          <w:t>3.17.4.1.36</w:t>
        </w:r>
        <w:r>
          <w:rPr>
            <w:rFonts w:asciiTheme="minorHAnsi" w:eastAsiaTheme="minorEastAsia" w:hAnsiTheme="minorHAnsi" w:cstheme="minorBidi"/>
            <w:noProof/>
            <w:sz w:val="22"/>
            <w:szCs w:val="22"/>
          </w:rPr>
          <w:tab/>
        </w:r>
        <w:r w:rsidRPr="000774BB">
          <w:rPr>
            <w:rStyle w:val="Hyperlink"/>
            <w:noProof/>
          </w:rPr>
          <w:t>HashAlgorithm (Opnum 42)</w:t>
        </w:r>
        <w:r>
          <w:rPr>
            <w:noProof/>
            <w:webHidden/>
          </w:rPr>
          <w:tab/>
        </w:r>
        <w:r>
          <w:rPr>
            <w:noProof/>
            <w:webHidden/>
          </w:rPr>
          <w:fldChar w:fldCharType="begin"/>
        </w:r>
        <w:r>
          <w:rPr>
            <w:noProof/>
            <w:webHidden/>
          </w:rPr>
          <w:instrText xml:space="preserve"> PAGEREF _Toc75961072 \h </w:instrText>
        </w:r>
        <w:r>
          <w:rPr>
            <w:noProof/>
            <w:webHidden/>
          </w:rPr>
        </w:r>
        <w:r>
          <w:rPr>
            <w:noProof/>
            <w:webHidden/>
          </w:rPr>
          <w:fldChar w:fldCharType="separate"/>
        </w:r>
        <w:r>
          <w:rPr>
            <w:noProof/>
            <w:webHidden/>
          </w:rPr>
          <w:t>273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3" w:history="1">
        <w:r w:rsidRPr="000774BB">
          <w:rPr>
            <w:rStyle w:val="Hyperlink"/>
            <w:noProof/>
          </w:rPr>
          <w:t>3.17.4.1.37</w:t>
        </w:r>
        <w:r>
          <w:rPr>
            <w:rFonts w:asciiTheme="minorHAnsi" w:eastAsiaTheme="minorEastAsia" w:hAnsiTheme="minorHAnsi" w:cstheme="minorBidi"/>
            <w:noProof/>
            <w:sz w:val="22"/>
            <w:szCs w:val="22"/>
          </w:rPr>
          <w:tab/>
        </w:r>
        <w:r w:rsidRPr="000774BB">
          <w:rPr>
            <w:rStyle w:val="Hyperlink"/>
            <w:noProof/>
          </w:rPr>
          <w:t>HashAlgorithm (Opnum 43)</w:t>
        </w:r>
        <w:r>
          <w:rPr>
            <w:noProof/>
            <w:webHidden/>
          </w:rPr>
          <w:tab/>
        </w:r>
        <w:r>
          <w:rPr>
            <w:noProof/>
            <w:webHidden/>
          </w:rPr>
          <w:fldChar w:fldCharType="begin"/>
        </w:r>
        <w:r>
          <w:rPr>
            <w:noProof/>
            <w:webHidden/>
          </w:rPr>
          <w:instrText xml:space="preserve"> PAGEREF _Toc75961073 \h </w:instrText>
        </w:r>
        <w:r>
          <w:rPr>
            <w:noProof/>
            <w:webHidden/>
          </w:rPr>
        </w:r>
        <w:r>
          <w:rPr>
            <w:noProof/>
            <w:webHidden/>
          </w:rPr>
          <w:fldChar w:fldCharType="separate"/>
        </w:r>
        <w:r>
          <w:rPr>
            <w:noProof/>
            <w:webHidden/>
          </w:rPr>
          <w:t>273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4" w:history="1">
        <w:r w:rsidRPr="000774BB">
          <w:rPr>
            <w:rStyle w:val="Hyperlink"/>
            <w:noProof/>
          </w:rPr>
          <w:t>3.17.4.1.38</w:t>
        </w:r>
        <w:r>
          <w:rPr>
            <w:rFonts w:asciiTheme="minorHAnsi" w:eastAsiaTheme="minorEastAsia" w:hAnsiTheme="minorHAnsi" w:cstheme="minorBidi"/>
            <w:noProof/>
            <w:sz w:val="22"/>
            <w:szCs w:val="22"/>
          </w:rPr>
          <w:tab/>
        </w:r>
        <w:r w:rsidRPr="000774BB">
          <w:rPr>
            <w:rStyle w:val="Hyperlink"/>
            <w:noProof/>
          </w:rPr>
          <w:t>EncryptAlgorithm (Opnum 44)</w:t>
        </w:r>
        <w:r>
          <w:rPr>
            <w:noProof/>
            <w:webHidden/>
          </w:rPr>
          <w:tab/>
        </w:r>
        <w:r>
          <w:rPr>
            <w:noProof/>
            <w:webHidden/>
          </w:rPr>
          <w:fldChar w:fldCharType="begin"/>
        </w:r>
        <w:r>
          <w:rPr>
            <w:noProof/>
            <w:webHidden/>
          </w:rPr>
          <w:instrText xml:space="preserve"> PAGEREF _Toc75961074 \h </w:instrText>
        </w:r>
        <w:r>
          <w:rPr>
            <w:noProof/>
            <w:webHidden/>
          </w:rPr>
        </w:r>
        <w:r>
          <w:rPr>
            <w:noProof/>
            <w:webHidden/>
          </w:rPr>
          <w:fldChar w:fldCharType="separate"/>
        </w:r>
        <w:r>
          <w:rPr>
            <w:noProof/>
            <w:webHidden/>
          </w:rPr>
          <w:t>273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5" w:history="1">
        <w:r w:rsidRPr="000774BB">
          <w:rPr>
            <w:rStyle w:val="Hyperlink"/>
            <w:noProof/>
          </w:rPr>
          <w:t>3.17.4.1.39</w:t>
        </w:r>
        <w:r>
          <w:rPr>
            <w:rFonts w:asciiTheme="minorHAnsi" w:eastAsiaTheme="minorEastAsia" w:hAnsiTheme="minorHAnsi" w:cstheme="minorBidi"/>
            <w:noProof/>
            <w:sz w:val="22"/>
            <w:szCs w:val="22"/>
          </w:rPr>
          <w:tab/>
        </w:r>
        <w:r w:rsidRPr="000774BB">
          <w:rPr>
            <w:rStyle w:val="Hyperlink"/>
            <w:noProof/>
          </w:rPr>
          <w:t>EncryptAlgorithm (Opnum 45)</w:t>
        </w:r>
        <w:r>
          <w:rPr>
            <w:noProof/>
            <w:webHidden/>
          </w:rPr>
          <w:tab/>
        </w:r>
        <w:r>
          <w:rPr>
            <w:noProof/>
            <w:webHidden/>
          </w:rPr>
          <w:fldChar w:fldCharType="begin"/>
        </w:r>
        <w:r>
          <w:rPr>
            <w:noProof/>
            <w:webHidden/>
          </w:rPr>
          <w:instrText xml:space="preserve"> PAGEREF _Toc75961075 \h </w:instrText>
        </w:r>
        <w:r>
          <w:rPr>
            <w:noProof/>
            <w:webHidden/>
          </w:rPr>
        </w:r>
        <w:r>
          <w:rPr>
            <w:noProof/>
            <w:webHidden/>
          </w:rPr>
          <w:fldChar w:fldCharType="separate"/>
        </w:r>
        <w:r>
          <w:rPr>
            <w:noProof/>
            <w:webHidden/>
          </w:rPr>
          <w:t>274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6" w:history="1">
        <w:r w:rsidRPr="000774BB">
          <w:rPr>
            <w:rStyle w:val="Hyperlink"/>
            <w:noProof/>
          </w:rPr>
          <w:t>3.17.4.1.40</w:t>
        </w:r>
        <w:r>
          <w:rPr>
            <w:rFonts w:asciiTheme="minorHAnsi" w:eastAsiaTheme="minorEastAsia" w:hAnsiTheme="minorHAnsi" w:cstheme="minorBidi"/>
            <w:noProof/>
            <w:sz w:val="22"/>
            <w:szCs w:val="22"/>
          </w:rPr>
          <w:tab/>
        </w:r>
        <w:r w:rsidRPr="000774BB">
          <w:rPr>
            <w:rStyle w:val="Hyperlink"/>
            <w:noProof/>
          </w:rPr>
          <w:t>SentTime (Opnum 46)</w:t>
        </w:r>
        <w:r>
          <w:rPr>
            <w:noProof/>
            <w:webHidden/>
          </w:rPr>
          <w:tab/>
        </w:r>
        <w:r>
          <w:rPr>
            <w:noProof/>
            <w:webHidden/>
          </w:rPr>
          <w:fldChar w:fldCharType="begin"/>
        </w:r>
        <w:r>
          <w:rPr>
            <w:noProof/>
            <w:webHidden/>
          </w:rPr>
          <w:instrText xml:space="preserve"> PAGEREF _Toc75961076 \h </w:instrText>
        </w:r>
        <w:r>
          <w:rPr>
            <w:noProof/>
            <w:webHidden/>
          </w:rPr>
        </w:r>
        <w:r>
          <w:rPr>
            <w:noProof/>
            <w:webHidden/>
          </w:rPr>
          <w:fldChar w:fldCharType="separate"/>
        </w:r>
        <w:r>
          <w:rPr>
            <w:noProof/>
            <w:webHidden/>
          </w:rPr>
          <w:t>274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7" w:history="1">
        <w:r w:rsidRPr="000774BB">
          <w:rPr>
            <w:rStyle w:val="Hyperlink"/>
            <w:noProof/>
          </w:rPr>
          <w:t>3.17.4.1.41</w:t>
        </w:r>
        <w:r>
          <w:rPr>
            <w:rFonts w:asciiTheme="minorHAnsi" w:eastAsiaTheme="minorEastAsia" w:hAnsiTheme="minorHAnsi" w:cstheme="minorBidi"/>
            <w:noProof/>
            <w:sz w:val="22"/>
            <w:szCs w:val="22"/>
          </w:rPr>
          <w:tab/>
        </w:r>
        <w:r w:rsidRPr="000774BB">
          <w:rPr>
            <w:rStyle w:val="Hyperlink"/>
            <w:noProof/>
          </w:rPr>
          <w:t>ArrivedTime (Opnum 47)</w:t>
        </w:r>
        <w:r>
          <w:rPr>
            <w:noProof/>
            <w:webHidden/>
          </w:rPr>
          <w:tab/>
        </w:r>
        <w:r>
          <w:rPr>
            <w:noProof/>
            <w:webHidden/>
          </w:rPr>
          <w:fldChar w:fldCharType="begin"/>
        </w:r>
        <w:r>
          <w:rPr>
            <w:noProof/>
            <w:webHidden/>
          </w:rPr>
          <w:instrText xml:space="preserve"> PAGEREF _Toc75961077 \h </w:instrText>
        </w:r>
        <w:r>
          <w:rPr>
            <w:noProof/>
            <w:webHidden/>
          </w:rPr>
        </w:r>
        <w:r>
          <w:rPr>
            <w:noProof/>
            <w:webHidden/>
          </w:rPr>
          <w:fldChar w:fldCharType="separate"/>
        </w:r>
        <w:r>
          <w:rPr>
            <w:noProof/>
            <w:webHidden/>
          </w:rPr>
          <w:t>274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8" w:history="1">
        <w:r w:rsidRPr="000774BB">
          <w:rPr>
            <w:rStyle w:val="Hyperlink"/>
            <w:noProof/>
          </w:rPr>
          <w:t>3.17.4.1.42</w:t>
        </w:r>
        <w:r>
          <w:rPr>
            <w:rFonts w:asciiTheme="minorHAnsi" w:eastAsiaTheme="minorEastAsia" w:hAnsiTheme="minorHAnsi" w:cstheme="minorBidi"/>
            <w:noProof/>
            <w:sz w:val="22"/>
            <w:szCs w:val="22"/>
          </w:rPr>
          <w:tab/>
        </w:r>
        <w:r w:rsidRPr="000774BB">
          <w:rPr>
            <w:rStyle w:val="Hyperlink"/>
            <w:noProof/>
          </w:rPr>
          <w:t>DestinationQueueInfo (Opnum 48)</w:t>
        </w:r>
        <w:r>
          <w:rPr>
            <w:noProof/>
            <w:webHidden/>
          </w:rPr>
          <w:tab/>
        </w:r>
        <w:r>
          <w:rPr>
            <w:noProof/>
            <w:webHidden/>
          </w:rPr>
          <w:fldChar w:fldCharType="begin"/>
        </w:r>
        <w:r>
          <w:rPr>
            <w:noProof/>
            <w:webHidden/>
          </w:rPr>
          <w:instrText xml:space="preserve"> PAGEREF _Toc75961078 \h </w:instrText>
        </w:r>
        <w:r>
          <w:rPr>
            <w:noProof/>
            <w:webHidden/>
          </w:rPr>
        </w:r>
        <w:r>
          <w:rPr>
            <w:noProof/>
            <w:webHidden/>
          </w:rPr>
          <w:fldChar w:fldCharType="separate"/>
        </w:r>
        <w:r>
          <w:rPr>
            <w:noProof/>
            <w:webHidden/>
          </w:rPr>
          <w:t>275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79" w:history="1">
        <w:r w:rsidRPr="000774BB">
          <w:rPr>
            <w:rStyle w:val="Hyperlink"/>
            <w:noProof/>
          </w:rPr>
          <w:t>3.17.4.1.43</w:t>
        </w:r>
        <w:r>
          <w:rPr>
            <w:rFonts w:asciiTheme="minorHAnsi" w:eastAsiaTheme="minorEastAsia" w:hAnsiTheme="minorHAnsi" w:cstheme="minorBidi"/>
            <w:noProof/>
            <w:sz w:val="22"/>
            <w:szCs w:val="22"/>
          </w:rPr>
          <w:tab/>
        </w:r>
        <w:r w:rsidRPr="000774BB">
          <w:rPr>
            <w:rStyle w:val="Hyperlink"/>
            <w:noProof/>
          </w:rPr>
          <w:t>SenderCertificate (Opnum 49)</w:t>
        </w:r>
        <w:r>
          <w:rPr>
            <w:noProof/>
            <w:webHidden/>
          </w:rPr>
          <w:tab/>
        </w:r>
        <w:r>
          <w:rPr>
            <w:noProof/>
            <w:webHidden/>
          </w:rPr>
          <w:fldChar w:fldCharType="begin"/>
        </w:r>
        <w:r>
          <w:rPr>
            <w:noProof/>
            <w:webHidden/>
          </w:rPr>
          <w:instrText xml:space="preserve"> PAGEREF _Toc75961079 \h </w:instrText>
        </w:r>
        <w:r>
          <w:rPr>
            <w:noProof/>
            <w:webHidden/>
          </w:rPr>
        </w:r>
        <w:r>
          <w:rPr>
            <w:noProof/>
            <w:webHidden/>
          </w:rPr>
          <w:fldChar w:fldCharType="separate"/>
        </w:r>
        <w:r>
          <w:rPr>
            <w:noProof/>
            <w:webHidden/>
          </w:rPr>
          <w:t>275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0" w:history="1">
        <w:r w:rsidRPr="000774BB">
          <w:rPr>
            <w:rStyle w:val="Hyperlink"/>
            <w:noProof/>
          </w:rPr>
          <w:t>3.17.4.1.44</w:t>
        </w:r>
        <w:r>
          <w:rPr>
            <w:rFonts w:asciiTheme="minorHAnsi" w:eastAsiaTheme="minorEastAsia" w:hAnsiTheme="minorHAnsi" w:cstheme="minorBidi"/>
            <w:noProof/>
            <w:sz w:val="22"/>
            <w:szCs w:val="22"/>
          </w:rPr>
          <w:tab/>
        </w:r>
        <w:r w:rsidRPr="000774BB">
          <w:rPr>
            <w:rStyle w:val="Hyperlink"/>
            <w:noProof/>
          </w:rPr>
          <w:t>SenderCertificate (Opnum 50)</w:t>
        </w:r>
        <w:r>
          <w:rPr>
            <w:noProof/>
            <w:webHidden/>
          </w:rPr>
          <w:tab/>
        </w:r>
        <w:r>
          <w:rPr>
            <w:noProof/>
            <w:webHidden/>
          </w:rPr>
          <w:fldChar w:fldCharType="begin"/>
        </w:r>
        <w:r>
          <w:rPr>
            <w:noProof/>
            <w:webHidden/>
          </w:rPr>
          <w:instrText xml:space="preserve"> PAGEREF _Toc75961080 \h </w:instrText>
        </w:r>
        <w:r>
          <w:rPr>
            <w:noProof/>
            <w:webHidden/>
          </w:rPr>
        </w:r>
        <w:r>
          <w:rPr>
            <w:noProof/>
            <w:webHidden/>
          </w:rPr>
          <w:fldChar w:fldCharType="separate"/>
        </w:r>
        <w:r>
          <w:rPr>
            <w:noProof/>
            <w:webHidden/>
          </w:rPr>
          <w:t>276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1" w:history="1">
        <w:r w:rsidRPr="000774BB">
          <w:rPr>
            <w:rStyle w:val="Hyperlink"/>
            <w:noProof/>
          </w:rPr>
          <w:t>3.17.4.1.45</w:t>
        </w:r>
        <w:r>
          <w:rPr>
            <w:rFonts w:asciiTheme="minorHAnsi" w:eastAsiaTheme="minorEastAsia" w:hAnsiTheme="minorHAnsi" w:cstheme="minorBidi"/>
            <w:noProof/>
            <w:sz w:val="22"/>
            <w:szCs w:val="22"/>
          </w:rPr>
          <w:tab/>
        </w:r>
        <w:r w:rsidRPr="000774BB">
          <w:rPr>
            <w:rStyle w:val="Hyperlink"/>
            <w:noProof/>
          </w:rPr>
          <w:t>SenderId (Opnum 51)</w:t>
        </w:r>
        <w:r>
          <w:rPr>
            <w:noProof/>
            <w:webHidden/>
          </w:rPr>
          <w:tab/>
        </w:r>
        <w:r>
          <w:rPr>
            <w:noProof/>
            <w:webHidden/>
          </w:rPr>
          <w:fldChar w:fldCharType="begin"/>
        </w:r>
        <w:r>
          <w:rPr>
            <w:noProof/>
            <w:webHidden/>
          </w:rPr>
          <w:instrText xml:space="preserve"> PAGEREF _Toc75961081 \h </w:instrText>
        </w:r>
        <w:r>
          <w:rPr>
            <w:noProof/>
            <w:webHidden/>
          </w:rPr>
        </w:r>
        <w:r>
          <w:rPr>
            <w:noProof/>
            <w:webHidden/>
          </w:rPr>
          <w:fldChar w:fldCharType="separate"/>
        </w:r>
        <w:r>
          <w:rPr>
            <w:noProof/>
            <w:webHidden/>
          </w:rPr>
          <w:t>276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2" w:history="1">
        <w:r w:rsidRPr="000774BB">
          <w:rPr>
            <w:rStyle w:val="Hyperlink"/>
            <w:noProof/>
          </w:rPr>
          <w:t>3.17.4.1.46</w:t>
        </w:r>
        <w:r>
          <w:rPr>
            <w:rFonts w:asciiTheme="minorHAnsi" w:eastAsiaTheme="minorEastAsia" w:hAnsiTheme="minorHAnsi" w:cstheme="minorBidi"/>
            <w:noProof/>
            <w:sz w:val="22"/>
            <w:szCs w:val="22"/>
          </w:rPr>
          <w:tab/>
        </w:r>
        <w:r w:rsidRPr="000774BB">
          <w:rPr>
            <w:rStyle w:val="Hyperlink"/>
            <w:noProof/>
          </w:rPr>
          <w:t>SenderIdType (Opnum 52)</w:t>
        </w:r>
        <w:r>
          <w:rPr>
            <w:noProof/>
            <w:webHidden/>
          </w:rPr>
          <w:tab/>
        </w:r>
        <w:r>
          <w:rPr>
            <w:noProof/>
            <w:webHidden/>
          </w:rPr>
          <w:fldChar w:fldCharType="begin"/>
        </w:r>
        <w:r>
          <w:rPr>
            <w:noProof/>
            <w:webHidden/>
          </w:rPr>
          <w:instrText xml:space="preserve"> PAGEREF _Toc75961082 \h </w:instrText>
        </w:r>
        <w:r>
          <w:rPr>
            <w:noProof/>
            <w:webHidden/>
          </w:rPr>
        </w:r>
        <w:r>
          <w:rPr>
            <w:noProof/>
            <w:webHidden/>
          </w:rPr>
          <w:fldChar w:fldCharType="separate"/>
        </w:r>
        <w:r>
          <w:rPr>
            <w:noProof/>
            <w:webHidden/>
          </w:rPr>
          <w:t>276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3" w:history="1">
        <w:r w:rsidRPr="000774BB">
          <w:rPr>
            <w:rStyle w:val="Hyperlink"/>
            <w:noProof/>
          </w:rPr>
          <w:t>3.17.4.1.47</w:t>
        </w:r>
        <w:r>
          <w:rPr>
            <w:rFonts w:asciiTheme="minorHAnsi" w:eastAsiaTheme="minorEastAsia" w:hAnsiTheme="minorHAnsi" w:cstheme="minorBidi"/>
            <w:noProof/>
            <w:sz w:val="22"/>
            <w:szCs w:val="22"/>
          </w:rPr>
          <w:tab/>
        </w:r>
        <w:r w:rsidRPr="000774BB">
          <w:rPr>
            <w:rStyle w:val="Hyperlink"/>
            <w:noProof/>
          </w:rPr>
          <w:t>SenderIdType (Opnum 53)</w:t>
        </w:r>
        <w:r>
          <w:rPr>
            <w:noProof/>
            <w:webHidden/>
          </w:rPr>
          <w:tab/>
        </w:r>
        <w:r>
          <w:rPr>
            <w:noProof/>
            <w:webHidden/>
          </w:rPr>
          <w:fldChar w:fldCharType="begin"/>
        </w:r>
        <w:r>
          <w:rPr>
            <w:noProof/>
            <w:webHidden/>
          </w:rPr>
          <w:instrText xml:space="preserve"> PAGEREF _Toc75961083 \h </w:instrText>
        </w:r>
        <w:r>
          <w:rPr>
            <w:noProof/>
            <w:webHidden/>
          </w:rPr>
        </w:r>
        <w:r>
          <w:rPr>
            <w:noProof/>
            <w:webHidden/>
          </w:rPr>
          <w:fldChar w:fldCharType="separate"/>
        </w:r>
        <w:r>
          <w:rPr>
            <w:noProof/>
            <w:webHidden/>
          </w:rPr>
          <w:t>277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4" w:history="1">
        <w:r w:rsidRPr="000774BB">
          <w:rPr>
            <w:rStyle w:val="Hyperlink"/>
            <w:noProof/>
          </w:rPr>
          <w:t>3.17.4.1.48</w:t>
        </w:r>
        <w:r>
          <w:rPr>
            <w:rFonts w:asciiTheme="minorHAnsi" w:eastAsiaTheme="minorEastAsia" w:hAnsiTheme="minorHAnsi" w:cstheme="minorBidi"/>
            <w:noProof/>
            <w:sz w:val="22"/>
            <w:szCs w:val="22"/>
          </w:rPr>
          <w:tab/>
        </w:r>
        <w:r w:rsidRPr="000774BB">
          <w:rPr>
            <w:rStyle w:val="Hyperlink"/>
            <w:noProof/>
          </w:rPr>
          <w:t>Send (Opnum 54)</w:t>
        </w:r>
        <w:r>
          <w:rPr>
            <w:noProof/>
            <w:webHidden/>
          </w:rPr>
          <w:tab/>
        </w:r>
        <w:r>
          <w:rPr>
            <w:noProof/>
            <w:webHidden/>
          </w:rPr>
          <w:fldChar w:fldCharType="begin"/>
        </w:r>
        <w:r>
          <w:rPr>
            <w:noProof/>
            <w:webHidden/>
          </w:rPr>
          <w:instrText xml:space="preserve"> PAGEREF _Toc75961084 \h </w:instrText>
        </w:r>
        <w:r>
          <w:rPr>
            <w:noProof/>
            <w:webHidden/>
          </w:rPr>
        </w:r>
        <w:r>
          <w:rPr>
            <w:noProof/>
            <w:webHidden/>
          </w:rPr>
          <w:fldChar w:fldCharType="separate"/>
        </w:r>
        <w:r>
          <w:rPr>
            <w:noProof/>
            <w:webHidden/>
          </w:rPr>
          <w:t>277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5" w:history="1">
        <w:r w:rsidRPr="000774BB">
          <w:rPr>
            <w:rStyle w:val="Hyperlink"/>
            <w:noProof/>
          </w:rPr>
          <w:t>3.17.4.1.49</w:t>
        </w:r>
        <w:r>
          <w:rPr>
            <w:rFonts w:asciiTheme="minorHAnsi" w:eastAsiaTheme="minorEastAsia" w:hAnsiTheme="minorHAnsi" w:cstheme="minorBidi"/>
            <w:noProof/>
            <w:sz w:val="22"/>
            <w:szCs w:val="22"/>
          </w:rPr>
          <w:tab/>
        </w:r>
        <w:r w:rsidRPr="000774BB">
          <w:rPr>
            <w:rStyle w:val="Hyperlink"/>
            <w:noProof/>
          </w:rPr>
          <w:t>AttachCurrentSecurityContext (Opnum 55)</w:t>
        </w:r>
        <w:r>
          <w:rPr>
            <w:noProof/>
            <w:webHidden/>
          </w:rPr>
          <w:tab/>
        </w:r>
        <w:r>
          <w:rPr>
            <w:noProof/>
            <w:webHidden/>
          </w:rPr>
          <w:fldChar w:fldCharType="begin"/>
        </w:r>
        <w:r>
          <w:rPr>
            <w:noProof/>
            <w:webHidden/>
          </w:rPr>
          <w:instrText xml:space="preserve"> PAGEREF _Toc75961085 \h </w:instrText>
        </w:r>
        <w:r>
          <w:rPr>
            <w:noProof/>
            <w:webHidden/>
          </w:rPr>
        </w:r>
        <w:r>
          <w:rPr>
            <w:noProof/>
            <w:webHidden/>
          </w:rPr>
          <w:fldChar w:fldCharType="separate"/>
        </w:r>
        <w:r>
          <w:rPr>
            <w:noProof/>
            <w:webHidden/>
          </w:rPr>
          <w:t>280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6" w:history="1">
        <w:r w:rsidRPr="000774BB">
          <w:rPr>
            <w:rStyle w:val="Hyperlink"/>
            <w:noProof/>
          </w:rPr>
          <w:t>3.17.4.1.50</w:t>
        </w:r>
        <w:r>
          <w:rPr>
            <w:rFonts w:asciiTheme="minorHAnsi" w:eastAsiaTheme="minorEastAsia" w:hAnsiTheme="minorHAnsi" w:cstheme="minorBidi"/>
            <w:noProof/>
            <w:sz w:val="22"/>
            <w:szCs w:val="22"/>
          </w:rPr>
          <w:tab/>
        </w:r>
        <w:r w:rsidRPr="000774BB">
          <w:rPr>
            <w:rStyle w:val="Hyperlink"/>
            <w:noProof/>
          </w:rPr>
          <w:t>SenderVersion (Opnum 56)</w:t>
        </w:r>
        <w:r>
          <w:rPr>
            <w:noProof/>
            <w:webHidden/>
          </w:rPr>
          <w:tab/>
        </w:r>
        <w:r>
          <w:rPr>
            <w:noProof/>
            <w:webHidden/>
          </w:rPr>
          <w:fldChar w:fldCharType="begin"/>
        </w:r>
        <w:r>
          <w:rPr>
            <w:noProof/>
            <w:webHidden/>
          </w:rPr>
          <w:instrText xml:space="preserve"> PAGEREF _Toc75961086 \h </w:instrText>
        </w:r>
        <w:r>
          <w:rPr>
            <w:noProof/>
            <w:webHidden/>
          </w:rPr>
        </w:r>
        <w:r>
          <w:rPr>
            <w:noProof/>
            <w:webHidden/>
          </w:rPr>
          <w:fldChar w:fldCharType="separate"/>
        </w:r>
        <w:r>
          <w:rPr>
            <w:noProof/>
            <w:webHidden/>
          </w:rPr>
          <w:t>281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7" w:history="1">
        <w:r w:rsidRPr="000774BB">
          <w:rPr>
            <w:rStyle w:val="Hyperlink"/>
            <w:noProof/>
          </w:rPr>
          <w:t>3.17.4.1.51</w:t>
        </w:r>
        <w:r>
          <w:rPr>
            <w:rFonts w:asciiTheme="minorHAnsi" w:eastAsiaTheme="minorEastAsia" w:hAnsiTheme="minorHAnsi" w:cstheme="minorBidi"/>
            <w:noProof/>
            <w:sz w:val="22"/>
            <w:szCs w:val="22"/>
          </w:rPr>
          <w:tab/>
        </w:r>
        <w:r w:rsidRPr="000774BB">
          <w:rPr>
            <w:rStyle w:val="Hyperlink"/>
            <w:noProof/>
          </w:rPr>
          <w:t>Extension (Opnum 57)</w:t>
        </w:r>
        <w:r>
          <w:rPr>
            <w:noProof/>
            <w:webHidden/>
          </w:rPr>
          <w:tab/>
        </w:r>
        <w:r>
          <w:rPr>
            <w:noProof/>
            <w:webHidden/>
          </w:rPr>
          <w:fldChar w:fldCharType="begin"/>
        </w:r>
        <w:r>
          <w:rPr>
            <w:noProof/>
            <w:webHidden/>
          </w:rPr>
          <w:instrText xml:space="preserve"> PAGEREF _Toc75961087 \h </w:instrText>
        </w:r>
        <w:r>
          <w:rPr>
            <w:noProof/>
            <w:webHidden/>
          </w:rPr>
        </w:r>
        <w:r>
          <w:rPr>
            <w:noProof/>
            <w:webHidden/>
          </w:rPr>
          <w:fldChar w:fldCharType="separate"/>
        </w:r>
        <w:r>
          <w:rPr>
            <w:noProof/>
            <w:webHidden/>
          </w:rPr>
          <w:t>281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8" w:history="1">
        <w:r w:rsidRPr="000774BB">
          <w:rPr>
            <w:rStyle w:val="Hyperlink"/>
            <w:noProof/>
          </w:rPr>
          <w:t>3.17.4.1.52</w:t>
        </w:r>
        <w:r>
          <w:rPr>
            <w:rFonts w:asciiTheme="minorHAnsi" w:eastAsiaTheme="minorEastAsia" w:hAnsiTheme="minorHAnsi" w:cstheme="minorBidi"/>
            <w:noProof/>
            <w:sz w:val="22"/>
            <w:szCs w:val="22"/>
          </w:rPr>
          <w:tab/>
        </w:r>
        <w:r w:rsidRPr="000774BB">
          <w:rPr>
            <w:rStyle w:val="Hyperlink"/>
            <w:noProof/>
          </w:rPr>
          <w:t>Extension (Opnum 58)</w:t>
        </w:r>
        <w:r>
          <w:rPr>
            <w:noProof/>
            <w:webHidden/>
          </w:rPr>
          <w:tab/>
        </w:r>
        <w:r>
          <w:rPr>
            <w:noProof/>
            <w:webHidden/>
          </w:rPr>
          <w:fldChar w:fldCharType="begin"/>
        </w:r>
        <w:r>
          <w:rPr>
            <w:noProof/>
            <w:webHidden/>
          </w:rPr>
          <w:instrText xml:space="preserve"> PAGEREF _Toc75961088 \h </w:instrText>
        </w:r>
        <w:r>
          <w:rPr>
            <w:noProof/>
            <w:webHidden/>
          </w:rPr>
        </w:r>
        <w:r>
          <w:rPr>
            <w:noProof/>
            <w:webHidden/>
          </w:rPr>
          <w:fldChar w:fldCharType="separate"/>
        </w:r>
        <w:r>
          <w:rPr>
            <w:noProof/>
            <w:webHidden/>
          </w:rPr>
          <w:t>282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89" w:history="1">
        <w:r w:rsidRPr="000774BB">
          <w:rPr>
            <w:rStyle w:val="Hyperlink"/>
            <w:noProof/>
          </w:rPr>
          <w:t>3.17.4.1.53</w:t>
        </w:r>
        <w:r>
          <w:rPr>
            <w:rFonts w:asciiTheme="minorHAnsi" w:eastAsiaTheme="minorEastAsia" w:hAnsiTheme="minorHAnsi" w:cstheme="minorBidi"/>
            <w:noProof/>
            <w:sz w:val="22"/>
            <w:szCs w:val="22"/>
          </w:rPr>
          <w:tab/>
        </w:r>
        <w:r w:rsidRPr="000774BB">
          <w:rPr>
            <w:rStyle w:val="Hyperlink"/>
            <w:noProof/>
          </w:rPr>
          <w:t>ConnectorTypeGuid (Opnum 59)</w:t>
        </w:r>
        <w:r>
          <w:rPr>
            <w:noProof/>
            <w:webHidden/>
          </w:rPr>
          <w:tab/>
        </w:r>
        <w:r>
          <w:rPr>
            <w:noProof/>
            <w:webHidden/>
          </w:rPr>
          <w:fldChar w:fldCharType="begin"/>
        </w:r>
        <w:r>
          <w:rPr>
            <w:noProof/>
            <w:webHidden/>
          </w:rPr>
          <w:instrText xml:space="preserve"> PAGEREF _Toc75961089 \h </w:instrText>
        </w:r>
        <w:r>
          <w:rPr>
            <w:noProof/>
            <w:webHidden/>
          </w:rPr>
        </w:r>
        <w:r>
          <w:rPr>
            <w:noProof/>
            <w:webHidden/>
          </w:rPr>
          <w:fldChar w:fldCharType="separate"/>
        </w:r>
        <w:r>
          <w:rPr>
            <w:noProof/>
            <w:webHidden/>
          </w:rPr>
          <w:t>282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0" w:history="1">
        <w:r w:rsidRPr="000774BB">
          <w:rPr>
            <w:rStyle w:val="Hyperlink"/>
            <w:noProof/>
          </w:rPr>
          <w:t>3.17.4.1.54</w:t>
        </w:r>
        <w:r>
          <w:rPr>
            <w:rFonts w:asciiTheme="minorHAnsi" w:eastAsiaTheme="minorEastAsia" w:hAnsiTheme="minorHAnsi" w:cstheme="minorBidi"/>
            <w:noProof/>
            <w:sz w:val="22"/>
            <w:szCs w:val="22"/>
          </w:rPr>
          <w:tab/>
        </w:r>
        <w:r w:rsidRPr="000774BB">
          <w:rPr>
            <w:rStyle w:val="Hyperlink"/>
            <w:noProof/>
          </w:rPr>
          <w:t>ConnectorTypeGuid (Opnum 60)</w:t>
        </w:r>
        <w:r>
          <w:rPr>
            <w:noProof/>
            <w:webHidden/>
          </w:rPr>
          <w:tab/>
        </w:r>
        <w:r>
          <w:rPr>
            <w:noProof/>
            <w:webHidden/>
          </w:rPr>
          <w:fldChar w:fldCharType="begin"/>
        </w:r>
        <w:r>
          <w:rPr>
            <w:noProof/>
            <w:webHidden/>
          </w:rPr>
          <w:instrText xml:space="preserve"> PAGEREF _Toc75961090 \h </w:instrText>
        </w:r>
        <w:r>
          <w:rPr>
            <w:noProof/>
            <w:webHidden/>
          </w:rPr>
        </w:r>
        <w:r>
          <w:rPr>
            <w:noProof/>
            <w:webHidden/>
          </w:rPr>
          <w:fldChar w:fldCharType="separate"/>
        </w:r>
        <w:r>
          <w:rPr>
            <w:noProof/>
            <w:webHidden/>
          </w:rPr>
          <w:t>282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1" w:history="1">
        <w:r w:rsidRPr="000774BB">
          <w:rPr>
            <w:rStyle w:val="Hyperlink"/>
            <w:noProof/>
          </w:rPr>
          <w:t>3.17.4.1.55</w:t>
        </w:r>
        <w:r>
          <w:rPr>
            <w:rFonts w:asciiTheme="minorHAnsi" w:eastAsiaTheme="minorEastAsia" w:hAnsiTheme="minorHAnsi" w:cstheme="minorBidi"/>
            <w:noProof/>
            <w:sz w:val="22"/>
            <w:szCs w:val="22"/>
          </w:rPr>
          <w:tab/>
        </w:r>
        <w:r w:rsidRPr="000774BB">
          <w:rPr>
            <w:rStyle w:val="Hyperlink"/>
            <w:noProof/>
          </w:rPr>
          <w:t>TransactionStatusQueueInfo (Opnum 61)</w:t>
        </w:r>
        <w:r>
          <w:rPr>
            <w:noProof/>
            <w:webHidden/>
          </w:rPr>
          <w:tab/>
        </w:r>
        <w:r>
          <w:rPr>
            <w:noProof/>
            <w:webHidden/>
          </w:rPr>
          <w:fldChar w:fldCharType="begin"/>
        </w:r>
        <w:r>
          <w:rPr>
            <w:noProof/>
            <w:webHidden/>
          </w:rPr>
          <w:instrText xml:space="preserve"> PAGEREF _Toc75961091 \h </w:instrText>
        </w:r>
        <w:r>
          <w:rPr>
            <w:noProof/>
            <w:webHidden/>
          </w:rPr>
        </w:r>
        <w:r>
          <w:rPr>
            <w:noProof/>
            <w:webHidden/>
          </w:rPr>
          <w:fldChar w:fldCharType="separate"/>
        </w:r>
        <w:r>
          <w:rPr>
            <w:noProof/>
            <w:webHidden/>
          </w:rPr>
          <w:t>283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2" w:history="1">
        <w:r w:rsidRPr="000774BB">
          <w:rPr>
            <w:rStyle w:val="Hyperlink"/>
            <w:noProof/>
          </w:rPr>
          <w:t>3.17.4.1.56</w:t>
        </w:r>
        <w:r>
          <w:rPr>
            <w:rFonts w:asciiTheme="minorHAnsi" w:eastAsiaTheme="minorEastAsia" w:hAnsiTheme="minorHAnsi" w:cstheme="minorBidi"/>
            <w:noProof/>
            <w:sz w:val="22"/>
            <w:szCs w:val="22"/>
          </w:rPr>
          <w:tab/>
        </w:r>
        <w:r w:rsidRPr="000774BB">
          <w:rPr>
            <w:rStyle w:val="Hyperlink"/>
            <w:noProof/>
          </w:rPr>
          <w:t>DestinationSymmetricKey (Opnum 62)</w:t>
        </w:r>
        <w:r>
          <w:rPr>
            <w:noProof/>
            <w:webHidden/>
          </w:rPr>
          <w:tab/>
        </w:r>
        <w:r>
          <w:rPr>
            <w:noProof/>
            <w:webHidden/>
          </w:rPr>
          <w:fldChar w:fldCharType="begin"/>
        </w:r>
        <w:r>
          <w:rPr>
            <w:noProof/>
            <w:webHidden/>
          </w:rPr>
          <w:instrText xml:space="preserve"> PAGEREF _Toc75961092 \h </w:instrText>
        </w:r>
        <w:r>
          <w:rPr>
            <w:noProof/>
            <w:webHidden/>
          </w:rPr>
        </w:r>
        <w:r>
          <w:rPr>
            <w:noProof/>
            <w:webHidden/>
          </w:rPr>
          <w:fldChar w:fldCharType="separate"/>
        </w:r>
        <w:r>
          <w:rPr>
            <w:noProof/>
            <w:webHidden/>
          </w:rPr>
          <w:t>283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3" w:history="1">
        <w:r w:rsidRPr="000774BB">
          <w:rPr>
            <w:rStyle w:val="Hyperlink"/>
            <w:noProof/>
          </w:rPr>
          <w:t>3.17.4.1.57</w:t>
        </w:r>
        <w:r>
          <w:rPr>
            <w:rFonts w:asciiTheme="minorHAnsi" w:eastAsiaTheme="minorEastAsia" w:hAnsiTheme="minorHAnsi" w:cstheme="minorBidi"/>
            <w:noProof/>
            <w:sz w:val="22"/>
            <w:szCs w:val="22"/>
          </w:rPr>
          <w:tab/>
        </w:r>
        <w:r w:rsidRPr="000774BB">
          <w:rPr>
            <w:rStyle w:val="Hyperlink"/>
            <w:noProof/>
          </w:rPr>
          <w:t>DestinationSymmetricKey (Opnum 63)</w:t>
        </w:r>
        <w:r>
          <w:rPr>
            <w:noProof/>
            <w:webHidden/>
          </w:rPr>
          <w:tab/>
        </w:r>
        <w:r>
          <w:rPr>
            <w:noProof/>
            <w:webHidden/>
          </w:rPr>
          <w:fldChar w:fldCharType="begin"/>
        </w:r>
        <w:r>
          <w:rPr>
            <w:noProof/>
            <w:webHidden/>
          </w:rPr>
          <w:instrText xml:space="preserve"> PAGEREF _Toc75961093 \h </w:instrText>
        </w:r>
        <w:r>
          <w:rPr>
            <w:noProof/>
            <w:webHidden/>
          </w:rPr>
        </w:r>
        <w:r>
          <w:rPr>
            <w:noProof/>
            <w:webHidden/>
          </w:rPr>
          <w:fldChar w:fldCharType="separate"/>
        </w:r>
        <w:r>
          <w:rPr>
            <w:noProof/>
            <w:webHidden/>
          </w:rPr>
          <w:t>284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4" w:history="1">
        <w:r w:rsidRPr="000774BB">
          <w:rPr>
            <w:rStyle w:val="Hyperlink"/>
            <w:noProof/>
          </w:rPr>
          <w:t>3.17.4.1.58</w:t>
        </w:r>
        <w:r>
          <w:rPr>
            <w:rFonts w:asciiTheme="minorHAnsi" w:eastAsiaTheme="minorEastAsia" w:hAnsiTheme="minorHAnsi" w:cstheme="minorBidi"/>
            <w:noProof/>
            <w:sz w:val="22"/>
            <w:szCs w:val="22"/>
          </w:rPr>
          <w:tab/>
        </w:r>
        <w:r w:rsidRPr="000774BB">
          <w:rPr>
            <w:rStyle w:val="Hyperlink"/>
            <w:noProof/>
          </w:rPr>
          <w:t>Signature (Opnum 64)</w:t>
        </w:r>
        <w:r>
          <w:rPr>
            <w:noProof/>
            <w:webHidden/>
          </w:rPr>
          <w:tab/>
        </w:r>
        <w:r>
          <w:rPr>
            <w:noProof/>
            <w:webHidden/>
          </w:rPr>
          <w:fldChar w:fldCharType="begin"/>
        </w:r>
        <w:r>
          <w:rPr>
            <w:noProof/>
            <w:webHidden/>
          </w:rPr>
          <w:instrText xml:space="preserve"> PAGEREF _Toc75961094 \h </w:instrText>
        </w:r>
        <w:r>
          <w:rPr>
            <w:noProof/>
            <w:webHidden/>
          </w:rPr>
        </w:r>
        <w:r>
          <w:rPr>
            <w:noProof/>
            <w:webHidden/>
          </w:rPr>
          <w:fldChar w:fldCharType="separate"/>
        </w:r>
        <w:r>
          <w:rPr>
            <w:noProof/>
            <w:webHidden/>
          </w:rPr>
          <w:t>284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5" w:history="1">
        <w:r w:rsidRPr="000774BB">
          <w:rPr>
            <w:rStyle w:val="Hyperlink"/>
            <w:noProof/>
          </w:rPr>
          <w:t>3.17.4.1.59</w:t>
        </w:r>
        <w:r>
          <w:rPr>
            <w:rFonts w:asciiTheme="minorHAnsi" w:eastAsiaTheme="minorEastAsia" w:hAnsiTheme="minorHAnsi" w:cstheme="minorBidi"/>
            <w:noProof/>
            <w:sz w:val="22"/>
            <w:szCs w:val="22"/>
          </w:rPr>
          <w:tab/>
        </w:r>
        <w:r w:rsidRPr="000774BB">
          <w:rPr>
            <w:rStyle w:val="Hyperlink"/>
            <w:noProof/>
          </w:rPr>
          <w:t>Signature (Opnum 65)</w:t>
        </w:r>
        <w:r>
          <w:rPr>
            <w:noProof/>
            <w:webHidden/>
          </w:rPr>
          <w:tab/>
        </w:r>
        <w:r>
          <w:rPr>
            <w:noProof/>
            <w:webHidden/>
          </w:rPr>
          <w:fldChar w:fldCharType="begin"/>
        </w:r>
        <w:r>
          <w:rPr>
            <w:noProof/>
            <w:webHidden/>
          </w:rPr>
          <w:instrText xml:space="preserve"> PAGEREF _Toc75961095 \h </w:instrText>
        </w:r>
        <w:r>
          <w:rPr>
            <w:noProof/>
            <w:webHidden/>
          </w:rPr>
        </w:r>
        <w:r>
          <w:rPr>
            <w:noProof/>
            <w:webHidden/>
          </w:rPr>
          <w:fldChar w:fldCharType="separate"/>
        </w:r>
        <w:r>
          <w:rPr>
            <w:noProof/>
            <w:webHidden/>
          </w:rPr>
          <w:t>285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6" w:history="1">
        <w:r w:rsidRPr="000774BB">
          <w:rPr>
            <w:rStyle w:val="Hyperlink"/>
            <w:noProof/>
          </w:rPr>
          <w:t>3.17.4.1.60</w:t>
        </w:r>
        <w:r>
          <w:rPr>
            <w:rFonts w:asciiTheme="minorHAnsi" w:eastAsiaTheme="minorEastAsia" w:hAnsiTheme="minorHAnsi" w:cstheme="minorBidi"/>
            <w:noProof/>
            <w:sz w:val="22"/>
            <w:szCs w:val="22"/>
          </w:rPr>
          <w:tab/>
        </w:r>
        <w:r w:rsidRPr="000774BB">
          <w:rPr>
            <w:rStyle w:val="Hyperlink"/>
            <w:noProof/>
          </w:rPr>
          <w:t>AuthenticationProviderType (Opnum 66)</w:t>
        </w:r>
        <w:r>
          <w:rPr>
            <w:noProof/>
            <w:webHidden/>
          </w:rPr>
          <w:tab/>
        </w:r>
        <w:r>
          <w:rPr>
            <w:noProof/>
            <w:webHidden/>
          </w:rPr>
          <w:fldChar w:fldCharType="begin"/>
        </w:r>
        <w:r>
          <w:rPr>
            <w:noProof/>
            <w:webHidden/>
          </w:rPr>
          <w:instrText xml:space="preserve"> PAGEREF _Toc75961096 \h </w:instrText>
        </w:r>
        <w:r>
          <w:rPr>
            <w:noProof/>
            <w:webHidden/>
          </w:rPr>
        </w:r>
        <w:r>
          <w:rPr>
            <w:noProof/>
            <w:webHidden/>
          </w:rPr>
          <w:fldChar w:fldCharType="separate"/>
        </w:r>
        <w:r>
          <w:rPr>
            <w:noProof/>
            <w:webHidden/>
          </w:rPr>
          <w:t>285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7" w:history="1">
        <w:r w:rsidRPr="000774BB">
          <w:rPr>
            <w:rStyle w:val="Hyperlink"/>
            <w:noProof/>
          </w:rPr>
          <w:t>3.17.4.1.61</w:t>
        </w:r>
        <w:r>
          <w:rPr>
            <w:rFonts w:asciiTheme="minorHAnsi" w:eastAsiaTheme="minorEastAsia" w:hAnsiTheme="minorHAnsi" w:cstheme="minorBidi"/>
            <w:noProof/>
            <w:sz w:val="22"/>
            <w:szCs w:val="22"/>
          </w:rPr>
          <w:tab/>
        </w:r>
        <w:r w:rsidRPr="000774BB">
          <w:rPr>
            <w:rStyle w:val="Hyperlink"/>
            <w:noProof/>
          </w:rPr>
          <w:t>AuthenticationProviderType (Opnum 67)</w:t>
        </w:r>
        <w:r>
          <w:rPr>
            <w:noProof/>
            <w:webHidden/>
          </w:rPr>
          <w:tab/>
        </w:r>
        <w:r>
          <w:rPr>
            <w:noProof/>
            <w:webHidden/>
          </w:rPr>
          <w:fldChar w:fldCharType="begin"/>
        </w:r>
        <w:r>
          <w:rPr>
            <w:noProof/>
            <w:webHidden/>
          </w:rPr>
          <w:instrText xml:space="preserve"> PAGEREF _Toc75961097 \h </w:instrText>
        </w:r>
        <w:r>
          <w:rPr>
            <w:noProof/>
            <w:webHidden/>
          </w:rPr>
        </w:r>
        <w:r>
          <w:rPr>
            <w:noProof/>
            <w:webHidden/>
          </w:rPr>
          <w:fldChar w:fldCharType="separate"/>
        </w:r>
        <w:r>
          <w:rPr>
            <w:noProof/>
            <w:webHidden/>
          </w:rPr>
          <w:t>285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8" w:history="1">
        <w:r w:rsidRPr="000774BB">
          <w:rPr>
            <w:rStyle w:val="Hyperlink"/>
            <w:noProof/>
          </w:rPr>
          <w:t>3.17.4.1.62</w:t>
        </w:r>
        <w:r>
          <w:rPr>
            <w:rFonts w:asciiTheme="minorHAnsi" w:eastAsiaTheme="minorEastAsia" w:hAnsiTheme="minorHAnsi" w:cstheme="minorBidi"/>
            <w:noProof/>
            <w:sz w:val="22"/>
            <w:szCs w:val="22"/>
          </w:rPr>
          <w:tab/>
        </w:r>
        <w:r w:rsidRPr="000774BB">
          <w:rPr>
            <w:rStyle w:val="Hyperlink"/>
            <w:noProof/>
          </w:rPr>
          <w:t>AuthenticationProviderName (Opnum 68)</w:t>
        </w:r>
        <w:r>
          <w:rPr>
            <w:noProof/>
            <w:webHidden/>
          </w:rPr>
          <w:tab/>
        </w:r>
        <w:r>
          <w:rPr>
            <w:noProof/>
            <w:webHidden/>
          </w:rPr>
          <w:fldChar w:fldCharType="begin"/>
        </w:r>
        <w:r>
          <w:rPr>
            <w:noProof/>
            <w:webHidden/>
          </w:rPr>
          <w:instrText xml:space="preserve"> PAGEREF _Toc75961098 \h </w:instrText>
        </w:r>
        <w:r>
          <w:rPr>
            <w:noProof/>
            <w:webHidden/>
          </w:rPr>
        </w:r>
        <w:r>
          <w:rPr>
            <w:noProof/>
            <w:webHidden/>
          </w:rPr>
          <w:fldChar w:fldCharType="separate"/>
        </w:r>
        <w:r>
          <w:rPr>
            <w:noProof/>
            <w:webHidden/>
          </w:rPr>
          <w:t>286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099" w:history="1">
        <w:r w:rsidRPr="000774BB">
          <w:rPr>
            <w:rStyle w:val="Hyperlink"/>
            <w:noProof/>
          </w:rPr>
          <w:t>3.17.4.1.63</w:t>
        </w:r>
        <w:r>
          <w:rPr>
            <w:rFonts w:asciiTheme="minorHAnsi" w:eastAsiaTheme="minorEastAsia" w:hAnsiTheme="minorHAnsi" w:cstheme="minorBidi"/>
            <w:noProof/>
            <w:sz w:val="22"/>
            <w:szCs w:val="22"/>
          </w:rPr>
          <w:tab/>
        </w:r>
        <w:r w:rsidRPr="000774BB">
          <w:rPr>
            <w:rStyle w:val="Hyperlink"/>
            <w:noProof/>
          </w:rPr>
          <w:t>AuthenticationProviderName (Opnum 69)</w:t>
        </w:r>
        <w:r>
          <w:rPr>
            <w:noProof/>
            <w:webHidden/>
          </w:rPr>
          <w:tab/>
        </w:r>
        <w:r>
          <w:rPr>
            <w:noProof/>
            <w:webHidden/>
          </w:rPr>
          <w:fldChar w:fldCharType="begin"/>
        </w:r>
        <w:r>
          <w:rPr>
            <w:noProof/>
            <w:webHidden/>
          </w:rPr>
          <w:instrText xml:space="preserve"> PAGEREF _Toc75961099 \h </w:instrText>
        </w:r>
        <w:r>
          <w:rPr>
            <w:noProof/>
            <w:webHidden/>
          </w:rPr>
        </w:r>
        <w:r>
          <w:rPr>
            <w:noProof/>
            <w:webHidden/>
          </w:rPr>
          <w:fldChar w:fldCharType="separate"/>
        </w:r>
        <w:r>
          <w:rPr>
            <w:noProof/>
            <w:webHidden/>
          </w:rPr>
          <w:t>286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0" w:history="1">
        <w:r w:rsidRPr="000774BB">
          <w:rPr>
            <w:rStyle w:val="Hyperlink"/>
            <w:noProof/>
          </w:rPr>
          <w:t>3.17.4.1.64</w:t>
        </w:r>
        <w:r>
          <w:rPr>
            <w:rFonts w:asciiTheme="minorHAnsi" w:eastAsiaTheme="minorEastAsia" w:hAnsiTheme="minorHAnsi" w:cstheme="minorBidi"/>
            <w:noProof/>
            <w:sz w:val="22"/>
            <w:szCs w:val="22"/>
          </w:rPr>
          <w:tab/>
        </w:r>
        <w:r w:rsidRPr="000774BB">
          <w:rPr>
            <w:rStyle w:val="Hyperlink"/>
            <w:noProof/>
          </w:rPr>
          <w:t>SenderId (Opnum 70)</w:t>
        </w:r>
        <w:r>
          <w:rPr>
            <w:noProof/>
            <w:webHidden/>
          </w:rPr>
          <w:tab/>
        </w:r>
        <w:r>
          <w:rPr>
            <w:noProof/>
            <w:webHidden/>
          </w:rPr>
          <w:fldChar w:fldCharType="begin"/>
        </w:r>
        <w:r>
          <w:rPr>
            <w:noProof/>
            <w:webHidden/>
          </w:rPr>
          <w:instrText xml:space="preserve"> PAGEREF _Toc75961100 \h </w:instrText>
        </w:r>
        <w:r>
          <w:rPr>
            <w:noProof/>
            <w:webHidden/>
          </w:rPr>
        </w:r>
        <w:r>
          <w:rPr>
            <w:noProof/>
            <w:webHidden/>
          </w:rPr>
          <w:fldChar w:fldCharType="separate"/>
        </w:r>
        <w:r>
          <w:rPr>
            <w:noProof/>
            <w:webHidden/>
          </w:rPr>
          <w:t>287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1" w:history="1">
        <w:r w:rsidRPr="000774BB">
          <w:rPr>
            <w:rStyle w:val="Hyperlink"/>
            <w:noProof/>
          </w:rPr>
          <w:t>3.17.4.1.65</w:t>
        </w:r>
        <w:r>
          <w:rPr>
            <w:rFonts w:asciiTheme="minorHAnsi" w:eastAsiaTheme="minorEastAsia" w:hAnsiTheme="minorHAnsi" w:cstheme="minorBidi"/>
            <w:noProof/>
            <w:sz w:val="22"/>
            <w:szCs w:val="22"/>
          </w:rPr>
          <w:tab/>
        </w:r>
        <w:r w:rsidRPr="000774BB">
          <w:rPr>
            <w:rStyle w:val="Hyperlink"/>
            <w:noProof/>
          </w:rPr>
          <w:t>MsgClass (Opnum 71)</w:t>
        </w:r>
        <w:r>
          <w:rPr>
            <w:noProof/>
            <w:webHidden/>
          </w:rPr>
          <w:tab/>
        </w:r>
        <w:r>
          <w:rPr>
            <w:noProof/>
            <w:webHidden/>
          </w:rPr>
          <w:fldChar w:fldCharType="begin"/>
        </w:r>
        <w:r>
          <w:rPr>
            <w:noProof/>
            <w:webHidden/>
          </w:rPr>
          <w:instrText xml:space="preserve"> PAGEREF _Toc75961101 \h </w:instrText>
        </w:r>
        <w:r>
          <w:rPr>
            <w:noProof/>
            <w:webHidden/>
          </w:rPr>
        </w:r>
        <w:r>
          <w:rPr>
            <w:noProof/>
            <w:webHidden/>
          </w:rPr>
          <w:fldChar w:fldCharType="separate"/>
        </w:r>
        <w:r>
          <w:rPr>
            <w:noProof/>
            <w:webHidden/>
          </w:rPr>
          <w:t>287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2" w:history="1">
        <w:r w:rsidRPr="000774BB">
          <w:rPr>
            <w:rStyle w:val="Hyperlink"/>
            <w:noProof/>
          </w:rPr>
          <w:t>3.17.4.1.66</w:t>
        </w:r>
        <w:r>
          <w:rPr>
            <w:rFonts w:asciiTheme="minorHAnsi" w:eastAsiaTheme="minorEastAsia" w:hAnsiTheme="minorHAnsi" w:cstheme="minorBidi"/>
            <w:noProof/>
            <w:sz w:val="22"/>
            <w:szCs w:val="22"/>
          </w:rPr>
          <w:tab/>
        </w:r>
        <w:r w:rsidRPr="000774BB">
          <w:rPr>
            <w:rStyle w:val="Hyperlink"/>
            <w:noProof/>
          </w:rPr>
          <w:t>MsgClass (Opnum 72)</w:t>
        </w:r>
        <w:r>
          <w:rPr>
            <w:noProof/>
            <w:webHidden/>
          </w:rPr>
          <w:tab/>
        </w:r>
        <w:r>
          <w:rPr>
            <w:noProof/>
            <w:webHidden/>
          </w:rPr>
          <w:fldChar w:fldCharType="begin"/>
        </w:r>
        <w:r>
          <w:rPr>
            <w:noProof/>
            <w:webHidden/>
          </w:rPr>
          <w:instrText xml:space="preserve"> PAGEREF _Toc75961102 \h </w:instrText>
        </w:r>
        <w:r>
          <w:rPr>
            <w:noProof/>
            <w:webHidden/>
          </w:rPr>
        </w:r>
        <w:r>
          <w:rPr>
            <w:noProof/>
            <w:webHidden/>
          </w:rPr>
          <w:fldChar w:fldCharType="separate"/>
        </w:r>
        <w:r>
          <w:rPr>
            <w:noProof/>
            <w:webHidden/>
          </w:rPr>
          <w:t>287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3" w:history="1">
        <w:r w:rsidRPr="000774BB">
          <w:rPr>
            <w:rStyle w:val="Hyperlink"/>
            <w:noProof/>
          </w:rPr>
          <w:t>3.17.4.1.67</w:t>
        </w:r>
        <w:r>
          <w:rPr>
            <w:rFonts w:asciiTheme="minorHAnsi" w:eastAsiaTheme="minorEastAsia" w:hAnsiTheme="minorHAnsi" w:cstheme="minorBidi"/>
            <w:noProof/>
            <w:sz w:val="22"/>
            <w:szCs w:val="22"/>
          </w:rPr>
          <w:tab/>
        </w:r>
        <w:r w:rsidRPr="000774BB">
          <w:rPr>
            <w:rStyle w:val="Hyperlink"/>
            <w:noProof/>
          </w:rPr>
          <w:t>Properties (Opnum 73)</w:t>
        </w:r>
        <w:r>
          <w:rPr>
            <w:noProof/>
            <w:webHidden/>
          </w:rPr>
          <w:tab/>
        </w:r>
        <w:r>
          <w:rPr>
            <w:noProof/>
            <w:webHidden/>
          </w:rPr>
          <w:fldChar w:fldCharType="begin"/>
        </w:r>
        <w:r>
          <w:rPr>
            <w:noProof/>
            <w:webHidden/>
          </w:rPr>
          <w:instrText xml:space="preserve"> PAGEREF _Toc75961103 \h </w:instrText>
        </w:r>
        <w:r>
          <w:rPr>
            <w:noProof/>
            <w:webHidden/>
          </w:rPr>
        </w:r>
        <w:r>
          <w:rPr>
            <w:noProof/>
            <w:webHidden/>
          </w:rPr>
          <w:fldChar w:fldCharType="separate"/>
        </w:r>
        <w:r>
          <w:rPr>
            <w:noProof/>
            <w:webHidden/>
          </w:rPr>
          <w:t>288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4" w:history="1">
        <w:r w:rsidRPr="000774BB">
          <w:rPr>
            <w:rStyle w:val="Hyperlink"/>
            <w:noProof/>
          </w:rPr>
          <w:t>3.17.4.1.68</w:t>
        </w:r>
        <w:r>
          <w:rPr>
            <w:rFonts w:asciiTheme="minorHAnsi" w:eastAsiaTheme="minorEastAsia" w:hAnsiTheme="minorHAnsi" w:cstheme="minorBidi"/>
            <w:noProof/>
            <w:sz w:val="22"/>
            <w:szCs w:val="22"/>
          </w:rPr>
          <w:tab/>
        </w:r>
        <w:r w:rsidRPr="000774BB">
          <w:rPr>
            <w:rStyle w:val="Hyperlink"/>
            <w:noProof/>
          </w:rPr>
          <w:t>TransactionId (Opnum 74)</w:t>
        </w:r>
        <w:r>
          <w:rPr>
            <w:noProof/>
            <w:webHidden/>
          </w:rPr>
          <w:tab/>
        </w:r>
        <w:r>
          <w:rPr>
            <w:noProof/>
            <w:webHidden/>
          </w:rPr>
          <w:fldChar w:fldCharType="begin"/>
        </w:r>
        <w:r>
          <w:rPr>
            <w:noProof/>
            <w:webHidden/>
          </w:rPr>
          <w:instrText xml:space="preserve"> PAGEREF _Toc75961104 \h </w:instrText>
        </w:r>
        <w:r>
          <w:rPr>
            <w:noProof/>
            <w:webHidden/>
          </w:rPr>
        </w:r>
        <w:r>
          <w:rPr>
            <w:noProof/>
            <w:webHidden/>
          </w:rPr>
          <w:fldChar w:fldCharType="separate"/>
        </w:r>
        <w:r>
          <w:rPr>
            <w:noProof/>
            <w:webHidden/>
          </w:rPr>
          <w:t>288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5" w:history="1">
        <w:r w:rsidRPr="000774BB">
          <w:rPr>
            <w:rStyle w:val="Hyperlink"/>
            <w:noProof/>
          </w:rPr>
          <w:t>3.17.4.1.69</w:t>
        </w:r>
        <w:r>
          <w:rPr>
            <w:rFonts w:asciiTheme="minorHAnsi" w:eastAsiaTheme="minorEastAsia" w:hAnsiTheme="minorHAnsi" w:cstheme="minorBidi"/>
            <w:noProof/>
            <w:sz w:val="22"/>
            <w:szCs w:val="22"/>
          </w:rPr>
          <w:tab/>
        </w:r>
        <w:r w:rsidRPr="000774BB">
          <w:rPr>
            <w:rStyle w:val="Hyperlink"/>
            <w:noProof/>
          </w:rPr>
          <w:t>IsFirstInTransaction (Opnum 75)</w:t>
        </w:r>
        <w:r>
          <w:rPr>
            <w:noProof/>
            <w:webHidden/>
          </w:rPr>
          <w:tab/>
        </w:r>
        <w:r>
          <w:rPr>
            <w:noProof/>
            <w:webHidden/>
          </w:rPr>
          <w:fldChar w:fldCharType="begin"/>
        </w:r>
        <w:r>
          <w:rPr>
            <w:noProof/>
            <w:webHidden/>
          </w:rPr>
          <w:instrText xml:space="preserve"> PAGEREF _Toc75961105 \h </w:instrText>
        </w:r>
        <w:r>
          <w:rPr>
            <w:noProof/>
            <w:webHidden/>
          </w:rPr>
        </w:r>
        <w:r>
          <w:rPr>
            <w:noProof/>
            <w:webHidden/>
          </w:rPr>
          <w:fldChar w:fldCharType="separate"/>
        </w:r>
        <w:r>
          <w:rPr>
            <w:noProof/>
            <w:webHidden/>
          </w:rPr>
          <w:t>288</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6" w:history="1">
        <w:r w:rsidRPr="000774BB">
          <w:rPr>
            <w:rStyle w:val="Hyperlink"/>
            <w:noProof/>
          </w:rPr>
          <w:t>3.17.4.1.70</w:t>
        </w:r>
        <w:r>
          <w:rPr>
            <w:rFonts w:asciiTheme="minorHAnsi" w:eastAsiaTheme="minorEastAsia" w:hAnsiTheme="minorHAnsi" w:cstheme="minorBidi"/>
            <w:noProof/>
            <w:sz w:val="22"/>
            <w:szCs w:val="22"/>
          </w:rPr>
          <w:tab/>
        </w:r>
        <w:r w:rsidRPr="000774BB">
          <w:rPr>
            <w:rStyle w:val="Hyperlink"/>
            <w:noProof/>
          </w:rPr>
          <w:t>IsLastInTransaction (Opnum 76)</w:t>
        </w:r>
        <w:r>
          <w:rPr>
            <w:noProof/>
            <w:webHidden/>
          </w:rPr>
          <w:tab/>
        </w:r>
        <w:r>
          <w:rPr>
            <w:noProof/>
            <w:webHidden/>
          </w:rPr>
          <w:fldChar w:fldCharType="begin"/>
        </w:r>
        <w:r>
          <w:rPr>
            <w:noProof/>
            <w:webHidden/>
          </w:rPr>
          <w:instrText xml:space="preserve"> PAGEREF _Toc75961106 \h </w:instrText>
        </w:r>
        <w:r>
          <w:rPr>
            <w:noProof/>
            <w:webHidden/>
          </w:rPr>
        </w:r>
        <w:r>
          <w:rPr>
            <w:noProof/>
            <w:webHidden/>
          </w:rPr>
          <w:fldChar w:fldCharType="separate"/>
        </w:r>
        <w:r>
          <w:rPr>
            <w:noProof/>
            <w:webHidden/>
          </w:rPr>
          <w:t>289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7" w:history="1">
        <w:r w:rsidRPr="000774BB">
          <w:rPr>
            <w:rStyle w:val="Hyperlink"/>
            <w:noProof/>
          </w:rPr>
          <w:t>3.17.4.1.71</w:t>
        </w:r>
        <w:r>
          <w:rPr>
            <w:rFonts w:asciiTheme="minorHAnsi" w:eastAsiaTheme="minorEastAsia" w:hAnsiTheme="minorHAnsi" w:cstheme="minorBidi"/>
            <w:noProof/>
            <w:sz w:val="22"/>
            <w:szCs w:val="22"/>
          </w:rPr>
          <w:tab/>
        </w:r>
        <w:r w:rsidRPr="000774BB">
          <w:rPr>
            <w:rStyle w:val="Hyperlink"/>
            <w:noProof/>
          </w:rPr>
          <w:t>ResponseQueueInfo_v2 (Opnum 77)</w:t>
        </w:r>
        <w:r>
          <w:rPr>
            <w:noProof/>
            <w:webHidden/>
          </w:rPr>
          <w:tab/>
        </w:r>
        <w:r>
          <w:rPr>
            <w:noProof/>
            <w:webHidden/>
          </w:rPr>
          <w:fldChar w:fldCharType="begin"/>
        </w:r>
        <w:r>
          <w:rPr>
            <w:noProof/>
            <w:webHidden/>
          </w:rPr>
          <w:instrText xml:space="preserve"> PAGEREF _Toc75961107 \h </w:instrText>
        </w:r>
        <w:r>
          <w:rPr>
            <w:noProof/>
            <w:webHidden/>
          </w:rPr>
        </w:r>
        <w:r>
          <w:rPr>
            <w:noProof/>
            <w:webHidden/>
          </w:rPr>
          <w:fldChar w:fldCharType="separate"/>
        </w:r>
        <w:r>
          <w:rPr>
            <w:noProof/>
            <w:webHidden/>
          </w:rPr>
          <w:t>289</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8" w:history="1">
        <w:r w:rsidRPr="000774BB">
          <w:rPr>
            <w:rStyle w:val="Hyperlink"/>
            <w:noProof/>
          </w:rPr>
          <w:t>3.17.4.1.72</w:t>
        </w:r>
        <w:r>
          <w:rPr>
            <w:rFonts w:asciiTheme="minorHAnsi" w:eastAsiaTheme="minorEastAsia" w:hAnsiTheme="minorHAnsi" w:cstheme="minorBidi"/>
            <w:noProof/>
            <w:sz w:val="22"/>
            <w:szCs w:val="22"/>
          </w:rPr>
          <w:tab/>
        </w:r>
        <w:r w:rsidRPr="000774BB">
          <w:rPr>
            <w:rStyle w:val="Hyperlink"/>
            <w:noProof/>
          </w:rPr>
          <w:t>ResponseQueueInfo_v2 (Opnum 78)</w:t>
        </w:r>
        <w:r>
          <w:rPr>
            <w:noProof/>
            <w:webHidden/>
          </w:rPr>
          <w:tab/>
        </w:r>
        <w:r>
          <w:rPr>
            <w:noProof/>
            <w:webHidden/>
          </w:rPr>
          <w:fldChar w:fldCharType="begin"/>
        </w:r>
        <w:r>
          <w:rPr>
            <w:noProof/>
            <w:webHidden/>
          </w:rPr>
          <w:instrText xml:space="preserve"> PAGEREF _Toc75961108 \h </w:instrText>
        </w:r>
        <w:r>
          <w:rPr>
            <w:noProof/>
            <w:webHidden/>
          </w:rPr>
        </w:r>
        <w:r>
          <w:rPr>
            <w:noProof/>
            <w:webHidden/>
          </w:rPr>
          <w:fldChar w:fldCharType="separate"/>
        </w:r>
        <w:r>
          <w:rPr>
            <w:noProof/>
            <w:webHidden/>
          </w:rPr>
          <w:t>290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09" w:history="1">
        <w:r w:rsidRPr="000774BB">
          <w:rPr>
            <w:rStyle w:val="Hyperlink"/>
            <w:noProof/>
          </w:rPr>
          <w:t>3.17.4.1.73</w:t>
        </w:r>
        <w:r>
          <w:rPr>
            <w:rFonts w:asciiTheme="minorHAnsi" w:eastAsiaTheme="minorEastAsia" w:hAnsiTheme="minorHAnsi" w:cstheme="minorBidi"/>
            <w:noProof/>
            <w:sz w:val="22"/>
            <w:szCs w:val="22"/>
          </w:rPr>
          <w:tab/>
        </w:r>
        <w:r w:rsidRPr="000774BB">
          <w:rPr>
            <w:rStyle w:val="Hyperlink"/>
            <w:noProof/>
          </w:rPr>
          <w:t>AdminQueueInfo_v2 (Opnum 79)</w:t>
        </w:r>
        <w:r>
          <w:rPr>
            <w:noProof/>
            <w:webHidden/>
          </w:rPr>
          <w:tab/>
        </w:r>
        <w:r>
          <w:rPr>
            <w:noProof/>
            <w:webHidden/>
          </w:rPr>
          <w:fldChar w:fldCharType="begin"/>
        </w:r>
        <w:r>
          <w:rPr>
            <w:noProof/>
            <w:webHidden/>
          </w:rPr>
          <w:instrText xml:space="preserve"> PAGEREF _Toc75961109 \h </w:instrText>
        </w:r>
        <w:r>
          <w:rPr>
            <w:noProof/>
            <w:webHidden/>
          </w:rPr>
        </w:r>
        <w:r>
          <w:rPr>
            <w:noProof/>
            <w:webHidden/>
          </w:rPr>
          <w:fldChar w:fldCharType="separate"/>
        </w:r>
        <w:r>
          <w:rPr>
            <w:noProof/>
            <w:webHidden/>
          </w:rPr>
          <w:t>290</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0" w:history="1">
        <w:r w:rsidRPr="000774BB">
          <w:rPr>
            <w:rStyle w:val="Hyperlink"/>
            <w:noProof/>
          </w:rPr>
          <w:t>3.17.4.1.74</w:t>
        </w:r>
        <w:r>
          <w:rPr>
            <w:rFonts w:asciiTheme="minorHAnsi" w:eastAsiaTheme="minorEastAsia" w:hAnsiTheme="minorHAnsi" w:cstheme="minorBidi"/>
            <w:noProof/>
            <w:sz w:val="22"/>
            <w:szCs w:val="22"/>
          </w:rPr>
          <w:tab/>
        </w:r>
        <w:r w:rsidRPr="000774BB">
          <w:rPr>
            <w:rStyle w:val="Hyperlink"/>
            <w:noProof/>
          </w:rPr>
          <w:t>AdminQueueInfo_v2 (Opnum 80)</w:t>
        </w:r>
        <w:r>
          <w:rPr>
            <w:noProof/>
            <w:webHidden/>
          </w:rPr>
          <w:tab/>
        </w:r>
        <w:r>
          <w:rPr>
            <w:noProof/>
            <w:webHidden/>
          </w:rPr>
          <w:fldChar w:fldCharType="begin"/>
        </w:r>
        <w:r>
          <w:rPr>
            <w:noProof/>
            <w:webHidden/>
          </w:rPr>
          <w:instrText xml:space="preserve"> PAGEREF _Toc75961110 \h </w:instrText>
        </w:r>
        <w:r>
          <w:rPr>
            <w:noProof/>
            <w:webHidden/>
          </w:rPr>
        </w:r>
        <w:r>
          <w:rPr>
            <w:noProof/>
            <w:webHidden/>
          </w:rPr>
          <w:fldChar w:fldCharType="separate"/>
        </w:r>
        <w:r>
          <w:rPr>
            <w:noProof/>
            <w:webHidden/>
          </w:rPr>
          <w:t>291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1" w:history="1">
        <w:r w:rsidRPr="000774BB">
          <w:rPr>
            <w:rStyle w:val="Hyperlink"/>
            <w:noProof/>
          </w:rPr>
          <w:t>3.17.4.1.75</w:t>
        </w:r>
        <w:r>
          <w:rPr>
            <w:rFonts w:asciiTheme="minorHAnsi" w:eastAsiaTheme="minorEastAsia" w:hAnsiTheme="minorHAnsi" w:cstheme="minorBidi"/>
            <w:noProof/>
            <w:sz w:val="22"/>
            <w:szCs w:val="22"/>
          </w:rPr>
          <w:tab/>
        </w:r>
        <w:r w:rsidRPr="000774BB">
          <w:rPr>
            <w:rStyle w:val="Hyperlink"/>
            <w:noProof/>
          </w:rPr>
          <w:t>ReceivedAuthenticationLevel (Opnum 81)</w:t>
        </w:r>
        <w:r>
          <w:rPr>
            <w:noProof/>
            <w:webHidden/>
          </w:rPr>
          <w:tab/>
        </w:r>
        <w:r>
          <w:rPr>
            <w:noProof/>
            <w:webHidden/>
          </w:rPr>
          <w:fldChar w:fldCharType="begin"/>
        </w:r>
        <w:r>
          <w:rPr>
            <w:noProof/>
            <w:webHidden/>
          </w:rPr>
          <w:instrText xml:space="preserve"> PAGEREF _Toc75961111 \h </w:instrText>
        </w:r>
        <w:r>
          <w:rPr>
            <w:noProof/>
            <w:webHidden/>
          </w:rPr>
        </w:r>
        <w:r>
          <w:rPr>
            <w:noProof/>
            <w:webHidden/>
          </w:rPr>
          <w:fldChar w:fldCharType="separate"/>
        </w:r>
        <w:r>
          <w:rPr>
            <w:noProof/>
            <w:webHidden/>
          </w:rPr>
          <w:t>291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2" w:history="1">
        <w:r w:rsidRPr="000774BB">
          <w:rPr>
            <w:rStyle w:val="Hyperlink"/>
            <w:noProof/>
          </w:rPr>
          <w:t>3.17.4.1.76</w:t>
        </w:r>
        <w:r>
          <w:rPr>
            <w:rFonts w:asciiTheme="minorHAnsi" w:eastAsiaTheme="minorEastAsia" w:hAnsiTheme="minorHAnsi" w:cstheme="minorBidi"/>
            <w:noProof/>
            <w:sz w:val="22"/>
            <w:szCs w:val="22"/>
          </w:rPr>
          <w:tab/>
        </w:r>
        <w:r w:rsidRPr="000774BB">
          <w:rPr>
            <w:rStyle w:val="Hyperlink"/>
            <w:noProof/>
          </w:rPr>
          <w:t>ResponseQueueInfo (Opnum 82)</w:t>
        </w:r>
        <w:r>
          <w:rPr>
            <w:noProof/>
            <w:webHidden/>
          </w:rPr>
          <w:tab/>
        </w:r>
        <w:r>
          <w:rPr>
            <w:noProof/>
            <w:webHidden/>
          </w:rPr>
          <w:fldChar w:fldCharType="begin"/>
        </w:r>
        <w:r>
          <w:rPr>
            <w:noProof/>
            <w:webHidden/>
          </w:rPr>
          <w:instrText xml:space="preserve"> PAGEREF _Toc75961112 \h </w:instrText>
        </w:r>
        <w:r>
          <w:rPr>
            <w:noProof/>
            <w:webHidden/>
          </w:rPr>
        </w:r>
        <w:r>
          <w:rPr>
            <w:noProof/>
            <w:webHidden/>
          </w:rPr>
          <w:fldChar w:fldCharType="separate"/>
        </w:r>
        <w:r>
          <w:rPr>
            <w:noProof/>
            <w:webHidden/>
          </w:rPr>
          <w:t>291</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3" w:history="1">
        <w:r w:rsidRPr="000774BB">
          <w:rPr>
            <w:rStyle w:val="Hyperlink"/>
            <w:noProof/>
          </w:rPr>
          <w:t>3.17.4.1.77</w:t>
        </w:r>
        <w:r>
          <w:rPr>
            <w:rFonts w:asciiTheme="minorHAnsi" w:eastAsiaTheme="minorEastAsia" w:hAnsiTheme="minorHAnsi" w:cstheme="minorBidi"/>
            <w:noProof/>
            <w:sz w:val="22"/>
            <w:szCs w:val="22"/>
          </w:rPr>
          <w:tab/>
        </w:r>
        <w:r w:rsidRPr="000774BB">
          <w:rPr>
            <w:rStyle w:val="Hyperlink"/>
            <w:noProof/>
          </w:rPr>
          <w:t>ResponseQueueInfo (Opnum 83)</w:t>
        </w:r>
        <w:r>
          <w:rPr>
            <w:noProof/>
            <w:webHidden/>
          </w:rPr>
          <w:tab/>
        </w:r>
        <w:r>
          <w:rPr>
            <w:noProof/>
            <w:webHidden/>
          </w:rPr>
          <w:fldChar w:fldCharType="begin"/>
        </w:r>
        <w:r>
          <w:rPr>
            <w:noProof/>
            <w:webHidden/>
          </w:rPr>
          <w:instrText xml:space="preserve"> PAGEREF _Toc75961113 \h </w:instrText>
        </w:r>
        <w:r>
          <w:rPr>
            <w:noProof/>
            <w:webHidden/>
          </w:rPr>
        </w:r>
        <w:r>
          <w:rPr>
            <w:noProof/>
            <w:webHidden/>
          </w:rPr>
          <w:fldChar w:fldCharType="separate"/>
        </w:r>
        <w:r>
          <w:rPr>
            <w:noProof/>
            <w:webHidden/>
          </w:rPr>
          <w:t>292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4" w:history="1">
        <w:r w:rsidRPr="000774BB">
          <w:rPr>
            <w:rStyle w:val="Hyperlink"/>
            <w:noProof/>
          </w:rPr>
          <w:t>3.17.4.1.78</w:t>
        </w:r>
        <w:r>
          <w:rPr>
            <w:rFonts w:asciiTheme="minorHAnsi" w:eastAsiaTheme="minorEastAsia" w:hAnsiTheme="minorHAnsi" w:cstheme="minorBidi"/>
            <w:noProof/>
            <w:sz w:val="22"/>
            <w:szCs w:val="22"/>
          </w:rPr>
          <w:tab/>
        </w:r>
        <w:r w:rsidRPr="000774BB">
          <w:rPr>
            <w:rStyle w:val="Hyperlink"/>
            <w:noProof/>
          </w:rPr>
          <w:t>AdminQueueInfo (Opnum 84)</w:t>
        </w:r>
        <w:r>
          <w:rPr>
            <w:noProof/>
            <w:webHidden/>
          </w:rPr>
          <w:tab/>
        </w:r>
        <w:r>
          <w:rPr>
            <w:noProof/>
            <w:webHidden/>
          </w:rPr>
          <w:fldChar w:fldCharType="begin"/>
        </w:r>
        <w:r>
          <w:rPr>
            <w:noProof/>
            <w:webHidden/>
          </w:rPr>
          <w:instrText xml:space="preserve"> PAGEREF _Toc75961114 \h </w:instrText>
        </w:r>
        <w:r>
          <w:rPr>
            <w:noProof/>
            <w:webHidden/>
          </w:rPr>
        </w:r>
        <w:r>
          <w:rPr>
            <w:noProof/>
            <w:webHidden/>
          </w:rPr>
          <w:fldChar w:fldCharType="separate"/>
        </w:r>
        <w:r>
          <w:rPr>
            <w:noProof/>
            <w:webHidden/>
          </w:rPr>
          <w:t>292</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5" w:history="1">
        <w:r w:rsidRPr="000774BB">
          <w:rPr>
            <w:rStyle w:val="Hyperlink"/>
            <w:noProof/>
          </w:rPr>
          <w:t>3.17.4.1.79</w:t>
        </w:r>
        <w:r>
          <w:rPr>
            <w:rFonts w:asciiTheme="minorHAnsi" w:eastAsiaTheme="minorEastAsia" w:hAnsiTheme="minorHAnsi" w:cstheme="minorBidi"/>
            <w:noProof/>
            <w:sz w:val="22"/>
            <w:szCs w:val="22"/>
          </w:rPr>
          <w:tab/>
        </w:r>
        <w:r w:rsidRPr="000774BB">
          <w:rPr>
            <w:rStyle w:val="Hyperlink"/>
            <w:noProof/>
          </w:rPr>
          <w:t>AdminQueueInfo (Opnum 85)</w:t>
        </w:r>
        <w:r>
          <w:rPr>
            <w:noProof/>
            <w:webHidden/>
          </w:rPr>
          <w:tab/>
        </w:r>
        <w:r>
          <w:rPr>
            <w:noProof/>
            <w:webHidden/>
          </w:rPr>
          <w:fldChar w:fldCharType="begin"/>
        </w:r>
        <w:r>
          <w:rPr>
            <w:noProof/>
            <w:webHidden/>
          </w:rPr>
          <w:instrText xml:space="preserve"> PAGEREF _Toc75961115 \h </w:instrText>
        </w:r>
        <w:r>
          <w:rPr>
            <w:noProof/>
            <w:webHidden/>
          </w:rPr>
        </w:r>
        <w:r>
          <w:rPr>
            <w:noProof/>
            <w:webHidden/>
          </w:rPr>
          <w:fldChar w:fldCharType="separate"/>
        </w:r>
        <w:r>
          <w:rPr>
            <w:noProof/>
            <w:webHidden/>
          </w:rPr>
          <w:t>293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6" w:history="1">
        <w:r w:rsidRPr="000774BB">
          <w:rPr>
            <w:rStyle w:val="Hyperlink"/>
            <w:noProof/>
          </w:rPr>
          <w:t>3.17.4.1.80</w:t>
        </w:r>
        <w:r>
          <w:rPr>
            <w:rFonts w:asciiTheme="minorHAnsi" w:eastAsiaTheme="minorEastAsia" w:hAnsiTheme="minorHAnsi" w:cstheme="minorBidi"/>
            <w:noProof/>
            <w:sz w:val="22"/>
            <w:szCs w:val="22"/>
          </w:rPr>
          <w:tab/>
        </w:r>
        <w:r w:rsidRPr="000774BB">
          <w:rPr>
            <w:rStyle w:val="Hyperlink"/>
            <w:noProof/>
          </w:rPr>
          <w:t>ResponseDestination (Opnum 86)</w:t>
        </w:r>
        <w:r>
          <w:rPr>
            <w:noProof/>
            <w:webHidden/>
          </w:rPr>
          <w:tab/>
        </w:r>
        <w:r>
          <w:rPr>
            <w:noProof/>
            <w:webHidden/>
          </w:rPr>
          <w:fldChar w:fldCharType="begin"/>
        </w:r>
        <w:r>
          <w:rPr>
            <w:noProof/>
            <w:webHidden/>
          </w:rPr>
          <w:instrText xml:space="preserve"> PAGEREF _Toc75961116 \h </w:instrText>
        </w:r>
        <w:r>
          <w:rPr>
            <w:noProof/>
            <w:webHidden/>
          </w:rPr>
        </w:r>
        <w:r>
          <w:rPr>
            <w:noProof/>
            <w:webHidden/>
          </w:rPr>
          <w:fldChar w:fldCharType="separate"/>
        </w:r>
        <w:r>
          <w:rPr>
            <w:noProof/>
            <w:webHidden/>
          </w:rPr>
          <w:t>293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7" w:history="1">
        <w:r w:rsidRPr="000774BB">
          <w:rPr>
            <w:rStyle w:val="Hyperlink"/>
            <w:noProof/>
          </w:rPr>
          <w:t>3.17.4.1.81</w:t>
        </w:r>
        <w:r>
          <w:rPr>
            <w:rFonts w:asciiTheme="minorHAnsi" w:eastAsiaTheme="minorEastAsia" w:hAnsiTheme="minorHAnsi" w:cstheme="minorBidi"/>
            <w:noProof/>
            <w:sz w:val="22"/>
            <w:szCs w:val="22"/>
          </w:rPr>
          <w:tab/>
        </w:r>
        <w:r w:rsidRPr="000774BB">
          <w:rPr>
            <w:rStyle w:val="Hyperlink"/>
            <w:noProof/>
          </w:rPr>
          <w:t>ResponseDestination (Opnum 87)</w:t>
        </w:r>
        <w:r>
          <w:rPr>
            <w:noProof/>
            <w:webHidden/>
          </w:rPr>
          <w:tab/>
        </w:r>
        <w:r>
          <w:rPr>
            <w:noProof/>
            <w:webHidden/>
          </w:rPr>
          <w:fldChar w:fldCharType="begin"/>
        </w:r>
        <w:r>
          <w:rPr>
            <w:noProof/>
            <w:webHidden/>
          </w:rPr>
          <w:instrText xml:space="preserve"> PAGEREF _Toc75961117 \h </w:instrText>
        </w:r>
        <w:r>
          <w:rPr>
            <w:noProof/>
            <w:webHidden/>
          </w:rPr>
        </w:r>
        <w:r>
          <w:rPr>
            <w:noProof/>
            <w:webHidden/>
          </w:rPr>
          <w:fldChar w:fldCharType="separate"/>
        </w:r>
        <w:r>
          <w:rPr>
            <w:noProof/>
            <w:webHidden/>
          </w:rPr>
          <w:t>293</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8" w:history="1">
        <w:r w:rsidRPr="000774BB">
          <w:rPr>
            <w:rStyle w:val="Hyperlink"/>
            <w:noProof/>
          </w:rPr>
          <w:t>3.17.4.1.82</w:t>
        </w:r>
        <w:r>
          <w:rPr>
            <w:rFonts w:asciiTheme="minorHAnsi" w:eastAsiaTheme="minorEastAsia" w:hAnsiTheme="minorHAnsi" w:cstheme="minorBidi"/>
            <w:noProof/>
            <w:sz w:val="22"/>
            <w:szCs w:val="22"/>
          </w:rPr>
          <w:tab/>
        </w:r>
        <w:r w:rsidRPr="000774BB">
          <w:rPr>
            <w:rStyle w:val="Hyperlink"/>
            <w:noProof/>
          </w:rPr>
          <w:t>Destination (Opnum 88)</w:t>
        </w:r>
        <w:r>
          <w:rPr>
            <w:noProof/>
            <w:webHidden/>
          </w:rPr>
          <w:tab/>
        </w:r>
        <w:r>
          <w:rPr>
            <w:noProof/>
            <w:webHidden/>
          </w:rPr>
          <w:fldChar w:fldCharType="begin"/>
        </w:r>
        <w:r>
          <w:rPr>
            <w:noProof/>
            <w:webHidden/>
          </w:rPr>
          <w:instrText xml:space="preserve"> PAGEREF _Toc75961118 \h </w:instrText>
        </w:r>
        <w:r>
          <w:rPr>
            <w:noProof/>
            <w:webHidden/>
          </w:rPr>
        </w:r>
        <w:r>
          <w:rPr>
            <w:noProof/>
            <w:webHidden/>
          </w:rPr>
          <w:fldChar w:fldCharType="separate"/>
        </w:r>
        <w:r>
          <w:rPr>
            <w:noProof/>
            <w:webHidden/>
          </w:rPr>
          <w:t>294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19" w:history="1">
        <w:r w:rsidRPr="000774BB">
          <w:rPr>
            <w:rStyle w:val="Hyperlink"/>
            <w:noProof/>
          </w:rPr>
          <w:t>3.17.4.1.83</w:t>
        </w:r>
        <w:r>
          <w:rPr>
            <w:rFonts w:asciiTheme="minorHAnsi" w:eastAsiaTheme="minorEastAsia" w:hAnsiTheme="minorHAnsi" w:cstheme="minorBidi"/>
            <w:noProof/>
            <w:sz w:val="22"/>
            <w:szCs w:val="22"/>
          </w:rPr>
          <w:tab/>
        </w:r>
        <w:r w:rsidRPr="000774BB">
          <w:rPr>
            <w:rStyle w:val="Hyperlink"/>
            <w:noProof/>
          </w:rPr>
          <w:t>LookupId (Opnum 89)</w:t>
        </w:r>
        <w:r>
          <w:rPr>
            <w:noProof/>
            <w:webHidden/>
          </w:rPr>
          <w:tab/>
        </w:r>
        <w:r>
          <w:rPr>
            <w:noProof/>
            <w:webHidden/>
          </w:rPr>
          <w:fldChar w:fldCharType="begin"/>
        </w:r>
        <w:r>
          <w:rPr>
            <w:noProof/>
            <w:webHidden/>
          </w:rPr>
          <w:instrText xml:space="preserve"> PAGEREF _Toc75961119 \h </w:instrText>
        </w:r>
        <w:r>
          <w:rPr>
            <w:noProof/>
            <w:webHidden/>
          </w:rPr>
        </w:r>
        <w:r>
          <w:rPr>
            <w:noProof/>
            <w:webHidden/>
          </w:rPr>
          <w:fldChar w:fldCharType="separate"/>
        </w:r>
        <w:r>
          <w:rPr>
            <w:noProof/>
            <w:webHidden/>
          </w:rPr>
          <w:t>294</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20" w:history="1">
        <w:r w:rsidRPr="000774BB">
          <w:rPr>
            <w:rStyle w:val="Hyperlink"/>
            <w:noProof/>
          </w:rPr>
          <w:t>3.17.4.1.84</w:t>
        </w:r>
        <w:r>
          <w:rPr>
            <w:rFonts w:asciiTheme="minorHAnsi" w:eastAsiaTheme="minorEastAsia" w:hAnsiTheme="minorHAnsi" w:cstheme="minorBidi"/>
            <w:noProof/>
            <w:sz w:val="22"/>
            <w:szCs w:val="22"/>
          </w:rPr>
          <w:tab/>
        </w:r>
        <w:r w:rsidRPr="000774BB">
          <w:rPr>
            <w:rStyle w:val="Hyperlink"/>
            <w:noProof/>
          </w:rPr>
          <w:t>IsAuthenticated2 (Opnum 90)</w:t>
        </w:r>
        <w:r>
          <w:rPr>
            <w:noProof/>
            <w:webHidden/>
          </w:rPr>
          <w:tab/>
        </w:r>
        <w:r>
          <w:rPr>
            <w:noProof/>
            <w:webHidden/>
          </w:rPr>
          <w:fldChar w:fldCharType="begin"/>
        </w:r>
        <w:r>
          <w:rPr>
            <w:noProof/>
            <w:webHidden/>
          </w:rPr>
          <w:instrText xml:space="preserve"> PAGEREF _Toc75961120 \h </w:instrText>
        </w:r>
        <w:r>
          <w:rPr>
            <w:noProof/>
            <w:webHidden/>
          </w:rPr>
        </w:r>
        <w:r>
          <w:rPr>
            <w:noProof/>
            <w:webHidden/>
          </w:rPr>
          <w:fldChar w:fldCharType="separate"/>
        </w:r>
        <w:r>
          <w:rPr>
            <w:noProof/>
            <w:webHidden/>
          </w:rPr>
          <w:t>295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21" w:history="1">
        <w:r w:rsidRPr="000774BB">
          <w:rPr>
            <w:rStyle w:val="Hyperlink"/>
            <w:noProof/>
          </w:rPr>
          <w:t>3.17.4.1.85</w:t>
        </w:r>
        <w:r>
          <w:rPr>
            <w:rFonts w:asciiTheme="minorHAnsi" w:eastAsiaTheme="minorEastAsia" w:hAnsiTheme="minorHAnsi" w:cstheme="minorBidi"/>
            <w:noProof/>
            <w:sz w:val="22"/>
            <w:szCs w:val="22"/>
          </w:rPr>
          <w:tab/>
        </w:r>
        <w:r w:rsidRPr="000774BB">
          <w:rPr>
            <w:rStyle w:val="Hyperlink"/>
            <w:noProof/>
          </w:rPr>
          <w:t>IsFirstInTransaction2 (Opnum 91)</w:t>
        </w:r>
        <w:r>
          <w:rPr>
            <w:noProof/>
            <w:webHidden/>
          </w:rPr>
          <w:tab/>
        </w:r>
        <w:r>
          <w:rPr>
            <w:noProof/>
            <w:webHidden/>
          </w:rPr>
          <w:fldChar w:fldCharType="begin"/>
        </w:r>
        <w:r>
          <w:rPr>
            <w:noProof/>
            <w:webHidden/>
          </w:rPr>
          <w:instrText xml:space="preserve"> PAGEREF _Toc75961121 \h </w:instrText>
        </w:r>
        <w:r>
          <w:rPr>
            <w:noProof/>
            <w:webHidden/>
          </w:rPr>
        </w:r>
        <w:r>
          <w:rPr>
            <w:noProof/>
            <w:webHidden/>
          </w:rPr>
          <w:fldChar w:fldCharType="separate"/>
        </w:r>
        <w:r>
          <w:rPr>
            <w:noProof/>
            <w:webHidden/>
          </w:rPr>
          <w:t>295</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22" w:history="1">
        <w:r w:rsidRPr="000774BB">
          <w:rPr>
            <w:rStyle w:val="Hyperlink"/>
            <w:noProof/>
          </w:rPr>
          <w:t>3.17.4.1.86</w:t>
        </w:r>
        <w:r>
          <w:rPr>
            <w:rFonts w:asciiTheme="minorHAnsi" w:eastAsiaTheme="minorEastAsia" w:hAnsiTheme="minorHAnsi" w:cstheme="minorBidi"/>
            <w:noProof/>
            <w:sz w:val="22"/>
            <w:szCs w:val="22"/>
          </w:rPr>
          <w:tab/>
        </w:r>
        <w:r w:rsidRPr="000774BB">
          <w:rPr>
            <w:rStyle w:val="Hyperlink"/>
            <w:noProof/>
          </w:rPr>
          <w:t>IsLastInTransaction2 (Opnum 92)</w:t>
        </w:r>
        <w:r>
          <w:rPr>
            <w:noProof/>
            <w:webHidden/>
          </w:rPr>
          <w:tab/>
        </w:r>
        <w:r>
          <w:rPr>
            <w:noProof/>
            <w:webHidden/>
          </w:rPr>
          <w:fldChar w:fldCharType="begin"/>
        </w:r>
        <w:r>
          <w:rPr>
            <w:noProof/>
            <w:webHidden/>
          </w:rPr>
          <w:instrText xml:space="preserve"> PAGEREF _Toc75961122 \h </w:instrText>
        </w:r>
        <w:r>
          <w:rPr>
            <w:noProof/>
            <w:webHidden/>
          </w:rPr>
        </w:r>
        <w:r>
          <w:rPr>
            <w:noProof/>
            <w:webHidden/>
          </w:rPr>
          <w:fldChar w:fldCharType="separate"/>
        </w:r>
        <w:r>
          <w:rPr>
            <w:noProof/>
            <w:webHidden/>
          </w:rPr>
          <w:t>296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23" w:history="1">
        <w:r w:rsidRPr="000774BB">
          <w:rPr>
            <w:rStyle w:val="Hyperlink"/>
            <w:noProof/>
          </w:rPr>
          <w:t>3.17.4.1.87</w:t>
        </w:r>
        <w:r>
          <w:rPr>
            <w:rFonts w:asciiTheme="minorHAnsi" w:eastAsiaTheme="minorEastAsia" w:hAnsiTheme="minorHAnsi" w:cstheme="minorBidi"/>
            <w:noProof/>
            <w:sz w:val="22"/>
            <w:szCs w:val="22"/>
          </w:rPr>
          <w:tab/>
        </w:r>
        <w:r w:rsidRPr="000774BB">
          <w:rPr>
            <w:rStyle w:val="Hyperlink"/>
            <w:noProof/>
          </w:rPr>
          <w:t>AttachCurrentSecurityContext2 (Opnum 93)</w:t>
        </w:r>
        <w:r>
          <w:rPr>
            <w:noProof/>
            <w:webHidden/>
          </w:rPr>
          <w:tab/>
        </w:r>
        <w:r>
          <w:rPr>
            <w:noProof/>
            <w:webHidden/>
          </w:rPr>
          <w:fldChar w:fldCharType="begin"/>
        </w:r>
        <w:r>
          <w:rPr>
            <w:noProof/>
            <w:webHidden/>
          </w:rPr>
          <w:instrText xml:space="preserve"> PAGEREF _Toc75961123 \h </w:instrText>
        </w:r>
        <w:r>
          <w:rPr>
            <w:noProof/>
            <w:webHidden/>
          </w:rPr>
        </w:r>
        <w:r>
          <w:rPr>
            <w:noProof/>
            <w:webHidden/>
          </w:rPr>
          <w:fldChar w:fldCharType="separate"/>
        </w:r>
        <w:r>
          <w:rPr>
            <w:noProof/>
            <w:webHidden/>
          </w:rPr>
          <w:t>296</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24" w:history="1">
        <w:r w:rsidRPr="000774BB">
          <w:rPr>
            <w:rStyle w:val="Hyperlink"/>
            <w:noProof/>
          </w:rPr>
          <w:t>3.17.4.1.88</w:t>
        </w:r>
        <w:r>
          <w:rPr>
            <w:rFonts w:asciiTheme="minorHAnsi" w:eastAsiaTheme="minorEastAsia" w:hAnsiTheme="minorHAnsi" w:cstheme="minorBidi"/>
            <w:noProof/>
            <w:sz w:val="22"/>
            <w:szCs w:val="22"/>
          </w:rPr>
          <w:tab/>
        </w:r>
        <w:r w:rsidRPr="000774BB">
          <w:rPr>
            <w:rStyle w:val="Hyperlink"/>
            <w:noProof/>
          </w:rPr>
          <w:t>SoapEnvelope (Opnum 94)</w:t>
        </w:r>
        <w:r>
          <w:rPr>
            <w:noProof/>
            <w:webHidden/>
          </w:rPr>
          <w:tab/>
        </w:r>
        <w:r>
          <w:rPr>
            <w:noProof/>
            <w:webHidden/>
          </w:rPr>
          <w:fldChar w:fldCharType="begin"/>
        </w:r>
        <w:r>
          <w:rPr>
            <w:noProof/>
            <w:webHidden/>
          </w:rPr>
          <w:instrText xml:space="preserve"> PAGEREF _Toc75961124 \h </w:instrText>
        </w:r>
        <w:r>
          <w:rPr>
            <w:noProof/>
            <w:webHidden/>
          </w:rPr>
        </w:r>
        <w:r>
          <w:rPr>
            <w:noProof/>
            <w:webHidden/>
          </w:rPr>
          <w:fldChar w:fldCharType="separate"/>
        </w:r>
        <w:r>
          <w:rPr>
            <w:noProof/>
            <w:webHidden/>
          </w:rPr>
          <w:t>297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25" w:history="1">
        <w:r w:rsidRPr="000774BB">
          <w:rPr>
            <w:rStyle w:val="Hyperlink"/>
            <w:noProof/>
          </w:rPr>
          <w:t>3.17.4.1.89</w:t>
        </w:r>
        <w:r>
          <w:rPr>
            <w:rFonts w:asciiTheme="minorHAnsi" w:eastAsiaTheme="minorEastAsia" w:hAnsiTheme="minorHAnsi" w:cstheme="minorBidi"/>
            <w:noProof/>
            <w:sz w:val="22"/>
            <w:szCs w:val="22"/>
          </w:rPr>
          <w:tab/>
        </w:r>
        <w:r w:rsidRPr="000774BB">
          <w:rPr>
            <w:rStyle w:val="Hyperlink"/>
            <w:noProof/>
          </w:rPr>
          <w:t>CompoundMessage (Opnum 95)</w:t>
        </w:r>
        <w:r>
          <w:rPr>
            <w:noProof/>
            <w:webHidden/>
          </w:rPr>
          <w:tab/>
        </w:r>
        <w:r>
          <w:rPr>
            <w:noProof/>
            <w:webHidden/>
          </w:rPr>
          <w:fldChar w:fldCharType="begin"/>
        </w:r>
        <w:r>
          <w:rPr>
            <w:noProof/>
            <w:webHidden/>
          </w:rPr>
          <w:instrText xml:space="preserve"> PAGEREF _Toc75961125 \h </w:instrText>
        </w:r>
        <w:r>
          <w:rPr>
            <w:noProof/>
            <w:webHidden/>
          </w:rPr>
        </w:r>
        <w:r>
          <w:rPr>
            <w:noProof/>
            <w:webHidden/>
          </w:rPr>
          <w:fldChar w:fldCharType="separate"/>
        </w:r>
        <w:r>
          <w:rPr>
            <w:noProof/>
            <w:webHidden/>
          </w:rPr>
          <w:t>297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26" w:history="1">
        <w:r w:rsidRPr="000774BB">
          <w:rPr>
            <w:rStyle w:val="Hyperlink"/>
            <w:noProof/>
          </w:rPr>
          <w:t>3.17.4.1.90</w:t>
        </w:r>
        <w:r>
          <w:rPr>
            <w:rFonts w:asciiTheme="minorHAnsi" w:eastAsiaTheme="minorEastAsia" w:hAnsiTheme="minorHAnsi" w:cstheme="minorBidi"/>
            <w:noProof/>
            <w:sz w:val="22"/>
            <w:szCs w:val="22"/>
          </w:rPr>
          <w:tab/>
        </w:r>
        <w:r w:rsidRPr="000774BB">
          <w:rPr>
            <w:rStyle w:val="Hyperlink"/>
            <w:noProof/>
          </w:rPr>
          <w:t>SoapHeader (Opnum 96)</w:t>
        </w:r>
        <w:r>
          <w:rPr>
            <w:noProof/>
            <w:webHidden/>
          </w:rPr>
          <w:tab/>
        </w:r>
        <w:r>
          <w:rPr>
            <w:noProof/>
            <w:webHidden/>
          </w:rPr>
          <w:fldChar w:fldCharType="begin"/>
        </w:r>
        <w:r>
          <w:rPr>
            <w:noProof/>
            <w:webHidden/>
          </w:rPr>
          <w:instrText xml:space="preserve"> PAGEREF _Toc75961126 \h </w:instrText>
        </w:r>
        <w:r>
          <w:rPr>
            <w:noProof/>
            <w:webHidden/>
          </w:rPr>
        </w:r>
        <w:r>
          <w:rPr>
            <w:noProof/>
            <w:webHidden/>
          </w:rPr>
          <w:fldChar w:fldCharType="separate"/>
        </w:r>
        <w:r>
          <w:rPr>
            <w:noProof/>
            <w:webHidden/>
          </w:rPr>
          <w:t>297</w:t>
        </w:r>
        <w:r>
          <w:rPr>
            <w:noProof/>
            <w:webHidden/>
          </w:rPr>
          <w:fldChar w:fldCharType="end"/>
        </w:r>
      </w:hyperlink>
    </w:p>
    <w:p w:rsidR="00404EC0" w:rsidRDefault="00404EC0">
      <w:pPr>
        <w:pStyle w:val="TOC5"/>
        <w:rPr>
          <w:rFonts w:asciiTheme="minorHAnsi" w:eastAsiaTheme="minorEastAsia" w:hAnsiTheme="minorHAnsi" w:cstheme="minorBidi"/>
          <w:noProof/>
          <w:sz w:val="22"/>
          <w:szCs w:val="22"/>
        </w:rPr>
      </w:pPr>
      <w:hyperlink w:anchor="_Toc75961127" w:history="1">
        <w:r w:rsidRPr="000774BB">
          <w:rPr>
            <w:rStyle w:val="Hyperlink"/>
            <w:noProof/>
          </w:rPr>
          <w:t>3.17.4.1.91</w:t>
        </w:r>
        <w:r>
          <w:rPr>
            <w:rFonts w:asciiTheme="minorHAnsi" w:eastAsiaTheme="minorEastAsia" w:hAnsiTheme="minorHAnsi" w:cstheme="minorBidi"/>
            <w:noProof/>
            <w:sz w:val="22"/>
            <w:szCs w:val="22"/>
          </w:rPr>
          <w:tab/>
        </w:r>
        <w:r w:rsidRPr="000774BB">
          <w:rPr>
            <w:rStyle w:val="Hyperlink"/>
            <w:noProof/>
          </w:rPr>
          <w:t>SoapBody (Opnum 97)</w:t>
        </w:r>
        <w:r>
          <w:rPr>
            <w:noProof/>
            <w:webHidden/>
          </w:rPr>
          <w:tab/>
        </w:r>
        <w:r>
          <w:rPr>
            <w:noProof/>
            <w:webHidden/>
          </w:rPr>
          <w:fldChar w:fldCharType="begin"/>
        </w:r>
        <w:r>
          <w:rPr>
            <w:noProof/>
            <w:webHidden/>
          </w:rPr>
          <w:instrText xml:space="preserve"> PAGEREF _Toc75961127 \h </w:instrText>
        </w:r>
        <w:r>
          <w:rPr>
            <w:noProof/>
            <w:webHidden/>
          </w:rPr>
        </w:r>
        <w:r>
          <w:rPr>
            <w:noProof/>
            <w:webHidden/>
          </w:rPr>
          <w:fldChar w:fldCharType="separate"/>
        </w:r>
        <w:r>
          <w:rPr>
            <w:noProof/>
            <w:webHidden/>
          </w:rPr>
          <w:t>298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128" w:history="1">
        <w:r w:rsidRPr="000774BB">
          <w:rPr>
            <w:rStyle w:val="Hyperlink"/>
            <w:noProof/>
          </w:rPr>
          <w:t>3.17.5</w:t>
        </w:r>
        <w:r>
          <w:rPr>
            <w:rFonts w:asciiTheme="minorHAnsi" w:eastAsiaTheme="minorEastAsia" w:hAnsiTheme="minorHAnsi" w:cstheme="minorBidi"/>
            <w:noProof/>
            <w:sz w:val="22"/>
            <w:szCs w:val="22"/>
          </w:rPr>
          <w:tab/>
        </w:r>
        <w:r w:rsidRPr="000774BB">
          <w:rPr>
            <w:rStyle w:val="Hyperlink"/>
            <w:noProof/>
          </w:rPr>
          <w:t>Timer Events</w:t>
        </w:r>
        <w:r>
          <w:rPr>
            <w:noProof/>
            <w:webHidden/>
          </w:rPr>
          <w:tab/>
        </w:r>
        <w:r>
          <w:rPr>
            <w:noProof/>
            <w:webHidden/>
          </w:rPr>
          <w:fldChar w:fldCharType="begin"/>
        </w:r>
        <w:r>
          <w:rPr>
            <w:noProof/>
            <w:webHidden/>
          </w:rPr>
          <w:instrText xml:space="preserve"> PAGEREF _Toc75961128 \h </w:instrText>
        </w:r>
        <w:r>
          <w:rPr>
            <w:noProof/>
            <w:webHidden/>
          </w:rPr>
        </w:r>
        <w:r>
          <w:rPr>
            <w:noProof/>
            <w:webHidden/>
          </w:rPr>
          <w:fldChar w:fldCharType="separate"/>
        </w:r>
        <w:r>
          <w:rPr>
            <w:noProof/>
            <w:webHidden/>
          </w:rPr>
          <w:t>298</w:t>
        </w:r>
        <w:r>
          <w:rPr>
            <w:noProof/>
            <w:webHidden/>
          </w:rPr>
          <w:fldChar w:fldCharType="end"/>
        </w:r>
      </w:hyperlink>
    </w:p>
    <w:p w:rsidR="00404EC0" w:rsidRDefault="00404EC0">
      <w:pPr>
        <w:pStyle w:val="TOC3"/>
        <w:rPr>
          <w:rFonts w:asciiTheme="minorHAnsi" w:eastAsiaTheme="minorEastAsia" w:hAnsiTheme="minorHAnsi" w:cstheme="minorBidi"/>
          <w:noProof/>
          <w:sz w:val="22"/>
          <w:szCs w:val="22"/>
        </w:rPr>
      </w:pPr>
      <w:hyperlink w:anchor="_Toc75961129" w:history="1">
        <w:r w:rsidRPr="000774BB">
          <w:rPr>
            <w:rStyle w:val="Hyperlink"/>
            <w:noProof/>
          </w:rPr>
          <w:t>3.17.6</w:t>
        </w:r>
        <w:r>
          <w:rPr>
            <w:rFonts w:asciiTheme="minorHAnsi" w:eastAsiaTheme="minorEastAsia" w:hAnsiTheme="minorHAnsi" w:cstheme="minorBidi"/>
            <w:noProof/>
            <w:sz w:val="22"/>
            <w:szCs w:val="22"/>
          </w:rPr>
          <w:tab/>
        </w:r>
        <w:r w:rsidRPr="000774BB">
          <w:rPr>
            <w:rStyle w:val="Hyperlink"/>
            <w:noProof/>
          </w:rPr>
          <w:t>Other Local Events</w:t>
        </w:r>
        <w:r>
          <w:rPr>
            <w:noProof/>
            <w:webHidden/>
          </w:rPr>
          <w:tab/>
        </w:r>
        <w:r>
          <w:rPr>
            <w:noProof/>
            <w:webHidden/>
          </w:rPr>
          <w:fldChar w:fldCharType="begin"/>
        </w:r>
        <w:r>
          <w:rPr>
            <w:noProof/>
            <w:webHidden/>
          </w:rPr>
          <w:instrText xml:space="preserve"> PAGEREF _Toc75961129 \h </w:instrText>
        </w:r>
        <w:r>
          <w:rPr>
            <w:noProof/>
            <w:webHidden/>
          </w:rPr>
        </w:r>
        <w:r>
          <w:rPr>
            <w:noProof/>
            <w:webHidden/>
          </w:rPr>
          <w:fldChar w:fldCharType="separate"/>
        </w:r>
        <w:r>
          <w:rPr>
            <w:noProof/>
            <w:webHidden/>
          </w:rPr>
          <w:t>298</w:t>
        </w:r>
        <w:r>
          <w:rPr>
            <w:noProof/>
            <w:webHidden/>
          </w:rPr>
          <w:fldChar w:fldCharType="end"/>
        </w:r>
      </w:hyperlink>
    </w:p>
    <w:p w:rsidR="00404EC0" w:rsidRDefault="00404EC0">
      <w:pPr>
        <w:pStyle w:val="TOC1"/>
        <w:rPr>
          <w:rFonts w:asciiTheme="minorHAnsi" w:eastAsiaTheme="minorEastAsia" w:hAnsiTheme="minorHAnsi" w:cstheme="minorBidi"/>
          <w:b w:val="0"/>
          <w:bCs w:val="0"/>
          <w:noProof/>
          <w:sz w:val="22"/>
          <w:szCs w:val="22"/>
        </w:rPr>
      </w:pPr>
      <w:hyperlink w:anchor="_Toc75961130" w:history="1">
        <w:r w:rsidRPr="000774BB">
          <w:rPr>
            <w:rStyle w:val="Hyperlink"/>
            <w:noProof/>
          </w:rPr>
          <w:t>4</w:t>
        </w:r>
        <w:r>
          <w:rPr>
            <w:rFonts w:asciiTheme="minorHAnsi" w:eastAsiaTheme="minorEastAsia" w:hAnsiTheme="minorHAnsi" w:cstheme="minorBidi"/>
            <w:b w:val="0"/>
            <w:bCs w:val="0"/>
            <w:noProof/>
            <w:sz w:val="22"/>
            <w:szCs w:val="22"/>
          </w:rPr>
          <w:tab/>
        </w:r>
        <w:r w:rsidRPr="000774BB">
          <w:rPr>
            <w:rStyle w:val="Hyperlink"/>
            <w:noProof/>
          </w:rPr>
          <w:t>Protocol Examples</w:t>
        </w:r>
        <w:r>
          <w:rPr>
            <w:noProof/>
            <w:webHidden/>
          </w:rPr>
          <w:tab/>
        </w:r>
        <w:r>
          <w:rPr>
            <w:noProof/>
            <w:webHidden/>
          </w:rPr>
          <w:fldChar w:fldCharType="begin"/>
        </w:r>
        <w:r>
          <w:rPr>
            <w:noProof/>
            <w:webHidden/>
          </w:rPr>
          <w:instrText xml:space="preserve"> PAGEREF _Toc75961130 \h </w:instrText>
        </w:r>
        <w:r>
          <w:rPr>
            <w:noProof/>
            <w:webHidden/>
          </w:rPr>
        </w:r>
        <w:r>
          <w:rPr>
            <w:noProof/>
            <w:webHidden/>
          </w:rPr>
          <w:fldChar w:fldCharType="separate"/>
        </w:r>
        <w:r>
          <w:rPr>
            <w:noProof/>
            <w:webHidden/>
          </w:rPr>
          <w:t>299</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1" w:history="1">
        <w:r w:rsidRPr="000774BB">
          <w:rPr>
            <w:rStyle w:val="Hyperlink"/>
            <w:noProof/>
          </w:rPr>
          <w:t>4.1</w:t>
        </w:r>
        <w:r>
          <w:rPr>
            <w:rFonts w:asciiTheme="minorHAnsi" w:eastAsiaTheme="minorEastAsia" w:hAnsiTheme="minorHAnsi" w:cstheme="minorBidi"/>
            <w:noProof/>
            <w:sz w:val="22"/>
            <w:szCs w:val="22"/>
          </w:rPr>
          <w:tab/>
        </w:r>
        <w:r w:rsidRPr="000774BB">
          <w:rPr>
            <w:rStyle w:val="Hyperlink"/>
            <w:noProof/>
          </w:rPr>
          <w:t>Scenario: Retrieving the Count of Messages in a Queue</w:t>
        </w:r>
        <w:r>
          <w:rPr>
            <w:noProof/>
            <w:webHidden/>
          </w:rPr>
          <w:tab/>
        </w:r>
        <w:r>
          <w:rPr>
            <w:noProof/>
            <w:webHidden/>
          </w:rPr>
          <w:fldChar w:fldCharType="begin"/>
        </w:r>
        <w:r>
          <w:rPr>
            <w:noProof/>
            <w:webHidden/>
          </w:rPr>
          <w:instrText xml:space="preserve"> PAGEREF _Toc75961131 \h </w:instrText>
        </w:r>
        <w:r>
          <w:rPr>
            <w:noProof/>
            <w:webHidden/>
          </w:rPr>
        </w:r>
        <w:r>
          <w:rPr>
            <w:noProof/>
            <w:webHidden/>
          </w:rPr>
          <w:fldChar w:fldCharType="separate"/>
        </w:r>
        <w:r>
          <w:rPr>
            <w:noProof/>
            <w:webHidden/>
          </w:rPr>
          <w:t>299</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2" w:history="1">
        <w:r w:rsidRPr="000774BB">
          <w:rPr>
            <w:rStyle w:val="Hyperlink"/>
            <w:noProof/>
          </w:rPr>
          <w:t>4.2</w:t>
        </w:r>
        <w:r>
          <w:rPr>
            <w:rFonts w:asciiTheme="minorHAnsi" w:eastAsiaTheme="minorEastAsia" w:hAnsiTheme="minorHAnsi" w:cstheme="minorBidi"/>
            <w:noProof/>
            <w:sz w:val="22"/>
            <w:szCs w:val="22"/>
          </w:rPr>
          <w:tab/>
        </w:r>
        <w:r w:rsidRPr="000774BB">
          <w:rPr>
            <w:rStyle w:val="Hyperlink"/>
            <w:noProof/>
          </w:rPr>
          <w:t>Scenario: Retrieving IncomingTransactionalTransferInfo for an ApplicationQueue</w:t>
        </w:r>
        <w:r>
          <w:rPr>
            <w:noProof/>
            <w:webHidden/>
          </w:rPr>
          <w:tab/>
        </w:r>
        <w:r>
          <w:rPr>
            <w:noProof/>
            <w:webHidden/>
          </w:rPr>
          <w:fldChar w:fldCharType="begin"/>
        </w:r>
        <w:r>
          <w:rPr>
            <w:noProof/>
            <w:webHidden/>
          </w:rPr>
          <w:instrText xml:space="preserve"> PAGEREF _Toc75961132 \h </w:instrText>
        </w:r>
        <w:r>
          <w:rPr>
            <w:noProof/>
            <w:webHidden/>
          </w:rPr>
        </w:r>
        <w:r>
          <w:rPr>
            <w:noProof/>
            <w:webHidden/>
          </w:rPr>
          <w:fldChar w:fldCharType="separate"/>
        </w:r>
        <w:r>
          <w:rPr>
            <w:noProof/>
            <w:webHidden/>
          </w:rPr>
          <w:t>299</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3" w:history="1">
        <w:r w:rsidRPr="000774BB">
          <w:rPr>
            <w:rStyle w:val="Hyperlink"/>
            <w:noProof/>
          </w:rPr>
          <w:t>4.3</w:t>
        </w:r>
        <w:r>
          <w:rPr>
            <w:rFonts w:asciiTheme="minorHAnsi" w:eastAsiaTheme="minorEastAsia" w:hAnsiTheme="minorHAnsi" w:cstheme="minorBidi"/>
            <w:noProof/>
            <w:sz w:val="22"/>
            <w:szCs w:val="22"/>
          </w:rPr>
          <w:tab/>
        </w:r>
        <w:r w:rsidRPr="000774BB">
          <w:rPr>
            <w:rStyle w:val="Hyperlink"/>
            <w:noProof/>
          </w:rPr>
          <w:t>Scenario: Pausing an OutgoingQueue</w:t>
        </w:r>
        <w:r>
          <w:rPr>
            <w:noProof/>
            <w:webHidden/>
          </w:rPr>
          <w:tab/>
        </w:r>
        <w:r>
          <w:rPr>
            <w:noProof/>
            <w:webHidden/>
          </w:rPr>
          <w:fldChar w:fldCharType="begin"/>
        </w:r>
        <w:r>
          <w:rPr>
            <w:noProof/>
            <w:webHidden/>
          </w:rPr>
          <w:instrText xml:space="preserve"> PAGEREF _Toc75961133 \h </w:instrText>
        </w:r>
        <w:r>
          <w:rPr>
            <w:noProof/>
            <w:webHidden/>
          </w:rPr>
        </w:r>
        <w:r>
          <w:rPr>
            <w:noProof/>
            <w:webHidden/>
          </w:rPr>
          <w:fldChar w:fldCharType="separate"/>
        </w:r>
        <w:r>
          <w:rPr>
            <w:noProof/>
            <w:webHidden/>
          </w:rPr>
          <w:t>300</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4" w:history="1">
        <w:r w:rsidRPr="000774BB">
          <w:rPr>
            <w:rStyle w:val="Hyperlink"/>
            <w:noProof/>
          </w:rPr>
          <w:t>4.4</w:t>
        </w:r>
        <w:r>
          <w:rPr>
            <w:rFonts w:asciiTheme="minorHAnsi" w:eastAsiaTheme="minorEastAsia" w:hAnsiTheme="minorHAnsi" w:cstheme="minorBidi"/>
            <w:noProof/>
            <w:sz w:val="22"/>
            <w:szCs w:val="22"/>
          </w:rPr>
          <w:tab/>
        </w:r>
        <w:r w:rsidRPr="000774BB">
          <w:rPr>
            <w:rStyle w:val="Hyperlink"/>
            <w:noProof/>
          </w:rPr>
          <w:t>Scenario: Discovering DirectoryQueues in the Directory</w:t>
        </w:r>
        <w:r>
          <w:rPr>
            <w:noProof/>
            <w:webHidden/>
          </w:rPr>
          <w:tab/>
        </w:r>
        <w:r>
          <w:rPr>
            <w:noProof/>
            <w:webHidden/>
          </w:rPr>
          <w:fldChar w:fldCharType="begin"/>
        </w:r>
        <w:r>
          <w:rPr>
            <w:noProof/>
            <w:webHidden/>
          </w:rPr>
          <w:instrText xml:space="preserve"> PAGEREF _Toc75961134 \h </w:instrText>
        </w:r>
        <w:r>
          <w:rPr>
            <w:noProof/>
            <w:webHidden/>
          </w:rPr>
        </w:r>
        <w:r>
          <w:rPr>
            <w:noProof/>
            <w:webHidden/>
          </w:rPr>
          <w:fldChar w:fldCharType="separate"/>
        </w:r>
        <w:r>
          <w:rPr>
            <w:noProof/>
            <w:webHidden/>
          </w:rPr>
          <w:t>301</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5" w:history="1">
        <w:r w:rsidRPr="000774BB">
          <w:rPr>
            <w:rStyle w:val="Hyperlink"/>
            <w:noProof/>
          </w:rPr>
          <w:t>4.5</w:t>
        </w:r>
        <w:r>
          <w:rPr>
            <w:rFonts w:asciiTheme="minorHAnsi" w:eastAsiaTheme="minorEastAsia" w:hAnsiTheme="minorHAnsi" w:cstheme="minorBidi"/>
            <w:noProof/>
            <w:sz w:val="22"/>
            <w:szCs w:val="22"/>
          </w:rPr>
          <w:tab/>
        </w:r>
        <w:r w:rsidRPr="000774BB">
          <w:rPr>
            <w:rStyle w:val="Hyperlink"/>
            <w:noProof/>
          </w:rPr>
          <w:t>Scenario: Receiving a Message from a Queue Asynchronously via Event Callbacks</w:t>
        </w:r>
        <w:r>
          <w:rPr>
            <w:noProof/>
            <w:webHidden/>
          </w:rPr>
          <w:tab/>
        </w:r>
        <w:r>
          <w:rPr>
            <w:noProof/>
            <w:webHidden/>
          </w:rPr>
          <w:fldChar w:fldCharType="begin"/>
        </w:r>
        <w:r>
          <w:rPr>
            <w:noProof/>
            <w:webHidden/>
          </w:rPr>
          <w:instrText xml:space="preserve"> PAGEREF _Toc75961135 \h </w:instrText>
        </w:r>
        <w:r>
          <w:rPr>
            <w:noProof/>
            <w:webHidden/>
          </w:rPr>
        </w:r>
        <w:r>
          <w:rPr>
            <w:noProof/>
            <w:webHidden/>
          </w:rPr>
          <w:fldChar w:fldCharType="separate"/>
        </w:r>
        <w:r>
          <w:rPr>
            <w:noProof/>
            <w:webHidden/>
          </w:rPr>
          <w:t>301</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6" w:history="1">
        <w:r w:rsidRPr="000774BB">
          <w:rPr>
            <w:rStyle w:val="Hyperlink"/>
            <w:noProof/>
          </w:rPr>
          <w:t>4.6</w:t>
        </w:r>
        <w:r>
          <w:rPr>
            <w:rFonts w:asciiTheme="minorHAnsi" w:eastAsiaTheme="minorEastAsia" w:hAnsiTheme="minorHAnsi" w:cstheme="minorBidi"/>
            <w:noProof/>
            <w:sz w:val="22"/>
            <w:szCs w:val="22"/>
          </w:rPr>
          <w:tab/>
        </w:r>
        <w:r w:rsidRPr="000774BB">
          <w:rPr>
            <w:rStyle w:val="Hyperlink"/>
            <w:noProof/>
          </w:rPr>
          <w:t>Scenario: Sending a Multicast Message</w:t>
        </w:r>
        <w:r>
          <w:rPr>
            <w:noProof/>
            <w:webHidden/>
          </w:rPr>
          <w:tab/>
        </w:r>
        <w:r>
          <w:rPr>
            <w:noProof/>
            <w:webHidden/>
          </w:rPr>
          <w:fldChar w:fldCharType="begin"/>
        </w:r>
        <w:r>
          <w:rPr>
            <w:noProof/>
            <w:webHidden/>
          </w:rPr>
          <w:instrText xml:space="preserve"> PAGEREF _Toc75961136 \h </w:instrText>
        </w:r>
        <w:r>
          <w:rPr>
            <w:noProof/>
            <w:webHidden/>
          </w:rPr>
        </w:r>
        <w:r>
          <w:rPr>
            <w:noProof/>
            <w:webHidden/>
          </w:rPr>
          <w:fldChar w:fldCharType="separate"/>
        </w:r>
        <w:r>
          <w:rPr>
            <w:noProof/>
            <w:webHidden/>
          </w:rPr>
          <w:t>302</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7" w:history="1">
        <w:r w:rsidRPr="000774BB">
          <w:rPr>
            <w:rStyle w:val="Hyperlink"/>
            <w:noProof/>
          </w:rPr>
          <w:t>4.7</w:t>
        </w:r>
        <w:r>
          <w:rPr>
            <w:rFonts w:asciiTheme="minorHAnsi" w:eastAsiaTheme="minorEastAsia" w:hAnsiTheme="minorHAnsi" w:cstheme="minorBidi"/>
            <w:noProof/>
            <w:sz w:val="22"/>
            <w:szCs w:val="22"/>
          </w:rPr>
          <w:tab/>
        </w:r>
        <w:r w:rsidRPr="000774BB">
          <w:rPr>
            <w:rStyle w:val="Hyperlink"/>
            <w:noProof/>
          </w:rPr>
          <w:t>Scenario: Sending a Message with an Internal Transaction</w:t>
        </w:r>
        <w:r>
          <w:rPr>
            <w:noProof/>
            <w:webHidden/>
          </w:rPr>
          <w:tab/>
        </w:r>
        <w:r>
          <w:rPr>
            <w:noProof/>
            <w:webHidden/>
          </w:rPr>
          <w:fldChar w:fldCharType="begin"/>
        </w:r>
        <w:r>
          <w:rPr>
            <w:noProof/>
            <w:webHidden/>
          </w:rPr>
          <w:instrText xml:space="preserve"> PAGEREF _Toc75961137 \h </w:instrText>
        </w:r>
        <w:r>
          <w:rPr>
            <w:noProof/>
            <w:webHidden/>
          </w:rPr>
        </w:r>
        <w:r>
          <w:rPr>
            <w:noProof/>
            <w:webHidden/>
          </w:rPr>
          <w:fldChar w:fldCharType="separate"/>
        </w:r>
        <w:r>
          <w:rPr>
            <w:noProof/>
            <w:webHidden/>
          </w:rPr>
          <w:t>303</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8" w:history="1">
        <w:r w:rsidRPr="000774BB">
          <w:rPr>
            <w:rStyle w:val="Hyperlink"/>
            <w:noProof/>
          </w:rPr>
          <w:t>4.8</w:t>
        </w:r>
        <w:r>
          <w:rPr>
            <w:rFonts w:asciiTheme="minorHAnsi" w:eastAsiaTheme="minorEastAsia" w:hAnsiTheme="minorHAnsi" w:cstheme="minorBidi"/>
            <w:noProof/>
            <w:sz w:val="22"/>
            <w:szCs w:val="22"/>
          </w:rPr>
          <w:tab/>
        </w:r>
        <w:r w:rsidRPr="000774BB">
          <w:rPr>
            <w:rStyle w:val="Hyperlink"/>
            <w:noProof/>
          </w:rPr>
          <w:t>Scenario: Sending a Message with an External Transaction</w:t>
        </w:r>
        <w:r>
          <w:rPr>
            <w:noProof/>
            <w:webHidden/>
          </w:rPr>
          <w:tab/>
        </w:r>
        <w:r>
          <w:rPr>
            <w:noProof/>
            <w:webHidden/>
          </w:rPr>
          <w:fldChar w:fldCharType="begin"/>
        </w:r>
        <w:r>
          <w:rPr>
            <w:noProof/>
            <w:webHidden/>
          </w:rPr>
          <w:instrText xml:space="preserve"> PAGEREF _Toc75961138 \h </w:instrText>
        </w:r>
        <w:r>
          <w:rPr>
            <w:noProof/>
            <w:webHidden/>
          </w:rPr>
        </w:r>
        <w:r>
          <w:rPr>
            <w:noProof/>
            <w:webHidden/>
          </w:rPr>
          <w:fldChar w:fldCharType="separate"/>
        </w:r>
        <w:r>
          <w:rPr>
            <w:noProof/>
            <w:webHidden/>
          </w:rPr>
          <w:t>304</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39" w:history="1">
        <w:r w:rsidRPr="000774BB">
          <w:rPr>
            <w:rStyle w:val="Hyperlink"/>
            <w:noProof/>
          </w:rPr>
          <w:t>4.9</w:t>
        </w:r>
        <w:r>
          <w:rPr>
            <w:rFonts w:asciiTheme="minorHAnsi" w:eastAsiaTheme="minorEastAsia" w:hAnsiTheme="minorHAnsi" w:cstheme="minorBidi"/>
            <w:noProof/>
            <w:sz w:val="22"/>
            <w:szCs w:val="22"/>
          </w:rPr>
          <w:tab/>
        </w:r>
        <w:r w:rsidRPr="000774BB">
          <w:rPr>
            <w:rStyle w:val="Hyperlink"/>
            <w:noProof/>
          </w:rPr>
          <w:t>Scenario: Sending a Message to a Queue</w:t>
        </w:r>
        <w:r>
          <w:rPr>
            <w:noProof/>
            <w:webHidden/>
          </w:rPr>
          <w:tab/>
        </w:r>
        <w:r>
          <w:rPr>
            <w:noProof/>
            <w:webHidden/>
          </w:rPr>
          <w:fldChar w:fldCharType="begin"/>
        </w:r>
        <w:r>
          <w:rPr>
            <w:noProof/>
            <w:webHidden/>
          </w:rPr>
          <w:instrText xml:space="preserve"> PAGEREF _Toc75961139 \h </w:instrText>
        </w:r>
        <w:r>
          <w:rPr>
            <w:noProof/>
            <w:webHidden/>
          </w:rPr>
        </w:r>
        <w:r>
          <w:rPr>
            <w:noProof/>
            <w:webHidden/>
          </w:rPr>
          <w:fldChar w:fldCharType="separate"/>
        </w:r>
        <w:r>
          <w:rPr>
            <w:noProof/>
            <w:webHidden/>
          </w:rPr>
          <w:t>305</w:t>
        </w:r>
        <w:r>
          <w:rPr>
            <w:noProof/>
            <w:webHidden/>
          </w:rPr>
          <w:fldChar w:fldCharType="end"/>
        </w:r>
      </w:hyperlink>
    </w:p>
    <w:p w:rsidR="00404EC0" w:rsidRDefault="00404EC0">
      <w:pPr>
        <w:pStyle w:val="TOC1"/>
        <w:rPr>
          <w:rFonts w:asciiTheme="minorHAnsi" w:eastAsiaTheme="minorEastAsia" w:hAnsiTheme="minorHAnsi" w:cstheme="minorBidi"/>
          <w:b w:val="0"/>
          <w:bCs w:val="0"/>
          <w:noProof/>
          <w:sz w:val="22"/>
          <w:szCs w:val="22"/>
        </w:rPr>
      </w:pPr>
      <w:hyperlink w:anchor="_Toc75961140" w:history="1">
        <w:r w:rsidRPr="000774BB">
          <w:rPr>
            <w:rStyle w:val="Hyperlink"/>
            <w:noProof/>
          </w:rPr>
          <w:t>5</w:t>
        </w:r>
        <w:r>
          <w:rPr>
            <w:rFonts w:asciiTheme="minorHAnsi" w:eastAsiaTheme="minorEastAsia" w:hAnsiTheme="minorHAnsi" w:cstheme="minorBidi"/>
            <w:b w:val="0"/>
            <w:bCs w:val="0"/>
            <w:noProof/>
            <w:sz w:val="22"/>
            <w:szCs w:val="22"/>
          </w:rPr>
          <w:tab/>
        </w:r>
        <w:r w:rsidRPr="000774BB">
          <w:rPr>
            <w:rStyle w:val="Hyperlink"/>
            <w:noProof/>
          </w:rPr>
          <w:t>Security</w:t>
        </w:r>
        <w:r>
          <w:rPr>
            <w:noProof/>
            <w:webHidden/>
          </w:rPr>
          <w:tab/>
        </w:r>
        <w:r>
          <w:rPr>
            <w:noProof/>
            <w:webHidden/>
          </w:rPr>
          <w:fldChar w:fldCharType="begin"/>
        </w:r>
        <w:r>
          <w:rPr>
            <w:noProof/>
            <w:webHidden/>
          </w:rPr>
          <w:instrText xml:space="preserve"> PAGEREF _Toc75961140 \h </w:instrText>
        </w:r>
        <w:r>
          <w:rPr>
            <w:noProof/>
            <w:webHidden/>
          </w:rPr>
        </w:r>
        <w:r>
          <w:rPr>
            <w:noProof/>
            <w:webHidden/>
          </w:rPr>
          <w:fldChar w:fldCharType="separate"/>
        </w:r>
        <w:r>
          <w:rPr>
            <w:noProof/>
            <w:webHidden/>
          </w:rPr>
          <w:t>307</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41" w:history="1">
        <w:r w:rsidRPr="000774BB">
          <w:rPr>
            <w:rStyle w:val="Hyperlink"/>
            <w:noProof/>
          </w:rPr>
          <w:t>5.1</w:t>
        </w:r>
        <w:r>
          <w:rPr>
            <w:rFonts w:asciiTheme="minorHAnsi" w:eastAsiaTheme="minorEastAsia" w:hAnsiTheme="minorHAnsi" w:cstheme="minorBidi"/>
            <w:noProof/>
            <w:sz w:val="22"/>
            <w:szCs w:val="22"/>
          </w:rPr>
          <w:tab/>
        </w:r>
        <w:r w:rsidRPr="000774BB">
          <w:rPr>
            <w:rStyle w:val="Hyperlink"/>
            <w:noProof/>
          </w:rPr>
          <w:t>Security Considerations for Implementers</w:t>
        </w:r>
        <w:r>
          <w:rPr>
            <w:noProof/>
            <w:webHidden/>
          </w:rPr>
          <w:tab/>
        </w:r>
        <w:r>
          <w:rPr>
            <w:noProof/>
            <w:webHidden/>
          </w:rPr>
          <w:fldChar w:fldCharType="begin"/>
        </w:r>
        <w:r>
          <w:rPr>
            <w:noProof/>
            <w:webHidden/>
          </w:rPr>
          <w:instrText xml:space="preserve"> PAGEREF _Toc75961141 \h </w:instrText>
        </w:r>
        <w:r>
          <w:rPr>
            <w:noProof/>
            <w:webHidden/>
          </w:rPr>
        </w:r>
        <w:r>
          <w:rPr>
            <w:noProof/>
            <w:webHidden/>
          </w:rPr>
          <w:fldChar w:fldCharType="separate"/>
        </w:r>
        <w:r>
          <w:rPr>
            <w:noProof/>
            <w:webHidden/>
          </w:rPr>
          <w:t>307</w:t>
        </w:r>
        <w:r>
          <w:rPr>
            <w:noProof/>
            <w:webHidden/>
          </w:rPr>
          <w:fldChar w:fldCharType="end"/>
        </w:r>
      </w:hyperlink>
    </w:p>
    <w:p w:rsidR="00404EC0" w:rsidRDefault="00404EC0">
      <w:pPr>
        <w:pStyle w:val="TOC2"/>
        <w:rPr>
          <w:rFonts w:asciiTheme="minorHAnsi" w:eastAsiaTheme="minorEastAsia" w:hAnsiTheme="minorHAnsi" w:cstheme="minorBidi"/>
          <w:noProof/>
          <w:sz w:val="22"/>
          <w:szCs w:val="22"/>
        </w:rPr>
      </w:pPr>
      <w:hyperlink w:anchor="_Toc75961142" w:history="1">
        <w:r w:rsidRPr="000774BB">
          <w:rPr>
            <w:rStyle w:val="Hyperlink"/>
            <w:noProof/>
          </w:rPr>
          <w:t>5.2</w:t>
        </w:r>
        <w:r>
          <w:rPr>
            <w:rFonts w:asciiTheme="minorHAnsi" w:eastAsiaTheme="minorEastAsia" w:hAnsiTheme="minorHAnsi" w:cstheme="minorBidi"/>
            <w:noProof/>
            <w:sz w:val="22"/>
            <w:szCs w:val="22"/>
          </w:rPr>
          <w:tab/>
        </w:r>
        <w:r w:rsidRPr="000774BB">
          <w:rPr>
            <w:rStyle w:val="Hyperlink"/>
            <w:noProof/>
          </w:rPr>
          <w:t>Index of Security Parameters</w:t>
        </w:r>
        <w:r>
          <w:rPr>
            <w:noProof/>
            <w:webHidden/>
          </w:rPr>
          <w:tab/>
        </w:r>
        <w:r>
          <w:rPr>
            <w:noProof/>
            <w:webHidden/>
          </w:rPr>
          <w:fldChar w:fldCharType="begin"/>
        </w:r>
        <w:r>
          <w:rPr>
            <w:noProof/>
            <w:webHidden/>
          </w:rPr>
          <w:instrText xml:space="preserve"> PAGEREF _Toc75961142 \h </w:instrText>
        </w:r>
        <w:r>
          <w:rPr>
            <w:noProof/>
            <w:webHidden/>
          </w:rPr>
        </w:r>
        <w:r>
          <w:rPr>
            <w:noProof/>
            <w:webHidden/>
          </w:rPr>
          <w:fldChar w:fldCharType="separate"/>
        </w:r>
        <w:r>
          <w:rPr>
            <w:noProof/>
            <w:webHidden/>
          </w:rPr>
          <w:t>307</w:t>
        </w:r>
        <w:r>
          <w:rPr>
            <w:noProof/>
            <w:webHidden/>
          </w:rPr>
          <w:fldChar w:fldCharType="end"/>
        </w:r>
      </w:hyperlink>
    </w:p>
    <w:p w:rsidR="00404EC0" w:rsidRDefault="00404EC0">
      <w:pPr>
        <w:pStyle w:val="TOC1"/>
        <w:rPr>
          <w:rFonts w:asciiTheme="minorHAnsi" w:eastAsiaTheme="minorEastAsia" w:hAnsiTheme="minorHAnsi" w:cstheme="minorBidi"/>
          <w:b w:val="0"/>
          <w:bCs w:val="0"/>
          <w:noProof/>
          <w:sz w:val="22"/>
          <w:szCs w:val="22"/>
        </w:rPr>
      </w:pPr>
      <w:hyperlink w:anchor="_Toc75961143" w:history="1">
        <w:r w:rsidRPr="000774BB">
          <w:rPr>
            <w:rStyle w:val="Hyperlink"/>
            <w:noProof/>
          </w:rPr>
          <w:t>6</w:t>
        </w:r>
        <w:r>
          <w:rPr>
            <w:rFonts w:asciiTheme="minorHAnsi" w:eastAsiaTheme="minorEastAsia" w:hAnsiTheme="minorHAnsi" w:cstheme="minorBidi"/>
            <w:b w:val="0"/>
            <w:bCs w:val="0"/>
            <w:noProof/>
            <w:sz w:val="22"/>
            <w:szCs w:val="22"/>
          </w:rPr>
          <w:tab/>
        </w:r>
        <w:r w:rsidRPr="000774BB">
          <w:rPr>
            <w:rStyle w:val="Hyperlink"/>
            <w:noProof/>
          </w:rPr>
          <w:t>Appendix A: Full IDL</w:t>
        </w:r>
        <w:r>
          <w:rPr>
            <w:noProof/>
            <w:webHidden/>
          </w:rPr>
          <w:tab/>
        </w:r>
        <w:r>
          <w:rPr>
            <w:noProof/>
            <w:webHidden/>
          </w:rPr>
          <w:fldChar w:fldCharType="begin"/>
        </w:r>
        <w:r>
          <w:rPr>
            <w:noProof/>
            <w:webHidden/>
          </w:rPr>
          <w:instrText xml:space="preserve"> PAGEREF _Toc75961143 \h </w:instrText>
        </w:r>
        <w:r>
          <w:rPr>
            <w:noProof/>
            <w:webHidden/>
          </w:rPr>
        </w:r>
        <w:r>
          <w:rPr>
            <w:noProof/>
            <w:webHidden/>
          </w:rPr>
          <w:fldChar w:fldCharType="separate"/>
        </w:r>
        <w:r>
          <w:rPr>
            <w:noProof/>
            <w:webHidden/>
          </w:rPr>
          <w:t>308</w:t>
        </w:r>
        <w:r>
          <w:rPr>
            <w:noProof/>
            <w:webHidden/>
          </w:rPr>
          <w:fldChar w:fldCharType="end"/>
        </w:r>
      </w:hyperlink>
    </w:p>
    <w:p w:rsidR="00404EC0" w:rsidRDefault="00404EC0">
      <w:pPr>
        <w:pStyle w:val="TOC1"/>
        <w:rPr>
          <w:rFonts w:asciiTheme="minorHAnsi" w:eastAsiaTheme="minorEastAsia" w:hAnsiTheme="minorHAnsi" w:cstheme="minorBidi"/>
          <w:b w:val="0"/>
          <w:bCs w:val="0"/>
          <w:noProof/>
          <w:sz w:val="22"/>
          <w:szCs w:val="22"/>
        </w:rPr>
      </w:pPr>
      <w:hyperlink w:anchor="_Toc75961144" w:history="1">
        <w:r w:rsidRPr="000774BB">
          <w:rPr>
            <w:rStyle w:val="Hyperlink"/>
            <w:noProof/>
          </w:rPr>
          <w:t>7</w:t>
        </w:r>
        <w:r>
          <w:rPr>
            <w:rFonts w:asciiTheme="minorHAnsi" w:eastAsiaTheme="minorEastAsia" w:hAnsiTheme="minorHAnsi" w:cstheme="minorBidi"/>
            <w:b w:val="0"/>
            <w:bCs w:val="0"/>
            <w:noProof/>
            <w:sz w:val="22"/>
            <w:szCs w:val="22"/>
          </w:rPr>
          <w:tab/>
        </w:r>
        <w:r w:rsidRPr="000774BB">
          <w:rPr>
            <w:rStyle w:val="Hyperlink"/>
            <w:noProof/>
          </w:rPr>
          <w:t>Appendix B: Product Behavior</w:t>
        </w:r>
        <w:r>
          <w:rPr>
            <w:noProof/>
            <w:webHidden/>
          </w:rPr>
          <w:tab/>
        </w:r>
        <w:r>
          <w:rPr>
            <w:noProof/>
            <w:webHidden/>
          </w:rPr>
          <w:fldChar w:fldCharType="begin"/>
        </w:r>
        <w:r>
          <w:rPr>
            <w:noProof/>
            <w:webHidden/>
          </w:rPr>
          <w:instrText xml:space="preserve"> PAGEREF _Toc75961144 \h </w:instrText>
        </w:r>
        <w:r>
          <w:rPr>
            <w:noProof/>
            <w:webHidden/>
          </w:rPr>
        </w:r>
        <w:r>
          <w:rPr>
            <w:noProof/>
            <w:webHidden/>
          </w:rPr>
          <w:fldChar w:fldCharType="separate"/>
        </w:r>
        <w:r>
          <w:rPr>
            <w:noProof/>
            <w:webHidden/>
          </w:rPr>
          <w:t>343</w:t>
        </w:r>
        <w:r>
          <w:rPr>
            <w:noProof/>
            <w:webHidden/>
          </w:rPr>
          <w:fldChar w:fldCharType="end"/>
        </w:r>
      </w:hyperlink>
    </w:p>
    <w:p w:rsidR="00404EC0" w:rsidRDefault="00404EC0">
      <w:pPr>
        <w:pStyle w:val="TOC1"/>
        <w:rPr>
          <w:rFonts w:asciiTheme="minorHAnsi" w:eastAsiaTheme="minorEastAsia" w:hAnsiTheme="minorHAnsi" w:cstheme="minorBidi"/>
          <w:b w:val="0"/>
          <w:bCs w:val="0"/>
          <w:noProof/>
          <w:sz w:val="22"/>
          <w:szCs w:val="22"/>
        </w:rPr>
      </w:pPr>
      <w:hyperlink w:anchor="_Toc75961145" w:history="1">
        <w:r w:rsidRPr="000774BB">
          <w:rPr>
            <w:rStyle w:val="Hyperlink"/>
            <w:noProof/>
          </w:rPr>
          <w:t>8</w:t>
        </w:r>
        <w:r>
          <w:rPr>
            <w:rFonts w:asciiTheme="minorHAnsi" w:eastAsiaTheme="minorEastAsia" w:hAnsiTheme="minorHAnsi" w:cstheme="minorBidi"/>
            <w:b w:val="0"/>
            <w:bCs w:val="0"/>
            <w:noProof/>
            <w:sz w:val="22"/>
            <w:szCs w:val="22"/>
          </w:rPr>
          <w:tab/>
        </w:r>
        <w:r w:rsidRPr="000774BB">
          <w:rPr>
            <w:rStyle w:val="Hyperlink"/>
            <w:noProof/>
          </w:rPr>
          <w:t>Change Tracking</w:t>
        </w:r>
        <w:r>
          <w:rPr>
            <w:noProof/>
            <w:webHidden/>
          </w:rPr>
          <w:tab/>
        </w:r>
        <w:r>
          <w:rPr>
            <w:noProof/>
            <w:webHidden/>
          </w:rPr>
          <w:fldChar w:fldCharType="begin"/>
        </w:r>
        <w:r>
          <w:rPr>
            <w:noProof/>
            <w:webHidden/>
          </w:rPr>
          <w:instrText xml:space="preserve"> PAGEREF _Toc75961145 \h </w:instrText>
        </w:r>
        <w:r>
          <w:rPr>
            <w:noProof/>
            <w:webHidden/>
          </w:rPr>
        </w:r>
        <w:r>
          <w:rPr>
            <w:noProof/>
            <w:webHidden/>
          </w:rPr>
          <w:fldChar w:fldCharType="separate"/>
        </w:r>
        <w:r>
          <w:rPr>
            <w:noProof/>
            <w:webHidden/>
          </w:rPr>
          <w:t>358</w:t>
        </w:r>
        <w:r>
          <w:rPr>
            <w:noProof/>
            <w:webHidden/>
          </w:rPr>
          <w:fldChar w:fldCharType="end"/>
        </w:r>
      </w:hyperlink>
    </w:p>
    <w:p w:rsidR="00404EC0" w:rsidRDefault="00404EC0">
      <w:pPr>
        <w:pStyle w:val="TOC1"/>
        <w:rPr>
          <w:rFonts w:asciiTheme="minorHAnsi" w:eastAsiaTheme="minorEastAsia" w:hAnsiTheme="minorHAnsi" w:cstheme="minorBidi"/>
          <w:b w:val="0"/>
          <w:bCs w:val="0"/>
          <w:noProof/>
          <w:sz w:val="22"/>
          <w:szCs w:val="22"/>
        </w:rPr>
      </w:pPr>
      <w:hyperlink w:anchor="_Toc75961146" w:history="1">
        <w:r w:rsidRPr="000774BB">
          <w:rPr>
            <w:rStyle w:val="Hyperlink"/>
            <w:noProof/>
          </w:rPr>
          <w:t>9</w:t>
        </w:r>
        <w:r>
          <w:rPr>
            <w:rFonts w:asciiTheme="minorHAnsi" w:eastAsiaTheme="minorEastAsia" w:hAnsiTheme="minorHAnsi" w:cstheme="minorBidi"/>
            <w:b w:val="0"/>
            <w:bCs w:val="0"/>
            <w:noProof/>
            <w:sz w:val="22"/>
            <w:szCs w:val="22"/>
          </w:rPr>
          <w:tab/>
        </w:r>
        <w:r w:rsidRPr="000774BB">
          <w:rPr>
            <w:rStyle w:val="Hyperlink"/>
            <w:noProof/>
          </w:rPr>
          <w:t>Index</w:t>
        </w:r>
        <w:r>
          <w:rPr>
            <w:noProof/>
            <w:webHidden/>
          </w:rPr>
          <w:tab/>
        </w:r>
        <w:r>
          <w:rPr>
            <w:noProof/>
            <w:webHidden/>
          </w:rPr>
          <w:fldChar w:fldCharType="begin"/>
        </w:r>
        <w:r>
          <w:rPr>
            <w:noProof/>
            <w:webHidden/>
          </w:rPr>
          <w:instrText xml:space="preserve"> PAGEREF _Toc75961146 \h </w:instrText>
        </w:r>
        <w:r>
          <w:rPr>
            <w:noProof/>
            <w:webHidden/>
          </w:rPr>
        </w:r>
        <w:r>
          <w:rPr>
            <w:noProof/>
            <w:webHidden/>
          </w:rPr>
          <w:fldChar w:fldCharType="separate"/>
        </w:r>
        <w:r>
          <w:rPr>
            <w:noProof/>
            <w:webHidden/>
          </w:rPr>
          <w:t>359</w:t>
        </w:r>
        <w:r>
          <w:rPr>
            <w:noProof/>
            <w:webHidden/>
          </w:rPr>
          <w:fldChar w:fldCharType="end"/>
        </w:r>
      </w:hyperlink>
    </w:p>
    <w:p w:rsidR="00890101" w:rsidRDefault="00404EC0">
      <w:r>
        <w:fldChar w:fldCharType="end"/>
      </w:r>
    </w:p>
    <w:p w:rsidR="00890101" w:rsidRDefault="00404EC0">
      <w:pPr>
        <w:pStyle w:val="Heading1"/>
      </w:pPr>
      <w:bookmarkStart w:id="1" w:name="section_251d30c0c23d45eb9984b9293348baf3"/>
      <w:bookmarkStart w:id="2" w:name="_Toc75960673"/>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890101" w:rsidRDefault="00404EC0">
      <w:r>
        <w:t xml:space="preserve">This document specifies the Message Queuing (MSMQ): ActiveX Client Protocol, a collection of Distributed Component Object Model (DCOM) </w:t>
      </w:r>
      <w:hyperlink r:id="rId15" w:anchor="Section_4a893f3dbd2948cd9f43d9777a4415b0">
        <w:r>
          <w:rPr>
            <w:rStyle w:val="Hyperlink"/>
          </w:rPr>
          <w:t>[MS-DCOM]</w:t>
        </w:r>
      </w:hyperlink>
      <w:r>
        <w:t xml:space="preserve"> interfaces that expose </w:t>
      </w:r>
      <w:hyperlink w:anchor="gt_85c78cf0-1fb6-4e5d-85f5-a2e9f58a6b9e">
        <w:r>
          <w:rPr>
            <w:rStyle w:val="HyperlinkGreen"/>
            <w:b/>
          </w:rPr>
          <w:t>message</w:t>
        </w:r>
      </w:hyperlink>
      <w:r>
        <w:t xml:space="preserve"> queuing functionality for use by client applications. Operations that a client would perform by using this protoco</w:t>
      </w:r>
      <w:r>
        <w:t>l include:</w:t>
      </w:r>
    </w:p>
    <w:p w:rsidR="00890101" w:rsidRDefault="00404EC0">
      <w:pPr>
        <w:pStyle w:val="ListParagraph"/>
        <w:numPr>
          <w:ilvl w:val="0"/>
          <w:numId w:val="47"/>
        </w:numPr>
      </w:pPr>
      <w:r>
        <w:t>Queuing system management.</w:t>
      </w:r>
    </w:p>
    <w:p w:rsidR="00890101" w:rsidRDefault="00404EC0">
      <w:pPr>
        <w:pStyle w:val="ListParagraph"/>
        <w:numPr>
          <w:ilvl w:val="0"/>
          <w:numId w:val="47"/>
        </w:numPr>
      </w:pPr>
      <w:r>
        <w:t>Queue management.</w:t>
      </w:r>
    </w:p>
    <w:p w:rsidR="00890101" w:rsidRDefault="00404EC0">
      <w:pPr>
        <w:pStyle w:val="ListParagraph"/>
        <w:numPr>
          <w:ilvl w:val="0"/>
          <w:numId w:val="47"/>
        </w:numPr>
      </w:pPr>
      <w:r>
        <w:t>Queue discovery.</w:t>
      </w:r>
    </w:p>
    <w:p w:rsidR="00890101" w:rsidRDefault="00404EC0">
      <w:pPr>
        <w:pStyle w:val="ListParagraph"/>
        <w:numPr>
          <w:ilvl w:val="0"/>
          <w:numId w:val="47"/>
        </w:numPr>
      </w:pPr>
      <w:hyperlink w:anchor="gt_61e1de21-a78d-4d20-b184-eda380386871">
        <w:r>
          <w:rPr>
            <w:rStyle w:val="HyperlinkGreen"/>
            <w:b/>
          </w:rPr>
          <w:t>Transaction</w:t>
        </w:r>
      </w:hyperlink>
      <w:r>
        <w:t xml:space="preserve"> management.</w:t>
      </w:r>
    </w:p>
    <w:p w:rsidR="00890101" w:rsidRDefault="00404EC0">
      <w:pPr>
        <w:pStyle w:val="ListParagraph"/>
        <w:numPr>
          <w:ilvl w:val="0"/>
          <w:numId w:val="47"/>
        </w:numPr>
      </w:pPr>
      <w:r>
        <w:t>Sending and receiving messages.</w:t>
      </w:r>
    </w:p>
    <w:p w:rsidR="00890101" w:rsidRDefault="00404EC0">
      <w:r>
        <w:rPr>
          <w:b/>
        </w:rPr>
        <w:t>Notational Conventions</w:t>
      </w:r>
    </w:p>
    <w:p w:rsidR="00890101" w:rsidRDefault="00404EC0">
      <w:r>
        <w:t>The following notational conventions are u</w:t>
      </w:r>
      <w:r>
        <w:t>sed throughout this document:</w:t>
      </w:r>
    </w:p>
    <w:p w:rsidR="00890101" w:rsidRDefault="00404EC0">
      <w:pPr>
        <w:pStyle w:val="ListParagraph"/>
        <w:numPr>
          <w:ilvl w:val="0"/>
          <w:numId w:val="47"/>
        </w:numPr>
      </w:pPr>
      <w:r>
        <w:t xml:space="preserve">The period, or "dot" ("."), notation is used to refer to a property of a system abstract data model element. If </w:t>
      </w:r>
      <w:r>
        <w:rPr>
          <w:b/>
        </w:rPr>
        <w:t>A</w:t>
      </w:r>
      <w:r>
        <w:t xml:space="preserve"> refers to an element of the system abstract data model, </w:t>
      </w:r>
      <w:r>
        <w:rPr>
          <w:b/>
        </w:rPr>
        <w:t>A</w:t>
      </w:r>
      <w:r>
        <w:t>.</w:t>
      </w:r>
      <w:r>
        <w:rPr>
          <w:b/>
        </w:rPr>
        <w:t>Property</w:t>
      </w:r>
      <w:r>
        <w:t xml:space="preserve"> denotes the </w:t>
      </w:r>
      <w:r>
        <w:rPr>
          <w:b/>
        </w:rPr>
        <w:t>Property</w:t>
      </w:r>
      <w:r>
        <w:t xml:space="preserve"> property of the element </w:t>
      </w:r>
      <w:r>
        <w:rPr>
          <w:b/>
        </w:rPr>
        <w:t>A</w:t>
      </w:r>
      <w:r>
        <w:t>.</w:t>
      </w:r>
    </w:p>
    <w:p w:rsidR="00890101" w:rsidRDefault="00404EC0">
      <w:pPr>
        <w:pStyle w:val="ListParagraph"/>
        <w:numPr>
          <w:ilvl w:val="0"/>
          <w:numId w:val="47"/>
        </w:numPr>
      </w:pPr>
      <w:r>
        <w:t xml:space="preserve">The elements of the abstract data models that are defined in section </w:t>
      </w:r>
      <w:hyperlink w:anchor="Section_8af4863fecd443a08097a29b08546a58" w:history="1">
        <w:r>
          <w:rPr>
            <w:rStyle w:val="Hyperlink"/>
          </w:rPr>
          <w:t>3</w:t>
        </w:r>
      </w:hyperlink>
      <w:r>
        <w:t xml:space="preserve"> are referred to as instance variables. The names of instance variables and local input parameters are formatted in </w:t>
      </w:r>
      <w:r>
        <w:rPr>
          <w:i/>
        </w:rPr>
        <w:t>italics</w:t>
      </w:r>
      <w:r>
        <w:t xml:space="preserve">. Elements of the abstract data model in </w:t>
      </w:r>
      <w:hyperlink r:id="rId16" w:anchor="Section_5eafe0a6a22f436ba0d94cbc25c52b47">
        <w:r>
          <w:rPr>
            <w:rStyle w:val="Hyperlink"/>
          </w:rPr>
          <w:t>[MS-MQDMPR]</w:t>
        </w:r>
      </w:hyperlink>
      <w:r>
        <w:t xml:space="preserve"> that are referred to in this document are in </w:t>
      </w:r>
      <w:r>
        <w:rPr>
          <w:b/>
        </w:rPr>
        <w:t>bold</w:t>
      </w:r>
      <w:r>
        <w:t xml:space="preserve"> and non-italicized.</w:t>
      </w:r>
    </w:p>
    <w:p w:rsidR="00890101" w:rsidRDefault="00404EC0">
      <w:pPr>
        <w:pStyle w:val="ListParagraph"/>
        <w:numPr>
          <w:ilvl w:val="0"/>
          <w:numId w:val="47"/>
        </w:numPr>
      </w:pPr>
      <w:r>
        <w:t xml:space="preserve">A monospace font is used for all method signatures and </w:t>
      </w:r>
      <w:hyperlink w:anchor="gt_73177eec-4092-420f-92c5-60b2478df824">
        <w:r>
          <w:rPr>
            <w:rStyle w:val="HyperlinkGreen"/>
            <w:b/>
          </w:rPr>
          <w:t>Interface Definition Language (IDL)</w:t>
        </w:r>
      </w:hyperlink>
      <w:r>
        <w:t xml:space="preserve"> declarations.</w:t>
      </w:r>
    </w:p>
    <w:p w:rsidR="00890101" w:rsidRDefault="00404EC0">
      <w:r>
        <w:t xml:space="preserve">Sections 1.5, 1.8, 1.9, 2, and 3 of this specification are normative. All other sections </w:t>
      </w:r>
      <w:r>
        <w:t>and examples in this specification are informative.</w:t>
      </w:r>
    </w:p>
    <w:p w:rsidR="00890101" w:rsidRDefault="00404EC0">
      <w:pPr>
        <w:pStyle w:val="Heading2"/>
      </w:pPr>
      <w:bookmarkStart w:id="3" w:name="section_3b7be3f7651c4f9c930ba9a7c4355ad8"/>
      <w:bookmarkStart w:id="4" w:name="_Toc75960674"/>
      <w:r>
        <w:t>Glossary</w:t>
      </w:r>
      <w:bookmarkEnd w:id="3"/>
      <w:bookmarkEnd w:id="4"/>
      <w:r>
        <w:fldChar w:fldCharType="begin"/>
      </w:r>
      <w:r>
        <w:instrText xml:space="preserve"> XE "Glossary" </w:instrText>
      </w:r>
      <w:r>
        <w:fldChar w:fldCharType="end"/>
      </w:r>
    </w:p>
    <w:p w:rsidR="00890101" w:rsidRDefault="00404EC0">
      <w:r>
        <w:t>This document uses the following terms:</w:t>
      </w:r>
    </w:p>
    <w:p w:rsidR="00890101" w:rsidRDefault="00404EC0">
      <w:pPr>
        <w:ind w:left="548" w:hanging="274"/>
      </w:pPr>
      <w:bookmarkStart w:id="5" w:name="gt_de288973-200c-431f-99be-2165bb440243"/>
      <w:r>
        <w:rPr>
          <w:b/>
        </w:rPr>
        <w:t>administration queue</w:t>
      </w:r>
      <w:r>
        <w:t xml:space="preserve">: A messaging </w:t>
      </w:r>
      <w:hyperlink w:anchor="gt_c1a6400d-703b-4f9a-a74c-40f1487978d9">
        <w:r>
          <w:rPr>
            <w:rStyle w:val="HyperlinkGreen"/>
            <w:b/>
          </w:rPr>
          <w:t>queue</w:t>
        </w:r>
      </w:hyperlink>
      <w:r>
        <w:t xml:space="preserve"> that receives </w:t>
      </w:r>
      <w:hyperlink w:anchor="gt_70ce3665-ae64-44b4-88fe-7c1dcdcd5417">
        <w:r>
          <w:rPr>
            <w:rStyle w:val="HyperlinkGreen"/>
            <w:b/>
          </w:rPr>
          <w:t>Message Queuing (MSMQ)</w:t>
        </w:r>
      </w:hyperlink>
      <w:r>
        <w:t xml:space="preserve"> system-generated acknowledgment </w:t>
      </w:r>
      <w:hyperlink w:anchor="gt_85c78cf0-1fb6-4e5d-85f5-a2e9f58a6b9e">
        <w:r>
          <w:rPr>
            <w:rStyle w:val="HyperlinkGreen"/>
            <w:b/>
          </w:rPr>
          <w:t>messages</w:t>
        </w:r>
      </w:hyperlink>
      <w:r>
        <w:t xml:space="preserve">. An administration queue is available to MSMQ applications for checking </w:t>
      </w:r>
      <w:hyperlink w:anchor="gt_85c78cf0-1fb6-4e5d-85f5-a2e9f58a6b9e">
        <w:r>
          <w:rPr>
            <w:rStyle w:val="HyperlinkGreen"/>
            <w:b/>
          </w:rPr>
          <w:t>message</w:t>
        </w:r>
      </w:hyperlink>
      <w:r>
        <w:t xml:space="preserve"> status.</w:t>
      </w:r>
      <w:bookmarkEnd w:id="5"/>
    </w:p>
    <w:p w:rsidR="00890101" w:rsidRDefault="00404EC0">
      <w:pPr>
        <w:ind w:left="548" w:hanging="274"/>
      </w:pPr>
      <w:bookmarkStart w:id="6" w:name="gt_eb335f5b-619b-46ed-9138-06e9910108c3"/>
      <w:r>
        <w:rPr>
          <w:b/>
        </w:rPr>
        <w:t>administrator</w:t>
      </w:r>
      <w:r>
        <w:t>: A user who has complete and unrestricted access to the computer or domain.</w:t>
      </w:r>
      <w:bookmarkEnd w:id="6"/>
    </w:p>
    <w:p w:rsidR="00890101" w:rsidRDefault="00404EC0">
      <w:pPr>
        <w:ind w:left="548" w:hanging="274"/>
      </w:pPr>
      <w:bookmarkStart w:id="7" w:name="gt_b5c2f51b-87cd-4ad9-bf2b-7ed488edd698"/>
      <w:r>
        <w:rPr>
          <w:b/>
        </w:rPr>
        <w:t>anonymous user</w:t>
      </w:r>
      <w:r>
        <w:t xml:space="preserve">: </w:t>
      </w:r>
      <w:r>
        <w:t>A user who presents no credentials when identifying himself or herself. The process for determining an anonymous user can differ based on the authentication protocol, and the documentation for the relevant authentication protocol should be consulted.</w:t>
      </w:r>
      <w:bookmarkEnd w:id="7"/>
    </w:p>
    <w:p w:rsidR="00890101" w:rsidRDefault="00404EC0">
      <w:pPr>
        <w:ind w:left="548" w:hanging="274"/>
      </w:pPr>
      <w:bookmarkStart w:id="8" w:name="gt_79fa85ca-ac61-467c-b819-e97dc1a7a599"/>
      <w:r>
        <w:rPr>
          <w:b/>
        </w:rPr>
        <w:t>ASCII</w:t>
      </w:r>
      <w:r>
        <w:t xml:space="preserve">: The American Standard Code for Information Interchange (ASCII) is an 8-bit character-encoding scheme based on the English alphabet. ASCII codes represent text in computers, communications equipment, and other devices that work with text. ASCII refers to </w:t>
      </w:r>
      <w:r>
        <w:t>a single 8-bit ASCII character or an array of 8-bit ASCII characters with the high bit of each character set to zero.</w:t>
      </w:r>
      <w:bookmarkEnd w:id="8"/>
    </w:p>
    <w:p w:rsidR="00890101" w:rsidRDefault="00404EC0">
      <w:pPr>
        <w:ind w:left="548" w:hanging="274"/>
      </w:pPr>
      <w:bookmarkStart w:id="9" w:name="gt_24ddbbb4-b79e-4419-96ec-0fdd229c9ebf"/>
      <w:r>
        <w:rPr>
          <w:b/>
        </w:rPr>
        <w:t>Augmented Backus-Naur Form (ABNF)</w:t>
      </w:r>
      <w:r>
        <w:t>: A modified version of Backus-Naur Form (BNF), commonly used by Internet specifications. ABNF notation b</w:t>
      </w:r>
      <w:r>
        <w:t xml:space="preserve">alances compactness and simplicity with reasonable representational power. ABNF differs from standard BNF in its definitions and </w:t>
      </w:r>
      <w:r>
        <w:lastRenderedPageBreak/>
        <w:t xml:space="preserve">uses of naming rules, repetition, alternatives, order-independence, and value ranges. For more information, see </w:t>
      </w:r>
      <w:hyperlink r:id="rId17">
        <w:r>
          <w:rPr>
            <w:rStyle w:val="Hyperlink"/>
          </w:rPr>
          <w:t>[RFC5234]</w:t>
        </w:r>
      </w:hyperlink>
      <w:r>
        <w:t>.</w:t>
      </w:r>
      <w:bookmarkEnd w:id="9"/>
    </w:p>
    <w:p w:rsidR="00890101" w:rsidRDefault="00404EC0">
      <w:pPr>
        <w:ind w:left="548" w:hanging="274"/>
      </w:pPr>
      <w:bookmarkStart w:id="10" w:name="gt_7a0f4b71-23ba-434f-b781-28053ed64879"/>
      <w:r>
        <w:rPr>
          <w:b/>
        </w:rPr>
        <w:t>certificate</w:t>
      </w:r>
      <w:r>
        <w:t>: A certificate is a collection of attributes and extensions that can be stored persistently. The set of attributes in a certificate can vary depending on the intended usage of the ce</w:t>
      </w:r>
      <w:r>
        <w:t>rtificate. A certificate securely binds a public key to the entity that holds the corresponding private key. A certificate is commonly used for authentication and secure exchange of information on open networks, such as the Internet, extranets, and intrane</w:t>
      </w:r>
      <w:r>
        <w:t xml:space="preserve">ts. Certificates are digitally signed by the issuing certification authority (CA) and can be issued for a user, a computer, or a service. The most widely accepted format for certificates is defined by the ITU-T X.509 version 3 international standards. For </w:t>
      </w:r>
      <w:r>
        <w:t xml:space="preserve">more information about attributes and extensions, see </w:t>
      </w:r>
      <w:hyperlink r:id="rId18">
        <w:r>
          <w:rPr>
            <w:rStyle w:val="Hyperlink"/>
          </w:rPr>
          <w:t>[RFC3280]</w:t>
        </w:r>
      </w:hyperlink>
      <w:r>
        <w:t xml:space="preserve"> and </w:t>
      </w:r>
      <w:hyperlink r:id="rId19">
        <w:r>
          <w:rPr>
            <w:rStyle w:val="Hyperlink"/>
          </w:rPr>
          <w:t>[X509]</w:t>
        </w:r>
      </w:hyperlink>
      <w:r>
        <w:t xml:space="preserve"> sections 7 and 8.</w:t>
      </w:r>
      <w:bookmarkEnd w:id="10"/>
    </w:p>
    <w:p w:rsidR="00890101" w:rsidRDefault="00404EC0">
      <w:pPr>
        <w:ind w:left="548" w:hanging="274"/>
      </w:pPr>
      <w:bookmarkStart w:id="11"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11"/>
    </w:p>
    <w:p w:rsidR="00890101" w:rsidRDefault="00404EC0">
      <w:pPr>
        <w:ind w:left="548" w:hanging="274"/>
      </w:pPr>
      <w:bookmarkStart w:id="12" w:name="gt_60e0e1fa-66fe-41e1-b5e3-ceab97e53506"/>
      <w:r>
        <w:rPr>
          <w:b/>
        </w:rPr>
        <w:t>client</w:t>
      </w:r>
      <w:r>
        <w:t>: A computer on which the remote procedure call (RPC) client is executing.</w:t>
      </w:r>
      <w:bookmarkEnd w:id="12"/>
    </w:p>
    <w:p w:rsidR="00890101" w:rsidRDefault="00404EC0">
      <w:pPr>
        <w:ind w:left="548" w:hanging="274"/>
      </w:pPr>
      <w:bookmarkStart w:id="13" w:name="gt_670b0ee2-d101-41b0-ac77-6ac7dbeee7dc"/>
      <w:r>
        <w:rPr>
          <w:b/>
        </w:rPr>
        <w:t>coclass</w:t>
      </w:r>
      <w:r>
        <w:t>: A component obje</w:t>
      </w:r>
      <w:r>
        <w:t xml:space="preserve">ct (an association between a </w:t>
      </w:r>
      <w:hyperlink w:anchor="gt_e433c806-6cb6-46a2-bb95-523df8818c99">
        <w:r>
          <w:rPr>
            <w:rStyle w:val="HyperlinkGreen"/>
            <w:b/>
          </w:rPr>
          <w:t>class identifier (CLSID)</w:t>
        </w:r>
      </w:hyperlink>
      <w:r>
        <w:t xml:space="preserve"> and a set of named implementations of IUnknown) that is defined using the </w:t>
      </w:r>
      <w:hyperlink w:anchor="gt_670b0ee2-d101-41b0-ac77-6ac7dbeee7dc">
        <w:r>
          <w:rPr>
            <w:rStyle w:val="HyperlinkGreen"/>
            <w:b/>
          </w:rPr>
          <w:t>coclass</w:t>
        </w:r>
      </w:hyperlink>
      <w:r>
        <w:t xml:space="preserve"> keyword.</w:t>
      </w:r>
      <w:bookmarkEnd w:id="13"/>
    </w:p>
    <w:p w:rsidR="00890101" w:rsidRDefault="00404EC0">
      <w:pPr>
        <w:ind w:left="548" w:hanging="274"/>
      </w:pPr>
      <w:bookmarkStart w:id="14" w:name="gt_573d9061-e2ef-443a-8edd-c36c6df45abd"/>
      <w:r>
        <w:rPr>
          <w:b/>
        </w:rPr>
        <w:t>commit request</w:t>
      </w:r>
      <w:r>
        <w:t>: The action that is performed by a root application to initiate the Two-Phase Commit Protocol for an atomic transaction.</w:t>
      </w:r>
      <w:bookmarkEnd w:id="14"/>
    </w:p>
    <w:p w:rsidR="00890101" w:rsidRDefault="00404EC0">
      <w:pPr>
        <w:ind w:left="548" w:hanging="274"/>
      </w:pPr>
      <w:bookmarkStart w:id="15" w:name="gt_9a7bc8b3-3374-4608-8f73-be20a90b898b"/>
      <w:r>
        <w:rPr>
          <w:b/>
        </w:rPr>
        <w:t>computer name</w:t>
      </w:r>
      <w:r>
        <w:t>: The DNS or NetBIOS name.</w:t>
      </w:r>
      <w:bookmarkEnd w:id="15"/>
    </w:p>
    <w:p w:rsidR="00890101" w:rsidRDefault="00404EC0">
      <w:pPr>
        <w:ind w:left="548" w:hanging="274"/>
      </w:pPr>
      <w:bookmarkStart w:id="16" w:name="gt_aa5e9c2d-16c1-4301-8bfe-18a0913ed275"/>
      <w:r>
        <w:rPr>
          <w:b/>
        </w:rPr>
        <w:t>cursor</w:t>
      </w:r>
      <w:r>
        <w:t>: A data structure providing sequential access over a mes</w:t>
      </w:r>
      <w:r>
        <w:t xml:space="preserve">sage queue. A cursor has a current pointer that lies between the head and tail pointer of the </w:t>
      </w:r>
      <w:hyperlink w:anchor="gt_c1a6400d-703b-4f9a-a74c-40f1487978d9">
        <w:r>
          <w:rPr>
            <w:rStyle w:val="HyperlinkGreen"/>
            <w:b/>
          </w:rPr>
          <w:t>queue</w:t>
        </w:r>
      </w:hyperlink>
      <w:r>
        <w:t xml:space="preserve">. The pointer can be moved forward or backward through an operation on the cursor (Next). A </w:t>
      </w:r>
      <w:hyperlink w:anchor="gt_85c78cf0-1fb6-4e5d-85f5-a2e9f58a6b9e">
        <w:r>
          <w:rPr>
            <w:rStyle w:val="HyperlinkGreen"/>
            <w:b/>
          </w:rPr>
          <w:t>message</w:t>
        </w:r>
      </w:hyperlink>
      <w:r>
        <w:t xml:space="preserve"> at the current pointer can be accessed through a nondestructive read (Peek) operation or a destructive read (Receive) operation.</w:t>
      </w:r>
      <w:bookmarkEnd w:id="16"/>
    </w:p>
    <w:p w:rsidR="00890101" w:rsidRDefault="00404EC0">
      <w:pPr>
        <w:ind w:left="548" w:hanging="274"/>
      </w:pPr>
      <w:bookmarkStart w:id="17" w:name="gt_49ce3946-04d2-4cc9-9350-ebcd952b9ab9"/>
      <w:r>
        <w:rPr>
          <w:b/>
        </w:rPr>
        <w:t>directory</w:t>
      </w:r>
      <w:r>
        <w:t>: The database that stores information about object</w:t>
      </w:r>
      <w:r>
        <w:t xml:space="preserve">s such as users, groups, computers, printers, and the </w:t>
      </w:r>
      <w:hyperlink w:anchor="gt_c36db657-3138-4d9a-9289-ded5cbb8b40e">
        <w:r>
          <w:rPr>
            <w:rStyle w:val="HyperlinkGreen"/>
            <w:b/>
          </w:rPr>
          <w:t>directory service</w:t>
        </w:r>
      </w:hyperlink>
      <w:r>
        <w:t xml:space="preserve"> that makes this information available to users and applications.</w:t>
      </w:r>
      <w:bookmarkEnd w:id="17"/>
    </w:p>
    <w:p w:rsidR="00890101" w:rsidRDefault="00404EC0">
      <w:pPr>
        <w:ind w:left="548" w:hanging="274"/>
      </w:pPr>
      <w:bookmarkStart w:id="18" w:name="gt_c36db657-3138-4d9a-9289-ded5cbb8b40e"/>
      <w:r>
        <w:rPr>
          <w:b/>
        </w:rPr>
        <w:t>directory service (DS)</w:t>
      </w:r>
      <w:r>
        <w:t>: An entity that maintains a collec</w:t>
      </w:r>
      <w:r>
        <w:t xml:space="preserve">tion of objects. These objects can be remotely manipulated either by the Message Queuing (MSMQ): Directory Service Protocol, as specified in </w:t>
      </w:r>
      <w:hyperlink r:id="rId20" w:anchor="Section_1c8a4041846e487ea4b76051b9774247">
        <w:r>
          <w:rPr>
            <w:rStyle w:val="Hyperlink"/>
          </w:rPr>
          <w:t>[MS-MQDS]</w:t>
        </w:r>
      </w:hyperlink>
      <w:r>
        <w:t>, or by the Lightweight Dir</w:t>
      </w:r>
      <w:r>
        <w:t xml:space="preserve">ectory Access Protocol (v3), as specified in </w:t>
      </w:r>
      <w:hyperlink r:id="rId21">
        <w:r>
          <w:rPr>
            <w:rStyle w:val="Hyperlink"/>
          </w:rPr>
          <w:t>[RFC2251]</w:t>
        </w:r>
      </w:hyperlink>
      <w:r>
        <w:t>.</w:t>
      </w:r>
      <w:bookmarkEnd w:id="18"/>
    </w:p>
    <w:p w:rsidR="00890101" w:rsidRDefault="00404EC0">
      <w:pPr>
        <w:ind w:left="548" w:hanging="274"/>
      </w:pPr>
      <w:bookmarkStart w:id="19" w:name="gt_ccbb0292-fefe-493f-80c3-11533e473591"/>
      <w:r>
        <w:rPr>
          <w:b/>
        </w:rPr>
        <w:t>distribution list</w:t>
      </w:r>
      <w:r>
        <w:t xml:space="preserve">: An Active Directory object that can contain explicit references only to destinations published in Active Directory; </w:t>
      </w:r>
      <w:r>
        <w:t xml:space="preserve">that is, to </w:t>
      </w:r>
      <w:hyperlink w:anchor="gt_bb49bace-e853-4c7a-b4ab-59f1097c3dc8">
        <w:r>
          <w:rPr>
            <w:rStyle w:val="HyperlinkGreen"/>
            <w:b/>
          </w:rPr>
          <w:t>public queues</w:t>
        </w:r>
      </w:hyperlink>
      <w:r>
        <w:t xml:space="preserve">, </w:t>
      </w:r>
      <w:hyperlink w:anchor="gt_2bb3778a-d35d-4445-8529-12a0e9dd6a61">
        <w:r>
          <w:rPr>
            <w:rStyle w:val="HyperlinkGreen"/>
            <w:b/>
          </w:rPr>
          <w:t>queue aliases</w:t>
        </w:r>
      </w:hyperlink>
      <w:r>
        <w:t>, and other distribution lists, but not to private and URL-named queues.</w:t>
      </w:r>
      <w:bookmarkEnd w:id="19"/>
    </w:p>
    <w:p w:rsidR="00890101" w:rsidRDefault="00404EC0">
      <w:pPr>
        <w:ind w:left="548" w:hanging="274"/>
      </w:pPr>
      <w:bookmarkStart w:id="20" w:name="gt_04fa7698-4cbc-4e38-bcc3-58135b87cbe0"/>
      <w:r>
        <w:rPr>
          <w:b/>
        </w:rPr>
        <w:t>external transactio</w:t>
      </w:r>
      <w:r>
        <w:rPr>
          <w:b/>
        </w:rPr>
        <w:t>n</w:t>
      </w:r>
      <w:r>
        <w:t xml:space="preserve">: An atomic transaction context dispensed by a transaction coordinator other than an MSMQ queue manager, such as by a distributed transaction coordinator (DTC), and used by an MSMQ queue manager to coordinate its state changes with state changes in other </w:t>
      </w:r>
      <w:r>
        <w:t xml:space="preserve">resource managers. For more information on transactions, see </w:t>
      </w:r>
      <w:hyperlink r:id="rId22" w:anchor="Section_c367c57133f344ac85cb4b9ebbb2779d">
        <w:r>
          <w:rPr>
            <w:rStyle w:val="Hyperlink"/>
          </w:rPr>
          <w:t>[MS-DTCO]</w:t>
        </w:r>
      </w:hyperlink>
      <w:r>
        <w:t>.</w:t>
      </w:r>
      <w:bookmarkEnd w:id="20"/>
    </w:p>
    <w:p w:rsidR="00890101" w:rsidRDefault="00404EC0">
      <w:pPr>
        <w:ind w:left="548" w:hanging="274"/>
      </w:pPr>
      <w:bookmarkStart w:id="21" w:name="gt_ee553c1a-b390-42d5-a785-2412a31f98fb"/>
      <w:r>
        <w:rPr>
          <w:b/>
        </w:rPr>
        <w:t>foreign queue</w:t>
      </w:r>
      <w:r>
        <w:t xml:space="preserve">: A messaging queue that resides on a computer that does not run an </w:t>
      </w:r>
      <w:hyperlink w:anchor="gt_70ce3665-ae64-44b4-88fe-7c1dcdcd5417">
        <w:r>
          <w:rPr>
            <w:rStyle w:val="HyperlinkGreen"/>
            <w:b/>
          </w:rPr>
          <w:t>MSMQ</w:t>
        </w:r>
      </w:hyperlink>
      <w:r>
        <w:t xml:space="preserve"> messaging application.</w:t>
      </w:r>
      <w:bookmarkEnd w:id="21"/>
    </w:p>
    <w:p w:rsidR="00890101" w:rsidRDefault="00404EC0">
      <w:pPr>
        <w:ind w:left="548" w:hanging="274"/>
      </w:pPr>
      <w:bookmarkStart w:id="22" w:name="gt_390ae273-7109-44eb-981f-aa157e6b37c0"/>
      <w:r>
        <w:rPr>
          <w:b/>
        </w:rPr>
        <w:t>format name</w:t>
      </w:r>
      <w:r>
        <w:t xml:space="preserve">: A name that is used to reference a </w:t>
      </w:r>
      <w:hyperlink w:anchor="gt_c1a6400d-703b-4f9a-a74c-40f1487978d9">
        <w:r>
          <w:rPr>
            <w:rStyle w:val="HyperlinkGreen"/>
            <w:b/>
          </w:rPr>
          <w:t>queue</w:t>
        </w:r>
      </w:hyperlink>
      <w:r>
        <w:t xml:space="preserve"> when making calls to API functions.</w:t>
      </w:r>
      <w:bookmarkEnd w:id="22"/>
    </w:p>
    <w:p w:rsidR="00890101" w:rsidRDefault="00404EC0">
      <w:pPr>
        <w:ind w:left="548" w:hanging="274"/>
      </w:pPr>
      <w:bookmarkStart w:id="23" w:name="gt_f49694cc-c350-462d-ab8e-816f0103c6c1"/>
      <w:r>
        <w:rPr>
          <w:b/>
        </w:rPr>
        <w:t>globally unique identifier (GUID)</w:t>
      </w:r>
      <w:r>
        <w:t>: A t</w:t>
      </w:r>
      <w:r>
        <w:t xml:space="preserve">erm used interchangeably with </w:t>
      </w:r>
      <w:hyperlink w:anchor="gt_c4813fc3-b2e5-4aa3-bde7-421d950d68d3">
        <w:r>
          <w:rPr>
            <w:rStyle w:val="HyperlinkGreen"/>
            <w:b/>
          </w:rPr>
          <w:t>universally unique identifier (UUID)</w:t>
        </w:r>
      </w:hyperlink>
      <w:r>
        <w:t xml:space="preserve"> in Microsoft protocol technical documents (TDs). Interchanging the usage of these terms does not imply or require a specific al</w:t>
      </w:r>
      <w:r>
        <w:t xml:space="preserve">gorithm or mechanism to generate the value. Specifically, the use of this term does not imply or require that the algorithms described in </w:t>
      </w:r>
      <w:hyperlink r:id="rId23">
        <w:r>
          <w:rPr>
            <w:rStyle w:val="Hyperlink"/>
          </w:rPr>
          <w:t>[RFC4122]</w:t>
        </w:r>
      </w:hyperlink>
      <w:r>
        <w:t xml:space="preserve"> or </w:t>
      </w:r>
      <w:hyperlink r:id="rId24">
        <w:r>
          <w:rPr>
            <w:rStyle w:val="Hyperlink"/>
          </w:rPr>
          <w:t>[C706]</w:t>
        </w:r>
      </w:hyperlink>
      <w:r>
        <w:t xml:space="preserve"> must be used for generating the </w:t>
      </w:r>
      <w:hyperlink w:anchor="gt_f49694cc-c350-462d-ab8e-816f0103c6c1">
        <w:r>
          <w:rPr>
            <w:rStyle w:val="HyperlinkGreen"/>
            <w:b/>
          </w:rPr>
          <w:t>GUID</w:t>
        </w:r>
      </w:hyperlink>
      <w:r>
        <w:t xml:space="preserve">. See also </w:t>
      </w:r>
      <w:hyperlink w:anchor="gt_c4813fc3-b2e5-4aa3-bde7-421d950d68d3">
        <w:r>
          <w:rPr>
            <w:rStyle w:val="HyperlinkGreen"/>
            <w:b/>
          </w:rPr>
          <w:t>universally uni</w:t>
        </w:r>
        <w:r>
          <w:rPr>
            <w:rStyle w:val="HyperlinkGreen"/>
            <w:b/>
          </w:rPr>
          <w:t>que identifier (UUID)</w:t>
        </w:r>
      </w:hyperlink>
      <w:r>
        <w:t>.</w:t>
      </w:r>
      <w:bookmarkEnd w:id="23"/>
    </w:p>
    <w:p w:rsidR="00890101" w:rsidRDefault="00404EC0">
      <w:pPr>
        <w:ind w:left="548" w:hanging="274"/>
      </w:pPr>
      <w:bookmarkStart w:id="24" w:name="gt_5044babb-08e3-4bb9-bc12-fe8f542b05ee"/>
      <w:r>
        <w:rPr>
          <w:b/>
        </w:rPr>
        <w:t>handle</w:t>
      </w:r>
      <w:r>
        <w:t>: Any token that can be used to identify and access an object such as a device, file, or a window.</w:t>
      </w:r>
      <w:bookmarkEnd w:id="24"/>
    </w:p>
    <w:p w:rsidR="00890101" w:rsidRDefault="00404EC0">
      <w:pPr>
        <w:ind w:left="548" w:hanging="274"/>
      </w:pPr>
      <w:bookmarkStart w:id="25" w:name="gt_73177eec-4092-420f-92c5-60b2478df824"/>
      <w:r>
        <w:rPr>
          <w:b/>
        </w:rPr>
        <w:t>Interface Definition Language (IDL)</w:t>
      </w:r>
      <w:r>
        <w:t>: The International Standards Organization (ISO) standard language for specifying the interfa</w:t>
      </w:r>
      <w:r>
        <w:t>ce for remote procedure calls. For more information, see [C706] section 4.</w:t>
      </w:r>
      <w:bookmarkEnd w:id="25"/>
    </w:p>
    <w:p w:rsidR="00890101" w:rsidRDefault="00404EC0">
      <w:pPr>
        <w:ind w:left="548" w:hanging="274"/>
      </w:pPr>
      <w:bookmarkStart w:id="26" w:name="gt_76ad3105-3f05-479d-a40c-c9c8fa2ebd83"/>
      <w:r>
        <w:rPr>
          <w:b/>
        </w:rPr>
        <w:t>interface identifier (IID)</w:t>
      </w:r>
      <w:r>
        <w:t xml:space="preserve">: A </w:t>
      </w:r>
      <w:hyperlink w:anchor="gt_f49694cc-c350-462d-ab8e-816f0103c6c1">
        <w:r>
          <w:rPr>
            <w:rStyle w:val="HyperlinkGreen"/>
            <w:b/>
          </w:rPr>
          <w:t>GUID</w:t>
        </w:r>
      </w:hyperlink>
      <w:r>
        <w:t xml:space="preserve"> that identifies an interface.</w:t>
      </w:r>
      <w:bookmarkEnd w:id="26"/>
    </w:p>
    <w:p w:rsidR="00890101" w:rsidRDefault="00404EC0">
      <w:pPr>
        <w:ind w:left="548" w:hanging="274"/>
      </w:pPr>
      <w:bookmarkStart w:id="27" w:name="gt_fcccf89d-d9c6-44ed-9f8a-13a204fe35b3"/>
      <w:r>
        <w:rPr>
          <w:b/>
        </w:rPr>
        <w:t>internal transaction</w:t>
      </w:r>
      <w:r>
        <w:t>: An atomic transaction context di</w:t>
      </w:r>
      <w:r>
        <w:t>spensed by an MSMQ Queue Manager instance that can be used to atomically commit or roll back state changes within that MSMQ Queue Manager. The dispensing MSMQ Queue Manager instance is the transaction coordinator and is also the only resource manager parti</w:t>
      </w:r>
      <w:r>
        <w:t>cipant supported by the transaction context. An internal transaction cannot, therefore, be used to coordinate state changes with other resource managers, including other MSMQ Queue Manager instances.</w:t>
      </w:r>
      <w:bookmarkEnd w:id="27"/>
    </w:p>
    <w:p w:rsidR="00890101" w:rsidRDefault="00404EC0">
      <w:pPr>
        <w:ind w:left="548" w:hanging="274"/>
      </w:pPr>
      <w:bookmarkStart w:id="28" w:name="gt_85c78cf0-1fb6-4e5d-85f5-a2e9f58a6b9e"/>
      <w:r>
        <w:rPr>
          <w:b/>
        </w:rPr>
        <w:t>message</w:t>
      </w:r>
      <w:r>
        <w:t>: A data structure representing a unit of data tr</w:t>
      </w:r>
      <w:r>
        <w:t>ansfer between distributed applications. A message has message properties, which may include message header properties, a message body property, and message trailer properties.</w:t>
      </w:r>
      <w:bookmarkEnd w:id="28"/>
    </w:p>
    <w:p w:rsidR="00890101" w:rsidRDefault="00404EC0">
      <w:pPr>
        <w:ind w:left="548" w:hanging="274"/>
      </w:pPr>
      <w:bookmarkStart w:id="29" w:name="gt_b8a2f77c-783c-49d0-a724-1393de48ad8a"/>
      <w:r>
        <w:rPr>
          <w:b/>
        </w:rPr>
        <w:t>message queuing system</w:t>
      </w:r>
      <w:r>
        <w:t xml:space="preserve">: An installed or a hypothetical configuration of </w:t>
      </w:r>
      <w:hyperlink w:anchor="gt_70ce3665-ae64-44b4-88fe-7c1dcdcd5417">
        <w:r>
          <w:rPr>
            <w:rStyle w:val="HyperlinkGreen"/>
            <w:b/>
          </w:rPr>
          <w:t>Microsoft Message Queuing (MSMQ)</w:t>
        </w:r>
      </w:hyperlink>
      <w:r>
        <w:t xml:space="preserve"> protocol set components, including message queuing applications, </w:t>
      </w:r>
      <w:hyperlink w:anchor="gt_476f10ed-08f0-4887-b583-59d5cf909979">
        <w:r>
          <w:rPr>
            <w:rStyle w:val="HyperlinkGreen"/>
            <w:b/>
          </w:rPr>
          <w:t>queue managers</w:t>
        </w:r>
      </w:hyperlink>
      <w:r>
        <w:t>, and optional subcomponent</w:t>
      </w:r>
      <w:r>
        <w:t xml:space="preserve">s such as a </w:t>
      </w:r>
      <w:hyperlink w:anchor="gt_c36db657-3138-4d9a-9289-ded5cbb8b40e">
        <w:r>
          <w:rPr>
            <w:rStyle w:val="HyperlinkGreen"/>
            <w:b/>
          </w:rPr>
          <w:t>Directory Service</w:t>
        </w:r>
      </w:hyperlink>
      <w:r>
        <w:t xml:space="preserve"> and a Transaction Coordinator.</w:t>
      </w:r>
      <w:bookmarkEnd w:id="29"/>
    </w:p>
    <w:p w:rsidR="00890101" w:rsidRDefault="00404EC0">
      <w:pPr>
        <w:ind w:left="548" w:hanging="274"/>
      </w:pPr>
      <w:bookmarkStart w:id="30" w:name="gt_70ce3665-ae64-44b4-88fe-7c1dcdcd5417"/>
      <w:r>
        <w:rPr>
          <w:b/>
        </w:rPr>
        <w:t>Microsoft Message Queuing (MSMQ)</w:t>
      </w:r>
      <w:r>
        <w:t xml:space="preserve">: A communications service that provides asynchronous and reliable </w:t>
      </w:r>
      <w:hyperlink w:anchor="gt_85c78cf0-1fb6-4e5d-85f5-a2e9f58a6b9e">
        <w:r>
          <w:rPr>
            <w:rStyle w:val="HyperlinkGreen"/>
            <w:b/>
          </w:rPr>
          <w:t>message</w:t>
        </w:r>
      </w:hyperlink>
      <w:r>
        <w:t xml:space="preserve"> passing between distributed applications. In </w:t>
      </w:r>
      <w:hyperlink w:anchor="gt_70ce3665-ae64-44b4-88fe-7c1dcdcd5417">
        <w:r>
          <w:rPr>
            <w:rStyle w:val="HyperlinkGreen"/>
            <w:b/>
          </w:rPr>
          <w:t>Message Queuing</w:t>
        </w:r>
      </w:hyperlink>
      <w:r>
        <w:t xml:space="preserve">, applications send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queues</w:t>
        </w:r>
      </w:hyperlink>
      <w:r>
        <w:t xml:space="preserve">. The </w:t>
      </w:r>
      <w:hyperlink w:anchor="gt_c1a6400d-703b-4f9a-a74c-40f1487978d9">
        <w:r>
          <w:rPr>
            <w:rStyle w:val="HyperlinkGreen"/>
            <w:b/>
          </w:rPr>
          <w:t>queues</w:t>
        </w:r>
      </w:hyperlink>
      <w:r>
        <w:t xml:space="preserve"> provide persistence of the </w:t>
      </w:r>
      <w:hyperlink w:anchor="gt_85c78cf0-1fb6-4e5d-85f5-a2e9f58a6b9e">
        <w:r>
          <w:rPr>
            <w:rStyle w:val="HyperlinkGreen"/>
            <w:b/>
          </w:rPr>
          <w:t>messages</w:t>
        </w:r>
      </w:hyperlink>
      <w:r>
        <w:t>, enabling the sending and receiving applications to operate asynchronously from one another.</w:t>
      </w:r>
      <w:bookmarkEnd w:id="30"/>
    </w:p>
    <w:p w:rsidR="00890101" w:rsidRDefault="00404EC0">
      <w:pPr>
        <w:ind w:left="548" w:hanging="274"/>
      </w:pPr>
      <w:bookmarkStart w:id="31" w:name="gt_9b444f65-c629-408f-89d0-d042b0487eb4"/>
      <w:r>
        <w:rPr>
          <w:b/>
        </w:rPr>
        <w:t>negative source journaling</w:t>
      </w:r>
      <w:r>
        <w:t xml:space="preserve">: The process of retaining copies of unsuccessfully delivered </w:t>
      </w:r>
      <w:hyperlink w:anchor="gt_85c78cf0-1fb6-4e5d-85f5-a2e9f58a6b9e">
        <w:r>
          <w:rPr>
            <w:rStyle w:val="HyperlinkGreen"/>
            <w:b/>
          </w:rPr>
          <w:t>messages</w:t>
        </w:r>
      </w:hyperlink>
      <w:r>
        <w:t>. The copies are retained by the QueueManager. Also known as dead-lettering.</w:t>
      </w:r>
      <w:bookmarkEnd w:id="31"/>
    </w:p>
    <w:p w:rsidR="00890101" w:rsidRDefault="00404EC0">
      <w:pPr>
        <w:ind w:left="548" w:hanging="274"/>
      </w:pPr>
      <w:bookmarkStart w:id="32" w:name="gt_b86c44e6-57df-4c48-8163-5e3fa7bdcff4"/>
      <w:r>
        <w:rPr>
          <w:b/>
        </w:rPr>
        <w:t>NetBIOS</w:t>
      </w:r>
      <w:r>
        <w:t>: A particular</w:t>
      </w:r>
      <w:r>
        <w:t xml:space="preserve"> network transport that is part of the LAN Manager protocol suite. </w:t>
      </w:r>
      <w:hyperlink w:anchor="gt_b86c44e6-57df-4c48-8163-5e3fa7bdcff4">
        <w:r>
          <w:rPr>
            <w:rStyle w:val="HyperlinkGreen"/>
            <w:b/>
          </w:rPr>
          <w:t>NetBIOS</w:t>
        </w:r>
      </w:hyperlink>
      <w:r>
        <w:t xml:space="preserve"> uses a broadcast communication style that was applicable to early segmented local area networks. A protocol family incl</w:t>
      </w:r>
      <w:r>
        <w:t xml:space="preserve">uding name resolution, datagram, and connection services. For more information, see </w:t>
      </w:r>
      <w:hyperlink r:id="rId25">
        <w:r>
          <w:rPr>
            <w:rStyle w:val="Hyperlink"/>
          </w:rPr>
          <w:t>[RFC1001]</w:t>
        </w:r>
      </w:hyperlink>
      <w:r>
        <w:t xml:space="preserve"> and </w:t>
      </w:r>
      <w:hyperlink r:id="rId26">
        <w:r>
          <w:rPr>
            <w:rStyle w:val="Hyperlink"/>
          </w:rPr>
          <w:t>[RFC1002]</w:t>
        </w:r>
      </w:hyperlink>
      <w:r>
        <w:t>.</w:t>
      </w:r>
      <w:bookmarkEnd w:id="32"/>
    </w:p>
    <w:p w:rsidR="00890101" w:rsidRDefault="00404EC0">
      <w:pPr>
        <w:ind w:left="548" w:hanging="274"/>
      </w:pPr>
      <w:bookmarkStart w:id="33" w:name="gt_96a0a408-30a3-4804-8a34-57eb68c2522d"/>
      <w:r>
        <w:rPr>
          <w:b/>
        </w:rPr>
        <w:t>open queue</w:t>
      </w:r>
      <w:r>
        <w:t xml:space="preserve">: A </w:t>
      </w:r>
      <w:hyperlink w:anchor="gt_c1a6400d-703b-4f9a-a74c-40f1487978d9">
        <w:r>
          <w:rPr>
            <w:rStyle w:val="HyperlinkGreen"/>
            <w:b/>
          </w:rPr>
          <w:t>queue</w:t>
        </w:r>
      </w:hyperlink>
      <w:r>
        <w:t xml:space="preserve"> for which the Queue.OpenQueueDescriptorCollection is not empty. An open queue represents the rights granted by a </w:t>
      </w:r>
      <w:hyperlink w:anchor="gt_476f10ed-08f0-4887-b583-59d5cf909979">
        <w:r>
          <w:rPr>
            <w:rStyle w:val="HyperlinkGreen"/>
            <w:b/>
          </w:rPr>
          <w:t>queue manager</w:t>
        </w:r>
      </w:hyperlink>
      <w:r>
        <w:t xml:space="preserve"> to</w:t>
      </w:r>
      <w:r>
        <w:t xml:space="preserve"> clients of this protocol for purposes of operating on a </w:t>
      </w:r>
      <w:hyperlink w:anchor="gt_c1a6400d-703b-4f9a-a74c-40f1487978d9">
        <w:r>
          <w:rPr>
            <w:rStyle w:val="HyperlinkGreen"/>
            <w:b/>
          </w:rPr>
          <w:t>queue</w:t>
        </w:r>
      </w:hyperlink>
      <w:r>
        <w:t>. An open queue is created by, and maintained for, the specific purpose of the clients of this protocol.</w:t>
      </w:r>
      <w:bookmarkEnd w:id="33"/>
    </w:p>
    <w:p w:rsidR="00890101" w:rsidRDefault="00404EC0">
      <w:pPr>
        <w:ind w:left="548" w:hanging="274"/>
      </w:pPr>
      <w:bookmarkStart w:id="34" w:name="gt_e127848e-c66d-427d-b3aa-9f904fa4ada7"/>
      <w:r>
        <w:rPr>
          <w:b/>
        </w:rPr>
        <w:t>opnum</w:t>
      </w:r>
      <w:r>
        <w:t xml:space="preserve">: </w:t>
      </w:r>
      <w:r>
        <w:t xml:space="preserve">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w:t>
      </w:r>
      <w:r>
        <w:t xml:space="preserve">r </w:t>
      </w:r>
      <w:hyperlink r:id="rId27" w:anchor="Section_290c38b192fe422991e64fc376610c15">
        <w:r>
          <w:rPr>
            <w:rStyle w:val="Hyperlink"/>
          </w:rPr>
          <w:t>[MS-RPCE]</w:t>
        </w:r>
      </w:hyperlink>
      <w:r>
        <w:t>.</w:t>
      </w:r>
      <w:bookmarkEnd w:id="34"/>
    </w:p>
    <w:p w:rsidR="00890101" w:rsidRDefault="00404EC0">
      <w:pPr>
        <w:ind w:left="548" w:hanging="274"/>
      </w:pPr>
      <w:bookmarkStart w:id="35" w:name="gt_78c4af57-f564-4aa9-a40d-f54ea6bd8766"/>
      <w:r>
        <w:rPr>
          <w:b/>
        </w:rPr>
        <w:t>path name</w:t>
      </w:r>
      <w:r>
        <w:t xml:space="preserve">: The name of the receiving computer where the </w:t>
      </w:r>
      <w:hyperlink w:anchor="gt_85c78cf0-1fb6-4e5d-85f5-a2e9f58a6b9e">
        <w:r>
          <w:rPr>
            <w:rStyle w:val="HyperlinkGreen"/>
            <w:b/>
          </w:rPr>
          <w:t>messages</w:t>
        </w:r>
      </w:hyperlink>
      <w:r>
        <w:t xml:space="preserve"> for a particular  </w:t>
      </w:r>
      <w:hyperlink w:anchor="gt_c1a6400d-703b-4f9a-a74c-40f1487978d9">
        <w:r>
          <w:rPr>
            <w:rStyle w:val="HyperlinkGreen"/>
            <w:b/>
          </w:rPr>
          <w:t>queue</w:t>
        </w:r>
      </w:hyperlink>
      <w:r>
        <w:t xml:space="preserve"> are stored, and an optional PRIVATE$ key word indicating whether the </w:t>
      </w:r>
      <w:hyperlink w:anchor="gt_c1a6400d-703b-4f9a-a74c-40f1487978d9">
        <w:r>
          <w:rPr>
            <w:rStyle w:val="HyperlinkGreen"/>
            <w:b/>
          </w:rPr>
          <w:t>queue</w:t>
        </w:r>
      </w:hyperlink>
      <w:r>
        <w:t xml:space="preserve"> is private, followed by the name of the </w:t>
      </w:r>
      <w:hyperlink w:anchor="gt_c1a6400d-703b-4f9a-a74c-40f1487978d9">
        <w:r>
          <w:rPr>
            <w:rStyle w:val="HyperlinkGreen"/>
            <w:b/>
          </w:rPr>
          <w:t>queue</w:t>
        </w:r>
      </w:hyperlink>
      <w:r>
        <w:t xml:space="preserve">. Path names can also refer to subqueues; for more information, see </w:t>
      </w:r>
      <w:hyperlink r:id="rId28" w:anchor="Section_b7cc2590a61745dfb6a31f31102b36fb">
        <w:r>
          <w:rPr>
            <w:rStyle w:val="Hyperlink"/>
          </w:rPr>
          <w:t>[MS-MQMQ]</w:t>
        </w:r>
      </w:hyperlink>
      <w:r>
        <w:t xml:space="preserve"> section 2.1.</w:t>
      </w:r>
      <w:bookmarkEnd w:id="35"/>
    </w:p>
    <w:p w:rsidR="00890101" w:rsidRDefault="00404EC0">
      <w:pPr>
        <w:ind w:left="548" w:hanging="274"/>
      </w:pPr>
      <w:bookmarkStart w:id="36" w:name="gt_3f6748df-7ed2-4569-8a8d-805a0cfd8eb1"/>
      <w:r>
        <w:rPr>
          <w:b/>
        </w:rPr>
        <w:t>Phase One</w:t>
      </w:r>
      <w:r>
        <w:t>: The initial phase of a two-phase commi</w:t>
      </w:r>
      <w:r>
        <w:t>t sequence. During this phase, the participants in the transaction are requested to prepare to be committed. This phase is also known as the "Prepare" phase. At the end of Phase One, the outcome of the transaction is known.</w:t>
      </w:r>
      <w:bookmarkEnd w:id="36"/>
    </w:p>
    <w:p w:rsidR="00890101" w:rsidRDefault="00404EC0">
      <w:pPr>
        <w:ind w:left="548" w:hanging="274"/>
      </w:pPr>
      <w:bookmarkStart w:id="37" w:name="gt_5167af73-5707-4d35-a2b3-454db06407f5"/>
      <w:r>
        <w:rPr>
          <w:b/>
        </w:rPr>
        <w:lastRenderedPageBreak/>
        <w:t>Phase Two</w:t>
      </w:r>
      <w:r>
        <w:t>: The second phase of a</w:t>
      </w:r>
      <w:r>
        <w:t xml:space="preserve"> two-phase commit sequence. This phase occurs after the decision to commit or abort is determined. During this phase, the participants in the transaction are ordered to either commit or rollback.</w:t>
      </w:r>
      <w:bookmarkEnd w:id="37"/>
    </w:p>
    <w:p w:rsidR="00890101" w:rsidRDefault="00404EC0">
      <w:pPr>
        <w:ind w:left="548" w:hanging="274"/>
      </w:pPr>
      <w:bookmarkStart w:id="38" w:name="gt_c713e359-791f-4391-ac06-24490f64336c"/>
      <w:r>
        <w:rPr>
          <w:b/>
        </w:rPr>
        <w:t>positive source journaling</w:t>
      </w:r>
      <w:r>
        <w:t xml:space="preserve">: </w:t>
      </w:r>
      <w:r>
        <w:t xml:space="preserve">The process of retaining copies of successfully delivered </w:t>
      </w:r>
      <w:hyperlink w:anchor="gt_85c78cf0-1fb6-4e5d-85f5-a2e9f58a6b9e">
        <w:r>
          <w:rPr>
            <w:rStyle w:val="HyperlinkGreen"/>
            <w:b/>
          </w:rPr>
          <w:t>messages</w:t>
        </w:r>
      </w:hyperlink>
      <w:r>
        <w:t xml:space="preserve">. The copies are retained by the </w:t>
      </w:r>
      <w:hyperlink w:anchor="gt_476f10ed-08f0-4887-b583-59d5cf909979">
        <w:r>
          <w:rPr>
            <w:rStyle w:val="HyperlinkGreen"/>
            <w:b/>
          </w:rPr>
          <w:t>queue manager</w:t>
        </w:r>
      </w:hyperlink>
      <w:r>
        <w:t>.</w:t>
      </w:r>
      <w:bookmarkEnd w:id="38"/>
    </w:p>
    <w:p w:rsidR="00890101" w:rsidRDefault="00404EC0">
      <w:pPr>
        <w:ind w:left="548" w:hanging="274"/>
      </w:pPr>
      <w:bookmarkStart w:id="39" w:name="gt_bb49bace-e853-4c7a-b4ab-59f1097c3dc8"/>
      <w:r>
        <w:rPr>
          <w:b/>
        </w:rPr>
        <w:t>public queue</w:t>
      </w:r>
      <w:r>
        <w:t>: An a</w:t>
      </w:r>
      <w:r>
        <w:t xml:space="preserve">pplication-defined message queue that is registered in the MSMQ Directory Service. A public queue can be deployed at any </w:t>
      </w:r>
      <w:hyperlink w:anchor="gt_476f10ed-08f0-4887-b583-59d5cf909979">
        <w:r>
          <w:rPr>
            <w:rStyle w:val="HyperlinkGreen"/>
            <w:b/>
          </w:rPr>
          <w:t>queue manager</w:t>
        </w:r>
      </w:hyperlink>
      <w:r>
        <w:t>.</w:t>
      </w:r>
      <w:bookmarkEnd w:id="39"/>
    </w:p>
    <w:p w:rsidR="00890101" w:rsidRDefault="00404EC0">
      <w:pPr>
        <w:ind w:left="548" w:hanging="274"/>
      </w:pPr>
      <w:bookmarkStart w:id="40" w:name="gt_c1a6400d-703b-4f9a-a74c-40f1487978d9"/>
      <w:r>
        <w:rPr>
          <w:b/>
        </w:rPr>
        <w:t>queue</w:t>
      </w:r>
      <w:r>
        <w:t xml:space="preserve">: An object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messages</w:t>
        </w:r>
      </w:hyperlink>
      <w:r>
        <w:t xml:space="preserve"> passed between </w:t>
      </w:r>
      <w:hyperlink w:anchor="gt_70ce3665-ae64-44b4-88fe-7c1dcdcd5417">
        <w:r>
          <w:rPr>
            <w:rStyle w:val="HyperlinkGreen"/>
            <w:b/>
          </w:rPr>
          <w:t>Message Queuing</w:t>
        </w:r>
      </w:hyperlink>
      <w:r>
        <w:t xml:space="preserve"> and applications. In</w:t>
      </w:r>
      <w:r>
        <w:t xml:space="preserve">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40"/>
    </w:p>
    <w:p w:rsidR="00890101" w:rsidRDefault="00404EC0">
      <w:pPr>
        <w:ind w:left="548" w:hanging="274"/>
      </w:pPr>
      <w:bookmarkStart w:id="41" w:name="gt_2bb3778a-d35d-4445-8529-12a0e9dd6a61"/>
      <w:r>
        <w:rPr>
          <w:b/>
        </w:rPr>
        <w:t>queue alias</w:t>
      </w:r>
      <w:r>
        <w:t>: An Active Directory object used to re</w:t>
      </w:r>
      <w:r>
        <w:t>ference queues that might not be listed in Active Directory. Queue aliases are published in Active Directory.</w:t>
      </w:r>
      <w:bookmarkEnd w:id="41"/>
    </w:p>
    <w:p w:rsidR="00890101" w:rsidRDefault="00404EC0">
      <w:pPr>
        <w:ind w:left="548" w:hanging="274"/>
      </w:pPr>
      <w:bookmarkStart w:id="42" w:name="gt_89cac287-8784-4fdf-893f-739cd0ef3785"/>
      <w:r>
        <w:rPr>
          <w:b/>
        </w:rPr>
        <w:t>queue journal</w:t>
      </w:r>
      <w:r>
        <w:t xml:space="preserve">: A </w:t>
      </w:r>
      <w:hyperlink w:anchor="gt_c1a6400d-703b-4f9a-a74c-40f1487978d9">
        <w:r>
          <w:rPr>
            <w:rStyle w:val="HyperlinkGreen"/>
            <w:b/>
          </w:rPr>
          <w:t>queue</w:t>
        </w:r>
      </w:hyperlink>
      <w:r>
        <w:t xml:space="preserve"> that contains copies of the </w:t>
      </w:r>
      <w:hyperlink w:anchor="gt_85c78cf0-1fb6-4e5d-85f5-a2e9f58a6b9e">
        <w:r>
          <w:rPr>
            <w:rStyle w:val="HyperlinkGreen"/>
            <w:b/>
          </w:rPr>
          <w:t>messages</w:t>
        </w:r>
      </w:hyperlink>
      <w:r>
        <w:t xml:space="preserve"> sent from a host when positive source journaling is requested.</w:t>
      </w:r>
      <w:bookmarkEnd w:id="42"/>
    </w:p>
    <w:p w:rsidR="00890101" w:rsidRDefault="00404EC0">
      <w:pPr>
        <w:ind w:left="548" w:hanging="274"/>
      </w:pPr>
      <w:bookmarkStart w:id="43" w:name="gt_476f10ed-08f0-4887-b583-59d5cf909979"/>
      <w:r>
        <w:rPr>
          <w:b/>
        </w:rPr>
        <w:t>queue manager (QM)</w:t>
      </w:r>
      <w:r>
        <w:t xml:space="preserve">: A message queuing service that manages </w:t>
      </w:r>
      <w:hyperlink w:anchor="gt_c1a6400d-703b-4f9a-a74c-40f1487978d9">
        <w:r>
          <w:rPr>
            <w:rStyle w:val="HyperlinkGreen"/>
            <w:b/>
          </w:rPr>
          <w:t>queues</w:t>
        </w:r>
      </w:hyperlink>
      <w:r>
        <w:t xml:space="preserve"> deployed on a computer. A q</w:t>
      </w:r>
      <w:r>
        <w:t xml:space="preserve">ueue manager can also provide asynchronous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queue managers.</w:t>
      </w:r>
      <w:bookmarkEnd w:id="43"/>
    </w:p>
    <w:p w:rsidR="00890101" w:rsidRDefault="00404EC0">
      <w:pPr>
        <w:ind w:left="548" w:hanging="274"/>
      </w:pPr>
      <w:bookmarkStart w:id="44" w:name="gt_8a7f6700-8311-45bc-af10-82e10accd331"/>
      <w:r>
        <w:rPr>
          <w:b/>
        </w:rPr>
        <w:t>remote procedure call (R</w:t>
      </w:r>
      <w:r>
        <w:rPr>
          <w:b/>
        </w:rPr>
        <w:t>PC)</w:t>
      </w:r>
      <w:r>
        <w:t>: A communication protocol used primarily between client and server. The term has three definitions that are often used interchangeably: a runtime environment providing for communication facilities between computers (the RPC runtime); a set of request-a</w:t>
      </w:r>
      <w:r>
        <w:t>nd-response message exchanges between computers (the RPC exchange); and the single message from an RPC exchange (the RPC message).  For more information, see [C706].</w:t>
      </w:r>
      <w:bookmarkEnd w:id="44"/>
    </w:p>
    <w:p w:rsidR="00890101" w:rsidRDefault="00404EC0">
      <w:pPr>
        <w:ind w:left="548" w:hanging="274"/>
      </w:pPr>
      <w:bookmarkStart w:id="45" w:name="gt_521ed5af-5c9e-444f-94e0-31124becb682"/>
      <w:r>
        <w:rPr>
          <w:b/>
        </w:rPr>
        <w:t>response queue</w:t>
      </w:r>
      <w:r>
        <w:t xml:space="preserve">: A </w:t>
      </w:r>
      <w:hyperlink w:anchor="gt_c1a6400d-703b-4f9a-a74c-40f1487978d9">
        <w:r>
          <w:rPr>
            <w:rStyle w:val="HyperlinkGreen"/>
            <w:b/>
          </w:rPr>
          <w:t>queue</w:t>
        </w:r>
      </w:hyperlink>
      <w:r>
        <w:t xml:space="preserve"> by w</w:t>
      </w:r>
      <w:r>
        <w:t xml:space="preserve">hich a client receives application-level response </w:t>
      </w:r>
      <w:hyperlink w:anchor="gt_85c78cf0-1fb6-4e5d-85f5-a2e9f58a6b9e">
        <w:r>
          <w:rPr>
            <w:rStyle w:val="HyperlinkGreen"/>
            <w:b/>
          </w:rPr>
          <w:t>messages</w:t>
        </w:r>
      </w:hyperlink>
      <w:r>
        <w:t>.</w:t>
      </w:r>
      <w:bookmarkEnd w:id="45"/>
    </w:p>
    <w:p w:rsidR="00890101" w:rsidRDefault="00404EC0">
      <w:pPr>
        <w:ind w:left="548" w:hanging="274"/>
      </w:pPr>
      <w:bookmarkStart w:id="46" w:name="gt_83f2020d-0804-4840-a5ac-e06439d50f8d"/>
      <w:r>
        <w:rPr>
          <w:b/>
        </w:rPr>
        <w:t>security identifier (SID)</w:t>
      </w:r>
      <w:r>
        <w:t xml:space="preserve">: An identifier for security principals that is used to identify an account or a group. Conceptually, the </w:t>
      </w:r>
      <w:hyperlink w:anchor="gt_83f2020d-0804-4840-a5ac-e06439d50f8d">
        <w:r>
          <w:rPr>
            <w:rStyle w:val="HyperlinkGreen"/>
            <w:b/>
          </w:rPr>
          <w:t>SID</w:t>
        </w:r>
      </w:hyperlink>
      <w:r>
        <w:t xml:space="preserve"> is composed of an account authority portion (typically a domain) and a smaller integer representing an identity relative to the account authority, termed the relative identifier (RID). The </w:t>
      </w:r>
      <w:hyperlink w:anchor="gt_83f2020d-0804-4840-a5ac-e06439d50f8d">
        <w:r>
          <w:rPr>
            <w:rStyle w:val="HyperlinkGreen"/>
            <w:b/>
          </w:rPr>
          <w:t>SID</w:t>
        </w:r>
      </w:hyperlink>
      <w:r>
        <w:t xml:space="preserve"> format is specified in </w:t>
      </w:r>
      <w:hyperlink r:id="rId29" w:anchor="Section_cca2742956894a16b2b49325d93e4ba2">
        <w:r>
          <w:rPr>
            <w:rStyle w:val="Hyperlink"/>
          </w:rPr>
          <w:t>[MS-DTYP]</w:t>
        </w:r>
      </w:hyperlink>
      <w:r>
        <w:t xml:space="preserve"> section 2.4.2; a string representation of </w:t>
      </w:r>
      <w:hyperlink w:anchor="gt_83f2020d-0804-4840-a5ac-e06439d50f8d">
        <w:r>
          <w:rPr>
            <w:rStyle w:val="HyperlinkGreen"/>
            <w:b/>
          </w:rPr>
          <w:t>SIDs</w:t>
        </w:r>
      </w:hyperlink>
      <w:r>
        <w:t xml:space="preserve"> is specified in [MS-DTYP] section 2.4.2 and </w:t>
      </w:r>
      <w:hyperlink r:id="rId30" w:anchor="Section_5a0a0a3ec7a742e1b5f2cc8d8bd9739e">
        <w:r>
          <w:rPr>
            <w:rStyle w:val="Hyperlink"/>
          </w:rPr>
          <w:t>[MS-AZOD]</w:t>
        </w:r>
      </w:hyperlink>
      <w:r>
        <w:t xml:space="preserve"> section 1.1.1.2.</w:t>
      </w:r>
      <w:bookmarkEnd w:id="46"/>
    </w:p>
    <w:p w:rsidR="00890101" w:rsidRDefault="00404EC0">
      <w:pPr>
        <w:ind w:left="548" w:hanging="274"/>
      </w:pPr>
      <w:bookmarkStart w:id="47" w:name="gt_434b0234-e970-4e8c-bdfa-e16a30d96703"/>
      <w:r>
        <w:rPr>
          <w:b/>
        </w:rPr>
        <w:t>server</w:t>
      </w:r>
      <w:r>
        <w:t xml:space="preserve">: A computer on which the </w:t>
      </w:r>
      <w:hyperlink w:anchor="gt_8a7f6700-8311-45bc-af10-82e10accd331">
        <w:r>
          <w:rPr>
            <w:rStyle w:val="HyperlinkGreen"/>
            <w:b/>
          </w:rPr>
          <w:t>remote procedure call (RPC)</w:t>
        </w:r>
      </w:hyperlink>
      <w:r>
        <w:t xml:space="preserve"> server is executing.</w:t>
      </w:r>
      <w:bookmarkEnd w:id="47"/>
    </w:p>
    <w:p w:rsidR="00890101" w:rsidRDefault="00404EC0">
      <w:pPr>
        <w:ind w:left="548" w:hanging="274"/>
      </w:pPr>
      <w:bookmarkStart w:id="48" w:name="gt_316c1e2a-4297-4eba-9ef3-72417ea6075a"/>
      <w:r>
        <w:rPr>
          <w:b/>
        </w:rPr>
        <w:t>SOAP attachment</w:t>
      </w:r>
      <w:r>
        <w:t xml:space="preserve">: A Multipurpose Internet Mail Extensions (MIME) </w:t>
      </w:r>
      <w:hyperlink r:id="rId31">
        <w:r>
          <w:rPr>
            <w:rStyle w:val="Hyperlink"/>
          </w:rPr>
          <w:t>[RFC2045]</w:t>
        </w:r>
      </w:hyperlink>
      <w:r>
        <w:t xml:space="preserve"> binary representation that is associated with a SOAP</w:t>
      </w:r>
      <w:r>
        <w:t xml:space="preserve"> message.</w:t>
      </w:r>
      <w:bookmarkEnd w:id="48"/>
    </w:p>
    <w:p w:rsidR="00890101" w:rsidRDefault="00404EC0">
      <w:pPr>
        <w:ind w:left="548" w:hanging="274"/>
      </w:pPr>
      <w:bookmarkStart w:id="49" w:name="gt_3cfba24a-8d9e-4cb3-8110-fc9147c76a0e"/>
      <w:r>
        <w:rPr>
          <w:b/>
        </w:rPr>
        <w:t>SOAP envelope</w:t>
      </w:r>
      <w:r>
        <w:t xml:space="preserve">: A container for SOAP message information and the root element of a SOAP document. See </w:t>
      </w:r>
      <w:hyperlink r:id="rId32">
        <w:r>
          <w:rPr>
            <w:rStyle w:val="Hyperlink"/>
          </w:rPr>
          <w:t>[SOAP1.2-1/2007]</w:t>
        </w:r>
      </w:hyperlink>
      <w:r>
        <w:t xml:space="preserve"> section 5.1 for more information.</w:t>
      </w:r>
      <w:bookmarkEnd w:id="49"/>
    </w:p>
    <w:p w:rsidR="00890101" w:rsidRDefault="00404EC0">
      <w:pPr>
        <w:ind w:left="548" w:hanging="274"/>
      </w:pPr>
      <w:bookmarkStart w:id="50" w:name="gt_86e94a12-324e-45b7-ae03-7491d189f05c"/>
      <w:r>
        <w:rPr>
          <w:b/>
        </w:rPr>
        <w:t>SOAP Reliable Messaging Proto</w:t>
      </w:r>
      <w:r>
        <w:rPr>
          <w:b/>
        </w:rPr>
        <w:t>col (SRMP)</w:t>
      </w:r>
      <w:r>
        <w:t xml:space="preserve">: A published specification defining an open general-purpose extension of WS-Routing that adds reliability to the Web Services Routing Protocol (WS-Routing) and to SOAP. </w:t>
      </w:r>
      <w:hyperlink w:anchor="gt_70ce3665-ae64-44b4-88fe-7c1dcdcd5417">
        <w:r>
          <w:rPr>
            <w:rStyle w:val="HyperlinkGreen"/>
            <w:b/>
          </w:rPr>
          <w:t>Message Queuin</w:t>
        </w:r>
        <w:r>
          <w:rPr>
            <w:rStyle w:val="HyperlinkGreen"/>
            <w:b/>
          </w:rPr>
          <w:t>g</w:t>
        </w:r>
      </w:hyperlink>
      <w:r>
        <w:t xml:space="preserve"> uses this protocol to format the packets in </w:t>
      </w:r>
      <w:hyperlink w:anchor="gt_85c78cf0-1fb6-4e5d-85f5-a2e9f58a6b9e">
        <w:r>
          <w:rPr>
            <w:rStyle w:val="HyperlinkGreen"/>
            <w:b/>
          </w:rPr>
          <w:t>messages</w:t>
        </w:r>
      </w:hyperlink>
      <w:r>
        <w:t xml:space="preserve"> sent over HTTP/HTTPS or to a multicast address.</w:t>
      </w:r>
      <w:bookmarkEnd w:id="50"/>
    </w:p>
    <w:p w:rsidR="00890101" w:rsidRDefault="00404EC0">
      <w:pPr>
        <w:ind w:left="548" w:hanging="274"/>
      </w:pPr>
      <w:bookmarkStart w:id="51" w:name="gt_b7c2a473-a468-4c3c-b314-c21ac8c05056"/>
      <w:r>
        <w:rPr>
          <w:b/>
        </w:rPr>
        <w:t>SRMP</w:t>
      </w:r>
      <w:r>
        <w:t xml:space="preserve">: Message Queuing (MSMQ): SOAP Reliable Messaging Protocol (SRMP) </w:t>
      </w:r>
      <w:hyperlink r:id="rId33" w:anchor="Section_65a3605630c6429fa89010f107b61f6e">
        <w:r>
          <w:rPr>
            <w:rStyle w:val="Hyperlink"/>
          </w:rPr>
          <w:t>[MC-MQSRM]</w:t>
        </w:r>
      </w:hyperlink>
      <w:r>
        <w:t>.</w:t>
      </w:r>
      <w:bookmarkEnd w:id="51"/>
    </w:p>
    <w:p w:rsidR="00890101" w:rsidRDefault="00404EC0">
      <w:pPr>
        <w:ind w:left="548" w:hanging="274"/>
      </w:pPr>
      <w:bookmarkStart w:id="52" w:name="gt_0e645d50-eabd-40a6-a7c3-1dc4d8d8b56b"/>
      <w:r>
        <w:rPr>
          <w:b/>
        </w:rPr>
        <w:t>symmetric key</w:t>
      </w:r>
      <w:r>
        <w:t xml:space="preserve">: A secret key used with a cryptographic symmetric algorithm. The key needs to be known to all communicating parties. For an introduction to this concept, see </w:t>
      </w:r>
      <w:hyperlink r:id="rId34">
        <w:r>
          <w:rPr>
            <w:rStyle w:val="Hyperlink"/>
          </w:rPr>
          <w:t>[CRYPTO]</w:t>
        </w:r>
      </w:hyperlink>
      <w:r>
        <w:t xml:space="preserve"> section 1.5.</w:t>
      </w:r>
      <w:bookmarkEnd w:id="52"/>
    </w:p>
    <w:p w:rsidR="00890101" w:rsidRDefault="00404EC0">
      <w:pPr>
        <w:ind w:left="548" w:hanging="274"/>
      </w:pPr>
      <w:bookmarkStart w:id="53" w:name="gt_61e1de21-a78d-4d20-b184-eda380386871"/>
      <w:r>
        <w:rPr>
          <w:b/>
        </w:rPr>
        <w:t>transaction</w:t>
      </w:r>
      <w:r>
        <w:t>: A single unit of work. If a transaction is successful, all data modifications that were made during the transaction are committed and become a permanent part of the data</w:t>
      </w:r>
      <w:r>
        <w:t xml:space="preserve">base. If a transaction encounters an error and is canceled or rolled back, all data modifications are erased. </w:t>
      </w:r>
      <w:bookmarkEnd w:id="53"/>
    </w:p>
    <w:p w:rsidR="00890101" w:rsidRDefault="00404EC0">
      <w:pPr>
        <w:ind w:left="548" w:hanging="274"/>
      </w:pPr>
      <w:bookmarkStart w:id="54" w:name="gt_38a9eb89-2702-4107-8edc-4ae0a81c1d06"/>
      <w:r>
        <w:rPr>
          <w:b/>
        </w:rPr>
        <w:lastRenderedPageBreak/>
        <w:t>transaction identifier</w:t>
      </w:r>
      <w:r>
        <w:t xml:space="preserve">: The </w:t>
      </w:r>
      <w:hyperlink w:anchor="gt_f49694cc-c350-462d-ab8e-816f0103c6c1">
        <w:r>
          <w:rPr>
            <w:rStyle w:val="HyperlinkGreen"/>
            <w:b/>
          </w:rPr>
          <w:t>GUID</w:t>
        </w:r>
      </w:hyperlink>
      <w:r>
        <w:t xml:space="preserve"> that uniquely identifies an atomic transaction.</w:t>
      </w:r>
      <w:bookmarkEnd w:id="54"/>
    </w:p>
    <w:p w:rsidR="00890101" w:rsidRDefault="00404EC0">
      <w:pPr>
        <w:ind w:left="548" w:hanging="274"/>
      </w:pPr>
      <w:bookmarkStart w:id="55" w:name="gt_4553803e-9d8d-407c-ad7d-9e65e01d6eb3"/>
      <w:r>
        <w:rPr>
          <w:b/>
        </w:rPr>
        <w:t>transaction manager</w:t>
      </w:r>
      <w:r>
        <w:t>: The party that is responsible for managing and distributing the outcome of atomic transactions. A transaction manager is either a root transaction manager or a subordinate transaction manager for a specified transaction.</w:t>
      </w:r>
      <w:bookmarkEnd w:id="55"/>
    </w:p>
    <w:p w:rsidR="00890101" w:rsidRDefault="00404EC0">
      <w:pPr>
        <w:ind w:left="548" w:hanging="274"/>
      </w:pPr>
      <w:bookmarkStart w:id="56" w:name="gt_31839e75-d4e6-4cce-aa6f-2534bb2a4e3f"/>
      <w:r>
        <w:rPr>
          <w:b/>
        </w:rPr>
        <w:t>transaction ob</w:t>
      </w:r>
      <w:r>
        <w:rPr>
          <w:b/>
        </w:rPr>
        <w:t>ject</w:t>
      </w:r>
      <w:r>
        <w:t xml:space="preserve">: Object representing a </w:t>
      </w:r>
      <w:hyperlink w:anchor="gt_61e1de21-a78d-4d20-b184-eda380386871">
        <w:r>
          <w:rPr>
            <w:rStyle w:val="HyperlinkGreen"/>
            <w:b/>
          </w:rPr>
          <w:t>transaction</w:t>
        </w:r>
      </w:hyperlink>
      <w:r>
        <w:t>, as specified in [MS-DTCO] section 3.2.1.</w:t>
      </w:r>
      <w:bookmarkEnd w:id="56"/>
    </w:p>
    <w:p w:rsidR="00890101" w:rsidRDefault="00404EC0">
      <w:pPr>
        <w:ind w:left="548" w:hanging="274"/>
      </w:pPr>
      <w:bookmarkStart w:id="57"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w:t>
      </w:r>
      <w:r>
        <w:t xml:space="preserve">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57"/>
    </w:p>
    <w:p w:rsidR="00890101" w:rsidRDefault="00404EC0">
      <w:pPr>
        <w:ind w:left="548" w:hanging="274"/>
      </w:pPr>
      <w:bookmarkStart w:id="58" w:name="gt_49b6c0e7-59fc-40af-b627-df18c392327b"/>
      <w:r>
        <w:rPr>
          <w:b/>
        </w:rPr>
        <w:t>transactional queue</w:t>
      </w:r>
      <w:r>
        <w:t xml:space="preserve">: A </w:t>
      </w:r>
      <w:hyperlink w:anchor="gt_c1a6400d-703b-4f9a-a74c-40f1487978d9">
        <w:r>
          <w:rPr>
            <w:rStyle w:val="HyperlinkGreen"/>
            <w:b/>
          </w:rPr>
          <w:t>queue</w:t>
        </w:r>
      </w:hyperlink>
      <w:r>
        <w:t xml:space="preserve"> that contains only </w:t>
      </w:r>
      <w:hyperlink w:anchor="gt_3b80e01d-5155-4378-b692-82122af044aa">
        <w:r>
          <w:rPr>
            <w:rStyle w:val="HyperlinkGreen"/>
            <w:b/>
          </w:rPr>
          <w:t>transactional messages</w:t>
        </w:r>
      </w:hyperlink>
      <w:r>
        <w:t>.</w:t>
      </w:r>
      <w:bookmarkEnd w:id="58"/>
    </w:p>
    <w:p w:rsidR="00890101" w:rsidRDefault="00404EC0">
      <w:pPr>
        <w:ind w:left="548" w:hanging="274"/>
      </w:pPr>
      <w:bookmarkStart w:id="59" w:name="gt_41b6ce49-256f-4a26-94a6-a520b9d5e541"/>
      <w:r>
        <w:rPr>
          <w:b/>
        </w:rPr>
        <w:t>two-phase commit</w:t>
      </w:r>
      <w:r>
        <w:t>: An agreement protocol that is used to resolve the outcome of an atomic transaction in response to a c</w:t>
      </w:r>
      <w:r>
        <w:t>ommit request from the root application. Phase One and Phase Two are the distinct phases of the Two-Phase Commit Protocol.</w:t>
      </w:r>
      <w:bookmarkEnd w:id="59"/>
    </w:p>
    <w:p w:rsidR="00890101" w:rsidRDefault="00404EC0">
      <w:pPr>
        <w:ind w:left="548" w:hanging="274"/>
      </w:pPr>
      <w:bookmarkStart w:id="60" w:name="gt_c4813fc3-b2e5-4aa3-bde7-421d950d68d3"/>
      <w:r>
        <w:rPr>
          <w:b/>
        </w:rPr>
        <w:t>universally unique identifier (UUID)</w:t>
      </w:r>
      <w:r>
        <w:t>: A 128-bit value. UUIDs can be used for multiple purposes, from tagging objects with an extremel</w:t>
      </w:r>
      <w:r>
        <w:t xml:space="preserve">y short lifetime, to reliably identifying very persistent objects in cross-process communication such as client and server interfaces, manager entry-point vectors, and </w:t>
      </w:r>
      <w:hyperlink w:anchor="gt_8a7f6700-8311-45bc-af10-82e10accd331">
        <w:r>
          <w:rPr>
            <w:rStyle w:val="HyperlinkGreen"/>
            <w:b/>
          </w:rPr>
          <w:t>RPC</w:t>
        </w:r>
      </w:hyperlink>
      <w:r>
        <w:t xml:space="preserve"> objects. UUIDs are hig</w:t>
      </w:r>
      <w:r>
        <w:t xml:space="preserve">hly likely to be unique. UUIDs are also known as </w:t>
      </w:r>
      <w:hyperlink w:anchor="gt_f49694cc-c350-462d-ab8e-816f0103c6c1">
        <w:r>
          <w:rPr>
            <w:rStyle w:val="HyperlinkGreen"/>
            <w:b/>
          </w:rPr>
          <w:t>globally unique identifiers (GUIDs)</w:t>
        </w:r>
      </w:hyperlink>
      <w:r>
        <w:t xml:space="preserve"> and these terms are used interchangeably in the Microsoft protocol technical documents (TDs). Interchanging t</w:t>
      </w:r>
      <w:r>
        <w:t>he usage of these terms does not imply or require a specific algorithm or mechanism to generate the UUID. Specifically, the use of this term does not imply or require that the algorithms described in [RFC4122] or [C706] must be used for generating the UUID</w:t>
      </w:r>
      <w:r>
        <w:t>.</w:t>
      </w:r>
      <w:bookmarkEnd w:id="60"/>
    </w:p>
    <w:p w:rsidR="00890101" w:rsidRDefault="00404EC0">
      <w:pPr>
        <w:ind w:left="548" w:hanging="274"/>
      </w:pPr>
      <w:bookmarkStart w:id="61" w:name="gt_a3af3eaf-64b7-499b-a95f-193cd4c27812"/>
      <w:r>
        <w:rPr>
          <w:b/>
        </w:rPr>
        <w:t>variant</w:t>
      </w:r>
      <w:r>
        <w:t>: A value that is specified as one of the following RDL types: String, Integer, DateTime, Float, or Binary.</w:t>
      </w:r>
      <w:bookmarkEnd w:id="61"/>
    </w:p>
    <w:p w:rsidR="00890101" w:rsidRDefault="00404EC0">
      <w:pPr>
        <w:ind w:left="548" w:hanging="274"/>
      </w:pPr>
      <w:bookmarkStart w:id="62" w:name="gt_42b577ca-a377-4062-8bbd-73d6283bd35f"/>
      <w:r>
        <w:rPr>
          <w:b/>
        </w:rPr>
        <w:t>XML digital signature</w:t>
      </w:r>
      <w:r>
        <w:t>: A digital signature that is designed for use in XML operations.</w:t>
      </w:r>
      <w:bookmarkEnd w:id="62"/>
    </w:p>
    <w:p w:rsidR="00890101" w:rsidRDefault="00404EC0">
      <w:pPr>
        <w:ind w:left="548" w:hanging="274"/>
      </w:pPr>
      <w:r>
        <w:rPr>
          <w:b/>
        </w:rPr>
        <w:t>MAY, SHOULD, MUST, SHOULD NOT, MUST NOT:</w:t>
      </w:r>
      <w:r>
        <w:t xml:space="preserve"> These terms (in all caps) are used as defined in </w:t>
      </w:r>
      <w:hyperlink r:id="rId35">
        <w:r>
          <w:rPr>
            <w:rStyle w:val="Hyperlink"/>
          </w:rPr>
          <w:t>[RFC2119]</w:t>
        </w:r>
      </w:hyperlink>
      <w:r>
        <w:t>. All statements of optional behavior use either MAY, SHOULD, or SHOULD NOT.</w:t>
      </w:r>
    </w:p>
    <w:p w:rsidR="00890101" w:rsidRDefault="00404EC0">
      <w:pPr>
        <w:pStyle w:val="Heading2"/>
      </w:pPr>
      <w:bookmarkStart w:id="63" w:name="section_174f187827224abc93355c9b42eebc70"/>
      <w:bookmarkStart w:id="64" w:name="_Toc75960675"/>
      <w:r>
        <w:t>References</w:t>
      </w:r>
      <w:bookmarkEnd w:id="63"/>
      <w:bookmarkEnd w:id="64"/>
      <w:r>
        <w:fldChar w:fldCharType="begin"/>
      </w:r>
      <w:r>
        <w:instrText xml:space="preserve"> XE "References" </w:instrText>
      </w:r>
      <w:r>
        <w:fldChar w:fldCharType="end"/>
      </w:r>
    </w:p>
    <w:p w:rsidR="00890101" w:rsidRDefault="00404EC0">
      <w:r w:rsidRPr="00301053">
        <w:t>Links to a document in th</w:t>
      </w:r>
      <w:r w:rsidRPr="00301053">
        <w:t>e Microsoft Open Specifications library point to the correct section in the most recently published version of the referenced document. However, because individual documents in the library are not updated at the same time, the section numbers in the docume</w:t>
      </w:r>
      <w:r w:rsidRPr="00301053">
        <w:t xml:space="preserve">nts may not match. You can confirm the correct section numbering by checking the </w:t>
      </w:r>
      <w:hyperlink r:id="rId36" w:history="1">
        <w:r w:rsidRPr="00874DB6">
          <w:rPr>
            <w:rStyle w:val="Hyperlink"/>
          </w:rPr>
          <w:t>Errata</w:t>
        </w:r>
      </w:hyperlink>
      <w:r w:rsidRPr="00301053">
        <w:t xml:space="preserve">.  </w:t>
      </w:r>
    </w:p>
    <w:p w:rsidR="00890101" w:rsidRDefault="00404EC0">
      <w:pPr>
        <w:pStyle w:val="Heading3"/>
      </w:pPr>
      <w:bookmarkStart w:id="65" w:name="section_84bf4b5044ae4ea59e5147d1a2051df1"/>
      <w:bookmarkStart w:id="66" w:name="_Toc75960676"/>
      <w:r>
        <w:t>Normative References</w:t>
      </w:r>
      <w:bookmarkEnd w:id="65"/>
      <w:bookmarkEnd w:id="66"/>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890101" w:rsidRDefault="00404EC0">
      <w:r>
        <w:t xml:space="preserve">We conduct frequent surveys of the normative references to assure their continued availability. If you have any issue with finding a normative reference, please contact </w:t>
      </w:r>
      <w:hyperlink r:id="rId37" w:history="1">
        <w:r>
          <w:rPr>
            <w:rStyle w:val="Hyperlink"/>
          </w:rPr>
          <w:t>dochelp@microsoft.com</w:t>
        </w:r>
      </w:hyperlink>
      <w:r>
        <w:t xml:space="preserve">. We will assist you </w:t>
      </w:r>
      <w:r>
        <w:t xml:space="preserve">in finding the relevant information. </w:t>
      </w:r>
    </w:p>
    <w:p w:rsidR="00890101" w:rsidRDefault="00404EC0">
      <w:pPr>
        <w:spacing w:after="200"/>
      </w:pPr>
      <w:r>
        <w:t xml:space="preserve">[C193] The Open Group, "Distributed TP: The XA Specification", February 1992, </w:t>
      </w:r>
      <w:hyperlink r:id="rId38">
        <w:r>
          <w:rPr>
            <w:rStyle w:val="Hyperlink"/>
          </w:rPr>
          <w:t>https://www2.opengroup.org/ogsys/catalog/c193</w:t>
        </w:r>
      </w:hyperlink>
    </w:p>
    <w:p w:rsidR="00890101" w:rsidRDefault="00404EC0">
      <w:pPr>
        <w:spacing w:after="200"/>
      </w:pPr>
      <w:r>
        <w:t>[C706] The Open Group, "DCE 1</w:t>
      </w:r>
      <w:r>
        <w:t xml:space="preserve">.1: Remote Procedure Call", C706, August 1997, </w:t>
      </w:r>
      <w:hyperlink r:id="rId39">
        <w:r>
          <w:rPr>
            <w:rStyle w:val="Hyperlink"/>
          </w:rPr>
          <w:t>https://publications.opengroup.org/c706</w:t>
        </w:r>
      </w:hyperlink>
    </w:p>
    <w:p w:rsidR="00890101" w:rsidRDefault="00404EC0">
      <w:r>
        <w:rPr>
          <w:b/>
        </w:rPr>
        <w:t xml:space="preserve">Note </w:t>
      </w:r>
      <w:r>
        <w:t>Registration is required to download the document.</w:t>
      </w:r>
    </w:p>
    <w:p w:rsidR="00890101" w:rsidRDefault="00404EC0">
      <w:pPr>
        <w:spacing w:after="200"/>
      </w:pPr>
      <w:r>
        <w:t>[MC-MQSRM] Microsoft Corporation, "</w:t>
      </w:r>
      <w:hyperlink r:id="rId40" w:anchor="Section_65a3605630c6429fa89010f107b61f6e">
        <w:r>
          <w:rPr>
            <w:rStyle w:val="Hyperlink"/>
          </w:rPr>
          <w:t>Message Queuing (MSMQ): SOAP Reliable Messaging Protocol (SRMP)</w:t>
        </w:r>
      </w:hyperlink>
      <w:r>
        <w:t>".</w:t>
      </w:r>
    </w:p>
    <w:p w:rsidR="00890101" w:rsidRDefault="00404EC0">
      <w:pPr>
        <w:spacing w:after="200"/>
      </w:pPr>
      <w:r>
        <w:lastRenderedPageBreak/>
        <w:t>[MS-ADA3] Microsoft Corporation, "</w:t>
      </w:r>
      <w:hyperlink r:id="rId41" w:anchor="Section_4517e8353ee644d4bb95a94b6966bfb0">
        <w:r>
          <w:rPr>
            <w:rStyle w:val="Hyperlink"/>
          </w:rPr>
          <w:t>Active Dir</w:t>
        </w:r>
        <w:r>
          <w:rPr>
            <w:rStyle w:val="Hyperlink"/>
          </w:rPr>
          <w:t>ectory Schema Attributes N-Z</w:t>
        </w:r>
      </w:hyperlink>
      <w:r>
        <w:t>".</w:t>
      </w:r>
    </w:p>
    <w:p w:rsidR="00890101" w:rsidRDefault="00404EC0">
      <w:pPr>
        <w:spacing w:after="200"/>
      </w:pPr>
      <w:r>
        <w:t>[MS-ADTS] Microsoft Corporation, "</w:t>
      </w:r>
      <w:hyperlink r:id="rId42" w:anchor="Section_d243592709994c628c6d13ba31a52e1a">
        <w:r>
          <w:rPr>
            <w:rStyle w:val="Hyperlink"/>
          </w:rPr>
          <w:t>Active Directory Technical Specification</w:t>
        </w:r>
      </w:hyperlink>
      <w:r>
        <w:t>".</w:t>
      </w:r>
    </w:p>
    <w:p w:rsidR="00890101" w:rsidRDefault="00404EC0">
      <w:pPr>
        <w:spacing w:after="200"/>
      </w:pPr>
      <w:r>
        <w:t>[MS-COM] Microsoft Corporation, "</w:t>
      </w:r>
      <w:hyperlink r:id="rId43" w:anchor="Section_a846e48dbbc94b289650601810cf3af0">
        <w:r>
          <w:rPr>
            <w:rStyle w:val="Hyperlink"/>
          </w:rPr>
          <w:t>Component Object Model Plus (COM+) Protocol</w:t>
        </w:r>
      </w:hyperlink>
      <w:r>
        <w:t>".</w:t>
      </w:r>
    </w:p>
    <w:p w:rsidR="00890101" w:rsidRDefault="00404EC0">
      <w:pPr>
        <w:spacing w:after="200"/>
      </w:pPr>
      <w:r>
        <w:t>[MS-DCOM] Microsoft Corporation, "</w:t>
      </w:r>
      <w:hyperlink r:id="rId44" w:anchor="Section_4a893f3dbd2948cd9f43d9777a4415b0">
        <w:r>
          <w:rPr>
            <w:rStyle w:val="Hyperlink"/>
          </w:rPr>
          <w:t>Distributed Component Object Model (DCOM) Remote Protoc</w:t>
        </w:r>
        <w:r>
          <w:rPr>
            <w:rStyle w:val="Hyperlink"/>
          </w:rPr>
          <w:t>ol</w:t>
        </w:r>
      </w:hyperlink>
      <w:r>
        <w:t>".</w:t>
      </w:r>
    </w:p>
    <w:p w:rsidR="00890101" w:rsidRDefault="00404EC0">
      <w:pPr>
        <w:spacing w:after="200"/>
      </w:pPr>
      <w:r>
        <w:t>[MS-DTCO] Microsoft Corporation, "</w:t>
      </w:r>
      <w:hyperlink r:id="rId45" w:anchor="Section_c367c57133f344ac85cb4b9ebbb2779d">
        <w:r>
          <w:rPr>
            <w:rStyle w:val="Hyperlink"/>
          </w:rPr>
          <w:t>MSDTC Connection Manager: OleTx Transaction Protocol</w:t>
        </w:r>
      </w:hyperlink>
      <w:r>
        <w:t>".</w:t>
      </w:r>
    </w:p>
    <w:p w:rsidR="00890101" w:rsidRDefault="00404EC0">
      <w:pPr>
        <w:spacing w:after="200"/>
      </w:pPr>
      <w:r>
        <w:t>[MS-DTYP] Microsoft Corporation, "</w:t>
      </w:r>
      <w:hyperlink r:id="rId46" w:anchor="Section_cca2742956894a16b2b49325d93e4ba2">
        <w:r>
          <w:rPr>
            <w:rStyle w:val="Hyperlink"/>
          </w:rPr>
          <w:t>Windows Data Types</w:t>
        </w:r>
      </w:hyperlink>
      <w:r>
        <w:t>".</w:t>
      </w:r>
    </w:p>
    <w:p w:rsidR="00890101" w:rsidRDefault="00404EC0">
      <w:pPr>
        <w:spacing w:after="200"/>
      </w:pPr>
      <w:r>
        <w:t>[MS-ERREF] Microsoft Corporation, "</w:t>
      </w:r>
      <w:hyperlink r:id="rId47" w:anchor="Section_1bc92ddfb79e413cbbaa99a5281a6c90">
        <w:r>
          <w:rPr>
            <w:rStyle w:val="Hyperlink"/>
          </w:rPr>
          <w:t>Windows Error Codes</w:t>
        </w:r>
      </w:hyperlink>
      <w:r>
        <w:t>".</w:t>
      </w:r>
    </w:p>
    <w:p w:rsidR="00890101" w:rsidRDefault="00404EC0">
      <w:pPr>
        <w:spacing w:after="200"/>
      </w:pPr>
      <w:r>
        <w:t>[MS-MQDMPR] Microsoft Corporation, "</w:t>
      </w:r>
      <w:hyperlink r:id="rId48" w:anchor="Section_5eafe0a6a22f436ba0d94cbc25c52b47">
        <w:r>
          <w:rPr>
            <w:rStyle w:val="Hyperlink"/>
          </w:rPr>
          <w:t>Message Queuing (MSMQ): Common Data Model and Processing Rules</w:t>
        </w:r>
      </w:hyperlink>
      <w:r>
        <w:t>".</w:t>
      </w:r>
    </w:p>
    <w:p w:rsidR="00890101" w:rsidRDefault="00404EC0">
      <w:pPr>
        <w:spacing w:after="200"/>
      </w:pPr>
      <w:r>
        <w:t>[MS-MQDSSM] Microsoft Corporation, "</w:t>
      </w:r>
      <w:hyperlink r:id="rId49" w:anchor="Section_ca3981fd8f4f4637938e8b50dae9308b">
        <w:r>
          <w:rPr>
            <w:rStyle w:val="Hyperlink"/>
          </w:rPr>
          <w:t>Message Queuing (MSMQ): D</w:t>
        </w:r>
        <w:r>
          <w:rPr>
            <w:rStyle w:val="Hyperlink"/>
          </w:rPr>
          <w:t>irectory Service Schema Mapping</w:t>
        </w:r>
      </w:hyperlink>
      <w:r>
        <w:t>".</w:t>
      </w:r>
    </w:p>
    <w:p w:rsidR="00890101" w:rsidRDefault="00404EC0">
      <w:pPr>
        <w:spacing w:after="200"/>
      </w:pPr>
      <w:r>
        <w:t>[MS-MQMP] Microsoft Corporation, "</w:t>
      </w:r>
      <w:hyperlink r:id="rId50" w:anchor="Section_8e379aa2802d4fccb6a66203e4606fa9">
        <w:r>
          <w:rPr>
            <w:rStyle w:val="Hyperlink"/>
          </w:rPr>
          <w:t>Message Queuing (MSMQ): Queue Manager Client Protocol</w:t>
        </w:r>
      </w:hyperlink>
      <w:r>
        <w:t>".</w:t>
      </w:r>
    </w:p>
    <w:p w:rsidR="00890101" w:rsidRDefault="00404EC0">
      <w:pPr>
        <w:spacing w:after="200"/>
      </w:pPr>
      <w:r>
        <w:t>[MS-MQMQ] Microsoft Corporation, "</w:t>
      </w:r>
      <w:hyperlink r:id="rId51" w:anchor="Section_b7cc2590a61745dfb6a31f31102b36fb">
        <w:r>
          <w:rPr>
            <w:rStyle w:val="Hyperlink"/>
          </w:rPr>
          <w:t>Message Queuing (MSMQ): Data Structures</w:t>
        </w:r>
      </w:hyperlink>
      <w:r>
        <w:t>".</w:t>
      </w:r>
    </w:p>
    <w:p w:rsidR="00890101" w:rsidRDefault="00404EC0">
      <w:pPr>
        <w:spacing w:after="200"/>
      </w:pPr>
      <w:r>
        <w:t>[MS-MQMR] Microsoft Corporation, "</w:t>
      </w:r>
      <w:hyperlink r:id="rId52" w:anchor="Section_7271d4faafdb47b1abf1610f1c06386c">
        <w:r>
          <w:rPr>
            <w:rStyle w:val="Hyperlink"/>
          </w:rPr>
          <w:t xml:space="preserve">Message Queuing (MSMQ): </w:t>
        </w:r>
        <w:r>
          <w:rPr>
            <w:rStyle w:val="Hyperlink"/>
          </w:rPr>
          <w:t>Queue Manager Management Protocol</w:t>
        </w:r>
      </w:hyperlink>
      <w:r>
        <w:t>".</w:t>
      </w:r>
    </w:p>
    <w:p w:rsidR="00890101" w:rsidRDefault="00404EC0">
      <w:pPr>
        <w:spacing w:after="200"/>
      </w:pPr>
      <w:r>
        <w:t>[MS-MQQB] Microsoft Corporation, "</w:t>
      </w:r>
      <w:hyperlink r:id="rId53" w:anchor="Section_85498b96f2c843b3a108c9d6269dc4af">
        <w:r>
          <w:rPr>
            <w:rStyle w:val="Hyperlink"/>
          </w:rPr>
          <w:t>Message Queuing (MSMQ): Message Queuing Binary Protocol</w:t>
        </w:r>
      </w:hyperlink>
      <w:r>
        <w:t>".</w:t>
      </w:r>
    </w:p>
    <w:p w:rsidR="00890101" w:rsidRDefault="00404EC0">
      <w:pPr>
        <w:spacing w:after="200"/>
      </w:pPr>
      <w:r>
        <w:t>[MS-OAUT] Microsoft Corporation, "</w:t>
      </w:r>
      <w:hyperlink r:id="rId54" w:anchor="Section_bbb05720f72445c78d17f83c3d1a3961">
        <w:r>
          <w:rPr>
            <w:rStyle w:val="Hyperlink"/>
          </w:rPr>
          <w:t>OLE Automation Protocol</w:t>
        </w:r>
      </w:hyperlink>
      <w:r>
        <w:t>".</w:t>
      </w:r>
    </w:p>
    <w:p w:rsidR="00890101" w:rsidRDefault="00404EC0">
      <w:pPr>
        <w:spacing w:after="200"/>
      </w:pPr>
      <w:r>
        <w:t>[MS-RPCE] Microsoft Corporation, "</w:t>
      </w:r>
      <w:hyperlink r:id="rId55" w:anchor="Section_290c38b192fe422991e64fc376610c15">
        <w:r>
          <w:rPr>
            <w:rStyle w:val="Hyperlink"/>
          </w:rPr>
          <w:t>Remote Procedure Call Protocol Extensions</w:t>
        </w:r>
      </w:hyperlink>
      <w:r>
        <w:t>".</w:t>
      </w:r>
    </w:p>
    <w:p w:rsidR="00890101" w:rsidRDefault="00404EC0">
      <w:pPr>
        <w:spacing w:after="200"/>
      </w:pPr>
      <w:r>
        <w:t>[RFC1321]</w:t>
      </w:r>
      <w:r>
        <w:t xml:space="preserve"> Rivest, R., "The MD5 Message-Digest Algorithm", RFC 1321, April 1992, </w:t>
      </w:r>
      <w:hyperlink r:id="rId56">
        <w:r>
          <w:rPr>
            <w:rStyle w:val="Hyperlink"/>
          </w:rPr>
          <w:t>http://www.ietf.org/rfc/rfc1321.txt</w:t>
        </w:r>
      </w:hyperlink>
    </w:p>
    <w:p w:rsidR="00890101" w:rsidRDefault="00404EC0">
      <w:pPr>
        <w:spacing w:after="200"/>
      </w:pPr>
      <w:r>
        <w:t>[RFC2119] Bradner, S., "Key words for use in RFCs to Indicate Requirement Levels", B</w:t>
      </w:r>
      <w:r>
        <w:t xml:space="preserve">CP 14, RFC 2119, March 1997, </w:t>
      </w:r>
      <w:hyperlink r:id="rId57">
        <w:r>
          <w:rPr>
            <w:rStyle w:val="Hyperlink"/>
          </w:rPr>
          <w:t>http://www.rfc-editor.org/rfc/rfc2119.txt</w:t>
        </w:r>
      </w:hyperlink>
    </w:p>
    <w:p w:rsidR="00890101" w:rsidRDefault="00404EC0">
      <w:pPr>
        <w:spacing w:after="200"/>
      </w:pPr>
      <w:r>
        <w:t xml:space="preserve">[RFC3280] Housley, R., Polk, W., Ford, W., and Solo, D., "Internet X.509 Public Key Infrastructure Certificate and Certificate Revocation List (CRL) Profile", RFC 3280, April 2002, </w:t>
      </w:r>
      <w:hyperlink r:id="rId58">
        <w:r>
          <w:rPr>
            <w:rStyle w:val="Hyperlink"/>
          </w:rPr>
          <w:t>http://www</w:t>
        </w:r>
        <w:r>
          <w:rPr>
            <w:rStyle w:val="Hyperlink"/>
          </w:rPr>
          <w:t>.ietf.org/rfc/rfc3280.txt</w:t>
        </w:r>
      </w:hyperlink>
    </w:p>
    <w:p w:rsidR="00890101" w:rsidRDefault="00404EC0">
      <w:pPr>
        <w:spacing w:after="200"/>
      </w:pPr>
      <w:r>
        <w:t xml:space="preserve">[RFC4122] Leach, P., Mealling, M., and Salz, R., "A Universally Unique Identifier (UUID) URN Namespace", RFC 4122, July 2005, </w:t>
      </w:r>
      <w:hyperlink r:id="rId59">
        <w:r>
          <w:rPr>
            <w:rStyle w:val="Hyperlink"/>
          </w:rPr>
          <w:t>http://www.rfc-editor.org/rfc/rfc4122.t</w:t>
        </w:r>
        <w:r>
          <w:rPr>
            <w:rStyle w:val="Hyperlink"/>
          </w:rPr>
          <w:t>xt</w:t>
        </w:r>
      </w:hyperlink>
    </w:p>
    <w:p w:rsidR="00890101" w:rsidRDefault="00404EC0">
      <w:pPr>
        <w:pStyle w:val="Heading3"/>
      </w:pPr>
      <w:bookmarkStart w:id="67" w:name="section_fa557f89f7144ed2a42f965b02e7a6e5"/>
      <w:bookmarkStart w:id="68" w:name="_Toc75960677"/>
      <w:r>
        <w:t>Informative References</w:t>
      </w:r>
      <w:bookmarkEnd w:id="67"/>
      <w:bookmarkEnd w:id="6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890101" w:rsidRDefault="00404EC0">
      <w:pPr>
        <w:spacing w:after="200"/>
      </w:pPr>
      <w:r>
        <w:t>[Box98] Box, D., "Essential COM", Addison-Wesley, 1998, ISBN: 0201634465.</w:t>
      </w:r>
    </w:p>
    <w:p w:rsidR="00890101" w:rsidRDefault="00404EC0">
      <w:pPr>
        <w:spacing w:after="200"/>
      </w:pPr>
      <w:r>
        <w:t xml:space="preserve">[LDAP] Microsoft Corporation, "About Lightweight Directory Access Protocol", </w:t>
      </w:r>
      <w:hyperlink r:id="rId60">
        <w:r>
          <w:rPr>
            <w:rStyle w:val="Hyperlink"/>
          </w:rPr>
          <w:t>http://msdn.microsoft.com/en-us/library/aa366075.aspx</w:t>
        </w:r>
      </w:hyperlink>
    </w:p>
    <w:p w:rsidR="00890101" w:rsidRDefault="00404EC0">
      <w:pPr>
        <w:spacing w:after="200"/>
      </w:pPr>
      <w:r>
        <w:t>[MS-MQOD] Microsoft Corporation, "</w:t>
      </w:r>
      <w:hyperlink r:id="rId61" w:anchor="Section_644be85f7a784bccb8a1389e4b24b2cc">
        <w:r>
          <w:rPr>
            <w:rStyle w:val="Hyperlink"/>
          </w:rPr>
          <w:t>Message Queuing Protocols Overview</w:t>
        </w:r>
      </w:hyperlink>
      <w:r>
        <w:t>".</w:t>
      </w:r>
    </w:p>
    <w:p w:rsidR="00890101" w:rsidRDefault="00404EC0">
      <w:pPr>
        <w:spacing w:after="200"/>
      </w:pPr>
      <w:r>
        <w:t>[MSD</w:t>
      </w:r>
      <w:r>
        <w:t xml:space="preserve">N-ECP] Microsoft Corporation, "IEnumConnectionPoints interface", </w:t>
      </w:r>
      <w:hyperlink r:id="rId62">
        <w:r>
          <w:rPr>
            <w:rStyle w:val="Hyperlink"/>
          </w:rPr>
          <w:t>http://msdn.microsoft.com/en-us/library/ms688265%28VS.85%29.aspx</w:t>
        </w:r>
      </w:hyperlink>
    </w:p>
    <w:p w:rsidR="00890101" w:rsidRDefault="00404EC0">
      <w:pPr>
        <w:spacing w:after="200"/>
      </w:pPr>
      <w:r>
        <w:lastRenderedPageBreak/>
        <w:t>[MSDN-EC] Microsoft Corporation, "IEnumConnections interface</w:t>
      </w:r>
      <w:r>
        <w:t xml:space="preserve">", </w:t>
      </w:r>
      <w:hyperlink r:id="rId63">
        <w:r>
          <w:rPr>
            <w:rStyle w:val="Hyperlink"/>
          </w:rPr>
          <w:t>http://msdn.microsoft.com/en-us/library/ms682237(VS.85).aspx</w:t>
        </w:r>
      </w:hyperlink>
    </w:p>
    <w:p w:rsidR="00890101" w:rsidRDefault="00404EC0">
      <w:pPr>
        <w:spacing w:after="200"/>
      </w:pPr>
      <w:r>
        <w:t xml:space="preserve">[MSDN-MQCOC] Microsoft Corporation, "Message Queuing COM Components", </w:t>
      </w:r>
      <w:hyperlink r:id="rId64">
        <w:r>
          <w:rPr>
            <w:rStyle w:val="Hyperlink"/>
          </w:rPr>
          <w:t>http://msdn.microsoft.com/en-us/library/ms704064.aspx</w:t>
        </w:r>
      </w:hyperlink>
    </w:p>
    <w:p w:rsidR="00890101" w:rsidRDefault="00404EC0">
      <w:pPr>
        <w:spacing w:after="200"/>
      </w:pPr>
      <w:r>
        <w:t xml:space="preserve">[MSDN-MQEIC] Microsoft Corporation, "Message Queuing Error and Information Codes", </w:t>
      </w:r>
      <w:hyperlink r:id="rId65">
        <w:r>
          <w:rPr>
            <w:rStyle w:val="Hyperlink"/>
          </w:rPr>
          <w:t>http://msdn.microsoft.com/en-us/library/ms700106.aspx</w:t>
        </w:r>
      </w:hyperlink>
    </w:p>
    <w:p w:rsidR="00890101" w:rsidRDefault="00404EC0">
      <w:pPr>
        <w:pStyle w:val="Heading2"/>
      </w:pPr>
      <w:bookmarkStart w:id="69" w:name="section_944c40324764438e9854d5ef5e82d600"/>
      <w:bookmarkStart w:id="70" w:name="_Toc75960678"/>
      <w:r>
        <w:t>Overview</w:t>
      </w:r>
      <w:bookmarkEnd w:id="69"/>
      <w:bookmarkEnd w:id="70"/>
      <w:r>
        <w:fldChar w:fldCharType="begin"/>
      </w:r>
      <w:r>
        <w:instrText xml:space="preserve"> XE "Overview (synopsis)" </w:instrText>
      </w:r>
      <w:r>
        <w:fldChar w:fldCharType="end"/>
      </w:r>
      <w:r>
        <w:fldChar w:fldCharType="begin"/>
      </w:r>
      <w:r>
        <w:instrText xml:space="preserve"> XE "Overview (synopsis)"</w:instrText>
      </w:r>
      <w:r>
        <w:fldChar w:fldCharType="end"/>
      </w:r>
    </w:p>
    <w:p w:rsidR="00890101" w:rsidRDefault="00404EC0">
      <w:r>
        <w:t xml:space="preserve">The MSMQ: ActiveX Client Protocol defines how </w:t>
      </w:r>
      <w:hyperlink w:anchor="gt_60e0e1fa-66fe-41e1-b5e3-ceab97e53506">
        <w:r>
          <w:rPr>
            <w:rStyle w:val="HyperlinkGreen"/>
            <w:b/>
          </w:rPr>
          <w:t>clients</w:t>
        </w:r>
      </w:hyperlink>
      <w:r>
        <w:t xml:space="preserve"> interact wit</w:t>
      </w:r>
      <w:r>
        <w:t xml:space="preserve">h a </w:t>
      </w:r>
      <w:hyperlink w:anchor="gt_476f10ed-08f0-4887-b583-59d5cf909979">
        <w:r>
          <w:rPr>
            <w:rStyle w:val="HyperlinkGreen"/>
            <w:b/>
          </w:rPr>
          <w:t>queue manager</w:t>
        </w:r>
      </w:hyperlink>
      <w:r>
        <w:t xml:space="preserve"> to perform message queuing operations as shown in the protocol diagram in </w:t>
      </w:r>
      <w:hyperlink r:id="rId66" w:anchor="Section_5eafe0a6a22f436ba0d94cbc25c52b47">
        <w:r>
          <w:rPr>
            <w:rStyle w:val="Hyperlink"/>
          </w:rPr>
          <w:t>[MS-MQDMPR]</w:t>
        </w:r>
      </w:hyperlink>
      <w:r>
        <w:t xml:space="preserve"> section 1</w:t>
      </w:r>
      <w:r>
        <w:t>.4.</w:t>
      </w:r>
    </w:p>
    <w:p w:rsidR="00890101" w:rsidRDefault="00404EC0">
      <w:r>
        <w:t xml:space="preserve">This document describes the client protocol that exercises an abstract system model rather than a specific implementation. However, some aspects of the client protocol reference specific details of the implementation of the Microsoft </w:t>
      </w:r>
      <w:hyperlink w:anchor="gt_b8a2f77c-783c-49d0-a724-1393de48ad8a">
        <w:r>
          <w:rPr>
            <w:rStyle w:val="HyperlinkGreen"/>
            <w:b/>
          </w:rPr>
          <w:t>message queuing system</w:t>
        </w:r>
      </w:hyperlink>
      <w:r>
        <w:t xml:space="preserve"> (known as </w:t>
      </w:r>
      <w:hyperlink w:anchor="gt_70ce3665-ae64-44b4-88fe-7c1dcdcd5417">
        <w:r>
          <w:rPr>
            <w:rStyle w:val="HyperlinkGreen"/>
            <w:b/>
          </w:rPr>
          <w:t>Microsoft Message Queuing (MSMQ)</w:t>
        </w:r>
      </w:hyperlink>
      <w:r>
        <w:t>). Where that happens, the abstract meaning of the concepts is described together wit</w:t>
      </w:r>
      <w:r>
        <w:t>h informative references to the specific MSMQ implementation details.</w:t>
      </w:r>
    </w:p>
    <w:p w:rsidR="00890101" w:rsidRDefault="00404EC0">
      <w:r>
        <w:t xml:space="preserve">A message queuing system consists of one or more queue managers that facilitate </w:t>
      </w:r>
      <w:hyperlink w:anchor="gt_85c78cf0-1fb6-4e5d-85f5-a2e9f58a6b9e">
        <w:r>
          <w:rPr>
            <w:rStyle w:val="HyperlinkGreen"/>
            <w:b/>
          </w:rPr>
          <w:t>message</w:t>
        </w:r>
      </w:hyperlink>
      <w:r>
        <w:t xml:space="preserve"> exchanges between clients of this pr</w:t>
      </w:r>
      <w:r>
        <w:t>otocol and a directory that exposes relevant information about the queue managers. Clients of this protocol primarily discover information in a directory and operate via queue managers. A message queuing system implementation is not restricted to any parti</w:t>
      </w:r>
      <w:r>
        <w:t>cular distributed system topology as long as the externally visible behavior adheres to what is described in this document.</w:t>
      </w:r>
    </w:p>
    <w:p w:rsidR="00890101" w:rsidRDefault="00404EC0">
      <w:pPr>
        <w:pStyle w:val="Heading2"/>
      </w:pPr>
      <w:bookmarkStart w:id="71" w:name="section_9f47c0c636fa43d0a0c2e94420312c1a"/>
      <w:bookmarkStart w:id="72" w:name="_Toc75960679"/>
      <w:r>
        <w:t>Relationship to Other Protocols</w:t>
      </w:r>
      <w:bookmarkEnd w:id="71"/>
      <w:bookmarkEnd w:id="72"/>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890101" w:rsidRDefault="00404EC0">
      <w:r>
        <w:t>The MSMQ: ActiveX Cli</w:t>
      </w:r>
      <w:r>
        <w:t xml:space="preserve">ent Protocol defines a comprehensive object model for </w:t>
      </w:r>
      <w:hyperlink w:anchor="gt_60e0e1fa-66fe-41e1-b5e3-ceab97e53506">
        <w:r>
          <w:rPr>
            <w:rStyle w:val="HyperlinkGreen"/>
            <w:b/>
          </w:rPr>
          <w:t>clients</w:t>
        </w:r>
      </w:hyperlink>
      <w:r>
        <w:t xml:space="preserve"> to use a subset of the services of the </w:t>
      </w:r>
      <w:hyperlink w:anchor="gt_b8a2f77c-783c-49d0-a724-1393de48ad8a">
        <w:r>
          <w:rPr>
            <w:rStyle w:val="HyperlinkGreen"/>
            <w:b/>
          </w:rPr>
          <w:t>message queuing system</w:t>
        </w:r>
      </w:hyperlink>
      <w:r>
        <w:t>, such as</w:t>
      </w:r>
      <w:r>
        <w:t>:</w:t>
      </w:r>
    </w:p>
    <w:p w:rsidR="00890101" w:rsidRDefault="00404EC0">
      <w:pPr>
        <w:pStyle w:val="ListParagraph"/>
        <w:numPr>
          <w:ilvl w:val="0"/>
          <w:numId w:val="48"/>
        </w:numPr>
      </w:pPr>
      <w:r>
        <w:rPr>
          <w:b/>
        </w:rPr>
        <w:t>Transactional Messaging</w:t>
      </w:r>
      <w:r>
        <w:t xml:space="preserve">: </w:t>
      </w:r>
      <w:hyperlink w:anchor="gt_85c78cf0-1fb6-4e5d-85f5-a2e9f58a6b9e">
        <w:r>
          <w:rPr>
            <w:rStyle w:val="HyperlinkGreen"/>
            <w:b/>
          </w:rPr>
          <w:t>Messages</w:t>
        </w:r>
      </w:hyperlink>
      <w:r>
        <w:t xml:space="preserve">  can be sent and received within the scope of a </w:t>
      </w:r>
      <w:hyperlink w:anchor="gt_61e1de21-a78d-4d20-b184-eda380386871">
        <w:r>
          <w:rPr>
            <w:rStyle w:val="HyperlinkGreen"/>
            <w:b/>
          </w:rPr>
          <w:t>transaction</w:t>
        </w:r>
      </w:hyperlink>
      <w:r>
        <w:t>. Transactions can be either internal</w:t>
      </w:r>
      <w:r>
        <w:t xml:space="preserve">, in which case they are coordinated by the message queuing system itself; or distributed, in which case they are controlled by an </w:t>
      </w:r>
      <w:hyperlink w:anchor="gt_04fa7698-4cbc-4e38-bcc3-58135b87cbe0">
        <w:r>
          <w:rPr>
            <w:rStyle w:val="HyperlinkGreen"/>
            <w:b/>
          </w:rPr>
          <w:t>external transaction</w:t>
        </w:r>
      </w:hyperlink>
      <w:r>
        <w:t xml:space="preserve"> coordinator.</w:t>
      </w:r>
    </w:p>
    <w:p w:rsidR="00890101" w:rsidRDefault="00404EC0">
      <w:pPr>
        <w:pStyle w:val="ListParagraph"/>
        <w:numPr>
          <w:ilvl w:val="0"/>
          <w:numId w:val="48"/>
        </w:numPr>
      </w:pPr>
      <w:r>
        <w:rPr>
          <w:b/>
        </w:rPr>
        <w:t>Notifications</w:t>
      </w:r>
      <w:r>
        <w:t>: The message qu</w:t>
      </w:r>
      <w:r>
        <w:t xml:space="preserve">euing system provides notifications of various events that occur in the system. Such notifications are exposed as internally generated administrative messages that are deposited in client-specified and system-managed </w:t>
      </w:r>
      <w:hyperlink w:anchor="gt_c1a6400d-703b-4f9a-a74c-40f1487978d9">
        <w:r>
          <w:rPr>
            <w:rStyle w:val="HyperlinkGreen"/>
            <w:b/>
          </w:rPr>
          <w:t>queues</w:t>
        </w:r>
      </w:hyperlink>
      <w:r>
        <w:t xml:space="preserve">. An administrative message is distinguished from a standard Message through the </w:t>
      </w:r>
      <w:r>
        <w:rPr>
          <w:b/>
        </w:rPr>
        <w:t>Class</w:t>
      </w:r>
      <w:r>
        <w:t xml:space="preserve"> property that identifies its meaning. Administrative messages</w:t>
      </w:r>
      <w:r>
        <w:t xml:space="preserve"> can be categorized as follows: delivery acknowledgments; negative acknowledgments that are used for the asynchronous reporting of error conditions that occur during the message transfer process; and reports about the behavior of the system, known as trace</w:t>
      </w:r>
      <w:r>
        <w:t xml:space="preserve"> messages.</w:t>
      </w:r>
    </w:p>
    <w:p w:rsidR="00890101" w:rsidRDefault="00404EC0">
      <w:pPr>
        <w:pStyle w:val="ListParagraph"/>
        <w:numPr>
          <w:ilvl w:val="0"/>
          <w:numId w:val="48"/>
        </w:numPr>
      </w:pPr>
      <w:r>
        <w:rPr>
          <w:b/>
        </w:rPr>
        <w:t>Delivery Assurance</w:t>
      </w:r>
      <w:r>
        <w:t xml:space="preserve">: The message queuing system supports two delivery assurance modes, Express and Recoverable. Choosing between these modes, through the </w:t>
      </w:r>
      <w:r>
        <w:rPr>
          <w:b/>
        </w:rPr>
        <w:t>Delivery Guarantee</w:t>
      </w:r>
      <w:r>
        <w:t xml:space="preserve"> property of the Message, controls the tradeoff between performance (in te</w:t>
      </w:r>
      <w:r>
        <w:t>rms of message throughput) and reliability (in terms of delivery guarantees). Specifically, recoverable messages survive system shutdowns and therefore, are typically stored in durable storage. Conversely, express messages do not survive system shutdowns a</w:t>
      </w:r>
      <w:r>
        <w:t>nd therefore, do not incur the same costs in terms of durable storage access. Consequently, express messages typically offer faster communications than recoverable messages.</w:t>
      </w:r>
    </w:p>
    <w:p w:rsidR="00890101" w:rsidRDefault="00404EC0">
      <w:pPr>
        <w:pStyle w:val="ListParagraph"/>
        <w:numPr>
          <w:ilvl w:val="0"/>
          <w:numId w:val="48"/>
        </w:numPr>
      </w:pPr>
      <w:r>
        <w:rPr>
          <w:b/>
        </w:rPr>
        <w:t>Security</w:t>
      </w:r>
      <w:r>
        <w:t>: The message queuing system provides the following security-related featu</w:t>
      </w:r>
      <w:r>
        <w:t xml:space="preserve">res: user authentication, queue-level access control over the sending and receiving of messages, and </w:t>
      </w:r>
      <w:r>
        <w:lastRenderedPageBreak/>
        <w:t>signing and encryption to ensure integrity and privacy of message exchange during the message transfer process.</w:t>
      </w:r>
    </w:p>
    <w:p w:rsidR="00890101" w:rsidRDefault="00404EC0">
      <w:pPr>
        <w:pStyle w:val="ListParagraph"/>
        <w:numPr>
          <w:ilvl w:val="0"/>
          <w:numId w:val="48"/>
        </w:numPr>
      </w:pPr>
      <w:r>
        <w:rPr>
          <w:b/>
        </w:rPr>
        <w:t>Message Journaling</w:t>
      </w:r>
      <w:r>
        <w:t>: The message queuing sys</w:t>
      </w:r>
      <w:r>
        <w:t xml:space="preserve">tem supports the ability to record copies of messages that pass through the system, a process known as message journaling. Journaling is controlled via the </w:t>
      </w:r>
      <w:r>
        <w:rPr>
          <w:b/>
        </w:rPr>
        <w:t>PositiveJournalingRequested</w:t>
      </w:r>
      <w:r>
        <w:t xml:space="preserve"> and </w:t>
      </w:r>
      <w:r>
        <w:rPr>
          <w:b/>
        </w:rPr>
        <w:t>NegativeJournalingRequested</w:t>
      </w:r>
      <w:r>
        <w:t xml:space="preserve"> properties of the Message. If journaling</w:t>
      </w:r>
      <w:r>
        <w:t xml:space="preserve"> is enabled, when a message is received by a client and consequently removed from an </w:t>
      </w:r>
      <w:hyperlink w:anchor="Section_7d8d0dab699c41219ee4226a2dbced2e" w:history="1">
        <w:r>
          <w:rPr>
            <w:rStyle w:val="Hyperlink"/>
          </w:rPr>
          <w:t>ApplicationQueue</w:t>
        </w:r>
      </w:hyperlink>
      <w:r>
        <w:t xml:space="preserve">, a copy of the Message is placed in the </w:t>
      </w:r>
      <w:hyperlink w:anchor="gt_89cac287-8784-4fdf-893f-739cd0ef3785">
        <w:r>
          <w:rPr>
            <w:rStyle w:val="HyperlinkGreen"/>
            <w:b/>
          </w:rPr>
          <w:t>Journal Queue</w:t>
        </w:r>
      </w:hyperlink>
      <w:r>
        <w:t xml:space="preserve"> that is referenced by the </w:t>
      </w:r>
      <w:r>
        <w:rPr>
          <w:b/>
        </w:rPr>
        <w:t>JournalQueueReference</w:t>
      </w:r>
      <w:r>
        <w:t xml:space="preserve"> of the ApplicationQueue.</w:t>
      </w:r>
    </w:p>
    <w:p w:rsidR="00890101" w:rsidRDefault="00404EC0">
      <w:pPr>
        <w:pStyle w:val="ListParagraph"/>
        <w:numPr>
          <w:ilvl w:val="0"/>
          <w:numId w:val="48"/>
        </w:numPr>
      </w:pPr>
      <w:r>
        <w:rPr>
          <w:b/>
        </w:rPr>
        <w:t>Message Expiry</w:t>
      </w:r>
      <w:r>
        <w:t xml:space="preserve">: The message queuing system allows clients to specify the useful lifetime of a Message that clients send via two expiry properties: </w:t>
      </w:r>
      <w:r>
        <w:rPr>
          <w:b/>
        </w:rPr>
        <w:t>TimeToReachQue</w:t>
      </w:r>
      <w:r>
        <w:rPr>
          <w:b/>
        </w:rPr>
        <w:t>ue</w:t>
      </w:r>
      <w:r>
        <w:t xml:space="preserve"> and </w:t>
      </w:r>
      <w:r>
        <w:rPr>
          <w:b/>
        </w:rPr>
        <w:t>TimeToBeReceived</w:t>
      </w:r>
      <w:r>
        <w:t>. If the relevant conditions are not met within the specified times, the message is removed from the Queue in which it is contained and is moved to one of the system dead letter queues of the source or destination QueueManager depend</w:t>
      </w:r>
      <w:r>
        <w:t>ing on the value of the Queue.</w:t>
      </w:r>
      <w:r>
        <w:rPr>
          <w:b/>
        </w:rPr>
        <w:t>Transaction</w:t>
      </w:r>
      <w:r>
        <w:t xml:space="preserve"> property of the destination queue. The dead lettering behavior is controlled by the </w:t>
      </w:r>
      <w:r>
        <w:rPr>
          <w:b/>
        </w:rPr>
        <w:t>NegativeJournalingRequested</w:t>
      </w:r>
      <w:r>
        <w:t xml:space="preserve"> property of the Message.</w:t>
      </w:r>
    </w:p>
    <w:p w:rsidR="00890101" w:rsidRDefault="00404EC0">
      <w:r>
        <w:t>Many methods defined by this protocol enable the client to configure or manip</w:t>
      </w:r>
      <w:r>
        <w:t xml:space="preserve">ulate aspects of the </w:t>
      </w:r>
      <w:hyperlink w:anchor="gt_434b0234-e970-4e8c-bdfa-e16a30d96703">
        <w:r>
          <w:rPr>
            <w:rStyle w:val="HyperlinkGreen"/>
            <w:b/>
          </w:rPr>
          <w:t>server</w:t>
        </w:r>
      </w:hyperlink>
      <w:r>
        <w:t xml:space="preserve"> that are defined in detail by other protocol specifications. This specification does not mandate specific protocols for such instances; however, it does reference spe</w:t>
      </w:r>
      <w:r>
        <w:t>cific exemplary protocol specifications when they describe the aspects of the server that this protocol configures or manipulates.</w:t>
      </w:r>
    </w:p>
    <w:p w:rsidR="00890101" w:rsidRDefault="00404EC0">
      <w:r>
        <w:t xml:space="preserve">This protocol is implemented over DCOM and </w:t>
      </w:r>
      <w:hyperlink w:anchor="gt_8a7f6700-8311-45bc-af10-82e10accd331">
        <w:r>
          <w:rPr>
            <w:rStyle w:val="HyperlinkGreen"/>
            <w:b/>
          </w:rPr>
          <w:t>RPC</w:t>
        </w:r>
      </w:hyperlink>
      <w:r>
        <w:t>, and as a result</w:t>
      </w:r>
      <w:r>
        <w:t xml:space="preserve">, has the prerequisites that are identified in </w:t>
      </w:r>
      <w:hyperlink r:id="rId67" w:anchor="Section_4a893f3dbd2948cd9f43d9777a4415b0">
        <w:r>
          <w:rPr>
            <w:rStyle w:val="Hyperlink"/>
          </w:rPr>
          <w:t>[MS-DCOM]</w:t>
        </w:r>
      </w:hyperlink>
      <w:r>
        <w:t xml:space="preserve">, </w:t>
      </w:r>
      <w:hyperlink r:id="rId68" w:anchor="Section_bbb05720f72445c78d17f83c3d1a3961">
        <w:r>
          <w:rPr>
            <w:rStyle w:val="Hyperlink"/>
          </w:rPr>
          <w:t>[MS-OAUT]</w:t>
        </w:r>
      </w:hyperlink>
      <w:r>
        <w:t xml:space="preserve">, </w:t>
      </w:r>
      <w:hyperlink r:id="rId69" w:anchor="Section_a846e48dbbc94b289650601810cf3af0">
        <w:r>
          <w:rPr>
            <w:rStyle w:val="Hyperlink"/>
          </w:rPr>
          <w:t>[MS-COM]</w:t>
        </w:r>
      </w:hyperlink>
      <w:r>
        <w:t xml:space="preserve">, and </w:t>
      </w:r>
      <w:hyperlink r:id="rId70" w:anchor="Section_290c38b192fe422991e64fc376610c15">
        <w:r>
          <w:rPr>
            <w:rStyle w:val="Hyperlink"/>
          </w:rPr>
          <w:t>[MS-RPCE]</w:t>
        </w:r>
      </w:hyperlink>
      <w:r>
        <w:t xml:space="preserve"> as being common to the Distributed Component Object Model, OLE Automation, Component Object Model Plus, </w:t>
      </w:r>
      <w:r>
        <w:t>and Remote Procedure Call Extensions interfaces. See the following protocol stack diagram.</w:t>
      </w:r>
    </w:p>
    <w:p w:rsidR="00890101" w:rsidRDefault="00404EC0">
      <w:r>
        <w:rPr>
          <w:noProof/>
        </w:rPr>
        <w:drawing>
          <wp:inline distT="0" distB="0" distL="0" distR="0">
            <wp:extent cx="3688080" cy="3688080"/>
            <wp:effectExtent l="19050" t="0" r="9525" b="0"/>
            <wp:docPr id="5555" name="MC-MQAC_pict569d47f8-e2b1-c420-e1df-3daa49bb804d.png" descr="Protocol stack" title="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AC_pict569d47f8-e2b1-c420-e1df-3daa49bb804d.png" descr="Protocol stack" title="Protocol stack"/>
                    <pic:cNvPicPr>
                      <a:picLocks noChangeAspect="1" noChangeArrowheads="1"/>
                    </pic:cNvPicPr>
                  </pic:nvPicPr>
                  <pic:blipFill>
                    <a:blip r:embed="rId71" cstate="print"/>
                    <a:srcRect/>
                    <a:stretch>
                      <a:fillRect/>
                    </a:stretch>
                  </pic:blipFill>
                  <pic:spPr bwMode="auto">
                    <a:xfrm>
                      <a:off x="0" y="0"/>
                      <a:ext cx="3688080" cy="3688080"/>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1</w:t>
      </w:r>
      <w:r>
        <w:fldChar w:fldCharType="end"/>
      </w:r>
      <w:r>
        <w:t>: Protocol stack</w:t>
      </w:r>
    </w:p>
    <w:p w:rsidR="00890101" w:rsidRDefault="00404EC0">
      <w:r>
        <w:lastRenderedPageBreak/>
        <w:t>The protocols that are described in the remainder of this section are referenced throughout this document to desc</w:t>
      </w:r>
      <w:r>
        <w:t>ribe external protocols with which an implementation of the MSMQ: ActiveX Client Protocol interacts.</w:t>
      </w:r>
    </w:p>
    <w:p w:rsidR="00890101" w:rsidRDefault="00404EC0">
      <w:pPr>
        <w:pStyle w:val="Heading2"/>
      </w:pPr>
      <w:bookmarkStart w:id="73" w:name="section_515fc739d3f94b3f84a63c2504f69de6"/>
      <w:bookmarkStart w:id="74" w:name="_Toc75960680"/>
      <w:r>
        <w:t>Prerequisites/Preconditions</w:t>
      </w:r>
      <w:bookmarkEnd w:id="73"/>
      <w:bookmarkEnd w:id="74"/>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890101" w:rsidRDefault="00404EC0">
      <w:r>
        <w:t xml:space="preserve">This protocol is implemented over DCOM and </w:t>
      </w:r>
      <w:hyperlink w:anchor="gt_8a7f6700-8311-45bc-af10-82e10accd331">
        <w:r>
          <w:rPr>
            <w:rStyle w:val="HyperlinkGreen"/>
            <w:b/>
          </w:rPr>
          <w:t>RPC</w:t>
        </w:r>
      </w:hyperlink>
      <w:r>
        <w:t xml:space="preserve">. As a result, it has the prerequisites that are identified in </w:t>
      </w:r>
      <w:hyperlink r:id="rId72" w:anchor="Section_4a893f3dbd2948cd9f43d9777a4415b0">
        <w:r>
          <w:rPr>
            <w:rStyle w:val="Hyperlink"/>
          </w:rPr>
          <w:t>[MS-DC</w:t>
        </w:r>
        <w:r>
          <w:rPr>
            <w:rStyle w:val="Hyperlink"/>
          </w:rPr>
          <w:t>OM]</w:t>
        </w:r>
      </w:hyperlink>
      <w:r>
        <w:t xml:space="preserve">, </w:t>
      </w:r>
      <w:hyperlink r:id="rId73" w:anchor="Section_bbb05720f72445c78d17f83c3d1a3961">
        <w:r>
          <w:rPr>
            <w:rStyle w:val="Hyperlink"/>
          </w:rPr>
          <w:t>[MS-OAUT]</w:t>
        </w:r>
      </w:hyperlink>
      <w:r>
        <w:t xml:space="preserve">, </w:t>
      </w:r>
      <w:hyperlink r:id="rId74" w:anchor="Section_a846e48dbbc94b289650601810cf3af0">
        <w:r>
          <w:rPr>
            <w:rStyle w:val="Hyperlink"/>
          </w:rPr>
          <w:t>[MS-COM]</w:t>
        </w:r>
      </w:hyperlink>
      <w:r>
        <w:t xml:space="preserve">, and </w:t>
      </w:r>
      <w:hyperlink r:id="rId75" w:anchor="Section_290c38b192fe422991e64fc376610c15">
        <w:r>
          <w:rPr>
            <w:rStyle w:val="Hyperlink"/>
          </w:rPr>
          <w:t>[MS-RPCE]</w:t>
        </w:r>
      </w:hyperlink>
      <w:r>
        <w:t xml:space="preserve"> as described in section </w:t>
      </w:r>
      <w:hyperlink w:anchor="Section_9f47c0c636fa43d0a0c2e94420312c1a" w:history="1">
        <w:r>
          <w:rPr>
            <w:rStyle w:val="Hyperlink"/>
          </w:rPr>
          <w:t>1.4</w:t>
        </w:r>
      </w:hyperlink>
      <w:r>
        <w:t>.</w:t>
      </w:r>
    </w:p>
    <w:p w:rsidR="00890101" w:rsidRDefault="00404EC0">
      <w:r>
        <w:t xml:space="preserve">The MSMQ: ActiveX Client Protocol assumes that a </w:t>
      </w:r>
      <w:hyperlink w:anchor="gt_60e0e1fa-66fe-41e1-b5e3-ceab97e53506">
        <w:r>
          <w:rPr>
            <w:rStyle w:val="HyperlinkGreen"/>
            <w:b/>
          </w:rPr>
          <w:t>client</w:t>
        </w:r>
      </w:hyperlink>
      <w:r>
        <w:t xml:space="preserve"> has obtained the name of a </w:t>
      </w:r>
      <w:hyperlink w:anchor="gt_434b0234-e970-4e8c-bdfa-e16a30d96703">
        <w:r>
          <w:rPr>
            <w:rStyle w:val="HyperlinkGreen"/>
            <w:b/>
          </w:rPr>
          <w:t>server</w:t>
        </w:r>
      </w:hyperlink>
      <w:r>
        <w:t xml:space="preserve"> that supports this protocol suite before the protocol is invoked. This protocol also assumes that the client has sufficient security privileges to interact with the </w:t>
      </w:r>
      <w:hyperlink w:anchor="gt_b8a2f77c-783c-49d0-a724-1393de48ad8a">
        <w:r>
          <w:rPr>
            <w:rStyle w:val="HyperlinkGreen"/>
            <w:b/>
          </w:rPr>
          <w:t>message queuing system</w:t>
        </w:r>
      </w:hyperlink>
      <w:r>
        <w:t>.</w:t>
      </w:r>
    </w:p>
    <w:p w:rsidR="00890101" w:rsidRDefault="00404EC0">
      <w:pPr>
        <w:pStyle w:val="Heading2"/>
      </w:pPr>
      <w:bookmarkStart w:id="75" w:name="section_564142b4db5846f1a0f0c90e3f887c9e"/>
      <w:bookmarkStart w:id="76" w:name="_Toc75960681"/>
      <w:r>
        <w:t>Applicability Statement</w:t>
      </w:r>
      <w:bookmarkEnd w:id="75"/>
      <w:bookmarkEnd w:id="76"/>
      <w:r>
        <w:fldChar w:fldCharType="begin"/>
      </w:r>
      <w:r>
        <w:instrText xml:space="preserve"> XE "Applicability" </w:instrText>
      </w:r>
      <w:r>
        <w:fldChar w:fldCharType="end"/>
      </w:r>
      <w:r>
        <w:fldChar w:fldCharType="begin"/>
      </w:r>
      <w:r>
        <w:instrText xml:space="preserve"> XE "Applicability"</w:instrText>
      </w:r>
      <w:r>
        <w:fldChar w:fldCharType="end"/>
      </w:r>
    </w:p>
    <w:p w:rsidR="00890101" w:rsidRDefault="00404EC0">
      <w:r>
        <w:t xml:space="preserve">The MSMQ: ActiveX Client Protocol provides </w:t>
      </w:r>
      <w:hyperlink w:anchor="gt_60e0e1fa-66fe-41e1-b5e3-ceab97e53506">
        <w:r>
          <w:rPr>
            <w:rStyle w:val="HyperlinkGreen"/>
            <w:b/>
          </w:rPr>
          <w:t>clients</w:t>
        </w:r>
      </w:hyperlink>
      <w:r>
        <w:t xml:space="preserve"> with remote ac</w:t>
      </w:r>
      <w:r>
        <w:t xml:space="preserve">cess to the functionality of the </w:t>
      </w:r>
      <w:hyperlink w:anchor="gt_b8a2f77c-783c-49d0-a724-1393de48ad8a">
        <w:r>
          <w:rPr>
            <w:rStyle w:val="HyperlinkGreen"/>
            <w:b/>
          </w:rPr>
          <w:t>message queuing system</w:t>
        </w:r>
      </w:hyperlink>
      <w:r>
        <w:t xml:space="preserve">. Message queuing applications on client computers use this protocol to instruct the </w:t>
      </w:r>
      <w:hyperlink w:anchor="gt_434b0234-e970-4e8c-bdfa-e16a30d96703">
        <w:r>
          <w:rPr>
            <w:rStyle w:val="HyperlinkGreen"/>
            <w:b/>
          </w:rPr>
          <w:t>server</w:t>
        </w:r>
      </w:hyperlink>
      <w:r>
        <w:t xml:space="preserve"> to perform </w:t>
      </w:r>
      <w:hyperlink w:anchor="gt_85c78cf0-1fb6-4e5d-85f5-a2e9f58a6b9e">
        <w:r>
          <w:rPr>
            <w:rStyle w:val="HyperlinkGreen"/>
            <w:b/>
          </w:rPr>
          <w:t>message</w:t>
        </w:r>
      </w:hyperlink>
      <w:r>
        <w:t xml:space="preserve"> queuing operations in response to client requests, as if the client application were executing locally on the server computer.</w:t>
      </w:r>
    </w:p>
    <w:p w:rsidR="00890101" w:rsidRDefault="00404EC0">
      <w:pPr>
        <w:pStyle w:val="Heading2"/>
      </w:pPr>
      <w:bookmarkStart w:id="77" w:name="section_433c1f97a3234b72a88b045146bc9694"/>
      <w:bookmarkStart w:id="78" w:name="_Toc75960682"/>
      <w:r>
        <w:t>Versioning and Capability Negotia</w:t>
      </w:r>
      <w:r>
        <w:t>tion</w:t>
      </w:r>
      <w:bookmarkEnd w:id="77"/>
      <w:bookmarkEnd w:id="7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890101" w:rsidRDefault="00404EC0">
      <w:r>
        <w:t>This document covers versioning issues in the following areas:</w:t>
      </w:r>
    </w:p>
    <w:p w:rsidR="00890101" w:rsidRDefault="00404EC0">
      <w:pPr>
        <w:pStyle w:val="ListParagraph"/>
        <w:numPr>
          <w:ilvl w:val="0"/>
          <w:numId w:val="49"/>
        </w:numPr>
      </w:pPr>
      <w:r>
        <w:rPr>
          <w:b/>
        </w:rPr>
        <w:t>Supported Transports</w:t>
      </w:r>
      <w:r>
        <w:t xml:space="preserve">: The protocol uses the DCOM Remote Protocol, which in turn, uses </w:t>
      </w:r>
      <w:hyperlink w:anchor="gt_8a7f6700-8311-45bc-af10-82e10accd331">
        <w:r>
          <w:rPr>
            <w:rStyle w:val="HyperlinkGreen"/>
            <w:b/>
          </w:rPr>
          <w:t>RPC</w:t>
        </w:r>
      </w:hyperlink>
      <w:r>
        <w:t xml:space="preserve"> over TCP as its only transport. See section </w:t>
      </w:r>
      <w:hyperlink w:anchor="Section_515fc739d3f94b3f84a63c2504f69de6" w:history="1">
        <w:r>
          <w:rPr>
            <w:rStyle w:val="Hyperlink"/>
          </w:rPr>
          <w:t>1.5</w:t>
        </w:r>
      </w:hyperlink>
      <w:r>
        <w:t xml:space="preserve"> for details.</w:t>
      </w:r>
    </w:p>
    <w:p w:rsidR="00890101" w:rsidRDefault="00404EC0">
      <w:pPr>
        <w:pStyle w:val="ListParagraph"/>
        <w:numPr>
          <w:ilvl w:val="0"/>
          <w:numId w:val="49"/>
        </w:numPr>
      </w:pPr>
      <w:r>
        <w:rPr>
          <w:b/>
        </w:rPr>
        <w:t>Protocol Version</w:t>
      </w:r>
      <w:r>
        <w:t>: This protocol is composed of several DCOM classes tha</w:t>
      </w:r>
      <w:r>
        <w:t xml:space="preserve">t are described in section </w:t>
      </w:r>
      <w:hyperlink w:anchor="Section_8af4863fecd443a08097a29b08546a58" w:history="1">
        <w:r>
          <w:rPr>
            <w:rStyle w:val="Hyperlink"/>
          </w:rPr>
          <w:t>3</w:t>
        </w:r>
      </w:hyperlink>
      <w:r>
        <w:t>. Each class features multiple interface revisions, where each interface revision is a binary-compatible successor to the previous revision.</w:t>
      </w:r>
    </w:p>
    <w:p w:rsidR="00890101" w:rsidRDefault="00404EC0">
      <w:r>
        <w:rPr>
          <w:b/>
        </w:rPr>
        <w:t>Capability Negotiation</w:t>
      </w:r>
      <w:r>
        <w:t>: Whe</w:t>
      </w:r>
      <w:r>
        <w:t xml:space="preserve">n binding to a </w:t>
      </w:r>
      <w:hyperlink w:anchor="gt_434b0234-e970-4e8c-bdfa-e16a30d96703">
        <w:r>
          <w:rPr>
            <w:rStyle w:val="HyperlinkGreen"/>
            <w:b/>
          </w:rPr>
          <w:t>server</w:t>
        </w:r>
      </w:hyperlink>
      <w:r>
        <w:t xml:space="preserve">, the client negotiates for a specific set of server functionalities by specifying the </w:t>
      </w:r>
      <w:hyperlink w:anchor="gt_c4813fc3-b2e5-4aa3-bde7-421d950d68d3">
        <w:r>
          <w:rPr>
            <w:rStyle w:val="HyperlinkGreen"/>
            <w:b/>
          </w:rPr>
          <w:t>UUID</w:t>
        </w:r>
      </w:hyperlink>
      <w:r>
        <w:t xml:space="preserve"> that corresponds to</w:t>
      </w:r>
      <w:r>
        <w:t xml:space="preserve"> the desired RPC interface via the COM IUnknown::QueryInterface method. For more information, see section </w:t>
      </w:r>
      <w:hyperlink w:anchor="Section_6b1800d74e9848be997e57f09ce52d41" w:history="1">
        <w:r>
          <w:rPr>
            <w:rStyle w:val="Hyperlink"/>
          </w:rPr>
          <w:t>3.1</w:t>
        </w:r>
      </w:hyperlink>
      <w:r>
        <w:t>.</w:t>
      </w:r>
    </w:p>
    <w:p w:rsidR="00890101" w:rsidRDefault="00404EC0">
      <w:pPr>
        <w:pStyle w:val="Heading2"/>
      </w:pPr>
      <w:bookmarkStart w:id="79" w:name="section_7b620795d40a4298a62657265bb4e1e6"/>
      <w:bookmarkStart w:id="80" w:name="_Toc75960683"/>
      <w:r>
        <w:t>Vendor-Extensible Fields</w:t>
      </w:r>
      <w:bookmarkEnd w:id="79"/>
      <w:bookmarkEnd w:id="80"/>
      <w:r>
        <w:fldChar w:fldCharType="begin"/>
      </w:r>
      <w:r>
        <w:instrText xml:space="preserve"> XE "Vendor-extensible fields" </w:instrText>
      </w:r>
      <w:r>
        <w:fldChar w:fldCharType="end"/>
      </w:r>
      <w:r>
        <w:fldChar w:fldCharType="begin"/>
      </w:r>
      <w:r>
        <w:instrText xml:space="preserve"> XE "Fields - vendor-extensi</w:instrText>
      </w:r>
      <w:r>
        <w:instrText xml:space="preserve">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890101" w:rsidRDefault="00404EC0">
      <w:r>
        <w:t xml:space="preserve">This protocol uses HRESULT values as defined in </w:t>
      </w:r>
      <w:hyperlink r:id="rId76" w:anchor="Section_1bc92ddfb79e413cbbaa99a5281a6c90">
        <w:r>
          <w:rPr>
            <w:rStyle w:val="Hyperlink"/>
          </w:rPr>
          <w:t>[MS-ERREF]</w:t>
        </w:r>
      </w:hyperlink>
      <w:r>
        <w:t xml:space="preserve"> section 2.1. Vendors can define their own H</w:t>
      </w:r>
      <w:r>
        <w:t>RESULT values, provided that they set the C bit (0x20000000) for each vendor-defined value, indicating that the value is a customer code.</w:t>
      </w:r>
    </w:p>
    <w:p w:rsidR="00890101" w:rsidRDefault="00404EC0">
      <w:pPr>
        <w:pStyle w:val="Heading2"/>
      </w:pPr>
      <w:bookmarkStart w:id="81" w:name="section_60f9f524e68546c79f930fc361e46abf"/>
      <w:bookmarkStart w:id="82" w:name="_Toc75960684"/>
      <w:r>
        <w:t>Standards Assignments</w:t>
      </w:r>
      <w:bookmarkEnd w:id="81"/>
      <w:bookmarkEnd w:id="82"/>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890101" w:rsidRDefault="00404EC0">
      <w:r>
        <w:t>The following table contains well-kno</w:t>
      </w:r>
      <w:r>
        <w:t xml:space="preserve">wn </w:t>
      </w:r>
      <w:hyperlink w:anchor="gt_f49694cc-c350-462d-ab8e-816f0103c6c1">
        <w:r>
          <w:rPr>
            <w:rStyle w:val="HyperlinkGreen"/>
            <w:b/>
          </w:rPr>
          <w:t>GUIDs</w:t>
        </w:r>
      </w:hyperlink>
      <w:r>
        <w:t xml:space="preserve"> that are defined by the MSMQ: ActiveX Client Protocol. Included are </w:t>
      </w:r>
      <w:hyperlink w:anchor="gt_e433c806-6cb6-46a2-bb95-523df8818c99">
        <w:r>
          <w:rPr>
            <w:rStyle w:val="HyperlinkGreen"/>
            <w:b/>
          </w:rPr>
          <w:t>class identifier (CLSID)</w:t>
        </w:r>
      </w:hyperlink>
      <w:r>
        <w:t xml:space="preserve"> and </w:t>
      </w:r>
      <w:hyperlink w:anchor="gt_76ad3105-3f05-479d-a40c-c9c8fa2ebd83">
        <w:r>
          <w:rPr>
            <w:rStyle w:val="HyperlinkGreen"/>
            <w:b/>
          </w:rPr>
          <w:t>interface identifier (IID)</w:t>
        </w:r>
      </w:hyperlink>
      <w:r>
        <w:t xml:space="preserve"> GUIDs.</w:t>
      </w:r>
    </w:p>
    <w:tbl>
      <w:tblPr>
        <w:tblStyle w:val="Table-ShadedHeader"/>
        <w:tblW w:w="0" w:type="auto"/>
        <w:tblLook w:val="04A0" w:firstRow="1" w:lastRow="0" w:firstColumn="1" w:lastColumn="0" w:noHBand="0" w:noVBand="1"/>
      </w:tblPr>
      <w:tblGrid>
        <w:gridCol w:w="5556"/>
        <w:gridCol w:w="3688"/>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Parameter</w:t>
            </w:r>
          </w:p>
        </w:tc>
        <w:tc>
          <w:tcPr>
            <w:tcW w:w="0" w:type="auto"/>
          </w:tcPr>
          <w:p w:rsidR="00890101" w:rsidRDefault="00404EC0">
            <w:pPr>
              <w:pStyle w:val="TableHeaderText"/>
            </w:pPr>
            <w:r>
              <w:t>Value</w:t>
            </w:r>
          </w:p>
        </w:tc>
      </w:tr>
      <w:tr w:rsidR="00890101" w:rsidTr="00890101">
        <w:tc>
          <w:tcPr>
            <w:tcW w:w="0" w:type="auto"/>
          </w:tcPr>
          <w:p w:rsidR="00890101" w:rsidRDefault="00404EC0">
            <w:pPr>
              <w:pStyle w:val="TableBodyText"/>
            </w:pPr>
            <w:hyperlink w:anchor="gt_8a7f6700-8311-45bc-af10-82e10accd331">
              <w:r>
                <w:rPr>
                  <w:rStyle w:val="HyperlinkGreen"/>
                  <w:b/>
                </w:rPr>
                <w:t>RPC</w:t>
              </w:r>
            </w:hyperlink>
            <w:r>
              <w:t xml:space="preserve"> interface </w:t>
            </w:r>
            <w:hyperlink w:anchor="gt_c4813fc3-b2e5-4aa3-bde7-421d950d68d3">
              <w:r>
                <w:rPr>
                  <w:rStyle w:val="HyperlinkGreen"/>
                  <w:b/>
                </w:rPr>
                <w:t>UUID</w:t>
              </w:r>
            </w:hyperlink>
            <w:r>
              <w:t xml:space="preserve"> for </w:t>
            </w:r>
            <w:hyperlink w:anchor="Section_2f3f0b2b379c4ca6913b1e0e3a3903a8" w:history="1">
              <w:r>
                <w:rPr>
                  <w:rStyle w:val="Hyperlink"/>
                </w:rPr>
                <w:t>IMSMQQuery</w:t>
              </w:r>
            </w:hyperlink>
            <w:r>
              <w:t>.</w:t>
            </w:r>
          </w:p>
        </w:tc>
        <w:tc>
          <w:tcPr>
            <w:tcW w:w="0" w:type="auto"/>
          </w:tcPr>
          <w:p w:rsidR="00890101" w:rsidRDefault="00404EC0">
            <w:pPr>
              <w:pStyle w:val="TableBodyText"/>
            </w:pPr>
            <w:r>
              <w:t>d7d6e072-dccd-11d0-aa4b-0060970debae</w:t>
            </w:r>
          </w:p>
        </w:tc>
      </w:tr>
      <w:tr w:rsidR="00890101" w:rsidTr="00890101">
        <w:tc>
          <w:tcPr>
            <w:tcW w:w="0" w:type="auto"/>
          </w:tcPr>
          <w:p w:rsidR="00890101" w:rsidRDefault="00404EC0">
            <w:pPr>
              <w:pStyle w:val="TableBodyText"/>
            </w:pPr>
            <w:r>
              <w:t>RPC interface UUID for IMSMQQuery2.</w:t>
            </w:r>
          </w:p>
        </w:tc>
        <w:tc>
          <w:tcPr>
            <w:tcW w:w="0" w:type="auto"/>
          </w:tcPr>
          <w:p w:rsidR="00890101" w:rsidRDefault="00404EC0">
            <w:pPr>
              <w:pStyle w:val="TableBodyText"/>
            </w:pPr>
            <w:r>
              <w:t>eba96b0e-2168-11d3-898c-00e02c074f6b</w:t>
            </w:r>
          </w:p>
        </w:tc>
      </w:tr>
      <w:tr w:rsidR="00890101" w:rsidTr="00890101">
        <w:tc>
          <w:tcPr>
            <w:tcW w:w="0" w:type="auto"/>
          </w:tcPr>
          <w:p w:rsidR="00890101" w:rsidRDefault="00404EC0">
            <w:pPr>
              <w:pStyle w:val="TableBodyText"/>
            </w:pPr>
            <w:r>
              <w:t>RPC interface UUID for IMSMQQuery3.</w:t>
            </w:r>
          </w:p>
        </w:tc>
        <w:tc>
          <w:tcPr>
            <w:tcW w:w="0" w:type="auto"/>
          </w:tcPr>
          <w:p w:rsidR="00890101" w:rsidRDefault="00404EC0">
            <w:pPr>
              <w:pStyle w:val="TableBodyText"/>
            </w:pPr>
            <w:r>
              <w:t>eba96b19-2168-11d3-898c-00e02c074f6b</w:t>
            </w:r>
          </w:p>
        </w:tc>
      </w:tr>
      <w:tr w:rsidR="00890101" w:rsidTr="00890101">
        <w:tc>
          <w:tcPr>
            <w:tcW w:w="0" w:type="auto"/>
          </w:tcPr>
          <w:p w:rsidR="00890101" w:rsidRDefault="00404EC0">
            <w:pPr>
              <w:pStyle w:val="TableBodyText"/>
            </w:pPr>
            <w:r>
              <w:t>RPC interface UUID</w:t>
            </w:r>
            <w:r>
              <w:t xml:space="preserve"> for IMSMQQuery4.</w:t>
            </w:r>
          </w:p>
        </w:tc>
        <w:tc>
          <w:tcPr>
            <w:tcW w:w="0" w:type="auto"/>
          </w:tcPr>
          <w:p w:rsidR="00890101" w:rsidRDefault="00404EC0">
            <w:pPr>
              <w:pStyle w:val="TableBodyText"/>
            </w:pPr>
            <w:r>
              <w:t>eba96b24-2168-11d3-898c-00e02c074f6b</w:t>
            </w:r>
          </w:p>
        </w:tc>
      </w:tr>
      <w:tr w:rsidR="00890101" w:rsidTr="00890101">
        <w:tc>
          <w:tcPr>
            <w:tcW w:w="0" w:type="auto"/>
          </w:tcPr>
          <w:p w:rsidR="00890101" w:rsidRDefault="00404EC0">
            <w:pPr>
              <w:pStyle w:val="TableBodyText"/>
            </w:pPr>
            <w:r>
              <w:t xml:space="preserve">Coclass UUID for </w:t>
            </w:r>
            <w:hyperlink w:anchor="Section_999ad46f6d604ebba0515e10f96d4e52" w:history="1">
              <w:r>
                <w:rPr>
                  <w:rStyle w:val="Hyperlink"/>
                </w:rPr>
                <w:t>MSMQQuery</w:t>
              </w:r>
            </w:hyperlink>
            <w:r>
              <w:t>.</w:t>
            </w:r>
          </w:p>
        </w:tc>
        <w:tc>
          <w:tcPr>
            <w:tcW w:w="0" w:type="auto"/>
          </w:tcPr>
          <w:p w:rsidR="00890101" w:rsidRDefault="00404EC0">
            <w:pPr>
              <w:pStyle w:val="TableBodyText"/>
            </w:pPr>
            <w:r>
              <w:t>d7d6e073-dccd-11d0-aa4b-0060970debae</w:t>
            </w:r>
          </w:p>
        </w:tc>
      </w:tr>
      <w:tr w:rsidR="00890101" w:rsidTr="00890101">
        <w:tc>
          <w:tcPr>
            <w:tcW w:w="0" w:type="auto"/>
          </w:tcPr>
          <w:p w:rsidR="00890101" w:rsidRDefault="00404EC0">
            <w:pPr>
              <w:pStyle w:val="TableBodyText"/>
            </w:pPr>
            <w:r>
              <w:lastRenderedPageBreak/>
              <w:t xml:space="preserve">RPC interface UUID for </w:t>
            </w:r>
            <w:hyperlink w:anchor="Section_7e7b899289c140b9996f93d68bf434b3" w:history="1">
              <w:r>
                <w:rPr>
                  <w:rStyle w:val="Hyperlink"/>
                </w:rPr>
                <w:t>IMSMQMessage</w:t>
              </w:r>
            </w:hyperlink>
            <w:r>
              <w:t>.</w:t>
            </w:r>
          </w:p>
        </w:tc>
        <w:tc>
          <w:tcPr>
            <w:tcW w:w="0" w:type="auto"/>
          </w:tcPr>
          <w:p w:rsidR="00890101" w:rsidRDefault="00404EC0">
            <w:pPr>
              <w:pStyle w:val="TableBodyText"/>
            </w:pPr>
            <w:r>
              <w:t>d7d6e074-dccd-11d0-aa4b-0060970debae</w:t>
            </w:r>
          </w:p>
        </w:tc>
      </w:tr>
      <w:tr w:rsidR="00890101" w:rsidTr="00890101">
        <w:tc>
          <w:tcPr>
            <w:tcW w:w="0" w:type="auto"/>
          </w:tcPr>
          <w:p w:rsidR="00890101" w:rsidRDefault="00404EC0">
            <w:pPr>
              <w:pStyle w:val="TableBodyText"/>
            </w:pPr>
            <w:r>
              <w:t>RPC interface UUID for IMSMQMessage2.</w:t>
            </w:r>
          </w:p>
        </w:tc>
        <w:tc>
          <w:tcPr>
            <w:tcW w:w="0" w:type="auto"/>
          </w:tcPr>
          <w:p w:rsidR="00890101" w:rsidRDefault="00404EC0">
            <w:pPr>
              <w:pStyle w:val="TableBodyText"/>
            </w:pPr>
            <w:r>
              <w:t>d9933be0-a567-11d2-b0f3-00e02c074f6b</w:t>
            </w:r>
          </w:p>
        </w:tc>
      </w:tr>
      <w:tr w:rsidR="00890101" w:rsidTr="00890101">
        <w:tc>
          <w:tcPr>
            <w:tcW w:w="0" w:type="auto"/>
          </w:tcPr>
          <w:p w:rsidR="00890101" w:rsidRDefault="00404EC0">
            <w:pPr>
              <w:pStyle w:val="TableBodyText"/>
            </w:pPr>
            <w:r>
              <w:t>RPC interface UUID for IMSMQMessage3.</w:t>
            </w:r>
          </w:p>
        </w:tc>
        <w:tc>
          <w:tcPr>
            <w:tcW w:w="0" w:type="auto"/>
          </w:tcPr>
          <w:p w:rsidR="00890101" w:rsidRDefault="00404EC0">
            <w:pPr>
              <w:pStyle w:val="TableBodyText"/>
            </w:pPr>
            <w:r>
              <w:t>eba96b1a-2168-11d3-898c-00e02c074f6b</w:t>
            </w:r>
          </w:p>
        </w:tc>
      </w:tr>
      <w:tr w:rsidR="00890101" w:rsidTr="00890101">
        <w:tc>
          <w:tcPr>
            <w:tcW w:w="0" w:type="auto"/>
          </w:tcPr>
          <w:p w:rsidR="00890101" w:rsidRDefault="00404EC0">
            <w:pPr>
              <w:pStyle w:val="TableBodyText"/>
            </w:pPr>
            <w:r>
              <w:t>RPC interface UUID for IMSMQMessage4.</w:t>
            </w:r>
          </w:p>
        </w:tc>
        <w:tc>
          <w:tcPr>
            <w:tcW w:w="0" w:type="auto"/>
          </w:tcPr>
          <w:p w:rsidR="00890101" w:rsidRDefault="00404EC0">
            <w:pPr>
              <w:pStyle w:val="TableBodyText"/>
            </w:pPr>
            <w:r>
              <w:t>eba96</w:t>
            </w:r>
            <w:r>
              <w:t>b23-2168-11d3-898c-00e02c074f6b</w:t>
            </w:r>
          </w:p>
        </w:tc>
      </w:tr>
      <w:tr w:rsidR="00890101" w:rsidTr="00890101">
        <w:tc>
          <w:tcPr>
            <w:tcW w:w="0" w:type="auto"/>
          </w:tcPr>
          <w:p w:rsidR="00890101" w:rsidRDefault="00404EC0">
            <w:pPr>
              <w:pStyle w:val="TableBodyText"/>
            </w:pPr>
            <w:r>
              <w:t xml:space="preserve">Coclass UUID for </w:t>
            </w:r>
            <w:hyperlink w:anchor="Section_2aa64ba466ca440cbda1df31bcf00394" w:history="1">
              <w:r>
                <w:rPr>
                  <w:rStyle w:val="Hyperlink"/>
                </w:rPr>
                <w:t>MSMQMessage</w:t>
              </w:r>
            </w:hyperlink>
            <w:r>
              <w:t>.</w:t>
            </w:r>
          </w:p>
        </w:tc>
        <w:tc>
          <w:tcPr>
            <w:tcW w:w="0" w:type="auto"/>
          </w:tcPr>
          <w:p w:rsidR="00890101" w:rsidRDefault="00404EC0">
            <w:pPr>
              <w:pStyle w:val="TableBodyText"/>
            </w:pPr>
            <w:r>
              <w:t>d7d6e075-dccd-11d0-aa4b-0060970debae</w:t>
            </w:r>
          </w:p>
        </w:tc>
      </w:tr>
      <w:tr w:rsidR="00890101" w:rsidTr="00890101">
        <w:tc>
          <w:tcPr>
            <w:tcW w:w="0" w:type="auto"/>
          </w:tcPr>
          <w:p w:rsidR="00890101" w:rsidRDefault="00404EC0">
            <w:pPr>
              <w:pStyle w:val="TableBodyText"/>
            </w:pPr>
            <w:r>
              <w:t xml:space="preserve">RPC interface UUID for </w:t>
            </w:r>
            <w:hyperlink w:anchor="Section_716520685a7b4b4281f55e83ca8d07c8" w:history="1">
              <w:r>
                <w:rPr>
                  <w:rStyle w:val="Hyperlink"/>
                </w:rPr>
                <w:t>IMSMQQueue</w:t>
              </w:r>
            </w:hyperlink>
            <w:r>
              <w:t>.</w:t>
            </w:r>
          </w:p>
        </w:tc>
        <w:tc>
          <w:tcPr>
            <w:tcW w:w="0" w:type="auto"/>
          </w:tcPr>
          <w:p w:rsidR="00890101" w:rsidRDefault="00404EC0">
            <w:pPr>
              <w:pStyle w:val="TableBodyText"/>
            </w:pPr>
            <w:r>
              <w:t>d7d6e076-dccd-11d0-aa4b-0060970debae</w:t>
            </w:r>
          </w:p>
        </w:tc>
      </w:tr>
      <w:tr w:rsidR="00890101" w:rsidTr="00890101">
        <w:tc>
          <w:tcPr>
            <w:tcW w:w="0" w:type="auto"/>
          </w:tcPr>
          <w:p w:rsidR="00890101" w:rsidRDefault="00404EC0">
            <w:pPr>
              <w:pStyle w:val="TableBodyText"/>
            </w:pPr>
            <w:r>
              <w:t>RPC interface UUID for IMSMQQueue2.</w:t>
            </w:r>
          </w:p>
        </w:tc>
        <w:tc>
          <w:tcPr>
            <w:tcW w:w="0" w:type="auto"/>
          </w:tcPr>
          <w:p w:rsidR="00890101" w:rsidRDefault="00404EC0">
            <w:pPr>
              <w:pStyle w:val="TableBodyText"/>
            </w:pPr>
            <w:r>
              <w:t>ef0574e0-06d8-11d3-b100-00e02c074f6b</w:t>
            </w:r>
          </w:p>
        </w:tc>
      </w:tr>
      <w:tr w:rsidR="00890101" w:rsidTr="00890101">
        <w:tc>
          <w:tcPr>
            <w:tcW w:w="0" w:type="auto"/>
          </w:tcPr>
          <w:p w:rsidR="00890101" w:rsidRDefault="00404EC0">
            <w:pPr>
              <w:pStyle w:val="TableBodyText"/>
            </w:pPr>
            <w:r>
              <w:t>RPC interface UUID for IMSMQQueue3.</w:t>
            </w:r>
          </w:p>
        </w:tc>
        <w:tc>
          <w:tcPr>
            <w:tcW w:w="0" w:type="auto"/>
          </w:tcPr>
          <w:p w:rsidR="00890101" w:rsidRDefault="00404EC0">
            <w:pPr>
              <w:pStyle w:val="TableBodyText"/>
            </w:pPr>
            <w:r>
              <w:t>eba96b1b-2168-11d3-898c-00e02c074f6b</w:t>
            </w:r>
          </w:p>
        </w:tc>
      </w:tr>
      <w:tr w:rsidR="00890101" w:rsidTr="00890101">
        <w:tc>
          <w:tcPr>
            <w:tcW w:w="0" w:type="auto"/>
          </w:tcPr>
          <w:p w:rsidR="00890101" w:rsidRDefault="00404EC0">
            <w:pPr>
              <w:pStyle w:val="TableBodyText"/>
            </w:pPr>
            <w:r>
              <w:t>RPC interface UUID for IMSMQQueue4.</w:t>
            </w:r>
          </w:p>
        </w:tc>
        <w:tc>
          <w:tcPr>
            <w:tcW w:w="0" w:type="auto"/>
          </w:tcPr>
          <w:p w:rsidR="00890101" w:rsidRDefault="00404EC0">
            <w:pPr>
              <w:pStyle w:val="TableBodyText"/>
            </w:pPr>
            <w:r>
              <w:t>eba96b20-2168-11d3-898c-00e02c074f</w:t>
            </w:r>
            <w:r>
              <w:t>6b</w:t>
            </w:r>
          </w:p>
        </w:tc>
      </w:tr>
      <w:tr w:rsidR="00890101" w:rsidTr="00890101">
        <w:tc>
          <w:tcPr>
            <w:tcW w:w="0" w:type="auto"/>
          </w:tcPr>
          <w:p w:rsidR="00890101" w:rsidRDefault="00404EC0">
            <w:pPr>
              <w:pStyle w:val="TableBodyText"/>
            </w:pPr>
            <w:r>
              <w:t xml:space="preserve">Coclass UUID for </w:t>
            </w:r>
            <w:hyperlink w:anchor="Section_48d37ac3e5854c3ea07542a18f317bcc" w:history="1">
              <w:r>
                <w:rPr>
                  <w:rStyle w:val="Hyperlink"/>
                </w:rPr>
                <w:t>MSMQQueue</w:t>
              </w:r>
            </w:hyperlink>
            <w:r>
              <w:t>.</w:t>
            </w:r>
          </w:p>
        </w:tc>
        <w:tc>
          <w:tcPr>
            <w:tcW w:w="0" w:type="auto"/>
          </w:tcPr>
          <w:p w:rsidR="00890101" w:rsidRDefault="00404EC0">
            <w:pPr>
              <w:pStyle w:val="TableBodyText"/>
            </w:pPr>
            <w:r>
              <w:t>d7d6e079-dccd-11d0-aa4b-0060970debae</w:t>
            </w:r>
          </w:p>
        </w:tc>
      </w:tr>
      <w:tr w:rsidR="00890101" w:rsidTr="00890101">
        <w:tc>
          <w:tcPr>
            <w:tcW w:w="0" w:type="auto"/>
          </w:tcPr>
          <w:p w:rsidR="00890101" w:rsidRDefault="00404EC0">
            <w:pPr>
              <w:pStyle w:val="TableBodyText"/>
            </w:pPr>
            <w:r>
              <w:t xml:space="preserve">RPC interface UUID for </w:t>
            </w:r>
            <w:hyperlink w:anchor="Section_d202e672dc6d4cdb82281d703a1c74a7" w:history="1">
              <w:r>
                <w:rPr>
                  <w:rStyle w:val="Hyperlink"/>
                </w:rPr>
                <w:t>IMSMQPrivateEvent</w:t>
              </w:r>
            </w:hyperlink>
            <w:r>
              <w:t>.</w:t>
            </w:r>
          </w:p>
        </w:tc>
        <w:tc>
          <w:tcPr>
            <w:tcW w:w="0" w:type="auto"/>
          </w:tcPr>
          <w:p w:rsidR="00890101" w:rsidRDefault="00404EC0">
            <w:pPr>
              <w:pStyle w:val="TableBodyText"/>
            </w:pPr>
            <w:r>
              <w:t>d7ab3341-c9d3-11d1-bb47-</w:t>
            </w:r>
            <w:r>
              <w:t>0080c7c5a2c0</w:t>
            </w:r>
          </w:p>
        </w:tc>
      </w:tr>
      <w:tr w:rsidR="00890101" w:rsidTr="00890101">
        <w:tc>
          <w:tcPr>
            <w:tcW w:w="0" w:type="auto"/>
          </w:tcPr>
          <w:p w:rsidR="00890101" w:rsidRDefault="00404EC0">
            <w:pPr>
              <w:pStyle w:val="TableBodyText"/>
            </w:pPr>
            <w:r>
              <w:t xml:space="preserve">RPC interface UUID for </w:t>
            </w:r>
            <w:hyperlink w:anchor="Section_c0c5d109dfab42c1966a350faad3f8a8" w:history="1">
              <w:r>
                <w:rPr>
                  <w:rStyle w:val="Hyperlink"/>
                </w:rPr>
                <w:t>IMSMQEvent</w:t>
              </w:r>
            </w:hyperlink>
            <w:r>
              <w:t>.</w:t>
            </w:r>
          </w:p>
        </w:tc>
        <w:tc>
          <w:tcPr>
            <w:tcW w:w="0" w:type="auto"/>
          </w:tcPr>
          <w:p w:rsidR="00890101" w:rsidRDefault="00404EC0">
            <w:pPr>
              <w:pStyle w:val="TableBodyText"/>
            </w:pPr>
            <w:r>
              <w:t>d7d6e077-dccd-11d0-aa4b-0060970debae</w:t>
            </w:r>
          </w:p>
        </w:tc>
      </w:tr>
      <w:tr w:rsidR="00890101" w:rsidTr="00890101">
        <w:tc>
          <w:tcPr>
            <w:tcW w:w="0" w:type="auto"/>
          </w:tcPr>
          <w:p w:rsidR="00890101" w:rsidRDefault="00404EC0">
            <w:pPr>
              <w:pStyle w:val="TableBodyText"/>
            </w:pPr>
            <w:r>
              <w:t>RPC interface UUID for IMSMQEvent2.</w:t>
            </w:r>
          </w:p>
        </w:tc>
        <w:tc>
          <w:tcPr>
            <w:tcW w:w="0" w:type="auto"/>
          </w:tcPr>
          <w:p w:rsidR="00890101" w:rsidRDefault="00404EC0">
            <w:pPr>
              <w:pStyle w:val="TableBodyText"/>
            </w:pPr>
            <w:r>
              <w:t>eba96b12-2168-11d3-898c-00e02c074f6b</w:t>
            </w:r>
          </w:p>
        </w:tc>
      </w:tr>
      <w:tr w:rsidR="00890101" w:rsidTr="00890101">
        <w:tc>
          <w:tcPr>
            <w:tcW w:w="0" w:type="auto"/>
          </w:tcPr>
          <w:p w:rsidR="00890101" w:rsidRDefault="00404EC0">
            <w:pPr>
              <w:pStyle w:val="TableBodyText"/>
            </w:pPr>
            <w:r>
              <w:t>RPC interface UUID for IMSMQEvent3.</w:t>
            </w:r>
          </w:p>
        </w:tc>
        <w:tc>
          <w:tcPr>
            <w:tcW w:w="0" w:type="auto"/>
          </w:tcPr>
          <w:p w:rsidR="00890101" w:rsidRDefault="00404EC0">
            <w:pPr>
              <w:pStyle w:val="TableBodyText"/>
            </w:pPr>
            <w:r>
              <w:t>eba96b1c-2168-11d3-898c-00e02c074f6b</w:t>
            </w:r>
          </w:p>
        </w:tc>
      </w:tr>
      <w:tr w:rsidR="00890101" w:rsidTr="00890101">
        <w:tc>
          <w:tcPr>
            <w:tcW w:w="0" w:type="auto"/>
          </w:tcPr>
          <w:p w:rsidR="00890101" w:rsidRDefault="00404EC0">
            <w:pPr>
              <w:pStyle w:val="TableBodyText"/>
            </w:pPr>
            <w:r>
              <w:t xml:space="preserve">RPC interface UUID for </w:t>
            </w:r>
            <w:hyperlink w:anchor="Section_b910c6a981db4b87b04920eabf8853eb" w:history="1">
              <w:r>
                <w:rPr>
                  <w:rStyle w:val="Hyperlink"/>
                </w:rPr>
                <w:t>_DMSMQEventEvents</w:t>
              </w:r>
            </w:hyperlink>
            <w:r>
              <w:t>.</w:t>
            </w:r>
          </w:p>
        </w:tc>
        <w:tc>
          <w:tcPr>
            <w:tcW w:w="0" w:type="auto"/>
          </w:tcPr>
          <w:p w:rsidR="00890101" w:rsidRDefault="00404EC0">
            <w:pPr>
              <w:pStyle w:val="TableBodyText"/>
            </w:pPr>
            <w:r>
              <w:t>d7d6e078-dccd-11d0-aa4b-0060970debae</w:t>
            </w:r>
          </w:p>
        </w:tc>
      </w:tr>
      <w:tr w:rsidR="00890101" w:rsidTr="00890101">
        <w:tc>
          <w:tcPr>
            <w:tcW w:w="0" w:type="auto"/>
          </w:tcPr>
          <w:p w:rsidR="00890101" w:rsidRDefault="00404EC0">
            <w:pPr>
              <w:pStyle w:val="TableBodyText"/>
            </w:pPr>
            <w:r>
              <w:t xml:space="preserve">Coclass UUID for </w:t>
            </w:r>
            <w:hyperlink w:anchor="Section_6102da491a164862a4d1ad092c5101a4" w:history="1">
              <w:r>
                <w:rPr>
                  <w:rStyle w:val="Hyperlink"/>
                </w:rPr>
                <w:t>MSMQEvent</w:t>
              </w:r>
            </w:hyperlink>
            <w:r>
              <w:t>.</w:t>
            </w:r>
          </w:p>
        </w:tc>
        <w:tc>
          <w:tcPr>
            <w:tcW w:w="0" w:type="auto"/>
          </w:tcPr>
          <w:p w:rsidR="00890101" w:rsidRDefault="00404EC0">
            <w:pPr>
              <w:pStyle w:val="TableBodyText"/>
            </w:pPr>
            <w:r>
              <w:t>d7d6e07a-dccd-11d0-aa4b-0060970debae</w:t>
            </w:r>
          </w:p>
        </w:tc>
      </w:tr>
      <w:tr w:rsidR="00890101" w:rsidTr="00890101">
        <w:tc>
          <w:tcPr>
            <w:tcW w:w="0" w:type="auto"/>
          </w:tcPr>
          <w:p w:rsidR="00890101" w:rsidRDefault="00404EC0">
            <w:pPr>
              <w:pStyle w:val="TableBodyText"/>
            </w:pPr>
            <w:r>
              <w:t xml:space="preserve">RPC interface UUID for </w:t>
            </w:r>
            <w:hyperlink w:anchor="Section_6014d18a38fc4fe283f011a963c69615" w:history="1">
              <w:r>
                <w:rPr>
                  <w:rStyle w:val="Hyperlink"/>
                </w:rPr>
                <w:t>IMSMQQueueInfo</w:t>
              </w:r>
            </w:hyperlink>
            <w:r>
              <w:t>.</w:t>
            </w:r>
          </w:p>
        </w:tc>
        <w:tc>
          <w:tcPr>
            <w:tcW w:w="0" w:type="auto"/>
          </w:tcPr>
          <w:p w:rsidR="00890101" w:rsidRDefault="00404EC0">
            <w:pPr>
              <w:pStyle w:val="TableBodyText"/>
            </w:pPr>
            <w:r>
              <w:t>d7d6e07b-dccd-11d0-aa4b-0060970debae</w:t>
            </w:r>
          </w:p>
        </w:tc>
      </w:tr>
      <w:tr w:rsidR="00890101" w:rsidTr="00890101">
        <w:tc>
          <w:tcPr>
            <w:tcW w:w="0" w:type="auto"/>
          </w:tcPr>
          <w:p w:rsidR="00890101" w:rsidRDefault="00404EC0">
            <w:pPr>
              <w:pStyle w:val="TableBodyText"/>
            </w:pPr>
            <w:r>
              <w:t>RPC interface UUID for IMSMQQueueInfo2.</w:t>
            </w:r>
          </w:p>
        </w:tc>
        <w:tc>
          <w:tcPr>
            <w:tcW w:w="0" w:type="auto"/>
          </w:tcPr>
          <w:p w:rsidR="00890101" w:rsidRDefault="00404EC0">
            <w:pPr>
              <w:pStyle w:val="TableBodyText"/>
            </w:pPr>
            <w:r>
              <w:t>fd174a80-89cf-11d2-b0f2-00e02c</w:t>
            </w:r>
            <w:r>
              <w:t>074f6b</w:t>
            </w:r>
          </w:p>
        </w:tc>
      </w:tr>
      <w:tr w:rsidR="00890101" w:rsidTr="00890101">
        <w:tc>
          <w:tcPr>
            <w:tcW w:w="0" w:type="auto"/>
          </w:tcPr>
          <w:p w:rsidR="00890101" w:rsidRDefault="00404EC0">
            <w:pPr>
              <w:pStyle w:val="TableBodyText"/>
            </w:pPr>
            <w:r>
              <w:t>RPC interface UUID for IMSMQQueueInfo3.</w:t>
            </w:r>
          </w:p>
        </w:tc>
        <w:tc>
          <w:tcPr>
            <w:tcW w:w="0" w:type="auto"/>
          </w:tcPr>
          <w:p w:rsidR="00890101" w:rsidRDefault="00404EC0">
            <w:pPr>
              <w:pStyle w:val="TableBodyText"/>
            </w:pPr>
            <w:r>
              <w:t>eba96b1d-2168-11d3-898c-00e02c074f6b</w:t>
            </w:r>
          </w:p>
        </w:tc>
      </w:tr>
      <w:tr w:rsidR="00890101" w:rsidTr="00890101">
        <w:tc>
          <w:tcPr>
            <w:tcW w:w="0" w:type="auto"/>
          </w:tcPr>
          <w:p w:rsidR="00890101" w:rsidRDefault="00404EC0">
            <w:pPr>
              <w:pStyle w:val="TableBodyText"/>
            </w:pPr>
            <w:r>
              <w:t>RPC interface UUID for IMSMQQueueInfo4.</w:t>
            </w:r>
          </w:p>
        </w:tc>
        <w:tc>
          <w:tcPr>
            <w:tcW w:w="0" w:type="auto"/>
          </w:tcPr>
          <w:p w:rsidR="00890101" w:rsidRDefault="00404EC0">
            <w:pPr>
              <w:pStyle w:val="TableBodyText"/>
            </w:pPr>
            <w:r>
              <w:t>eba96b21-2168-11d3-898c-00e02c074f6b</w:t>
            </w:r>
          </w:p>
        </w:tc>
      </w:tr>
      <w:tr w:rsidR="00890101" w:rsidTr="00890101">
        <w:tc>
          <w:tcPr>
            <w:tcW w:w="0" w:type="auto"/>
          </w:tcPr>
          <w:p w:rsidR="00890101" w:rsidRDefault="00404EC0">
            <w:pPr>
              <w:pStyle w:val="TableBodyText"/>
            </w:pPr>
            <w:r>
              <w:t xml:space="preserve">Coclass UUID for </w:t>
            </w:r>
            <w:hyperlink w:anchor="Section_d22779e57d4d4711bdf03d47adb6c5df" w:history="1">
              <w:r>
                <w:rPr>
                  <w:rStyle w:val="Hyperlink"/>
                </w:rPr>
                <w:t>MSMQQueueInfo</w:t>
              </w:r>
            </w:hyperlink>
            <w:r>
              <w:t>.</w:t>
            </w:r>
          </w:p>
        </w:tc>
        <w:tc>
          <w:tcPr>
            <w:tcW w:w="0" w:type="auto"/>
          </w:tcPr>
          <w:p w:rsidR="00890101" w:rsidRDefault="00404EC0">
            <w:pPr>
              <w:pStyle w:val="TableBodyText"/>
            </w:pPr>
            <w:r>
              <w:t>d7d6e07c-dccd-11d0-aa4b-0060970debae</w:t>
            </w:r>
          </w:p>
        </w:tc>
      </w:tr>
      <w:tr w:rsidR="00890101" w:rsidTr="00890101">
        <w:tc>
          <w:tcPr>
            <w:tcW w:w="0" w:type="auto"/>
          </w:tcPr>
          <w:p w:rsidR="00890101" w:rsidRDefault="00404EC0">
            <w:pPr>
              <w:pStyle w:val="TableBodyText"/>
            </w:pPr>
            <w:r>
              <w:t xml:space="preserve">RPC interface UUID for </w:t>
            </w:r>
            <w:hyperlink w:anchor="Section_bace51e045674414bbd48638967c5533" w:history="1">
              <w:r>
                <w:rPr>
                  <w:rStyle w:val="Hyperlink"/>
                </w:rPr>
                <w:t>IMSMQQueueInfos</w:t>
              </w:r>
            </w:hyperlink>
            <w:r>
              <w:t>.</w:t>
            </w:r>
          </w:p>
        </w:tc>
        <w:tc>
          <w:tcPr>
            <w:tcW w:w="0" w:type="auto"/>
          </w:tcPr>
          <w:p w:rsidR="00890101" w:rsidRDefault="00404EC0">
            <w:pPr>
              <w:pStyle w:val="TableBodyText"/>
            </w:pPr>
            <w:r>
              <w:t>d7d6e07d-dccd-11d0-aa4b-0060970debae</w:t>
            </w:r>
          </w:p>
        </w:tc>
      </w:tr>
      <w:tr w:rsidR="00890101" w:rsidTr="00890101">
        <w:tc>
          <w:tcPr>
            <w:tcW w:w="0" w:type="auto"/>
          </w:tcPr>
          <w:p w:rsidR="00890101" w:rsidRDefault="00404EC0">
            <w:pPr>
              <w:pStyle w:val="TableBodyText"/>
            </w:pPr>
            <w:r>
              <w:t>RPC interface UUID for IMSMQQueueInfos2.</w:t>
            </w:r>
          </w:p>
        </w:tc>
        <w:tc>
          <w:tcPr>
            <w:tcW w:w="0" w:type="auto"/>
          </w:tcPr>
          <w:p w:rsidR="00890101" w:rsidRDefault="00404EC0">
            <w:pPr>
              <w:pStyle w:val="TableBodyText"/>
            </w:pPr>
            <w:r>
              <w:t>eba96b0f-2168-11d3-898c-00e02c074f6b</w:t>
            </w:r>
          </w:p>
        </w:tc>
      </w:tr>
      <w:tr w:rsidR="00890101" w:rsidTr="00890101">
        <w:tc>
          <w:tcPr>
            <w:tcW w:w="0" w:type="auto"/>
          </w:tcPr>
          <w:p w:rsidR="00890101" w:rsidRDefault="00404EC0">
            <w:pPr>
              <w:pStyle w:val="TableBodyText"/>
            </w:pPr>
            <w:r>
              <w:t>R</w:t>
            </w:r>
            <w:r>
              <w:t>PC interface UUID for IMSMQQueueInfos3.</w:t>
            </w:r>
          </w:p>
        </w:tc>
        <w:tc>
          <w:tcPr>
            <w:tcW w:w="0" w:type="auto"/>
          </w:tcPr>
          <w:p w:rsidR="00890101" w:rsidRDefault="00404EC0">
            <w:pPr>
              <w:pStyle w:val="TableBodyText"/>
            </w:pPr>
            <w:r>
              <w:t>eba96b1e-2168-11d3-898c-00e02c074f6b</w:t>
            </w:r>
          </w:p>
        </w:tc>
      </w:tr>
      <w:tr w:rsidR="00890101" w:rsidTr="00890101">
        <w:tc>
          <w:tcPr>
            <w:tcW w:w="0" w:type="auto"/>
          </w:tcPr>
          <w:p w:rsidR="00890101" w:rsidRDefault="00404EC0">
            <w:pPr>
              <w:pStyle w:val="TableBodyText"/>
            </w:pPr>
            <w:r>
              <w:t>RPC interface UUID for IMSMQQueueInfos4.</w:t>
            </w:r>
          </w:p>
        </w:tc>
        <w:tc>
          <w:tcPr>
            <w:tcW w:w="0" w:type="auto"/>
          </w:tcPr>
          <w:p w:rsidR="00890101" w:rsidRDefault="00404EC0">
            <w:pPr>
              <w:pStyle w:val="TableBodyText"/>
            </w:pPr>
            <w:r>
              <w:t>eba96b22-2168-11d3-898c-00e02c074f6b</w:t>
            </w:r>
          </w:p>
        </w:tc>
      </w:tr>
      <w:tr w:rsidR="00890101" w:rsidTr="00890101">
        <w:tc>
          <w:tcPr>
            <w:tcW w:w="0" w:type="auto"/>
          </w:tcPr>
          <w:p w:rsidR="00890101" w:rsidRDefault="00404EC0">
            <w:pPr>
              <w:pStyle w:val="TableBodyText"/>
            </w:pPr>
            <w:r>
              <w:t xml:space="preserve">Coclass UUID for </w:t>
            </w:r>
            <w:hyperlink w:anchor="Section_80bc3edd8104455e97c812e6913204ed" w:history="1">
              <w:r>
                <w:rPr>
                  <w:rStyle w:val="Hyperlink"/>
                </w:rPr>
                <w:t>MSMQQueueInfos</w:t>
              </w:r>
            </w:hyperlink>
            <w:r>
              <w:t>.</w:t>
            </w:r>
          </w:p>
        </w:tc>
        <w:tc>
          <w:tcPr>
            <w:tcW w:w="0" w:type="auto"/>
          </w:tcPr>
          <w:p w:rsidR="00890101" w:rsidRDefault="00404EC0">
            <w:pPr>
              <w:pStyle w:val="TableBodyText"/>
            </w:pPr>
            <w:r>
              <w:t>d7d6e0</w:t>
            </w:r>
            <w:r>
              <w:t>7e-dccd-11d0-aa4b-0060970debae</w:t>
            </w:r>
          </w:p>
        </w:tc>
      </w:tr>
      <w:tr w:rsidR="00890101" w:rsidTr="00890101">
        <w:tc>
          <w:tcPr>
            <w:tcW w:w="0" w:type="auto"/>
          </w:tcPr>
          <w:p w:rsidR="00890101" w:rsidRDefault="00404EC0">
            <w:pPr>
              <w:pStyle w:val="TableBodyText"/>
            </w:pPr>
            <w:r>
              <w:t xml:space="preserve">RPC interface UUID for </w:t>
            </w:r>
            <w:hyperlink w:anchor="Section_884ca26375b04c0bae5c823832472636" w:history="1">
              <w:r>
                <w:rPr>
                  <w:rStyle w:val="Hyperlink"/>
                </w:rPr>
                <w:t>IMSMQTransaction</w:t>
              </w:r>
            </w:hyperlink>
            <w:r>
              <w:t>.</w:t>
            </w:r>
          </w:p>
        </w:tc>
        <w:tc>
          <w:tcPr>
            <w:tcW w:w="0" w:type="auto"/>
          </w:tcPr>
          <w:p w:rsidR="00890101" w:rsidRDefault="00404EC0">
            <w:pPr>
              <w:pStyle w:val="TableBodyText"/>
            </w:pPr>
            <w:r>
              <w:t>d7d6e07f-dccd-11d0-aa4b-0060970debae</w:t>
            </w:r>
          </w:p>
        </w:tc>
      </w:tr>
      <w:tr w:rsidR="00890101" w:rsidTr="00890101">
        <w:tc>
          <w:tcPr>
            <w:tcW w:w="0" w:type="auto"/>
          </w:tcPr>
          <w:p w:rsidR="00890101" w:rsidRDefault="00404EC0">
            <w:pPr>
              <w:pStyle w:val="TableBodyText"/>
            </w:pPr>
            <w:r>
              <w:t xml:space="preserve">RPC interface UUID for </w:t>
            </w:r>
            <w:hyperlink w:anchor="Section_5328e0cde734479fbe950d398f99e3c2" w:history="1">
              <w:r>
                <w:rPr>
                  <w:rStyle w:val="Hyperlink"/>
                </w:rPr>
                <w:t>IMSMQTransaction2</w:t>
              </w:r>
            </w:hyperlink>
            <w:r>
              <w:t>.</w:t>
            </w:r>
          </w:p>
        </w:tc>
        <w:tc>
          <w:tcPr>
            <w:tcW w:w="0" w:type="auto"/>
          </w:tcPr>
          <w:p w:rsidR="00890101" w:rsidRDefault="00404EC0">
            <w:pPr>
              <w:pStyle w:val="TableBodyText"/>
            </w:pPr>
            <w:r>
              <w:t>2ce0c5b0-6e67-11d2-b0e6-00e02c074f6b</w:t>
            </w:r>
          </w:p>
        </w:tc>
      </w:tr>
      <w:tr w:rsidR="00890101" w:rsidTr="00890101">
        <w:tc>
          <w:tcPr>
            <w:tcW w:w="0" w:type="auto"/>
          </w:tcPr>
          <w:p w:rsidR="00890101" w:rsidRDefault="00404EC0">
            <w:pPr>
              <w:pStyle w:val="TableBodyText"/>
            </w:pPr>
            <w:r>
              <w:t xml:space="preserve">RPC interface UUID for </w:t>
            </w:r>
            <w:hyperlink w:anchor="Section_1097cf5df5ed4eaf878e9e4d19ae40e0" w:history="1">
              <w:r>
                <w:rPr>
                  <w:rStyle w:val="Hyperlink"/>
                </w:rPr>
                <w:t>IMSMQTransaction3</w:t>
              </w:r>
            </w:hyperlink>
            <w:r>
              <w:t>.</w:t>
            </w:r>
          </w:p>
        </w:tc>
        <w:tc>
          <w:tcPr>
            <w:tcW w:w="0" w:type="auto"/>
          </w:tcPr>
          <w:p w:rsidR="00890101" w:rsidRDefault="00404EC0">
            <w:pPr>
              <w:pStyle w:val="TableBodyText"/>
            </w:pPr>
            <w:r>
              <w:t>eba96b13-2168-11d3-898c-00e02c074f6b</w:t>
            </w:r>
          </w:p>
        </w:tc>
      </w:tr>
      <w:tr w:rsidR="00890101" w:rsidTr="00890101">
        <w:tc>
          <w:tcPr>
            <w:tcW w:w="0" w:type="auto"/>
          </w:tcPr>
          <w:p w:rsidR="00890101" w:rsidRDefault="00404EC0">
            <w:pPr>
              <w:pStyle w:val="TableBodyText"/>
            </w:pPr>
            <w:r>
              <w:t xml:space="preserve">Coclass UUID for </w:t>
            </w:r>
            <w:hyperlink w:anchor="Section_b670ebdccd6e4098a51f5d4274d8dfdd" w:history="1">
              <w:r>
                <w:rPr>
                  <w:rStyle w:val="Hyperlink"/>
                </w:rPr>
                <w:t>MSMQTransaction</w:t>
              </w:r>
            </w:hyperlink>
            <w:r>
              <w:t>.</w:t>
            </w:r>
          </w:p>
        </w:tc>
        <w:tc>
          <w:tcPr>
            <w:tcW w:w="0" w:type="auto"/>
          </w:tcPr>
          <w:p w:rsidR="00890101" w:rsidRDefault="00404EC0">
            <w:pPr>
              <w:pStyle w:val="TableBodyText"/>
            </w:pPr>
            <w:r>
              <w:t>d7d6e080-dccd-11d0-aa4b-0060970debae</w:t>
            </w:r>
          </w:p>
        </w:tc>
      </w:tr>
      <w:tr w:rsidR="00890101" w:rsidTr="00890101">
        <w:tc>
          <w:tcPr>
            <w:tcW w:w="0" w:type="auto"/>
          </w:tcPr>
          <w:p w:rsidR="00890101" w:rsidRDefault="00404EC0">
            <w:pPr>
              <w:pStyle w:val="TableBodyText"/>
            </w:pPr>
            <w:r>
              <w:t xml:space="preserve">RPC interface UUID for </w:t>
            </w:r>
            <w:hyperlink w:anchor="Section_e63c50bfa4b4461bb055db2d849c17a2" w:history="1">
              <w:r>
                <w:rPr>
                  <w:rStyle w:val="Hyperlink"/>
                </w:rPr>
                <w:t>IMSMQCoordinatedTransactionDispenser</w:t>
              </w:r>
            </w:hyperlink>
            <w:r>
              <w:t>.</w:t>
            </w:r>
          </w:p>
        </w:tc>
        <w:tc>
          <w:tcPr>
            <w:tcW w:w="0" w:type="auto"/>
          </w:tcPr>
          <w:p w:rsidR="00890101" w:rsidRDefault="00404EC0">
            <w:pPr>
              <w:pStyle w:val="TableBodyText"/>
            </w:pPr>
            <w:r>
              <w:t>d7d6e081-dccd-11d0-aa4</w:t>
            </w:r>
            <w:r>
              <w:t>b-0060970debae</w:t>
            </w:r>
          </w:p>
        </w:tc>
      </w:tr>
      <w:tr w:rsidR="00890101" w:rsidTr="00890101">
        <w:tc>
          <w:tcPr>
            <w:tcW w:w="0" w:type="auto"/>
          </w:tcPr>
          <w:p w:rsidR="00890101" w:rsidRDefault="00404EC0">
            <w:pPr>
              <w:pStyle w:val="TableBodyText"/>
            </w:pPr>
            <w:r>
              <w:t>RPC interface UUID for IMSMQCoordinatedTransactionDispenser2.</w:t>
            </w:r>
          </w:p>
        </w:tc>
        <w:tc>
          <w:tcPr>
            <w:tcW w:w="0" w:type="auto"/>
          </w:tcPr>
          <w:p w:rsidR="00890101" w:rsidRDefault="00404EC0">
            <w:pPr>
              <w:pStyle w:val="TableBodyText"/>
            </w:pPr>
            <w:r>
              <w:t>eba96b10-2168-11d3-898c-00e02c074f6b</w:t>
            </w:r>
          </w:p>
        </w:tc>
      </w:tr>
      <w:tr w:rsidR="00890101" w:rsidTr="00890101">
        <w:tc>
          <w:tcPr>
            <w:tcW w:w="0" w:type="auto"/>
          </w:tcPr>
          <w:p w:rsidR="00890101" w:rsidRDefault="00404EC0">
            <w:pPr>
              <w:pStyle w:val="TableBodyText"/>
            </w:pPr>
            <w:r>
              <w:lastRenderedPageBreak/>
              <w:t>RPC interface UUID for IMSMQCoordinatedTransactionDispenser3.</w:t>
            </w:r>
          </w:p>
        </w:tc>
        <w:tc>
          <w:tcPr>
            <w:tcW w:w="0" w:type="auto"/>
          </w:tcPr>
          <w:p w:rsidR="00890101" w:rsidRDefault="00404EC0">
            <w:pPr>
              <w:pStyle w:val="TableBodyText"/>
            </w:pPr>
            <w:r>
              <w:t>eba96b14-2168-11d3-898c-00e02c074f6b</w:t>
            </w:r>
          </w:p>
        </w:tc>
      </w:tr>
      <w:tr w:rsidR="00890101" w:rsidTr="00890101">
        <w:tc>
          <w:tcPr>
            <w:tcW w:w="0" w:type="auto"/>
          </w:tcPr>
          <w:p w:rsidR="00890101" w:rsidRDefault="00404EC0">
            <w:pPr>
              <w:pStyle w:val="TableBodyText"/>
            </w:pPr>
            <w:r>
              <w:t xml:space="preserve">Coclass UUID for </w:t>
            </w:r>
            <w:hyperlink w:anchor="Section_43fa8e630ecb47b79c823f22d6a0f819" w:history="1">
              <w:r>
                <w:rPr>
                  <w:rStyle w:val="Hyperlink"/>
                </w:rPr>
                <w:t>MSMQCoordinatedTransactionDispenser</w:t>
              </w:r>
            </w:hyperlink>
            <w:r>
              <w:t>.</w:t>
            </w:r>
          </w:p>
        </w:tc>
        <w:tc>
          <w:tcPr>
            <w:tcW w:w="0" w:type="auto"/>
          </w:tcPr>
          <w:p w:rsidR="00890101" w:rsidRDefault="00404EC0">
            <w:pPr>
              <w:pStyle w:val="TableBodyText"/>
            </w:pPr>
            <w:r>
              <w:t>d7d6e082-dccd-11d0-aa4b-0060970debae</w:t>
            </w:r>
          </w:p>
        </w:tc>
      </w:tr>
      <w:tr w:rsidR="00890101" w:rsidTr="00890101">
        <w:tc>
          <w:tcPr>
            <w:tcW w:w="0" w:type="auto"/>
          </w:tcPr>
          <w:p w:rsidR="00890101" w:rsidRDefault="00404EC0">
            <w:pPr>
              <w:pStyle w:val="TableBodyText"/>
            </w:pPr>
            <w:r>
              <w:t xml:space="preserve">RPC interface UUID for </w:t>
            </w:r>
            <w:hyperlink w:anchor="Section_477485b8770245278ae6eee926841eac" w:history="1">
              <w:r>
                <w:rPr>
                  <w:rStyle w:val="Hyperlink"/>
                </w:rPr>
                <w:t>IMSMQTransactionDispenser</w:t>
              </w:r>
            </w:hyperlink>
            <w:r>
              <w:t>.</w:t>
            </w:r>
          </w:p>
        </w:tc>
        <w:tc>
          <w:tcPr>
            <w:tcW w:w="0" w:type="auto"/>
          </w:tcPr>
          <w:p w:rsidR="00890101" w:rsidRDefault="00404EC0">
            <w:pPr>
              <w:pStyle w:val="TableBodyText"/>
            </w:pPr>
            <w:r>
              <w:t>d7d6e083-dccd-11d0-aa4b-0060970deb</w:t>
            </w:r>
            <w:r>
              <w:t>ae</w:t>
            </w:r>
          </w:p>
        </w:tc>
      </w:tr>
      <w:tr w:rsidR="00890101" w:rsidTr="00890101">
        <w:tc>
          <w:tcPr>
            <w:tcW w:w="0" w:type="auto"/>
          </w:tcPr>
          <w:p w:rsidR="00890101" w:rsidRDefault="00404EC0">
            <w:pPr>
              <w:pStyle w:val="TableBodyText"/>
            </w:pPr>
            <w:r>
              <w:t>RPC interface UUID for IMSMQTransactionDispenser2.</w:t>
            </w:r>
          </w:p>
        </w:tc>
        <w:tc>
          <w:tcPr>
            <w:tcW w:w="0" w:type="auto"/>
          </w:tcPr>
          <w:p w:rsidR="00890101" w:rsidRDefault="00404EC0">
            <w:pPr>
              <w:pStyle w:val="TableBodyText"/>
            </w:pPr>
            <w:r>
              <w:t>eba96b11-2168-11d3-898c-00e02c074f6b</w:t>
            </w:r>
          </w:p>
        </w:tc>
      </w:tr>
      <w:tr w:rsidR="00890101" w:rsidTr="00890101">
        <w:tc>
          <w:tcPr>
            <w:tcW w:w="0" w:type="auto"/>
          </w:tcPr>
          <w:p w:rsidR="00890101" w:rsidRDefault="00404EC0">
            <w:pPr>
              <w:pStyle w:val="TableBodyText"/>
            </w:pPr>
            <w:r>
              <w:t>RPC interface UUID for IMSMQTransactionDispenser3.</w:t>
            </w:r>
          </w:p>
        </w:tc>
        <w:tc>
          <w:tcPr>
            <w:tcW w:w="0" w:type="auto"/>
          </w:tcPr>
          <w:p w:rsidR="00890101" w:rsidRDefault="00404EC0">
            <w:pPr>
              <w:pStyle w:val="TableBodyText"/>
            </w:pPr>
            <w:r>
              <w:t>eba96b15-2168-11d3-898c-00e02c074f6b</w:t>
            </w:r>
          </w:p>
        </w:tc>
      </w:tr>
      <w:tr w:rsidR="00890101" w:rsidTr="00890101">
        <w:tc>
          <w:tcPr>
            <w:tcW w:w="0" w:type="auto"/>
          </w:tcPr>
          <w:p w:rsidR="00890101" w:rsidRDefault="00404EC0">
            <w:pPr>
              <w:pStyle w:val="TableBodyText"/>
            </w:pPr>
            <w:r>
              <w:t xml:space="preserve">Coclass UUID for </w:t>
            </w:r>
            <w:hyperlink w:anchor="Section_41bc92e97b20445b904c83e6ffcf3125" w:history="1">
              <w:r>
                <w:rPr>
                  <w:rStyle w:val="Hyperlink"/>
                </w:rPr>
                <w:t>MSMQTransactionDispenser</w:t>
              </w:r>
            </w:hyperlink>
            <w:r>
              <w:t>.</w:t>
            </w:r>
          </w:p>
        </w:tc>
        <w:tc>
          <w:tcPr>
            <w:tcW w:w="0" w:type="auto"/>
          </w:tcPr>
          <w:p w:rsidR="00890101" w:rsidRDefault="00404EC0">
            <w:pPr>
              <w:pStyle w:val="TableBodyText"/>
            </w:pPr>
            <w:r>
              <w:t>d7d6e084-dccd-11d0-aa4b-0060970debae</w:t>
            </w:r>
          </w:p>
        </w:tc>
      </w:tr>
      <w:tr w:rsidR="00890101" w:rsidTr="00890101">
        <w:tc>
          <w:tcPr>
            <w:tcW w:w="0" w:type="auto"/>
          </w:tcPr>
          <w:p w:rsidR="00890101" w:rsidRDefault="00404EC0">
            <w:pPr>
              <w:pStyle w:val="TableBodyText"/>
            </w:pPr>
            <w:r>
              <w:t xml:space="preserve">RPC interface UUID for </w:t>
            </w:r>
            <w:hyperlink w:anchor="Section_e2aba6cb251344a2865d3780ae4048ec" w:history="1">
              <w:r>
                <w:rPr>
                  <w:rStyle w:val="Hyperlink"/>
                </w:rPr>
                <w:t>IMSMQApplication</w:t>
              </w:r>
            </w:hyperlink>
            <w:r>
              <w:t>.</w:t>
            </w:r>
          </w:p>
        </w:tc>
        <w:tc>
          <w:tcPr>
            <w:tcW w:w="0" w:type="auto"/>
          </w:tcPr>
          <w:p w:rsidR="00890101" w:rsidRDefault="00404EC0">
            <w:pPr>
              <w:pStyle w:val="TableBodyText"/>
            </w:pPr>
            <w:r>
              <w:t>d7d6e085-dccd-11d0-aa4b-0060970de</w:t>
            </w:r>
            <w:r>
              <w:t>bae</w:t>
            </w:r>
          </w:p>
        </w:tc>
      </w:tr>
      <w:tr w:rsidR="00890101" w:rsidTr="00890101">
        <w:tc>
          <w:tcPr>
            <w:tcW w:w="0" w:type="auto"/>
          </w:tcPr>
          <w:p w:rsidR="00890101" w:rsidRDefault="00404EC0">
            <w:pPr>
              <w:pStyle w:val="TableBodyText"/>
            </w:pPr>
            <w:r>
              <w:t xml:space="preserve">RPC interface UUID for </w:t>
            </w:r>
            <w:hyperlink w:anchor="Section_7d6a28c6d2744ec49aa77c52edba983d" w:history="1">
              <w:r>
                <w:rPr>
                  <w:rStyle w:val="Hyperlink"/>
                </w:rPr>
                <w:t>IMSMQApplication2</w:t>
              </w:r>
            </w:hyperlink>
            <w:r>
              <w:t>.</w:t>
            </w:r>
          </w:p>
        </w:tc>
        <w:tc>
          <w:tcPr>
            <w:tcW w:w="0" w:type="auto"/>
          </w:tcPr>
          <w:p w:rsidR="00890101" w:rsidRDefault="00404EC0">
            <w:pPr>
              <w:pStyle w:val="TableBodyText"/>
            </w:pPr>
            <w:r>
              <w:t>12a30900-7300-11d2-b0e6-00e02c074f6b</w:t>
            </w:r>
          </w:p>
        </w:tc>
      </w:tr>
      <w:tr w:rsidR="00890101" w:rsidTr="00890101">
        <w:tc>
          <w:tcPr>
            <w:tcW w:w="0" w:type="auto"/>
          </w:tcPr>
          <w:p w:rsidR="00890101" w:rsidRDefault="00404EC0">
            <w:pPr>
              <w:pStyle w:val="TableBodyText"/>
            </w:pPr>
            <w:r>
              <w:t xml:space="preserve">RPC interface UUID for </w:t>
            </w:r>
            <w:hyperlink w:anchor="Section_fab30ed0f3244250a2892bf0768864aa" w:history="1">
              <w:r>
                <w:rPr>
                  <w:rStyle w:val="Hyperlink"/>
                </w:rPr>
                <w:t>IMSMQApplication3</w:t>
              </w:r>
            </w:hyperlink>
            <w:r>
              <w:t>.</w:t>
            </w:r>
          </w:p>
        </w:tc>
        <w:tc>
          <w:tcPr>
            <w:tcW w:w="0" w:type="auto"/>
          </w:tcPr>
          <w:p w:rsidR="00890101" w:rsidRDefault="00404EC0">
            <w:pPr>
              <w:pStyle w:val="TableBodyText"/>
            </w:pPr>
            <w:r>
              <w:t>eba96b1f-2168-11d3-898c-00e02c074f6b</w:t>
            </w:r>
          </w:p>
        </w:tc>
      </w:tr>
      <w:tr w:rsidR="00890101" w:rsidTr="00890101">
        <w:tc>
          <w:tcPr>
            <w:tcW w:w="0" w:type="auto"/>
          </w:tcPr>
          <w:p w:rsidR="00890101" w:rsidRDefault="00404EC0">
            <w:pPr>
              <w:pStyle w:val="TableBodyText"/>
            </w:pPr>
            <w:r>
              <w:t xml:space="preserve">Coclass UUID for </w:t>
            </w:r>
            <w:hyperlink w:anchor="Section_1a4e851e67c14b119617c5a55e57f9e9" w:history="1">
              <w:r>
                <w:rPr>
                  <w:rStyle w:val="Hyperlink"/>
                </w:rPr>
                <w:t>MSMQApplication</w:t>
              </w:r>
            </w:hyperlink>
            <w:r>
              <w:t>.</w:t>
            </w:r>
          </w:p>
        </w:tc>
        <w:tc>
          <w:tcPr>
            <w:tcW w:w="0" w:type="auto"/>
          </w:tcPr>
          <w:p w:rsidR="00890101" w:rsidRDefault="00404EC0">
            <w:pPr>
              <w:pStyle w:val="TableBodyText"/>
            </w:pPr>
            <w:r>
              <w:t>d7d6e086-dccd-11d0-aa4b-0060970debae</w:t>
            </w:r>
          </w:p>
        </w:tc>
      </w:tr>
      <w:tr w:rsidR="00890101" w:rsidTr="00890101">
        <w:tc>
          <w:tcPr>
            <w:tcW w:w="0" w:type="auto"/>
          </w:tcPr>
          <w:p w:rsidR="00890101" w:rsidRDefault="00404EC0">
            <w:pPr>
              <w:pStyle w:val="TableBodyText"/>
            </w:pPr>
            <w:r>
              <w:t xml:space="preserve">RPC interface UUID for </w:t>
            </w:r>
            <w:hyperlink w:anchor="Section_6fcc21748cb94cfb856a3a0703b4f511" w:history="1">
              <w:r>
                <w:rPr>
                  <w:rStyle w:val="Hyperlink"/>
                </w:rPr>
                <w:t>IMS</w:t>
              </w:r>
              <w:r>
                <w:rPr>
                  <w:rStyle w:val="Hyperlink"/>
                </w:rPr>
                <w:t>MQDestination</w:t>
              </w:r>
            </w:hyperlink>
            <w:r>
              <w:t>.</w:t>
            </w:r>
          </w:p>
        </w:tc>
        <w:tc>
          <w:tcPr>
            <w:tcW w:w="0" w:type="auto"/>
          </w:tcPr>
          <w:p w:rsidR="00890101" w:rsidRDefault="00404EC0">
            <w:pPr>
              <w:pStyle w:val="TableBodyText"/>
            </w:pPr>
            <w:r>
              <w:t>eba96b16-2168-11d3-898c-00e02c074f6b</w:t>
            </w:r>
          </w:p>
        </w:tc>
      </w:tr>
      <w:tr w:rsidR="00890101" w:rsidTr="00890101">
        <w:tc>
          <w:tcPr>
            <w:tcW w:w="0" w:type="auto"/>
          </w:tcPr>
          <w:p w:rsidR="00890101" w:rsidRDefault="00404EC0">
            <w:pPr>
              <w:pStyle w:val="TableBodyText"/>
            </w:pPr>
            <w:r>
              <w:t xml:space="preserve">RPC interface UUID for </w:t>
            </w:r>
            <w:hyperlink w:anchor="Section_6c5fdafb91b54b52896cb55d8765292e" w:history="1">
              <w:r>
                <w:rPr>
                  <w:rStyle w:val="Hyperlink"/>
                </w:rPr>
                <w:t>IMSMQPrivateDestination</w:t>
              </w:r>
            </w:hyperlink>
            <w:r>
              <w:t>.</w:t>
            </w:r>
          </w:p>
        </w:tc>
        <w:tc>
          <w:tcPr>
            <w:tcW w:w="0" w:type="auto"/>
          </w:tcPr>
          <w:p w:rsidR="00890101" w:rsidRDefault="00404EC0">
            <w:pPr>
              <w:pStyle w:val="TableBodyText"/>
            </w:pPr>
            <w:r>
              <w:t>eba96b17-2168-11d3-898c-00e02c074f6b</w:t>
            </w:r>
          </w:p>
        </w:tc>
      </w:tr>
      <w:tr w:rsidR="00890101" w:rsidTr="00890101">
        <w:tc>
          <w:tcPr>
            <w:tcW w:w="0" w:type="auto"/>
          </w:tcPr>
          <w:p w:rsidR="00890101" w:rsidRDefault="00404EC0">
            <w:pPr>
              <w:pStyle w:val="TableBodyText"/>
            </w:pPr>
            <w:r>
              <w:t xml:space="preserve">Coclass UUID for </w:t>
            </w:r>
            <w:hyperlink w:anchor="Section_b4354bd09ad241f88c228e16068feeec" w:history="1">
              <w:r>
                <w:rPr>
                  <w:rStyle w:val="Hyperlink"/>
                </w:rPr>
                <w:t>MSMQDestination</w:t>
              </w:r>
            </w:hyperlink>
            <w:r>
              <w:t>.</w:t>
            </w:r>
          </w:p>
        </w:tc>
        <w:tc>
          <w:tcPr>
            <w:tcW w:w="0" w:type="auto"/>
          </w:tcPr>
          <w:p w:rsidR="00890101" w:rsidRDefault="00404EC0">
            <w:pPr>
              <w:pStyle w:val="TableBodyText"/>
            </w:pPr>
            <w:r>
              <w:t>eba96b18-2168-11d3-898c-00e02c074f6</w:t>
            </w:r>
          </w:p>
        </w:tc>
      </w:tr>
      <w:tr w:rsidR="00890101" w:rsidTr="00890101">
        <w:tc>
          <w:tcPr>
            <w:tcW w:w="0" w:type="auto"/>
          </w:tcPr>
          <w:p w:rsidR="00890101" w:rsidRDefault="00404EC0">
            <w:pPr>
              <w:pStyle w:val="TableBodyText"/>
            </w:pPr>
            <w:r>
              <w:t xml:space="preserve">RPC interface UUID for </w:t>
            </w:r>
            <w:hyperlink w:anchor="Section_b9e32e903df242a4abcafdd612a61ce9" w:history="1">
              <w:r>
                <w:rPr>
                  <w:rStyle w:val="Hyperlink"/>
                </w:rPr>
                <w:t>IMSMQCollection</w:t>
              </w:r>
            </w:hyperlink>
            <w:r>
              <w:t>.</w:t>
            </w:r>
          </w:p>
        </w:tc>
        <w:tc>
          <w:tcPr>
            <w:tcW w:w="0" w:type="auto"/>
          </w:tcPr>
          <w:p w:rsidR="00890101" w:rsidRDefault="00404EC0">
            <w:pPr>
              <w:pStyle w:val="TableBodyText"/>
            </w:pPr>
            <w:r>
              <w:t>0188ac2f-ecb3-4173-9779-635ca2039c72</w:t>
            </w:r>
          </w:p>
        </w:tc>
      </w:tr>
      <w:tr w:rsidR="00890101" w:rsidTr="00890101">
        <w:tc>
          <w:tcPr>
            <w:tcW w:w="0" w:type="auto"/>
          </w:tcPr>
          <w:p w:rsidR="00890101" w:rsidRDefault="00404EC0">
            <w:pPr>
              <w:pStyle w:val="TableBodyText"/>
            </w:pPr>
            <w:r>
              <w:t>Coclas</w:t>
            </w:r>
            <w:r>
              <w:t xml:space="preserve">s UUID for </w:t>
            </w:r>
            <w:hyperlink w:anchor="Section_89cfa0ca0de84de49ff4eb4d886e7ff7" w:history="1">
              <w:r>
                <w:rPr>
                  <w:rStyle w:val="Hyperlink"/>
                </w:rPr>
                <w:t>MSMQCollection</w:t>
              </w:r>
            </w:hyperlink>
            <w:r>
              <w:t>.</w:t>
            </w:r>
          </w:p>
        </w:tc>
        <w:tc>
          <w:tcPr>
            <w:tcW w:w="0" w:type="auto"/>
          </w:tcPr>
          <w:p w:rsidR="00890101" w:rsidRDefault="00404EC0">
            <w:pPr>
              <w:pStyle w:val="TableBodyText"/>
            </w:pPr>
            <w:r>
              <w:t>f72b9031-2f0c-43e8-924e-e6052cdc493f</w:t>
            </w:r>
          </w:p>
        </w:tc>
      </w:tr>
      <w:tr w:rsidR="00890101" w:rsidTr="00890101">
        <w:tc>
          <w:tcPr>
            <w:tcW w:w="0" w:type="auto"/>
          </w:tcPr>
          <w:p w:rsidR="00890101" w:rsidRDefault="00404EC0">
            <w:pPr>
              <w:pStyle w:val="TableBodyText"/>
            </w:pPr>
            <w:r>
              <w:t xml:space="preserve">RPC interface UUID for </w:t>
            </w:r>
            <w:hyperlink w:anchor="Section_ab6981d45acf43648536de90118428f2" w:history="1">
              <w:r>
                <w:rPr>
                  <w:rStyle w:val="Hyperlink"/>
                </w:rPr>
                <w:t>IMSMQManagement</w:t>
              </w:r>
            </w:hyperlink>
            <w:r>
              <w:t>.</w:t>
            </w:r>
          </w:p>
        </w:tc>
        <w:tc>
          <w:tcPr>
            <w:tcW w:w="0" w:type="auto"/>
          </w:tcPr>
          <w:p w:rsidR="00890101" w:rsidRDefault="00404EC0">
            <w:pPr>
              <w:pStyle w:val="TableBodyText"/>
            </w:pPr>
            <w:r>
              <w:t>be5f0241-e489-4957-8cc4-a452fcf</w:t>
            </w:r>
            <w:r>
              <w:t>3e23e</w:t>
            </w:r>
          </w:p>
        </w:tc>
      </w:tr>
      <w:tr w:rsidR="00890101" w:rsidTr="00890101">
        <w:tc>
          <w:tcPr>
            <w:tcW w:w="0" w:type="auto"/>
          </w:tcPr>
          <w:p w:rsidR="00890101" w:rsidRDefault="00404EC0">
            <w:pPr>
              <w:pStyle w:val="TableBodyText"/>
            </w:pPr>
            <w:r>
              <w:t xml:space="preserve">Coclass UUID for </w:t>
            </w:r>
            <w:hyperlink w:anchor="Section_c6ec8c7548ac44c38f5a5972c1540fe8" w:history="1">
              <w:r>
                <w:rPr>
                  <w:rStyle w:val="Hyperlink"/>
                </w:rPr>
                <w:t>MSMQManagement</w:t>
              </w:r>
            </w:hyperlink>
            <w:r>
              <w:t>.</w:t>
            </w:r>
          </w:p>
        </w:tc>
        <w:tc>
          <w:tcPr>
            <w:tcW w:w="0" w:type="auto"/>
          </w:tcPr>
          <w:p w:rsidR="00890101" w:rsidRDefault="00404EC0">
            <w:pPr>
              <w:pStyle w:val="TableBodyText"/>
            </w:pPr>
            <w:r>
              <w:t>39ce96fe-f4c5-4484-a143-4c2d5d324229</w:t>
            </w:r>
          </w:p>
        </w:tc>
      </w:tr>
      <w:tr w:rsidR="00890101" w:rsidTr="00890101">
        <w:tc>
          <w:tcPr>
            <w:tcW w:w="0" w:type="auto"/>
          </w:tcPr>
          <w:p w:rsidR="00890101" w:rsidRDefault="00404EC0">
            <w:pPr>
              <w:pStyle w:val="TableBodyText"/>
            </w:pPr>
            <w:r>
              <w:t xml:space="preserve">RPC interface UUID for </w:t>
            </w:r>
            <w:hyperlink w:anchor="Section_34a3780c3d534d9e9c47bdd6316c90ec" w:history="1">
              <w:r>
                <w:rPr>
                  <w:rStyle w:val="Hyperlink"/>
                </w:rPr>
                <w:t>IMSMQOutgoingQueueManagement</w:t>
              </w:r>
            </w:hyperlink>
            <w:r>
              <w:t>.</w:t>
            </w:r>
          </w:p>
        </w:tc>
        <w:tc>
          <w:tcPr>
            <w:tcW w:w="0" w:type="auto"/>
          </w:tcPr>
          <w:p w:rsidR="00890101" w:rsidRDefault="00404EC0">
            <w:pPr>
              <w:pStyle w:val="TableBodyText"/>
            </w:pPr>
            <w:r>
              <w:t>64c47</w:t>
            </w:r>
            <w:r>
              <w:t>8fb-f9b0-4695-8a7f-439ac94326d3</w:t>
            </w:r>
          </w:p>
        </w:tc>
      </w:tr>
      <w:tr w:rsidR="00890101" w:rsidTr="00890101">
        <w:tc>
          <w:tcPr>
            <w:tcW w:w="0" w:type="auto"/>
          </w:tcPr>
          <w:p w:rsidR="00890101" w:rsidRDefault="00404EC0">
            <w:pPr>
              <w:pStyle w:val="TableBodyText"/>
            </w:pPr>
            <w:r>
              <w:t xml:space="preserve">Coclass UUID for </w:t>
            </w:r>
            <w:hyperlink w:anchor="Section_edaab1401c4640c4a25be4b10f5091db" w:history="1">
              <w:r>
                <w:rPr>
                  <w:rStyle w:val="Hyperlink"/>
                </w:rPr>
                <w:t>MSMQOutgoingQueueManagement</w:t>
              </w:r>
            </w:hyperlink>
            <w:r>
              <w:t>.</w:t>
            </w:r>
          </w:p>
        </w:tc>
        <w:tc>
          <w:tcPr>
            <w:tcW w:w="0" w:type="auto"/>
          </w:tcPr>
          <w:p w:rsidR="00890101" w:rsidRDefault="00404EC0">
            <w:pPr>
              <w:pStyle w:val="TableBodyText"/>
            </w:pPr>
            <w:r>
              <w:t>0188401c-247a-4fed-99c6-bf14119d7055</w:t>
            </w:r>
          </w:p>
        </w:tc>
      </w:tr>
      <w:tr w:rsidR="00890101" w:rsidTr="00890101">
        <w:tc>
          <w:tcPr>
            <w:tcW w:w="0" w:type="auto"/>
          </w:tcPr>
          <w:p w:rsidR="00890101" w:rsidRDefault="00404EC0">
            <w:pPr>
              <w:pStyle w:val="TableBodyText"/>
            </w:pPr>
            <w:r>
              <w:t xml:space="preserve">RPC interface UUID for </w:t>
            </w:r>
            <w:hyperlink w:anchor="Section_89f4658e354844ca80057011c62f8245" w:history="1">
              <w:r>
                <w:rPr>
                  <w:rStyle w:val="Hyperlink"/>
                </w:rPr>
                <w:t>IMSMQQueueManagement</w:t>
              </w:r>
            </w:hyperlink>
            <w:r>
              <w:t>.</w:t>
            </w:r>
          </w:p>
        </w:tc>
        <w:tc>
          <w:tcPr>
            <w:tcW w:w="0" w:type="auto"/>
          </w:tcPr>
          <w:p w:rsidR="00890101" w:rsidRDefault="00404EC0">
            <w:pPr>
              <w:pStyle w:val="TableBodyText"/>
            </w:pPr>
            <w:r>
              <w:t>7fbe7759-5760-444d-b8a5-5e7ab9a84cce</w:t>
            </w:r>
          </w:p>
        </w:tc>
      </w:tr>
      <w:tr w:rsidR="00890101" w:rsidTr="00890101">
        <w:tc>
          <w:tcPr>
            <w:tcW w:w="0" w:type="auto"/>
          </w:tcPr>
          <w:p w:rsidR="00890101" w:rsidRDefault="00404EC0">
            <w:pPr>
              <w:pStyle w:val="TableBodyText"/>
            </w:pPr>
            <w:r>
              <w:t xml:space="preserve">Coclass UUID for </w:t>
            </w:r>
            <w:hyperlink w:anchor="Section_04208f8e838345c4b65cbd791acc3db4" w:history="1">
              <w:r>
                <w:rPr>
                  <w:rStyle w:val="Hyperlink"/>
                </w:rPr>
                <w:t>MSMQQueueManagement</w:t>
              </w:r>
            </w:hyperlink>
            <w:r>
              <w:t>.</w:t>
            </w:r>
          </w:p>
        </w:tc>
        <w:tc>
          <w:tcPr>
            <w:tcW w:w="0" w:type="auto"/>
          </w:tcPr>
          <w:p w:rsidR="00890101" w:rsidRDefault="00404EC0">
            <w:pPr>
              <w:pStyle w:val="TableBodyText"/>
            </w:pPr>
            <w:r>
              <w:t>33b6d07e-f27d-42fa-b2d7-bf82e11e9374</w:t>
            </w:r>
          </w:p>
        </w:tc>
      </w:tr>
    </w:tbl>
    <w:p w:rsidR="00890101" w:rsidRDefault="00890101"/>
    <w:p w:rsidR="00890101" w:rsidRDefault="00404EC0">
      <w:pPr>
        <w:pStyle w:val="Heading1"/>
      </w:pPr>
      <w:bookmarkStart w:id="83" w:name="section_0da1c0ece9d44bd1a83d97ded21e7190"/>
      <w:bookmarkStart w:id="84" w:name="_Toc75960685"/>
      <w:r>
        <w:lastRenderedPageBreak/>
        <w:t>Messages</w:t>
      </w:r>
      <w:bookmarkEnd w:id="83"/>
      <w:bookmarkEnd w:id="84"/>
    </w:p>
    <w:p w:rsidR="00890101" w:rsidRDefault="00404EC0">
      <w:pPr>
        <w:pStyle w:val="Heading2"/>
      </w:pPr>
      <w:bookmarkStart w:id="85" w:name="section_d26fe72da226424193d1a925a33bc381"/>
      <w:bookmarkStart w:id="86" w:name="_Toc75960686"/>
      <w:r>
        <w:t>Transport</w:t>
      </w:r>
      <w:bookmarkEnd w:id="85"/>
      <w:bookmarkEnd w:id="8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890101" w:rsidRDefault="00404EC0">
      <w:r>
        <w:t>This protocol is implemented as a collection of DCOM interfaces; as a result, it completely inherits the transport requirements that are specified in</w:t>
      </w:r>
      <w:r>
        <w:t xml:space="preserve"> </w:t>
      </w:r>
      <w:hyperlink r:id="rId77" w:anchor="Section_4a893f3dbd2948cd9f43d9777a4415b0">
        <w:r>
          <w:rPr>
            <w:rStyle w:val="Hyperlink"/>
          </w:rPr>
          <w:t>[MS-DCOM]</w:t>
        </w:r>
      </w:hyperlink>
      <w:r>
        <w:t xml:space="preserve"> section 2.1.</w:t>
      </w:r>
    </w:p>
    <w:p w:rsidR="00890101" w:rsidRDefault="00404EC0">
      <w:pPr>
        <w:pStyle w:val="Heading2"/>
      </w:pPr>
      <w:bookmarkStart w:id="87" w:name="section_58019a6531f14eec9a77b159e8be5c17"/>
      <w:bookmarkStart w:id="88" w:name="_Toc75960687"/>
      <w:r>
        <w:t>Common Data Types</w:t>
      </w:r>
      <w:bookmarkEnd w:id="87"/>
      <w:bookmarkEnd w:id="8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w:instrText>
      </w:r>
      <w:r>
        <w:instrText>es"</w:instrText>
      </w:r>
      <w:r>
        <w:fldChar w:fldCharType="end"/>
      </w:r>
    </w:p>
    <w:p w:rsidR="00890101" w:rsidRDefault="00404EC0">
      <w:r>
        <w:t xml:space="preserve">In addition to the </w:t>
      </w:r>
      <w:hyperlink w:anchor="gt_8a7f6700-8311-45bc-af10-82e10accd331">
        <w:r>
          <w:rPr>
            <w:rStyle w:val="HyperlinkGreen"/>
            <w:b/>
          </w:rPr>
          <w:t>RPC</w:t>
        </w:r>
      </w:hyperlink>
      <w:r>
        <w:t xml:space="preserve"> base types and definitions specified in </w:t>
      </w:r>
      <w:hyperlink r:id="rId78">
        <w:r>
          <w:rPr>
            <w:rStyle w:val="Hyperlink"/>
          </w:rPr>
          <w:t>[C706]</w:t>
        </w:r>
      </w:hyperlink>
      <w:r>
        <w:t xml:space="preserve"> and </w:t>
      </w:r>
      <w:hyperlink r:id="rId79" w:anchor="Section_290c38b192fe422991e64fc376610c15">
        <w:r>
          <w:rPr>
            <w:rStyle w:val="Hyperlink"/>
          </w:rPr>
          <w:t>[MS-RPCE]</w:t>
        </w:r>
      </w:hyperlink>
      <w:r>
        <w:t>, additional data types are defined in this section.</w:t>
      </w:r>
    </w:p>
    <w:p w:rsidR="00890101" w:rsidRDefault="00404EC0">
      <w:pPr>
        <w:pStyle w:val="Heading3"/>
      </w:pPr>
      <w:bookmarkStart w:id="89" w:name="section_23ba234dbe50455892bfec867674de81"/>
      <w:bookmarkStart w:id="90" w:name="_Toc75960688"/>
      <w:r>
        <w:t>OLE Automation Data Types</w:t>
      </w:r>
      <w:bookmarkEnd w:id="89"/>
      <w:bookmarkEnd w:id="90"/>
    </w:p>
    <w:p w:rsidR="00890101" w:rsidRDefault="00404EC0">
      <w:r>
        <w:t xml:space="preserve">Refer to </w:t>
      </w:r>
      <w:hyperlink r:id="rId80" w:anchor="Section_bbb05720f72445c78d17f83c3d1a3961">
        <w:r>
          <w:rPr>
            <w:rStyle w:val="Hyperlink"/>
          </w:rPr>
          <w:t>[MS-OAUT]</w:t>
        </w:r>
      </w:hyperlink>
      <w:r>
        <w:t xml:space="preserve"> section 2.2 for descriptions of the foll</w:t>
      </w:r>
      <w:r>
        <w:t>owing data types:</w:t>
      </w:r>
    </w:p>
    <w:p w:rsidR="00890101" w:rsidRDefault="00404EC0">
      <w:pPr>
        <w:pStyle w:val="ListParagraph"/>
        <w:numPr>
          <w:ilvl w:val="0"/>
          <w:numId w:val="50"/>
        </w:numPr>
      </w:pPr>
      <w:r>
        <w:t>BSTR</w:t>
      </w:r>
    </w:p>
    <w:p w:rsidR="00890101" w:rsidRDefault="00404EC0">
      <w:pPr>
        <w:pStyle w:val="ListParagraph"/>
        <w:numPr>
          <w:ilvl w:val="0"/>
          <w:numId w:val="50"/>
        </w:numPr>
      </w:pPr>
      <w:r>
        <w:t>DATE</w:t>
      </w:r>
    </w:p>
    <w:p w:rsidR="00890101" w:rsidRDefault="00404EC0">
      <w:pPr>
        <w:pStyle w:val="ListParagraph"/>
        <w:numPr>
          <w:ilvl w:val="0"/>
          <w:numId w:val="50"/>
        </w:numPr>
      </w:pPr>
      <w:r>
        <w:t>IID</w:t>
      </w:r>
    </w:p>
    <w:p w:rsidR="00890101" w:rsidRDefault="00404EC0">
      <w:pPr>
        <w:pStyle w:val="ListParagraph"/>
        <w:numPr>
          <w:ilvl w:val="0"/>
          <w:numId w:val="50"/>
        </w:numPr>
      </w:pPr>
      <w:r>
        <w:t>REFIID</w:t>
      </w:r>
    </w:p>
    <w:p w:rsidR="00890101" w:rsidRDefault="00404EC0">
      <w:pPr>
        <w:pStyle w:val="ListParagraph"/>
        <w:numPr>
          <w:ilvl w:val="0"/>
          <w:numId w:val="50"/>
        </w:numPr>
      </w:pPr>
      <w:r>
        <w:t>VARIANT</w:t>
      </w:r>
    </w:p>
    <w:p w:rsidR="00890101" w:rsidRDefault="00404EC0">
      <w:pPr>
        <w:pStyle w:val="ListParagraph"/>
        <w:numPr>
          <w:ilvl w:val="0"/>
          <w:numId w:val="50"/>
        </w:numPr>
      </w:pPr>
      <w:r>
        <w:t>VARIANT_BOOL</w:t>
      </w:r>
    </w:p>
    <w:p w:rsidR="00890101" w:rsidRDefault="00404EC0">
      <w:pPr>
        <w:pStyle w:val="Heading3"/>
      </w:pPr>
      <w:bookmarkStart w:id="91" w:name="section_ab46f51e8cbc4ccba34d557f42af747d"/>
      <w:bookmarkStart w:id="92" w:name="_Toc75960689"/>
      <w:r>
        <w:t>Enumerations</w:t>
      </w:r>
      <w:bookmarkEnd w:id="91"/>
      <w:bookmarkEnd w:id="92"/>
    </w:p>
    <w:p w:rsidR="00890101" w:rsidRDefault="00404EC0">
      <w:r>
        <w:t>The following enumerated types are defined in the following sections:</w:t>
      </w:r>
    </w:p>
    <w:p w:rsidR="00890101" w:rsidRDefault="00404EC0">
      <w:pPr>
        <w:pStyle w:val="ListParagraph"/>
        <w:numPr>
          <w:ilvl w:val="0"/>
          <w:numId w:val="51"/>
        </w:numPr>
      </w:pPr>
      <w:hyperlink w:anchor="Section_f7b87255fbe24246ba70a9cd106d0548" w:history="1">
        <w:r>
          <w:rPr>
            <w:rStyle w:val="Hyperlink"/>
          </w:rPr>
          <w:t>MQACCESS</w:t>
        </w:r>
      </w:hyperlink>
    </w:p>
    <w:p w:rsidR="00890101" w:rsidRDefault="00404EC0">
      <w:pPr>
        <w:pStyle w:val="ListParagraph"/>
        <w:numPr>
          <w:ilvl w:val="0"/>
          <w:numId w:val="51"/>
        </w:numPr>
      </w:pPr>
      <w:hyperlink w:anchor="Section_9f5b5e9ec8e240ada576025f1a1629b3" w:history="1">
        <w:r>
          <w:rPr>
            <w:rStyle w:val="Hyperlink"/>
          </w:rPr>
          <w:t>MQAUTHENTICATE</w:t>
        </w:r>
      </w:hyperlink>
    </w:p>
    <w:p w:rsidR="00890101" w:rsidRDefault="00404EC0">
      <w:pPr>
        <w:pStyle w:val="ListParagraph"/>
        <w:numPr>
          <w:ilvl w:val="0"/>
          <w:numId w:val="51"/>
        </w:numPr>
      </w:pPr>
      <w:hyperlink w:anchor="Section_4ce4a6db776c48a3abaac8d7e082f0f8" w:history="1">
        <w:r>
          <w:rPr>
            <w:rStyle w:val="Hyperlink"/>
          </w:rPr>
          <w:t>MQCALG</w:t>
        </w:r>
      </w:hyperlink>
    </w:p>
    <w:p w:rsidR="00890101" w:rsidRDefault="00404EC0">
      <w:pPr>
        <w:pStyle w:val="ListParagraph"/>
        <w:numPr>
          <w:ilvl w:val="0"/>
          <w:numId w:val="51"/>
        </w:numPr>
      </w:pPr>
      <w:hyperlink w:anchor="Section_7af34640c5114f1b97b17992e71aae39" w:history="1">
        <w:r>
          <w:rPr>
            <w:rStyle w:val="Hyperlink"/>
          </w:rPr>
          <w:t>MQJOURNAL</w:t>
        </w:r>
      </w:hyperlink>
    </w:p>
    <w:p w:rsidR="00890101" w:rsidRDefault="00404EC0">
      <w:pPr>
        <w:pStyle w:val="ListParagraph"/>
        <w:numPr>
          <w:ilvl w:val="0"/>
          <w:numId w:val="51"/>
        </w:numPr>
      </w:pPr>
      <w:hyperlink w:anchor="Section_f5e3d1a6a726414e8d8abd47c1543a6d" w:history="1">
        <w:r>
          <w:rPr>
            <w:rStyle w:val="Hyperlink"/>
          </w:rPr>
          <w:t>MQMSGACKNOWLEDGEMENT</w:t>
        </w:r>
      </w:hyperlink>
    </w:p>
    <w:p w:rsidR="00890101" w:rsidRDefault="00404EC0">
      <w:pPr>
        <w:pStyle w:val="ListParagraph"/>
        <w:numPr>
          <w:ilvl w:val="0"/>
          <w:numId w:val="51"/>
        </w:numPr>
      </w:pPr>
      <w:hyperlink w:anchor="Section_f12b3b6396ce4739ac64eb434d264cbb" w:history="1">
        <w:r>
          <w:rPr>
            <w:rStyle w:val="Hyperlink"/>
          </w:rPr>
          <w:t>MQMSGAUTHENTICATION</w:t>
        </w:r>
      </w:hyperlink>
    </w:p>
    <w:p w:rsidR="00890101" w:rsidRDefault="00404EC0">
      <w:pPr>
        <w:pStyle w:val="ListParagraph"/>
        <w:numPr>
          <w:ilvl w:val="0"/>
          <w:numId w:val="51"/>
        </w:numPr>
      </w:pPr>
      <w:hyperlink w:anchor="Section_90bfc28cade0484284688d948b53381d" w:history="1">
        <w:r>
          <w:rPr>
            <w:rStyle w:val="Hyperlink"/>
          </w:rPr>
          <w:t>MQMSGAUTHLEVEL</w:t>
        </w:r>
      </w:hyperlink>
    </w:p>
    <w:p w:rsidR="00890101" w:rsidRDefault="00404EC0">
      <w:pPr>
        <w:pStyle w:val="ListParagraph"/>
        <w:numPr>
          <w:ilvl w:val="0"/>
          <w:numId w:val="51"/>
        </w:numPr>
      </w:pPr>
      <w:hyperlink w:anchor="Section_eaab11bf07b94e749197c5eb1bf772e7" w:history="1">
        <w:r>
          <w:rPr>
            <w:rStyle w:val="Hyperlink"/>
          </w:rPr>
          <w:t>MQMSGCLASS</w:t>
        </w:r>
      </w:hyperlink>
    </w:p>
    <w:p w:rsidR="00890101" w:rsidRDefault="00404EC0">
      <w:pPr>
        <w:pStyle w:val="ListParagraph"/>
        <w:numPr>
          <w:ilvl w:val="0"/>
          <w:numId w:val="51"/>
        </w:numPr>
      </w:pPr>
      <w:hyperlink w:anchor="Section_f0456e8d2f854c5bad2c13b730ebfa77" w:history="1">
        <w:r>
          <w:rPr>
            <w:rStyle w:val="Hyperlink"/>
          </w:rPr>
          <w:t>MQMSGCURSOR</w:t>
        </w:r>
      </w:hyperlink>
    </w:p>
    <w:p w:rsidR="00890101" w:rsidRDefault="00404EC0">
      <w:pPr>
        <w:pStyle w:val="ListParagraph"/>
        <w:numPr>
          <w:ilvl w:val="0"/>
          <w:numId w:val="51"/>
        </w:numPr>
      </w:pPr>
      <w:hyperlink w:anchor="Section_49d96a626dd0464783546b835e710d94" w:history="1">
        <w:r>
          <w:rPr>
            <w:rStyle w:val="Hyperlink"/>
          </w:rPr>
          <w:t>MQMSGDELIVERY</w:t>
        </w:r>
      </w:hyperlink>
    </w:p>
    <w:p w:rsidR="00890101" w:rsidRDefault="00404EC0">
      <w:pPr>
        <w:pStyle w:val="ListParagraph"/>
        <w:numPr>
          <w:ilvl w:val="0"/>
          <w:numId w:val="51"/>
        </w:numPr>
      </w:pPr>
      <w:hyperlink w:anchor="Section_596d02275c3648e4926759cc2be793fa" w:history="1">
        <w:r>
          <w:rPr>
            <w:rStyle w:val="Hyperlink"/>
          </w:rPr>
          <w:t>M</w:t>
        </w:r>
        <w:r>
          <w:rPr>
            <w:rStyle w:val="Hyperlink"/>
          </w:rPr>
          <w:t>QMSGJOURNAL</w:t>
        </w:r>
      </w:hyperlink>
    </w:p>
    <w:p w:rsidR="00890101" w:rsidRDefault="00404EC0">
      <w:pPr>
        <w:pStyle w:val="ListParagraph"/>
        <w:numPr>
          <w:ilvl w:val="0"/>
          <w:numId w:val="51"/>
        </w:numPr>
      </w:pPr>
      <w:hyperlink w:anchor="Section_4c872b9366d04cd49ed2666a66457643" w:history="1">
        <w:r>
          <w:rPr>
            <w:rStyle w:val="Hyperlink"/>
          </w:rPr>
          <w:t>MQMSGPRIVLEVEL</w:t>
        </w:r>
      </w:hyperlink>
    </w:p>
    <w:p w:rsidR="00890101" w:rsidRDefault="00404EC0">
      <w:pPr>
        <w:pStyle w:val="ListParagraph"/>
        <w:numPr>
          <w:ilvl w:val="0"/>
          <w:numId w:val="51"/>
        </w:numPr>
      </w:pPr>
      <w:hyperlink w:anchor="Section_a8196610d1d04b32a8e8de9aa5066d65" w:history="1">
        <w:r>
          <w:rPr>
            <w:rStyle w:val="Hyperlink"/>
          </w:rPr>
          <w:t>MQMSGSENDERIDTYPE</w:t>
        </w:r>
      </w:hyperlink>
    </w:p>
    <w:p w:rsidR="00890101" w:rsidRDefault="00404EC0">
      <w:pPr>
        <w:pStyle w:val="ListParagraph"/>
        <w:numPr>
          <w:ilvl w:val="0"/>
          <w:numId w:val="51"/>
        </w:numPr>
      </w:pPr>
      <w:hyperlink w:anchor="Section_65cd1102960348e4b224f47f2480b3b1" w:history="1">
        <w:r>
          <w:rPr>
            <w:rStyle w:val="Hyperlink"/>
          </w:rPr>
          <w:t>MQMSGTRACE</w:t>
        </w:r>
      </w:hyperlink>
    </w:p>
    <w:p w:rsidR="00890101" w:rsidRDefault="00404EC0">
      <w:pPr>
        <w:pStyle w:val="ListParagraph"/>
        <w:numPr>
          <w:ilvl w:val="0"/>
          <w:numId w:val="51"/>
        </w:numPr>
      </w:pPr>
      <w:hyperlink w:anchor="Section_4071ef1043e74d959c2093563b7f9f79" w:history="1">
        <w:r>
          <w:rPr>
            <w:rStyle w:val="Hyperlink"/>
          </w:rPr>
          <w:t>MQPRIVLEVEL</w:t>
        </w:r>
      </w:hyperlink>
    </w:p>
    <w:p w:rsidR="00890101" w:rsidRDefault="00404EC0">
      <w:pPr>
        <w:pStyle w:val="ListParagraph"/>
        <w:numPr>
          <w:ilvl w:val="0"/>
          <w:numId w:val="51"/>
        </w:numPr>
      </w:pPr>
      <w:hyperlink w:anchor="Section_59223a4e4d0945f68873411840519d19" w:history="1">
        <w:r>
          <w:rPr>
            <w:rStyle w:val="Hyperlink"/>
          </w:rPr>
          <w:t>MQSHARE</w:t>
        </w:r>
      </w:hyperlink>
    </w:p>
    <w:p w:rsidR="00890101" w:rsidRDefault="00404EC0">
      <w:pPr>
        <w:pStyle w:val="ListParagraph"/>
        <w:numPr>
          <w:ilvl w:val="0"/>
          <w:numId w:val="51"/>
        </w:numPr>
      </w:pPr>
      <w:hyperlink w:anchor="Section_3ff1f343d6e94bab848f6f2b39209762" w:history="1">
        <w:r>
          <w:rPr>
            <w:rStyle w:val="Hyperlink"/>
          </w:rPr>
          <w:t>MQTRANSACTION</w:t>
        </w:r>
      </w:hyperlink>
    </w:p>
    <w:p w:rsidR="00890101" w:rsidRDefault="00404EC0">
      <w:pPr>
        <w:pStyle w:val="ListParagraph"/>
        <w:numPr>
          <w:ilvl w:val="0"/>
          <w:numId w:val="51"/>
        </w:numPr>
      </w:pPr>
      <w:hyperlink w:anchor="Section_cddcb15f3f4b4880a9236dfd16f755fd" w:history="1">
        <w:r>
          <w:rPr>
            <w:rStyle w:val="Hyperlink"/>
          </w:rPr>
          <w:t>MQ</w:t>
        </w:r>
        <w:r>
          <w:rPr>
            <w:rStyle w:val="Hyperlink"/>
          </w:rPr>
          <w:t>TRANSACTIONAL</w:t>
        </w:r>
      </w:hyperlink>
    </w:p>
    <w:p w:rsidR="00890101" w:rsidRDefault="00404EC0">
      <w:pPr>
        <w:pStyle w:val="ListParagraph"/>
        <w:numPr>
          <w:ilvl w:val="0"/>
          <w:numId w:val="51"/>
        </w:numPr>
      </w:pPr>
      <w:hyperlink w:anchor="Section_81ea0bdaaac44c57a7985307137ccfa0" w:history="1">
        <w:r>
          <w:rPr>
            <w:rStyle w:val="Hyperlink"/>
          </w:rPr>
          <w:t>QUEUE_STATE</w:t>
        </w:r>
      </w:hyperlink>
    </w:p>
    <w:p w:rsidR="00890101" w:rsidRDefault="00404EC0">
      <w:pPr>
        <w:pStyle w:val="ListParagraph"/>
        <w:numPr>
          <w:ilvl w:val="0"/>
          <w:numId w:val="51"/>
        </w:numPr>
      </w:pPr>
      <w:hyperlink w:anchor="Section_9ddb3ff0a9e048f1811481bcea1a6e3b" w:history="1">
        <w:r>
          <w:rPr>
            <w:rStyle w:val="Hyperlink"/>
          </w:rPr>
          <w:t>RELOPS</w:t>
        </w:r>
      </w:hyperlink>
    </w:p>
    <w:p w:rsidR="00890101" w:rsidRDefault="00404EC0">
      <w:pPr>
        <w:pStyle w:val="ListParagraph"/>
        <w:numPr>
          <w:ilvl w:val="0"/>
          <w:numId w:val="51"/>
        </w:numPr>
      </w:pPr>
      <w:hyperlink w:anchor="Section_c4c9f1cc62304a0787161df46756c746" w:history="1">
        <w:r>
          <w:rPr>
            <w:rStyle w:val="Hyperlink"/>
          </w:rPr>
          <w:t>XACTTC</w:t>
        </w:r>
      </w:hyperlink>
    </w:p>
    <w:p w:rsidR="00890101" w:rsidRDefault="00404EC0">
      <w:pPr>
        <w:pStyle w:val="Heading4"/>
      </w:pPr>
      <w:bookmarkStart w:id="93" w:name="section_3ff1f343d6e94bab848f6f2b39209762"/>
      <w:bookmarkStart w:id="94" w:name="_Toc75960690"/>
      <w:r>
        <w:t>MQTRANSACTION</w:t>
      </w:r>
      <w:bookmarkEnd w:id="93"/>
      <w:bookmarkEnd w:id="94"/>
      <w:r>
        <w:fldChar w:fldCharType="begin"/>
      </w:r>
      <w:r>
        <w:instrText xml:space="preserve"> XE "MQTRANSACTION enumeration"</w:instrText>
      </w:r>
      <w:r>
        <w:fldChar w:fldCharType="end"/>
      </w:r>
    </w:p>
    <w:p w:rsidR="00890101" w:rsidRDefault="00404EC0">
      <w:r>
        <w:t xml:space="preserve">The MQTRANSACTION enumeration defines values that are passed to methods that occur in the scope of a </w:t>
      </w:r>
      <w:hyperlink w:anchor="gt_61e1de21-a78d-4d20-b184-eda380386871">
        <w:r>
          <w:rPr>
            <w:rStyle w:val="HyperlinkGreen"/>
            <w:b/>
          </w:rPr>
          <w:t>transaction</w:t>
        </w:r>
      </w:hyperlink>
      <w:r>
        <w:t>. Specific values in this enumeration indicate t</w:t>
      </w:r>
      <w:r>
        <w:t>he manner in which an operation obtains a transaction identifier. A value is reserved to indicate that the operation is not to be performed in the scope of a transaction.</w:t>
      </w:r>
    </w:p>
    <w:p w:rsidR="00890101" w:rsidRDefault="00404EC0">
      <w:pPr>
        <w:pStyle w:val="Code"/>
      </w:pPr>
      <w:r>
        <w:t xml:space="preserve">typedef enum </w:t>
      </w:r>
    </w:p>
    <w:p w:rsidR="00890101" w:rsidRDefault="00404EC0">
      <w:pPr>
        <w:pStyle w:val="Code"/>
      </w:pPr>
      <w:r>
        <w:t>{</w:t>
      </w:r>
    </w:p>
    <w:p w:rsidR="00890101" w:rsidRDefault="00404EC0">
      <w:pPr>
        <w:pStyle w:val="Code"/>
      </w:pPr>
      <w:r>
        <w:t>  MQ_NO_TRANSACTION = 0,</w:t>
      </w:r>
    </w:p>
    <w:p w:rsidR="00890101" w:rsidRDefault="00404EC0">
      <w:pPr>
        <w:pStyle w:val="Code"/>
      </w:pPr>
      <w:r>
        <w:t>  MQ_MTS_TRANSACTION = 1,</w:t>
      </w:r>
    </w:p>
    <w:p w:rsidR="00890101" w:rsidRDefault="00404EC0">
      <w:pPr>
        <w:pStyle w:val="Code"/>
      </w:pPr>
      <w:r>
        <w:t>  MQ_XA_TRANSACTIO</w:t>
      </w:r>
      <w:r>
        <w:t>N = 2,</w:t>
      </w:r>
    </w:p>
    <w:p w:rsidR="00890101" w:rsidRDefault="00404EC0">
      <w:pPr>
        <w:pStyle w:val="Code"/>
      </w:pPr>
      <w:r>
        <w:t>  MQ_SINGLE_MESSAGE = 3</w:t>
      </w:r>
    </w:p>
    <w:p w:rsidR="00890101" w:rsidRDefault="00404EC0">
      <w:pPr>
        <w:pStyle w:val="Code"/>
      </w:pPr>
      <w:r>
        <w:t>} MQTRANSACTION;</w:t>
      </w:r>
    </w:p>
    <w:p w:rsidR="00890101" w:rsidRDefault="00404EC0">
      <w:pPr>
        <w:pStyle w:val="Definition-Field"/>
      </w:pPr>
      <w:r>
        <w:rPr>
          <w:b/>
        </w:rPr>
        <w:t xml:space="preserve">MQ_NO_TRANSACTION:  </w:t>
      </w:r>
      <w:r>
        <w:t>The operation is not to be performed in the context of a transaction. Therefore, the operation is to be immediately executed to completion.</w:t>
      </w:r>
    </w:p>
    <w:p w:rsidR="00890101" w:rsidRDefault="00404EC0">
      <w:pPr>
        <w:pStyle w:val="Definition-Field"/>
      </w:pPr>
      <w:r>
        <w:rPr>
          <w:b/>
        </w:rPr>
        <w:t xml:space="preserve">MQ_MTS_TRANSACTION:  </w:t>
      </w:r>
      <w:r>
        <w:t xml:space="preserve">The operation MUST be performed in the context of an MSDTC coordinated transaction (see </w:t>
      </w:r>
      <w:hyperlink r:id="rId81" w:anchor="Section_c367c57133f344ac85cb4b9ebbb2779d">
        <w:r>
          <w:rPr>
            <w:rStyle w:val="Hyperlink"/>
          </w:rPr>
          <w:t>[MS-DTCO]</w:t>
        </w:r>
      </w:hyperlink>
      <w:r>
        <w:t xml:space="preserve">). The transaction identifier is to be obtained from the Component Object Model </w:t>
      </w:r>
      <w:r>
        <w:t xml:space="preserve">(COM) activation context, as defined in </w:t>
      </w:r>
      <w:hyperlink r:id="rId82" w:anchor="Section_a846e48dbbc94b289650601810cf3af0">
        <w:r>
          <w:rPr>
            <w:rStyle w:val="Hyperlink"/>
          </w:rPr>
          <w:t>[MS-COM]</w:t>
        </w:r>
      </w:hyperlink>
      <w:r>
        <w:t>.</w:t>
      </w:r>
    </w:p>
    <w:p w:rsidR="00890101" w:rsidRDefault="00404EC0">
      <w:pPr>
        <w:pStyle w:val="Definition-Field"/>
      </w:pPr>
      <w:r>
        <w:rPr>
          <w:b/>
        </w:rPr>
        <w:t xml:space="preserve">MQ_XA_TRANSACTION:  </w:t>
      </w:r>
      <w:r>
        <w:t xml:space="preserve">A coordinated transaction, as defined by </w:t>
      </w:r>
      <w:hyperlink r:id="rId83">
        <w:r>
          <w:rPr>
            <w:rStyle w:val="Hyperlink"/>
          </w:rPr>
          <w:t>[C</w:t>
        </w:r>
        <w:r>
          <w:rPr>
            <w:rStyle w:val="Hyperlink"/>
          </w:rPr>
          <w:t>193]</w:t>
        </w:r>
      </w:hyperlink>
      <w:r>
        <w:t>.</w:t>
      </w:r>
    </w:p>
    <w:p w:rsidR="00890101" w:rsidRDefault="00404EC0">
      <w:pPr>
        <w:pStyle w:val="Definition-Field2"/>
      </w:pPr>
      <w:r>
        <w:t>The transaction identifier is to be obtained from the COM activation context, as defined in [MS-COM].</w:t>
      </w:r>
    </w:p>
    <w:p w:rsidR="00890101" w:rsidRDefault="00404EC0">
      <w:pPr>
        <w:pStyle w:val="Definition-Field"/>
      </w:pPr>
      <w:r>
        <w:rPr>
          <w:b/>
        </w:rPr>
        <w:t xml:space="preserve">MQ_SINGLE_MESSAGE:  </w:t>
      </w:r>
      <w:r>
        <w:t xml:space="preserve">The operation is not to be performed in the context of a transaction. This flag is required when sending a single </w:t>
      </w:r>
      <w:hyperlink w:anchor="gt_85c78cf0-1fb6-4e5d-85f5-a2e9f58a6b9e">
        <w:r>
          <w:rPr>
            <w:rStyle w:val="HyperlinkGreen"/>
            <w:b/>
          </w:rPr>
          <w:t>message</w:t>
        </w:r>
      </w:hyperlink>
      <w:r>
        <w:t xml:space="preserve"> to, or receiving a single message from, a </w:t>
      </w:r>
      <w:hyperlink w:anchor="gt_49b6c0e7-59fc-40af-b627-df18c392327b">
        <w:r>
          <w:rPr>
            <w:rStyle w:val="HyperlinkGreen"/>
            <w:b/>
          </w:rPr>
          <w:t>transactional queue</w:t>
        </w:r>
      </w:hyperlink>
      <w:r>
        <w:t>, when not coordinating a transaction with systems beyond message queuing.</w:t>
      </w:r>
    </w:p>
    <w:p w:rsidR="00890101" w:rsidRDefault="00404EC0">
      <w:r>
        <w:t>Us</w:t>
      </w:r>
      <w:r>
        <w:t>ed by:</w:t>
      </w:r>
    </w:p>
    <w:p w:rsidR="00890101" w:rsidRDefault="00404EC0">
      <w:pPr>
        <w:pStyle w:val="ListParagraph"/>
        <w:numPr>
          <w:ilvl w:val="0"/>
          <w:numId w:val="52"/>
        </w:numPr>
      </w:pPr>
      <w:hyperlink w:anchor="Section_cc3f6a2820174c05a9eb3917b4589490" w:history="1">
        <w:r>
          <w:rPr>
            <w:rStyle w:val="Hyperlink"/>
          </w:rPr>
          <w:t>IMSMQQueue::Receive</w:t>
        </w:r>
      </w:hyperlink>
    </w:p>
    <w:p w:rsidR="00890101" w:rsidRDefault="00404EC0">
      <w:pPr>
        <w:pStyle w:val="ListParagraph"/>
        <w:numPr>
          <w:ilvl w:val="0"/>
          <w:numId w:val="52"/>
        </w:numPr>
      </w:pPr>
      <w:hyperlink w:anchor="Section_d90332f9b08e43a79202ab674e04fda2" w:history="1">
        <w:r>
          <w:rPr>
            <w:rStyle w:val="Hyperlink"/>
          </w:rPr>
          <w:t>IMSMQQueue::Receive_v1</w:t>
        </w:r>
      </w:hyperlink>
    </w:p>
    <w:p w:rsidR="00890101" w:rsidRDefault="00404EC0">
      <w:pPr>
        <w:pStyle w:val="ListParagraph"/>
        <w:numPr>
          <w:ilvl w:val="0"/>
          <w:numId w:val="52"/>
        </w:numPr>
      </w:pPr>
      <w:hyperlink w:anchor="Section_9caeb774ce74440d9dd7893323ac3867" w:history="1">
        <w:r>
          <w:rPr>
            <w:rStyle w:val="Hyperlink"/>
          </w:rPr>
          <w:t>IMSMQQueue::ReceiveByLooku</w:t>
        </w:r>
        <w:r>
          <w:rPr>
            <w:rStyle w:val="Hyperlink"/>
          </w:rPr>
          <w:t>pId</w:t>
        </w:r>
      </w:hyperlink>
    </w:p>
    <w:p w:rsidR="00890101" w:rsidRDefault="00404EC0">
      <w:pPr>
        <w:pStyle w:val="ListParagraph"/>
        <w:numPr>
          <w:ilvl w:val="0"/>
          <w:numId w:val="52"/>
        </w:numPr>
      </w:pPr>
      <w:hyperlink w:anchor="Section_9fdc2a8b33e4492caaaf395e51e417b1" w:history="1">
        <w:r>
          <w:rPr>
            <w:rStyle w:val="Hyperlink"/>
          </w:rPr>
          <w:t>IMSMQQueue::ReceiveCurrent</w:t>
        </w:r>
      </w:hyperlink>
    </w:p>
    <w:p w:rsidR="00890101" w:rsidRDefault="00404EC0">
      <w:pPr>
        <w:pStyle w:val="ListParagraph"/>
        <w:numPr>
          <w:ilvl w:val="0"/>
          <w:numId w:val="52"/>
        </w:numPr>
      </w:pPr>
      <w:hyperlink w:anchor="Section_3d7b15773acf4f5e88bc1bfc86112987" w:history="1">
        <w:r>
          <w:rPr>
            <w:rStyle w:val="Hyperlink"/>
          </w:rPr>
          <w:t>IMSMQQueue::ReceiveCurrent_v1</w:t>
        </w:r>
      </w:hyperlink>
    </w:p>
    <w:p w:rsidR="00890101" w:rsidRDefault="00404EC0">
      <w:pPr>
        <w:pStyle w:val="ListParagraph"/>
        <w:numPr>
          <w:ilvl w:val="0"/>
          <w:numId w:val="52"/>
        </w:numPr>
      </w:pPr>
      <w:hyperlink w:anchor="Section_edd765b0b6ab4e60a65960f2c88ed23e" w:history="1">
        <w:r>
          <w:rPr>
            <w:rStyle w:val="Hyperlink"/>
          </w:rPr>
          <w:t>IMSMQQueue::ReceiveFirstByLookupId</w:t>
        </w:r>
      </w:hyperlink>
    </w:p>
    <w:p w:rsidR="00890101" w:rsidRDefault="00404EC0">
      <w:pPr>
        <w:pStyle w:val="ListParagraph"/>
        <w:numPr>
          <w:ilvl w:val="0"/>
          <w:numId w:val="52"/>
        </w:numPr>
      </w:pPr>
      <w:hyperlink w:anchor="Section_8a4ec5565e06401fb39619ada9a4f120" w:history="1">
        <w:r>
          <w:rPr>
            <w:rStyle w:val="Hyperlink"/>
          </w:rPr>
          <w:t>IMSMQQueue::ReceiveLastByLookupId</w:t>
        </w:r>
      </w:hyperlink>
    </w:p>
    <w:p w:rsidR="00890101" w:rsidRDefault="00404EC0">
      <w:pPr>
        <w:pStyle w:val="ListParagraph"/>
        <w:numPr>
          <w:ilvl w:val="0"/>
          <w:numId w:val="52"/>
        </w:numPr>
      </w:pPr>
      <w:hyperlink w:anchor="Section_f87135e31c3e48a292821bcf0d59a59e" w:history="1">
        <w:r>
          <w:rPr>
            <w:rStyle w:val="Hyperlink"/>
          </w:rPr>
          <w:t>IMSMQQueue::ReceiveNextByLookupId</w:t>
        </w:r>
      </w:hyperlink>
    </w:p>
    <w:p w:rsidR="00890101" w:rsidRDefault="00404EC0">
      <w:pPr>
        <w:pStyle w:val="ListParagraph"/>
        <w:numPr>
          <w:ilvl w:val="0"/>
          <w:numId w:val="52"/>
        </w:numPr>
      </w:pPr>
      <w:hyperlink w:anchor="Section_49d898f5cbf94965b6e30bbefa18cb2c" w:history="1">
        <w:r>
          <w:rPr>
            <w:rStyle w:val="Hyperlink"/>
          </w:rPr>
          <w:t>IMSMQQueue::ReceivePreviousByLookupId</w:t>
        </w:r>
      </w:hyperlink>
    </w:p>
    <w:p w:rsidR="00890101" w:rsidRDefault="00404EC0">
      <w:pPr>
        <w:pStyle w:val="ListParagraph"/>
        <w:numPr>
          <w:ilvl w:val="0"/>
          <w:numId w:val="52"/>
        </w:numPr>
      </w:pPr>
      <w:hyperlink w:anchor="Section_1327ff6d33f9498680d7f264d15a460f" w:history="1">
        <w:r>
          <w:rPr>
            <w:rStyle w:val="Hyperlink"/>
          </w:rPr>
          <w:t>IMSMQQueue::ReceiveByLookupIdAllowPeek</w:t>
        </w:r>
      </w:hyperlink>
    </w:p>
    <w:p w:rsidR="00890101" w:rsidRDefault="00404EC0">
      <w:pPr>
        <w:pStyle w:val="ListParagraph"/>
        <w:numPr>
          <w:ilvl w:val="0"/>
          <w:numId w:val="52"/>
        </w:numPr>
      </w:pPr>
      <w:hyperlink w:anchor="Section_fd62e4597b6a41d7ba4c741e0f49cec7" w:history="1">
        <w:r>
          <w:rPr>
            <w:rStyle w:val="Hyperlink"/>
          </w:rPr>
          <w:t>IMSMQMessage::Send</w:t>
        </w:r>
      </w:hyperlink>
    </w:p>
    <w:p w:rsidR="00890101" w:rsidRDefault="00404EC0">
      <w:pPr>
        <w:pStyle w:val="Heading4"/>
      </w:pPr>
      <w:bookmarkStart w:id="95" w:name="section_59223a4e4d0945f68873411840519d19"/>
      <w:bookmarkStart w:id="96" w:name="_Toc75960691"/>
      <w:r>
        <w:t>MQSHARE</w:t>
      </w:r>
      <w:bookmarkEnd w:id="95"/>
      <w:bookmarkEnd w:id="96"/>
      <w:r>
        <w:fldChar w:fldCharType="begin"/>
      </w:r>
      <w:r>
        <w:instrText xml:space="preserve"> XE "M</w:instrText>
      </w:r>
      <w:r>
        <w:instrText>QSHARE enumeration"</w:instrText>
      </w:r>
      <w:r>
        <w:fldChar w:fldCharType="end"/>
      </w:r>
    </w:p>
    <w:p w:rsidR="00890101" w:rsidRDefault="00404EC0">
      <w:r>
        <w:t xml:space="preserve">The MQSHARE enumeration defines values that indicate the requested exclusivity level when opening a Queue. When a </w:t>
      </w:r>
      <w:hyperlink w:anchor="gt_c1a6400d-703b-4f9a-a74c-40f1487978d9">
        <w:r>
          <w:rPr>
            <w:rStyle w:val="HyperlinkGreen"/>
            <w:b/>
          </w:rPr>
          <w:t>queue</w:t>
        </w:r>
      </w:hyperlink>
      <w:r>
        <w:t xml:space="preserve"> is opened for exclusive access, other clients of thi</w:t>
      </w:r>
      <w:r>
        <w:t>s protocol MUST NOT be permitted to open the same queue. Also, a client of this protocol MUST NOT acquire exclusive access to a queue that is already opened by another client.</w:t>
      </w:r>
    </w:p>
    <w:p w:rsidR="00890101" w:rsidRDefault="00404EC0">
      <w:pPr>
        <w:pStyle w:val="Code"/>
      </w:pPr>
      <w:r>
        <w:t xml:space="preserve">typedef enum </w:t>
      </w:r>
    </w:p>
    <w:p w:rsidR="00890101" w:rsidRDefault="00404EC0">
      <w:pPr>
        <w:pStyle w:val="Code"/>
      </w:pPr>
      <w:r>
        <w:t>{</w:t>
      </w:r>
    </w:p>
    <w:p w:rsidR="00890101" w:rsidRDefault="00404EC0">
      <w:pPr>
        <w:pStyle w:val="Code"/>
      </w:pPr>
      <w:r>
        <w:t>  MQ_DENY_NONE = 0,</w:t>
      </w:r>
    </w:p>
    <w:p w:rsidR="00890101" w:rsidRDefault="00404EC0">
      <w:pPr>
        <w:pStyle w:val="Code"/>
      </w:pPr>
      <w:r>
        <w:t>  MQ_DENY_RECEIVE_SHARE = 1</w:t>
      </w:r>
    </w:p>
    <w:p w:rsidR="00890101" w:rsidRDefault="00404EC0">
      <w:pPr>
        <w:pStyle w:val="Code"/>
      </w:pPr>
      <w:r>
        <w:t>} MQSHARE;</w:t>
      </w:r>
    </w:p>
    <w:p w:rsidR="00890101" w:rsidRDefault="00404EC0">
      <w:pPr>
        <w:pStyle w:val="Definition-Field"/>
      </w:pPr>
      <w:r>
        <w:rPr>
          <w:b/>
        </w:rPr>
        <w:t>MQ_DE</w:t>
      </w:r>
      <w:r>
        <w:rPr>
          <w:b/>
        </w:rPr>
        <w:t xml:space="preserve">NY_NONE:  </w:t>
      </w:r>
      <w:r>
        <w:t xml:space="preserve">This value indicates that the Queue is to be opened for nonexclusive access. If any OpenQueueDescriptor that refers to the Queue has a </w:t>
      </w:r>
      <w:r>
        <w:rPr>
          <w:b/>
        </w:rPr>
        <w:t>ShareMode</w:t>
      </w:r>
      <w:r>
        <w:t xml:space="preserve"> value of </w:t>
      </w:r>
      <w:r>
        <w:rPr>
          <w:b/>
        </w:rPr>
        <w:t>DenyReceive</w:t>
      </w:r>
      <w:r>
        <w:t xml:space="preserve">, the </w:t>
      </w:r>
      <w:hyperlink w:anchor="Section_d1a87420f35d4ad39338993b12431368" w:history="1">
        <w:r>
          <w:rPr>
            <w:rStyle w:val="Hyperlink"/>
          </w:rPr>
          <w:t>IMSMQQueueInfo4</w:t>
        </w:r>
        <w:r>
          <w:rPr>
            <w:rStyle w:val="Hyperlink"/>
          </w:rPr>
          <w:t>::Open</w:t>
        </w:r>
      </w:hyperlink>
      <w:r>
        <w:t xml:space="preserve"> method MUST return an error HRESULT. The </w:t>
      </w:r>
      <w:r>
        <w:rPr>
          <w:b/>
        </w:rPr>
        <w:t>ShareMode</w:t>
      </w:r>
      <w:r>
        <w:t xml:space="preserve"> property of the OpenQueueDescriptor that was created by the Open method MUST be set to </w:t>
      </w:r>
      <w:r>
        <w:rPr>
          <w:b/>
        </w:rPr>
        <w:t>DenyNone</w:t>
      </w:r>
      <w:r>
        <w:t xml:space="preserve">. This value maps to the </w:t>
      </w:r>
      <w:r>
        <w:rPr>
          <w:b/>
        </w:rPr>
        <w:t>QueueShareMode</w:t>
      </w:r>
      <w:r>
        <w:t xml:space="preserve"> enumeration constant of </w:t>
      </w:r>
      <w:r>
        <w:rPr>
          <w:b/>
        </w:rPr>
        <w:t>DenyNone</w:t>
      </w:r>
      <w:r>
        <w:t xml:space="preserve">, as defined in </w:t>
      </w:r>
      <w:hyperlink r:id="rId84" w:anchor="Section_5eafe0a6a22f436ba0d94cbc25c52b47">
        <w:r>
          <w:rPr>
            <w:rStyle w:val="Hyperlink"/>
          </w:rPr>
          <w:t>[MS-MQDMPR]</w:t>
        </w:r>
      </w:hyperlink>
      <w:r>
        <w:t xml:space="preserve"> section 3.1.1.17.</w:t>
      </w:r>
    </w:p>
    <w:p w:rsidR="00890101" w:rsidRDefault="00404EC0">
      <w:pPr>
        <w:pStyle w:val="Definition-Field"/>
      </w:pPr>
      <w:r>
        <w:rPr>
          <w:b/>
        </w:rPr>
        <w:t xml:space="preserve">MQ_DENY_RECEIVE_SHARE:  </w:t>
      </w:r>
      <w:r>
        <w:t>The Queue MUST be opened for exclusive access. If any OpenQueueDescriptor already refers to the Queue, the Open method MUST return an er</w:t>
      </w:r>
      <w:r>
        <w:t xml:space="preserve">ror HRESULT. If the Queue is opened successfully, the </w:t>
      </w:r>
      <w:r>
        <w:rPr>
          <w:b/>
        </w:rPr>
        <w:t>ShareMode</w:t>
      </w:r>
      <w:r>
        <w:t xml:space="preserve"> property of the OpenQueueDescriptor MUST be set to </w:t>
      </w:r>
      <w:r>
        <w:rPr>
          <w:b/>
        </w:rPr>
        <w:t>DenyReceive</w:t>
      </w:r>
      <w:r>
        <w:t xml:space="preserve">. This value maps to the </w:t>
      </w:r>
      <w:r>
        <w:rPr>
          <w:b/>
        </w:rPr>
        <w:t>QueueShareMode</w:t>
      </w:r>
      <w:r>
        <w:t xml:space="preserve"> enumeration constant of </w:t>
      </w:r>
      <w:r>
        <w:rPr>
          <w:b/>
        </w:rPr>
        <w:t>DenyReceive</w:t>
      </w:r>
      <w:r>
        <w:t xml:space="preserve"> as defined in [MS-MQDMPR], section 3.1.1.17.</w:t>
      </w:r>
    </w:p>
    <w:p w:rsidR="00890101" w:rsidRDefault="00404EC0">
      <w:r>
        <w:t xml:space="preserve">Note the difference between MQSHARE and </w:t>
      </w:r>
      <w:hyperlink w:anchor="Section_f7b87255fbe24246ba70a9cd106d0548" w:history="1">
        <w:r>
          <w:rPr>
            <w:rStyle w:val="Hyperlink"/>
          </w:rPr>
          <w:t>MQACCESS</w:t>
        </w:r>
      </w:hyperlink>
      <w:r>
        <w:t>:</w:t>
      </w:r>
    </w:p>
    <w:p w:rsidR="00890101" w:rsidRDefault="00404EC0">
      <w:pPr>
        <w:pStyle w:val="ListParagraph"/>
        <w:numPr>
          <w:ilvl w:val="0"/>
          <w:numId w:val="53"/>
        </w:numPr>
      </w:pPr>
      <w:r>
        <w:t>MQSHARE specifies whether a client has exclusive access to a queue, thereby making the queue inaccessible to other clients.</w:t>
      </w:r>
    </w:p>
    <w:p w:rsidR="00890101" w:rsidRDefault="00404EC0">
      <w:pPr>
        <w:pStyle w:val="ListParagraph"/>
        <w:numPr>
          <w:ilvl w:val="0"/>
          <w:numId w:val="53"/>
        </w:numPr>
      </w:pPr>
      <w:r>
        <w:t>MQACCESS</w:t>
      </w:r>
      <w:r>
        <w:t xml:space="preserve"> determines the access to </w:t>
      </w:r>
      <w:hyperlink w:anchor="gt_85c78cf0-1fb6-4e5d-85f5-a2e9f58a6b9e">
        <w:r>
          <w:rPr>
            <w:rStyle w:val="HyperlinkGreen"/>
            <w:b/>
          </w:rPr>
          <w:t>messages</w:t>
        </w:r>
      </w:hyperlink>
      <w:r>
        <w:t xml:space="preserve"> in a queue, such as read-only or read/write access to messages.</w:t>
      </w:r>
    </w:p>
    <w:p w:rsidR="00890101" w:rsidRDefault="00404EC0">
      <w:r>
        <w:t>Used by:</w:t>
      </w:r>
    </w:p>
    <w:p w:rsidR="00890101" w:rsidRDefault="00404EC0">
      <w:pPr>
        <w:pStyle w:val="ListParagraph"/>
        <w:numPr>
          <w:ilvl w:val="0"/>
          <w:numId w:val="53"/>
        </w:numPr>
      </w:pPr>
      <w:r>
        <w:t>IMSMQQueueInfo::Open</w:t>
      </w:r>
    </w:p>
    <w:p w:rsidR="00890101" w:rsidRDefault="00404EC0">
      <w:pPr>
        <w:pStyle w:val="Heading4"/>
      </w:pPr>
      <w:bookmarkStart w:id="97" w:name="section_f7b87255fbe24246ba70a9cd106d0548"/>
      <w:bookmarkStart w:id="98" w:name="_Toc75960692"/>
      <w:r>
        <w:t>MQACCESS</w:t>
      </w:r>
      <w:bookmarkEnd w:id="97"/>
      <w:bookmarkEnd w:id="98"/>
      <w:r>
        <w:fldChar w:fldCharType="begin"/>
      </w:r>
      <w:r>
        <w:instrText xml:space="preserve"> XE "MQACCESS enumeration"</w:instrText>
      </w:r>
      <w:r>
        <w:fldChar w:fldCharType="end"/>
      </w:r>
    </w:p>
    <w:p w:rsidR="00890101" w:rsidRDefault="00404EC0">
      <w:r>
        <w:t>The MQACCESS enumeration def</w:t>
      </w:r>
      <w:r>
        <w:t xml:space="preserve">ines values that indicate the requested access mode for opening a Queue. When a </w:t>
      </w:r>
      <w:hyperlink w:anchor="gt_c1a6400d-703b-4f9a-a74c-40f1487978d9">
        <w:r>
          <w:rPr>
            <w:rStyle w:val="HyperlinkGreen"/>
            <w:b/>
          </w:rPr>
          <w:t>queue</w:t>
        </w:r>
      </w:hyperlink>
      <w:r>
        <w:t xml:space="preserve"> is opened for exclusive access, other clients of this protocol MUST NOT be permitted to open the same queue.</w:t>
      </w:r>
      <w:r>
        <w:t xml:space="preserve"> Also, a client of this protocol MUST NOT acquire exclusive access to a queue that is already opened by any other client.</w:t>
      </w:r>
    </w:p>
    <w:p w:rsidR="00890101" w:rsidRDefault="00404EC0">
      <w:pPr>
        <w:pStyle w:val="Code"/>
      </w:pPr>
      <w:r>
        <w:t xml:space="preserve">typedef enum </w:t>
      </w:r>
    </w:p>
    <w:p w:rsidR="00890101" w:rsidRDefault="00404EC0">
      <w:pPr>
        <w:pStyle w:val="Code"/>
      </w:pPr>
      <w:r>
        <w:t>{</w:t>
      </w:r>
    </w:p>
    <w:p w:rsidR="00890101" w:rsidRDefault="00404EC0">
      <w:pPr>
        <w:pStyle w:val="Code"/>
      </w:pPr>
      <w:r>
        <w:t>  MQ_RECEIVE_ACCESS = 1,</w:t>
      </w:r>
    </w:p>
    <w:p w:rsidR="00890101" w:rsidRDefault="00404EC0">
      <w:pPr>
        <w:pStyle w:val="Code"/>
      </w:pPr>
      <w:r>
        <w:t>  MQ_SEND_ACCESS = 2,</w:t>
      </w:r>
    </w:p>
    <w:p w:rsidR="00890101" w:rsidRDefault="00404EC0">
      <w:pPr>
        <w:pStyle w:val="Code"/>
      </w:pPr>
      <w:r>
        <w:lastRenderedPageBreak/>
        <w:t>  MQ_PEEK_ACCESS = 0x0020,</w:t>
      </w:r>
    </w:p>
    <w:p w:rsidR="00890101" w:rsidRDefault="00404EC0">
      <w:pPr>
        <w:pStyle w:val="Code"/>
      </w:pPr>
      <w:r>
        <w:t>  MQ_ADMIN_ACCESS = 0x0080</w:t>
      </w:r>
    </w:p>
    <w:p w:rsidR="00890101" w:rsidRDefault="00404EC0">
      <w:pPr>
        <w:pStyle w:val="Code"/>
      </w:pPr>
      <w:r>
        <w:t>} MQACCESS;</w:t>
      </w:r>
    </w:p>
    <w:p w:rsidR="00890101" w:rsidRDefault="00404EC0">
      <w:pPr>
        <w:pStyle w:val="Definition-Field"/>
      </w:pPr>
      <w:r>
        <w:rPr>
          <w:b/>
        </w:rPr>
        <w:t>MQ_RE</w:t>
      </w:r>
      <w:r>
        <w:rPr>
          <w:b/>
        </w:rPr>
        <w:t xml:space="preserve">CEIVE_ACCESS:  </w:t>
      </w:r>
      <w:r>
        <w:t xml:space="preserve">The OpenQueueDescriptor that is created by the </w:t>
      </w:r>
      <w:hyperlink w:anchor="Section_d1a87420f35d4ad39338993b12431368" w:history="1">
        <w:r>
          <w:rPr>
            <w:rStyle w:val="Hyperlink"/>
          </w:rPr>
          <w:t>IMSMQQueueInfo4::Open</w:t>
        </w:r>
      </w:hyperlink>
      <w:r>
        <w:t xml:space="preserve"> method represents permission granted by the QueueManager to read and delete Messages from the </w:t>
      </w:r>
      <w:r>
        <w:rPr>
          <w:b/>
        </w:rPr>
        <w:t>MessagePositionLis</w:t>
      </w:r>
      <w:r>
        <w:rPr>
          <w:b/>
        </w:rPr>
        <w:t>t</w:t>
      </w:r>
      <w:r>
        <w:t xml:space="preserve"> contained by the Queue that is referenced by the OpenQueueDescriptor.</w:t>
      </w:r>
    </w:p>
    <w:p w:rsidR="00890101" w:rsidRDefault="00404EC0">
      <w:pPr>
        <w:pStyle w:val="Definition-Field"/>
      </w:pPr>
      <w:r>
        <w:rPr>
          <w:b/>
        </w:rPr>
        <w:t xml:space="preserve">MQ_SEND_ACCESS:  </w:t>
      </w:r>
      <w:r>
        <w:t xml:space="preserve">The OpenQueueDescriptor that is created by the Open method represents permission granted by the QueueManager to insert new Messages into the </w:t>
      </w:r>
      <w:r>
        <w:rPr>
          <w:b/>
        </w:rPr>
        <w:t>MessagePositionList</w:t>
      </w:r>
      <w:r>
        <w:t xml:space="preserve"> contai</w:t>
      </w:r>
      <w:r>
        <w:t>ned by the Queue that is referenced by the OpenQueueDescriptor. This value is not valid when combined with MQ_ADMIN_ACCESS.</w:t>
      </w:r>
    </w:p>
    <w:p w:rsidR="00890101" w:rsidRDefault="00404EC0">
      <w:pPr>
        <w:pStyle w:val="Definition-Field"/>
      </w:pPr>
      <w:r>
        <w:rPr>
          <w:b/>
        </w:rPr>
        <w:t xml:space="preserve">MQ_PEEK_ACCESS:  </w:t>
      </w:r>
      <w:r>
        <w:t>The OpenQueueDescriptor that is created by the Open method represents permission granted by the QueueManager to rea</w:t>
      </w:r>
      <w:r>
        <w:t xml:space="preserve">d (but not delete) Messages from the </w:t>
      </w:r>
      <w:r>
        <w:rPr>
          <w:b/>
        </w:rPr>
        <w:t>MessagePositionList</w:t>
      </w:r>
      <w:r>
        <w:t xml:space="preserve"> contained by the Queue that is referenced by the OpenQueueDescriptor.</w:t>
      </w:r>
    </w:p>
    <w:p w:rsidR="00890101" w:rsidRDefault="00404EC0">
      <w:pPr>
        <w:pStyle w:val="Definition-Field"/>
      </w:pPr>
      <w:r>
        <w:rPr>
          <w:b/>
        </w:rPr>
        <w:t xml:space="preserve">MQ_ADMIN_ACCESS:  </w:t>
      </w:r>
      <w:r>
        <w:t xml:space="preserve">The MQ_ADMIN_ACCESS bit modifies the interpretation of the </w:t>
      </w:r>
      <w:hyperlink w:anchor="gt_390ae273-7109-44eb-981f-aa157e6b37c0">
        <w:r>
          <w:rPr>
            <w:rStyle w:val="HyperlinkGreen"/>
            <w:b/>
          </w:rPr>
          <w:t>format name</w:t>
        </w:r>
      </w:hyperlink>
      <w:r>
        <w:t xml:space="preserve"> by the Open method. When specified, this value indicates that the OutgoingQueue that transfers to the </w:t>
      </w:r>
      <w:hyperlink w:anchor="Section_7d8d0dab699c41219ee4226a2dbced2e" w:history="1">
        <w:r>
          <w:rPr>
            <w:rStyle w:val="Hyperlink"/>
          </w:rPr>
          <w:t>ApplicationQueue</w:t>
        </w:r>
      </w:hyperlink>
      <w:r>
        <w:t xml:space="preserve"> that is identified by the specified format name is to b</w:t>
      </w:r>
      <w:r>
        <w:t>e opened, rather than the ApplicationQueue itself.</w:t>
      </w:r>
    </w:p>
    <w:p w:rsidR="00890101" w:rsidRDefault="00404EC0">
      <w:r>
        <w:t xml:space="preserve">Note the difference between </w:t>
      </w:r>
      <w:hyperlink w:anchor="Section_59223a4e4d0945f68873411840519d19" w:history="1">
        <w:r>
          <w:rPr>
            <w:rStyle w:val="Hyperlink"/>
          </w:rPr>
          <w:t>MQSHARE</w:t>
        </w:r>
      </w:hyperlink>
      <w:r>
        <w:t xml:space="preserve"> and MQACCESS:</w:t>
      </w:r>
    </w:p>
    <w:p w:rsidR="00890101" w:rsidRDefault="00404EC0">
      <w:pPr>
        <w:pStyle w:val="ListParagraph"/>
        <w:numPr>
          <w:ilvl w:val="0"/>
          <w:numId w:val="54"/>
        </w:numPr>
      </w:pPr>
      <w:r>
        <w:t xml:space="preserve">MQACCESS determines the access to </w:t>
      </w:r>
      <w:hyperlink w:anchor="gt_85c78cf0-1fb6-4e5d-85f5-a2e9f58a6b9e">
        <w:r>
          <w:rPr>
            <w:rStyle w:val="HyperlinkGreen"/>
            <w:b/>
          </w:rPr>
          <w:t>messages</w:t>
        </w:r>
      </w:hyperlink>
      <w:r>
        <w:t xml:space="preserve"> within a queue, such as read-only or read/write access to messages.</w:t>
      </w:r>
    </w:p>
    <w:p w:rsidR="00890101" w:rsidRDefault="00404EC0">
      <w:pPr>
        <w:pStyle w:val="ListParagraph"/>
        <w:numPr>
          <w:ilvl w:val="0"/>
          <w:numId w:val="54"/>
        </w:numPr>
      </w:pPr>
      <w:r>
        <w:t>MQSHARE specifies whether a client has exclusive access to a queue, thereby making the queue inaccessible to other clients.</w:t>
      </w:r>
    </w:p>
    <w:p w:rsidR="00890101" w:rsidRDefault="00404EC0">
      <w:r>
        <w:t>Used by:</w:t>
      </w:r>
    </w:p>
    <w:p w:rsidR="00890101" w:rsidRDefault="00404EC0">
      <w:pPr>
        <w:pStyle w:val="ListParagraph"/>
        <w:numPr>
          <w:ilvl w:val="0"/>
          <w:numId w:val="54"/>
        </w:numPr>
      </w:pPr>
      <w:r>
        <w:t>IMSMQQueueInfo::Open</w:t>
      </w:r>
    </w:p>
    <w:p w:rsidR="00890101" w:rsidRDefault="00404EC0">
      <w:r>
        <w:t>The MQACCESS</w:t>
      </w:r>
      <w:r>
        <w:t xml:space="preserve"> enumeration values correspond to the enumeration values for </w:t>
      </w:r>
      <w:r>
        <w:rPr>
          <w:b/>
        </w:rPr>
        <w:t>QueueAccessType</w:t>
      </w:r>
      <w:r>
        <w:t xml:space="preserve"> as shown in the following table:</w:t>
      </w:r>
    </w:p>
    <w:tbl>
      <w:tblPr>
        <w:tblStyle w:val="Table-ShadedHeader"/>
        <w:tblW w:w="0" w:type="auto"/>
        <w:tblLook w:val="04A0" w:firstRow="1" w:lastRow="0" w:firstColumn="1" w:lastColumn="0" w:noHBand="0" w:noVBand="1"/>
      </w:tblPr>
      <w:tblGrid>
        <w:gridCol w:w="2051"/>
        <w:gridCol w:w="294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MQACCESS</w:t>
            </w:r>
          </w:p>
        </w:tc>
        <w:tc>
          <w:tcPr>
            <w:tcW w:w="0" w:type="auto"/>
          </w:tcPr>
          <w:p w:rsidR="00890101" w:rsidRDefault="00404EC0">
            <w:pPr>
              <w:pStyle w:val="TableHeaderText"/>
            </w:pPr>
            <w:r>
              <w:t>QueueAccessType</w:t>
            </w:r>
          </w:p>
        </w:tc>
      </w:tr>
      <w:tr w:rsidR="00890101" w:rsidTr="00890101">
        <w:tc>
          <w:tcPr>
            <w:tcW w:w="0" w:type="auto"/>
          </w:tcPr>
          <w:p w:rsidR="00890101" w:rsidRDefault="00404EC0">
            <w:pPr>
              <w:pStyle w:val="TableBodyText"/>
            </w:pPr>
            <w:r>
              <w:t>MQ_RECEIVE_ACCESS</w:t>
            </w:r>
          </w:p>
        </w:tc>
        <w:tc>
          <w:tcPr>
            <w:tcW w:w="0" w:type="auto"/>
          </w:tcPr>
          <w:p w:rsidR="00890101" w:rsidRDefault="00404EC0">
            <w:pPr>
              <w:pStyle w:val="TableBodyText"/>
            </w:pPr>
            <w:r>
              <w:t>ReceiveAccess</w:t>
            </w:r>
          </w:p>
        </w:tc>
      </w:tr>
      <w:tr w:rsidR="00890101" w:rsidTr="00890101">
        <w:tc>
          <w:tcPr>
            <w:tcW w:w="0" w:type="auto"/>
          </w:tcPr>
          <w:p w:rsidR="00890101" w:rsidRDefault="00404EC0">
            <w:pPr>
              <w:pStyle w:val="TableBodyText"/>
            </w:pPr>
            <w:r>
              <w:t>MQ_SEND_ACCESS</w:t>
            </w:r>
          </w:p>
        </w:tc>
        <w:tc>
          <w:tcPr>
            <w:tcW w:w="0" w:type="auto"/>
          </w:tcPr>
          <w:p w:rsidR="00890101" w:rsidRDefault="00404EC0">
            <w:pPr>
              <w:pStyle w:val="TableBodyText"/>
            </w:pPr>
            <w:r>
              <w:t>SendAccess</w:t>
            </w:r>
          </w:p>
        </w:tc>
      </w:tr>
      <w:tr w:rsidR="00890101" w:rsidTr="00890101">
        <w:tc>
          <w:tcPr>
            <w:tcW w:w="0" w:type="auto"/>
          </w:tcPr>
          <w:p w:rsidR="00890101" w:rsidRDefault="00404EC0">
            <w:pPr>
              <w:pStyle w:val="TableBodyText"/>
            </w:pPr>
            <w:r>
              <w:t>MQ_PEEK_ACCESS</w:t>
            </w:r>
          </w:p>
        </w:tc>
        <w:tc>
          <w:tcPr>
            <w:tcW w:w="0" w:type="auto"/>
          </w:tcPr>
          <w:p w:rsidR="00890101" w:rsidRDefault="00404EC0">
            <w:pPr>
              <w:pStyle w:val="TableBodyText"/>
            </w:pPr>
            <w:r>
              <w:t>PeekAccess</w:t>
            </w:r>
          </w:p>
        </w:tc>
      </w:tr>
      <w:tr w:rsidR="00890101" w:rsidTr="00890101">
        <w:tc>
          <w:tcPr>
            <w:tcW w:w="0" w:type="auto"/>
          </w:tcPr>
          <w:p w:rsidR="00890101" w:rsidRDefault="00404EC0">
            <w:pPr>
              <w:pStyle w:val="TableBodyText"/>
            </w:pPr>
            <w:r>
              <w:t>MQ_ADMIN_ACCESS</w:t>
            </w:r>
          </w:p>
        </w:tc>
        <w:tc>
          <w:tcPr>
            <w:tcW w:w="0" w:type="auto"/>
          </w:tcPr>
          <w:p w:rsidR="00890101" w:rsidRDefault="00404EC0">
            <w:pPr>
              <w:pStyle w:val="TableBodyText"/>
            </w:pPr>
            <w:r>
              <w:t>PeekAdminAccess &amp;</w:t>
            </w:r>
            <w:r>
              <w:t xml:space="preserve"> ~PeekAccess</w:t>
            </w:r>
          </w:p>
        </w:tc>
      </w:tr>
    </w:tbl>
    <w:p w:rsidR="00890101" w:rsidRDefault="00890101"/>
    <w:p w:rsidR="00890101" w:rsidRDefault="00404EC0">
      <w:pPr>
        <w:pStyle w:val="Heading4"/>
      </w:pPr>
      <w:bookmarkStart w:id="99" w:name="section_7af34640c5114f1b97b17992e71aae39"/>
      <w:bookmarkStart w:id="100" w:name="_Toc75960693"/>
      <w:r>
        <w:t>MQJOURNAL</w:t>
      </w:r>
      <w:bookmarkEnd w:id="99"/>
      <w:bookmarkEnd w:id="100"/>
      <w:r>
        <w:fldChar w:fldCharType="begin"/>
      </w:r>
      <w:r>
        <w:instrText xml:space="preserve"> XE "MQJOURNAL enumeration"</w:instrText>
      </w:r>
      <w:r>
        <w:fldChar w:fldCharType="end"/>
      </w:r>
    </w:p>
    <w:p w:rsidR="00890101" w:rsidRDefault="00404EC0">
      <w:r>
        <w:t xml:space="preserve">The MQJOURNAL enumeration defines values that indicate the requested target journaling mode for an </w:t>
      </w:r>
      <w:hyperlink w:anchor="Section_7d8d0dab699c41219ee4226a2dbced2e" w:history="1">
        <w:r>
          <w:rPr>
            <w:rStyle w:val="Hyperlink"/>
          </w:rPr>
          <w:t>ApplicationQueue</w:t>
        </w:r>
      </w:hyperlink>
      <w:r>
        <w:t xml:space="preserve">. Target journaling is the </w:t>
      </w:r>
      <w:r>
        <w:t xml:space="preserve">process of retaining copies of the Messages removed from an ApplicationQueue. For ApplicationQueues where target journaling is enabled, Messages removed from an ApplicationQueue are copied to the </w:t>
      </w:r>
      <w:r>
        <w:rPr>
          <w:b/>
        </w:rPr>
        <w:t>MessagePositionList</w:t>
      </w:r>
      <w:r>
        <w:t xml:space="preserve"> of the associated </w:t>
      </w:r>
      <w:hyperlink w:anchor="gt_89cac287-8784-4fdf-893f-739cd0ef3785">
        <w:r>
          <w:rPr>
            <w:rStyle w:val="HyperlinkGreen"/>
            <w:b/>
          </w:rPr>
          <w:t>journal queue</w:t>
        </w:r>
      </w:hyperlink>
      <w:r>
        <w:t>.</w:t>
      </w:r>
    </w:p>
    <w:p w:rsidR="00890101" w:rsidRDefault="00404EC0">
      <w:pPr>
        <w:pStyle w:val="Code"/>
      </w:pPr>
      <w:r>
        <w:t xml:space="preserve">typedef enum </w:t>
      </w:r>
    </w:p>
    <w:p w:rsidR="00890101" w:rsidRDefault="00404EC0">
      <w:pPr>
        <w:pStyle w:val="Code"/>
      </w:pPr>
      <w:r>
        <w:lastRenderedPageBreak/>
        <w:t>{</w:t>
      </w:r>
    </w:p>
    <w:p w:rsidR="00890101" w:rsidRDefault="00404EC0">
      <w:pPr>
        <w:pStyle w:val="Code"/>
      </w:pPr>
      <w:r>
        <w:t>  MQ_JOURNAL_NONE = 0,</w:t>
      </w:r>
    </w:p>
    <w:p w:rsidR="00890101" w:rsidRDefault="00404EC0">
      <w:pPr>
        <w:pStyle w:val="Code"/>
      </w:pPr>
      <w:r>
        <w:t>  MQ_JOURNAL = 1</w:t>
      </w:r>
    </w:p>
    <w:p w:rsidR="00890101" w:rsidRDefault="00404EC0">
      <w:pPr>
        <w:pStyle w:val="Code"/>
      </w:pPr>
      <w:r>
        <w:t>} MQJOURNAL;</w:t>
      </w:r>
    </w:p>
    <w:p w:rsidR="00890101" w:rsidRDefault="00404EC0">
      <w:pPr>
        <w:pStyle w:val="Definition-Field"/>
      </w:pPr>
      <w:r>
        <w:rPr>
          <w:b/>
        </w:rPr>
        <w:t xml:space="preserve">MQ_JOURNAL_NONE:  </w:t>
      </w:r>
      <w:r>
        <w:t xml:space="preserve">Target journaling is not enabled for the ApplicationQueue. </w:t>
      </w:r>
      <w:r>
        <w:rPr>
          <w:b/>
        </w:rPr>
        <w:t>Messages</w:t>
      </w:r>
      <w:r>
        <w:t xml:space="preserve"> received from the ApplicationQueue</w:t>
      </w:r>
      <w:r>
        <w:t xml:space="preserve"> by clients of this protocol are permanently deleted.</w:t>
      </w:r>
    </w:p>
    <w:p w:rsidR="00890101" w:rsidRDefault="00404EC0">
      <w:pPr>
        <w:pStyle w:val="Definition-Field"/>
      </w:pPr>
      <w:r>
        <w:rPr>
          <w:b/>
        </w:rPr>
        <w:t xml:space="preserve">MQ_JOURNAL:  </w:t>
      </w:r>
      <w:r>
        <w:t xml:space="preserve">Target journaling is enabled for the ApplicationQueue. </w:t>
      </w:r>
      <w:r>
        <w:rPr>
          <w:b/>
        </w:rPr>
        <w:t>Messages</w:t>
      </w:r>
      <w:r>
        <w:t xml:space="preserve"> received from the ApplicationQueue by clients of this protocol are copied to the </w:t>
      </w:r>
      <w:r>
        <w:rPr>
          <w:b/>
        </w:rPr>
        <w:t>MessagePositionList</w:t>
      </w:r>
      <w:r>
        <w:t xml:space="preserve"> of the associated journa</w:t>
      </w:r>
      <w:r>
        <w:t>l queue prior to being deleted from the ApplicationQueue.</w:t>
      </w:r>
    </w:p>
    <w:p w:rsidR="00890101" w:rsidRDefault="00404EC0">
      <w:r>
        <w:t>Used by:</w:t>
      </w:r>
    </w:p>
    <w:p w:rsidR="00890101" w:rsidRDefault="00404EC0">
      <w:pPr>
        <w:pStyle w:val="ListParagraph"/>
        <w:numPr>
          <w:ilvl w:val="0"/>
          <w:numId w:val="55"/>
        </w:numPr>
      </w:pPr>
      <w:hyperlink w:anchor="Section_f76e87cb98f5433092ed37d582f9e0b0" w:history="1">
        <w:r>
          <w:rPr>
            <w:rStyle w:val="Hyperlink"/>
          </w:rPr>
          <w:t>IMSMQQueueInfo::Journal</w:t>
        </w:r>
      </w:hyperlink>
    </w:p>
    <w:p w:rsidR="00890101" w:rsidRDefault="00404EC0">
      <w:pPr>
        <w:pStyle w:val="ListParagraph"/>
        <w:numPr>
          <w:ilvl w:val="0"/>
          <w:numId w:val="55"/>
        </w:numPr>
      </w:pPr>
      <w:hyperlink w:anchor="Section_3e42f768509540da8521f1c686b92bcc" w:history="1">
        <w:r>
          <w:rPr>
            <w:rStyle w:val="Hyperlink"/>
          </w:rPr>
          <w:t>IMSMQQueueInfo::Journal</w:t>
        </w:r>
      </w:hyperlink>
    </w:p>
    <w:p w:rsidR="00890101" w:rsidRDefault="00404EC0">
      <w:pPr>
        <w:pStyle w:val="Heading4"/>
      </w:pPr>
      <w:bookmarkStart w:id="101" w:name="section_cddcb15f3f4b4880a9236dfd16f755fd"/>
      <w:bookmarkStart w:id="102" w:name="_Toc75960694"/>
      <w:r>
        <w:t>MQTRANSACTIONAL</w:t>
      </w:r>
      <w:bookmarkEnd w:id="101"/>
      <w:bookmarkEnd w:id="102"/>
      <w:r>
        <w:fldChar w:fldCharType="begin"/>
      </w:r>
      <w:r>
        <w:instrText xml:space="preserve"> XE "M</w:instrText>
      </w:r>
      <w:r>
        <w:instrText>QTRANSACTIONAL enumeration"</w:instrText>
      </w:r>
      <w:r>
        <w:fldChar w:fldCharType="end"/>
      </w:r>
    </w:p>
    <w:p w:rsidR="00890101" w:rsidRDefault="00404EC0">
      <w:r>
        <w:t xml:space="preserve">The MQTRANSACTIONAL enumeration defines values that indicate if a Queue is a </w:t>
      </w:r>
      <w:hyperlink w:anchor="gt_49b6c0e7-59fc-40af-b627-df18c392327b">
        <w:r>
          <w:rPr>
            <w:rStyle w:val="HyperlinkGreen"/>
            <w:b/>
          </w:rPr>
          <w:t>transactional queue</w:t>
        </w:r>
      </w:hyperlink>
      <w:r>
        <w:t>.</w:t>
      </w:r>
    </w:p>
    <w:p w:rsidR="00890101" w:rsidRDefault="00404EC0">
      <w:pPr>
        <w:pStyle w:val="Code"/>
      </w:pPr>
      <w:r>
        <w:t xml:space="preserve">typedef enum </w:t>
      </w:r>
    </w:p>
    <w:p w:rsidR="00890101" w:rsidRDefault="00404EC0">
      <w:pPr>
        <w:pStyle w:val="Code"/>
      </w:pPr>
      <w:r>
        <w:t>{</w:t>
      </w:r>
    </w:p>
    <w:p w:rsidR="00890101" w:rsidRDefault="00404EC0">
      <w:pPr>
        <w:pStyle w:val="Code"/>
      </w:pPr>
      <w:r>
        <w:t>  MQ_TRANSACTIONAL_NONE = 0,</w:t>
      </w:r>
    </w:p>
    <w:p w:rsidR="00890101" w:rsidRDefault="00404EC0">
      <w:pPr>
        <w:pStyle w:val="Code"/>
      </w:pPr>
      <w:r>
        <w:t xml:space="preserve">  MQ_TRANSACTIONAL = </w:t>
      </w:r>
      <w:r>
        <w:t>1</w:t>
      </w:r>
    </w:p>
    <w:p w:rsidR="00890101" w:rsidRDefault="00404EC0">
      <w:pPr>
        <w:pStyle w:val="Code"/>
      </w:pPr>
      <w:r>
        <w:t>} MQTRANSACTIONAL;</w:t>
      </w:r>
    </w:p>
    <w:p w:rsidR="00890101" w:rsidRDefault="00404EC0">
      <w:pPr>
        <w:pStyle w:val="Definition-Field"/>
      </w:pPr>
      <w:r>
        <w:rPr>
          <w:b/>
        </w:rPr>
        <w:t xml:space="preserve">MQ_TRANSACTIONAL_NONE:  </w:t>
      </w:r>
      <w:r>
        <w:t>The Queue is not a transactional queue. The Queue.</w:t>
      </w:r>
      <w:r>
        <w:rPr>
          <w:b/>
        </w:rPr>
        <w:t>Transactional</w:t>
      </w:r>
      <w:r>
        <w:t xml:space="preserve"> element is False.</w:t>
      </w:r>
    </w:p>
    <w:p w:rsidR="00890101" w:rsidRDefault="00404EC0">
      <w:pPr>
        <w:pStyle w:val="Definition-Field"/>
      </w:pPr>
      <w:r>
        <w:rPr>
          <w:b/>
        </w:rPr>
        <w:t xml:space="preserve">MQ_TRANSACTIONAL:  </w:t>
      </w:r>
      <w:r>
        <w:t>The Queue is a transactional queue. The Queue.</w:t>
      </w:r>
      <w:r>
        <w:rPr>
          <w:b/>
        </w:rPr>
        <w:t>Transactional</w:t>
      </w:r>
      <w:r>
        <w:t xml:space="preserve"> element is True.</w:t>
      </w:r>
    </w:p>
    <w:p w:rsidR="00890101" w:rsidRDefault="00404EC0">
      <w:r>
        <w:t>Used by:</w:t>
      </w:r>
    </w:p>
    <w:p w:rsidR="00890101" w:rsidRDefault="00404EC0">
      <w:pPr>
        <w:pStyle w:val="ListParagraph"/>
        <w:numPr>
          <w:ilvl w:val="0"/>
          <w:numId w:val="56"/>
        </w:numPr>
      </w:pPr>
      <w:r>
        <w:t xml:space="preserve">get </w:t>
      </w:r>
      <w:hyperlink w:anchor="Section_edb0a509bebb4dd2965689c816c915bf" w:history="1">
        <w:r>
          <w:rPr>
            <w:rStyle w:val="Hyperlink"/>
          </w:rPr>
          <w:t>IMSMQQueueInfo::IsTransactional</w:t>
        </w:r>
      </w:hyperlink>
    </w:p>
    <w:p w:rsidR="00890101" w:rsidRDefault="00404EC0">
      <w:pPr>
        <w:pStyle w:val="ListParagraph"/>
        <w:numPr>
          <w:ilvl w:val="0"/>
          <w:numId w:val="56"/>
        </w:numPr>
      </w:pPr>
      <w:r>
        <w:t xml:space="preserve">put </w:t>
      </w:r>
      <w:hyperlink w:anchor="Section_b1a183a6336948028cb30b4fb1d44b38" w:history="1">
        <w:r>
          <w:rPr>
            <w:rStyle w:val="Hyperlink"/>
          </w:rPr>
          <w:t>IMSMQQueueInfo::IsTransactional</w:t>
        </w:r>
      </w:hyperlink>
    </w:p>
    <w:p w:rsidR="00890101" w:rsidRDefault="00404EC0">
      <w:pPr>
        <w:pStyle w:val="Heading4"/>
      </w:pPr>
      <w:bookmarkStart w:id="103" w:name="section_9f5b5e9ec8e240ada576025f1a1629b3"/>
      <w:bookmarkStart w:id="104" w:name="_Toc75960695"/>
      <w:r>
        <w:t>MQAUTHENTICATE</w:t>
      </w:r>
      <w:bookmarkEnd w:id="103"/>
      <w:bookmarkEnd w:id="104"/>
      <w:r>
        <w:fldChar w:fldCharType="begin"/>
      </w:r>
      <w:r>
        <w:instrText xml:space="preserve"> XE "MQAUTHENTICATE enumeration"</w:instrText>
      </w:r>
      <w:r>
        <w:fldChar w:fldCharType="end"/>
      </w:r>
    </w:p>
    <w:p w:rsidR="00890101" w:rsidRDefault="00404EC0">
      <w:r>
        <w:t xml:space="preserve">The MQAUTHENTICATE enumeration defines </w:t>
      </w:r>
      <w:r>
        <w:t xml:space="preserve">values that indicate whether an </w:t>
      </w:r>
      <w:hyperlink w:anchor="Section_7d8d0dab699c41219ee4226a2dbced2e" w:history="1">
        <w:r>
          <w:rPr>
            <w:rStyle w:val="Hyperlink"/>
          </w:rPr>
          <w:t>ApplicationQueue</w:t>
        </w:r>
      </w:hyperlink>
      <w:r>
        <w:t xml:space="preserve"> accepts only authenticated </w:t>
      </w:r>
      <w:hyperlink w:anchor="gt_85c78cf0-1fb6-4e5d-85f5-a2e9f58a6b9e">
        <w:r>
          <w:rPr>
            <w:rStyle w:val="HyperlinkGreen"/>
            <w:b/>
          </w:rPr>
          <w:t>messages</w:t>
        </w:r>
      </w:hyperlink>
      <w:r>
        <w:t>. Authenticated messages are Messages for which th</w:t>
      </w:r>
      <w:r>
        <w:t xml:space="preserve">e </w:t>
      </w:r>
      <w:r>
        <w:rPr>
          <w:b/>
        </w:rPr>
        <w:t>AuthenticationLevel</w:t>
      </w:r>
      <w:r>
        <w:t xml:space="preserve"> value indicates that the Message was signed.</w:t>
      </w:r>
    </w:p>
    <w:p w:rsidR="00890101" w:rsidRDefault="00404EC0">
      <w:pPr>
        <w:pStyle w:val="Code"/>
      </w:pPr>
      <w:r>
        <w:t xml:space="preserve">typedef enum </w:t>
      </w:r>
    </w:p>
    <w:p w:rsidR="00890101" w:rsidRDefault="00404EC0">
      <w:pPr>
        <w:pStyle w:val="Code"/>
      </w:pPr>
      <w:r>
        <w:t>{</w:t>
      </w:r>
    </w:p>
    <w:p w:rsidR="00890101" w:rsidRDefault="00404EC0">
      <w:pPr>
        <w:pStyle w:val="Code"/>
      </w:pPr>
      <w:r>
        <w:t>  MQ_AUTHENTICATE_NONE = 0,</w:t>
      </w:r>
    </w:p>
    <w:p w:rsidR="00890101" w:rsidRDefault="00404EC0">
      <w:pPr>
        <w:pStyle w:val="Code"/>
      </w:pPr>
      <w:r>
        <w:t>  MQ_AUTHENTICATE = 1</w:t>
      </w:r>
    </w:p>
    <w:p w:rsidR="00890101" w:rsidRDefault="00404EC0">
      <w:pPr>
        <w:pStyle w:val="Code"/>
      </w:pPr>
      <w:r>
        <w:t>} MQAUTHENTICATE;</w:t>
      </w:r>
    </w:p>
    <w:p w:rsidR="00890101" w:rsidRDefault="00404EC0">
      <w:pPr>
        <w:pStyle w:val="Definition-Field"/>
      </w:pPr>
      <w:r>
        <w:rPr>
          <w:b/>
        </w:rPr>
        <w:t xml:space="preserve">MQ_AUTHENTICATE_NONE:  </w:t>
      </w:r>
      <w:r>
        <w:t xml:space="preserve">The </w:t>
      </w:r>
      <w:r>
        <w:rPr>
          <w:b/>
        </w:rPr>
        <w:t>Authentication</w:t>
      </w:r>
      <w:r>
        <w:t xml:space="preserve"> field of the specified ApplicationQueue equals False.</w:t>
      </w:r>
    </w:p>
    <w:p w:rsidR="00890101" w:rsidRDefault="00404EC0">
      <w:pPr>
        <w:pStyle w:val="Definition-Field2"/>
      </w:pPr>
      <w:r>
        <w:t xml:space="preserve">The </w:t>
      </w:r>
      <w:r>
        <w:t>ApplicationQueue does not restrict messages on the basis of their authentication status.</w:t>
      </w:r>
    </w:p>
    <w:p w:rsidR="00890101" w:rsidRDefault="00404EC0">
      <w:pPr>
        <w:pStyle w:val="Definition-Field"/>
      </w:pPr>
      <w:r>
        <w:rPr>
          <w:b/>
        </w:rPr>
        <w:lastRenderedPageBreak/>
        <w:t xml:space="preserve">MQ_AUTHENTICATE:  </w:t>
      </w:r>
      <w:r>
        <w:t xml:space="preserve">The </w:t>
      </w:r>
      <w:r>
        <w:rPr>
          <w:b/>
        </w:rPr>
        <w:t>Authentication</w:t>
      </w:r>
      <w:r>
        <w:t xml:space="preserve"> field of the specified ApplicationQueue equals True.</w:t>
      </w:r>
    </w:p>
    <w:p w:rsidR="00890101" w:rsidRDefault="00404EC0">
      <w:pPr>
        <w:pStyle w:val="Definition-Field2"/>
      </w:pPr>
      <w:r>
        <w:t xml:space="preserve">The ApplicationQueue only accepts Messages for which the </w:t>
      </w:r>
      <w:r>
        <w:rPr>
          <w:b/>
        </w:rPr>
        <w:t>Signature</w:t>
      </w:r>
      <w:r>
        <w:t xml:space="preserve"> is success</w:t>
      </w:r>
      <w:r>
        <w:t>fully validated when the message arrives at the ApplicationQueue and when it is delivered via the message transfer process.</w:t>
      </w:r>
    </w:p>
    <w:p w:rsidR="00890101" w:rsidRDefault="00404EC0">
      <w:r>
        <w:t>Used by:</w:t>
      </w:r>
    </w:p>
    <w:p w:rsidR="00890101" w:rsidRDefault="00404EC0">
      <w:pPr>
        <w:pStyle w:val="ListParagraph"/>
        <w:numPr>
          <w:ilvl w:val="0"/>
          <w:numId w:val="57"/>
        </w:numPr>
      </w:pPr>
      <w:r>
        <w:t xml:space="preserve">get </w:t>
      </w:r>
      <w:hyperlink w:anchor="Section_a1bd0554274e4031b993de549f5f9a63" w:history="1">
        <w:r>
          <w:rPr>
            <w:rStyle w:val="Hyperlink"/>
          </w:rPr>
          <w:t>IMSMQQueueInfo::Authenticate</w:t>
        </w:r>
      </w:hyperlink>
    </w:p>
    <w:p w:rsidR="00890101" w:rsidRDefault="00404EC0">
      <w:pPr>
        <w:pStyle w:val="ListParagraph"/>
        <w:numPr>
          <w:ilvl w:val="0"/>
          <w:numId w:val="57"/>
        </w:numPr>
      </w:pPr>
      <w:r>
        <w:t xml:space="preserve">put </w:t>
      </w:r>
      <w:hyperlink w:anchor="Section_2ccf769e54fc4664a18b5da9d231278c" w:history="1">
        <w:r>
          <w:rPr>
            <w:rStyle w:val="Hyperlink"/>
          </w:rPr>
          <w:t>IMSMQQueueInfo::Authenticate</w:t>
        </w:r>
      </w:hyperlink>
    </w:p>
    <w:p w:rsidR="00890101" w:rsidRDefault="00404EC0">
      <w:pPr>
        <w:pStyle w:val="Heading4"/>
      </w:pPr>
      <w:bookmarkStart w:id="105" w:name="section_4071ef1043e74d959c2093563b7f9f79"/>
      <w:bookmarkStart w:id="106" w:name="_Toc75960696"/>
      <w:r>
        <w:t>MQPRIVLEVEL</w:t>
      </w:r>
      <w:bookmarkEnd w:id="105"/>
      <w:bookmarkEnd w:id="106"/>
      <w:r>
        <w:fldChar w:fldCharType="begin"/>
      </w:r>
      <w:r>
        <w:instrText xml:space="preserve"> XE "MQPRIVLEVEL enumeration"</w:instrText>
      </w:r>
      <w:r>
        <w:fldChar w:fldCharType="end"/>
      </w:r>
    </w:p>
    <w:p w:rsidR="00890101" w:rsidRDefault="00404EC0">
      <w:r>
        <w:t xml:space="preserve">The MQPRIVLEVEL enumeration defines values that indicate whether an </w:t>
      </w:r>
      <w:hyperlink w:anchor="Section_7d8d0dab699c41219ee4226a2dbced2e" w:history="1">
        <w:r>
          <w:rPr>
            <w:rStyle w:val="Hyperlink"/>
          </w:rPr>
          <w:t>ApplicationQueue</w:t>
        </w:r>
      </w:hyperlink>
      <w:r>
        <w:t xml:space="preserve"> accepts only encrypted </w:t>
      </w:r>
      <w:hyperlink w:anchor="gt_85c78cf0-1fb6-4e5d-85f5-a2e9f58a6b9e">
        <w:r>
          <w:rPr>
            <w:rStyle w:val="HyperlinkGreen"/>
            <w:b/>
          </w:rPr>
          <w:t>messages</w:t>
        </w:r>
      </w:hyperlink>
      <w:r>
        <w:t xml:space="preserve">. Encrypted messages are Messages for which the </w:t>
      </w:r>
      <w:r>
        <w:rPr>
          <w:b/>
        </w:rPr>
        <w:t>PrivacyLevel</w:t>
      </w:r>
      <w:r>
        <w:t xml:space="preserve"> value indicates that the message was encrypted during the message transfer process.</w:t>
      </w:r>
    </w:p>
    <w:p w:rsidR="00890101" w:rsidRDefault="00404EC0">
      <w:pPr>
        <w:pStyle w:val="Code"/>
      </w:pPr>
      <w:r>
        <w:t xml:space="preserve">typedef enum </w:t>
      </w:r>
    </w:p>
    <w:p w:rsidR="00890101" w:rsidRDefault="00404EC0">
      <w:pPr>
        <w:pStyle w:val="Code"/>
      </w:pPr>
      <w:r>
        <w:t>{</w:t>
      </w:r>
    </w:p>
    <w:p w:rsidR="00890101" w:rsidRDefault="00404EC0">
      <w:pPr>
        <w:pStyle w:val="Code"/>
      </w:pPr>
      <w:r>
        <w:t> </w:t>
      </w:r>
      <w:r>
        <w:t> MQ_PRIV_LEVEL_NONE = 0,</w:t>
      </w:r>
    </w:p>
    <w:p w:rsidR="00890101" w:rsidRDefault="00404EC0">
      <w:pPr>
        <w:pStyle w:val="Code"/>
      </w:pPr>
      <w:r>
        <w:t>  MQ_PRIV_LEVEL_OPTIONAL = 1,</w:t>
      </w:r>
    </w:p>
    <w:p w:rsidR="00890101" w:rsidRDefault="00404EC0">
      <w:pPr>
        <w:pStyle w:val="Code"/>
      </w:pPr>
      <w:r>
        <w:t>  MQ_PRIV_LEVEL_BODY = 2</w:t>
      </w:r>
    </w:p>
    <w:p w:rsidR="00890101" w:rsidRDefault="00404EC0">
      <w:pPr>
        <w:pStyle w:val="Code"/>
      </w:pPr>
      <w:r>
        <w:t>} MQPRIVLEVEL;</w:t>
      </w:r>
    </w:p>
    <w:p w:rsidR="00890101" w:rsidRDefault="00404EC0">
      <w:pPr>
        <w:pStyle w:val="Definition-Field"/>
      </w:pPr>
      <w:r>
        <w:rPr>
          <w:b/>
        </w:rPr>
        <w:t xml:space="preserve">MQ_PRIV_LEVEL_NONE:  </w:t>
      </w:r>
      <w:r>
        <w:t xml:space="preserve">The ApplicationQueue only accepts Messages for which the </w:t>
      </w:r>
      <w:r>
        <w:rPr>
          <w:b/>
        </w:rPr>
        <w:t>PrivacyLevel</w:t>
      </w:r>
      <w:r>
        <w:t xml:space="preserve"> value, as defined by the </w:t>
      </w:r>
      <w:hyperlink w:anchor="Section_4c872b9366d04cd49ed2666a66457643" w:history="1">
        <w:r>
          <w:rPr>
            <w:rStyle w:val="Hyperlink"/>
          </w:rPr>
          <w:t>MQMSGPRIVLEVEL</w:t>
        </w:r>
      </w:hyperlink>
      <w:r>
        <w:t xml:space="preserve"> enumeration section 2.2.2.15, indicates that the message was NOT encrypted during the message transfer process.</w:t>
      </w:r>
    </w:p>
    <w:p w:rsidR="00890101" w:rsidRDefault="00404EC0">
      <w:pPr>
        <w:pStyle w:val="Definition-Field"/>
      </w:pPr>
      <w:r>
        <w:rPr>
          <w:b/>
        </w:rPr>
        <w:t xml:space="preserve">MQ_PRIV_LEVEL_OPTIONAL:  </w:t>
      </w:r>
      <w:r>
        <w:t xml:space="preserve">The ApplicationQueue does not restrict Messages according to their </w:t>
      </w:r>
      <w:r>
        <w:rPr>
          <w:b/>
        </w:rPr>
        <w:t>PrivacyLevel</w:t>
      </w:r>
      <w:r>
        <w:t xml:space="preserve"> value.</w:t>
      </w:r>
    </w:p>
    <w:p w:rsidR="00890101" w:rsidRDefault="00404EC0">
      <w:pPr>
        <w:pStyle w:val="Definition-Field"/>
      </w:pPr>
      <w:r>
        <w:rPr>
          <w:b/>
        </w:rPr>
        <w:t>MQ</w:t>
      </w:r>
      <w:r>
        <w:rPr>
          <w:b/>
        </w:rPr>
        <w:t xml:space="preserve">_PRIV_LEVEL_BODY:  </w:t>
      </w:r>
      <w:r>
        <w:t xml:space="preserve">The ApplicationQueue accepts only Messages for which the </w:t>
      </w:r>
      <w:r>
        <w:rPr>
          <w:b/>
        </w:rPr>
        <w:t>PrivacyLevel</w:t>
      </w:r>
      <w:r>
        <w:t xml:space="preserve"> value (as defined by the MQMSGPRIVLEVEL enumeration) indicates that the message was encrypted during the message transfer process.</w:t>
      </w:r>
    </w:p>
    <w:p w:rsidR="00890101" w:rsidRDefault="00404EC0">
      <w:r>
        <w:t>Used by:</w:t>
      </w:r>
    </w:p>
    <w:p w:rsidR="00890101" w:rsidRDefault="00404EC0">
      <w:pPr>
        <w:pStyle w:val="ListParagraph"/>
        <w:numPr>
          <w:ilvl w:val="0"/>
          <w:numId w:val="58"/>
        </w:numPr>
      </w:pPr>
      <w:r>
        <w:t xml:space="preserve">get </w:t>
      </w:r>
      <w:hyperlink w:anchor="Section_80ca6dadf1904f8ead892a3127cd2a3f" w:history="1">
        <w:r>
          <w:rPr>
            <w:rStyle w:val="Hyperlink"/>
          </w:rPr>
          <w:t>IMSMQQueueInfo::PrivLevel</w:t>
        </w:r>
      </w:hyperlink>
    </w:p>
    <w:p w:rsidR="00890101" w:rsidRDefault="00404EC0">
      <w:pPr>
        <w:pStyle w:val="ListParagraph"/>
        <w:numPr>
          <w:ilvl w:val="0"/>
          <w:numId w:val="58"/>
        </w:numPr>
      </w:pPr>
      <w:r>
        <w:t xml:space="preserve">put </w:t>
      </w:r>
      <w:hyperlink w:anchor="Section_43e5d777dd874bfea272fc8a3f4fa412" w:history="1">
        <w:r>
          <w:rPr>
            <w:rStyle w:val="Hyperlink"/>
          </w:rPr>
          <w:t>IMSMQQueueInfo::PrivLevel</w:t>
        </w:r>
      </w:hyperlink>
    </w:p>
    <w:p w:rsidR="00890101" w:rsidRDefault="00404EC0">
      <w:r>
        <w:t>The MQPRIVLEVEL enumeration values correspond to the enumeration values for Queue.</w:t>
      </w:r>
      <w:r>
        <w:rPr>
          <w:b/>
        </w:rPr>
        <w:t>PrivacyLevel</w:t>
      </w:r>
      <w:r>
        <w:t>, as show</w:t>
      </w:r>
      <w:r>
        <w:t>n in the following table:</w:t>
      </w:r>
    </w:p>
    <w:tbl>
      <w:tblPr>
        <w:tblStyle w:val="Table-ShadedHeader"/>
        <w:tblW w:w="0" w:type="auto"/>
        <w:tblLook w:val="04A0" w:firstRow="1" w:lastRow="0" w:firstColumn="1" w:lastColumn="0" w:noHBand="0" w:noVBand="1"/>
      </w:tblPr>
      <w:tblGrid>
        <w:gridCol w:w="2503"/>
        <w:gridCol w:w="199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MQPRIVLEVEL</w:t>
            </w:r>
          </w:p>
        </w:tc>
        <w:tc>
          <w:tcPr>
            <w:tcW w:w="0" w:type="auto"/>
          </w:tcPr>
          <w:p w:rsidR="00890101" w:rsidRDefault="00404EC0">
            <w:pPr>
              <w:pStyle w:val="TableHeaderText"/>
            </w:pPr>
            <w:r>
              <w:t>Queue.PrivacyLevel</w:t>
            </w:r>
          </w:p>
        </w:tc>
      </w:tr>
      <w:tr w:rsidR="00890101" w:rsidTr="00890101">
        <w:tc>
          <w:tcPr>
            <w:tcW w:w="0" w:type="auto"/>
          </w:tcPr>
          <w:p w:rsidR="00890101" w:rsidRDefault="00404EC0">
            <w:pPr>
              <w:pStyle w:val="TableBodyText"/>
            </w:pPr>
            <w:r>
              <w:t>MQ_PRIV_LEVEL_NONE</w:t>
            </w:r>
          </w:p>
        </w:tc>
        <w:tc>
          <w:tcPr>
            <w:tcW w:w="0" w:type="auto"/>
          </w:tcPr>
          <w:p w:rsidR="00890101" w:rsidRDefault="00404EC0">
            <w:pPr>
              <w:pStyle w:val="TableBodyText"/>
            </w:pPr>
            <w:r>
              <w:t>None</w:t>
            </w:r>
          </w:p>
        </w:tc>
      </w:tr>
      <w:tr w:rsidR="00890101" w:rsidTr="00890101">
        <w:tc>
          <w:tcPr>
            <w:tcW w:w="0" w:type="auto"/>
          </w:tcPr>
          <w:p w:rsidR="00890101" w:rsidRDefault="00404EC0">
            <w:pPr>
              <w:pStyle w:val="TableBodyText"/>
            </w:pPr>
            <w:r>
              <w:t>MQ_PRIV_LEVEL_OPTIONAL</w:t>
            </w:r>
          </w:p>
        </w:tc>
        <w:tc>
          <w:tcPr>
            <w:tcW w:w="0" w:type="auto"/>
          </w:tcPr>
          <w:p w:rsidR="00890101" w:rsidRDefault="00404EC0">
            <w:pPr>
              <w:pStyle w:val="TableBodyText"/>
            </w:pPr>
            <w:r>
              <w:t>Optional</w:t>
            </w:r>
          </w:p>
        </w:tc>
      </w:tr>
      <w:tr w:rsidR="00890101" w:rsidTr="00890101">
        <w:tc>
          <w:tcPr>
            <w:tcW w:w="0" w:type="auto"/>
          </w:tcPr>
          <w:p w:rsidR="00890101" w:rsidRDefault="00404EC0">
            <w:pPr>
              <w:pStyle w:val="TableBodyText"/>
            </w:pPr>
            <w:r>
              <w:t>MQ_PRIV_LEVEL_BODY</w:t>
            </w:r>
          </w:p>
        </w:tc>
        <w:tc>
          <w:tcPr>
            <w:tcW w:w="0" w:type="auto"/>
          </w:tcPr>
          <w:p w:rsidR="00890101" w:rsidRDefault="00404EC0">
            <w:pPr>
              <w:pStyle w:val="TableBodyText"/>
            </w:pPr>
            <w:r>
              <w:t>Body</w:t>
            </w:r>
          </w:p>
        </w:tc>
      </w:tr>
    </w:tbl>
    <w:p w:rsidR="00890101" w:rsidRDefault="00890101"/>
    <w:p w:rsidR="00890101" w:rsidRDefault="00404EC0">
      <w:pPr>
        <w:pStyle w:val="Heading4"/>
      </w:pPr>
      <w:bookmarkStart w:id="107" w:name="section_f0456e8d2f854c5bad2c13b730ebfa77"/>
      <w:bookmarkStart w:id="108" w:name="_Toc75960697"/>
      <w:r>
        <w:lastRenderedPageBreak/>
        <w:t>MQMSGCURSOR</w:t>
      </w:r>
      <w:bookmarkEnd w:id="107"/>
      <w:bookmarkEnd w:id="108"/>
      <w:r>
        <w:fldChar w:fldCharType="begin"/>
      </w:r>
      <w:r>
        <w:instrText xml:space="preserve"> XE "MQMSGCURSOR enumeration"</w:instrText>
      </w:r>
      <w:r>
        <w:fldChar w:fldCharType="end"/>
      </w:r>
    </w:p>
    <w:p w:rsidR="00890101" w:rsidRDefault="00404EC0">
      <w:r>
        <w:t xml:space="preserve">The MQMSGCURSOR enumeration defines values that indicate the </w:t>
      </w:r>
      <w:hyperlink w:anchor="gt_aa5e9c2d-16c1-4301-8bfe-18a0913ed275">
        <w:r>
          <w:rPr>
            <w:rStyle w:val="HyperlinkGreen"/>
            <w:b/>
          </w:rPr>
          <w:t>cursor</w:t>
        </w:r>
      </w:hyperlink>
      <w:r>
        <w:t xml:space="preserve"> behavior mode for notifications from an </w:t>
      </w:r>
      <w:hyperlink w:anchor="Section_48d37ac3e5854c3ea07542a18f317bcc" w:history="1">
        <w:r>
          <w:rPr>
            <w:rStyle w:val="Hyperlink"/>
          </w:rPr>
          <w:t>MSMQQueue</w:t>
        </w:r>
      </w:hyperlink>
      <w:r>
        <w:t xml:space="preserve"> method. The cursor behavior mode indicates how the state of the cursor that is </w:t>
      </w:r>
      <w:r>
        <w:t>associated with an event notification is updated.</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MQMSG_FIRST = 0,</w:t>
      </w:r>
    </w:p>
    <w:p w:rsidR="00890101" w:rsidRDefault="00404EC0">
      <w:pPr>
        <w:pStyle w:val="Code"/>
      </w:pPr>
      <w:r>
        <w:t>  MQMSG_CURRENT = 1,</w:t>
      </w:r>
    </w:p>
    <w:p w:rsidR="00890101" w:rsidRDefault="00404EC0">
      <w:pPr>
        <w:pStyle w:val="Code"/>
      </w:pPr>
      <w:r>
        <w:t>  MQMSG_NEXT = 2</w:t>
      </w:r>
    </w:p>
    <w:p w:rsidR="00890101" w:rsidRDefault="00404EC0">
      <w:pPr>
        <w:pStyle w:val="Code"/>
      </w:pPr>
      <w:r>
        <w:t>} MQMSGCURSOR;</w:t>
      </w:r>
    </w:p>
    <w:p w:rsidR="00890101" w:rsidRDefault="00404EC0">
      <w:pPr>
        <w:pStyle w:val="Definition-Field"/>
      </w:pPr>
      <w:r>
        <w:rPr>
          <w:b/>
        </w:rPr>
        <w:t xml:space="preserve">MQMSG_FIRST:  </w:t>
      </w:r>
      <w:r>
        <w:t>The client is notified when a Message is available at the head of the Queue.</w:t>
      </w:r>
    </w:p>
    <w:p w:rsidR="00890101" w:rsidRDefault="00404EC0">
      <w:pPr>
        <w:pStyle w:val="Definition-Field2"/>
      </w:pPr>
      <w:r>
        <w:t xml:space="preserve">The behavior for this value is defined for the </w:t>
      </w:r>
      <w:hyperlink w:anchor="Section_e9d4a14a497948ef8b42ef251f1ec592" w:history="1">
        <w:r>
          <w:rPr>
            <w:rStyle w:val="Hyperlink"/>
          </w:rPr>
          <w:t>MSMQQueue::EnableNotification</w:t>
        </w:r>
      </w:hyperlink>
      <w:r>
        <w:t xml:space="preserve"> method in section 3.11.4.1.9.</w:t>
      </w:r>
    </w:p>
    <w:p w:rsidR="00890101" w:rsidRDefault="00404EC0">
      <w:pPr>
        <w:pStyle w:val="Definition-Field"/>
      </w:pPr>
      <w:r>
        <w:rPr>
          <w:b/>
        </w:rPr>
        <w:t xml:space="preserve">MQMSG_CURRENT:  </w:t>
      </w:r>
      <w:r>
        <w:t xml:space="preserve">The client is notified when a Message is available at the current cursor </w:t>
      </w:r>
      <w:r>
        <w:t>position within the Queue.</w:t>
      </w:r>
    </w:p>
    <w:p w:rsidR="00890101" w:rsidRDefault="00404EC0">
      <w:pPr>
        <w:pStyle w:val="Definition-Field2"/>
      </w:pPr>
      <w:r>
        <w:t>The behavior for this value is defined for the MSMQQueue::EnableNotification method in section 3.11.4.1.9.</w:t>
      </w:r>
    </w:p>
    <w:p w:rsidR="00890101" w:rsidRDefault="00404EC0">
      <w:pPr>
        <w:pStyle w:val="Definition-Field"/>
      </w:pPr>
      <w:r>
        <w:rPr>
          <w:b/>
        </w:rPr>
        <w:t xml:space="preserve">MQMSG_NEXT:  </w:t>
      </w:r>
      <w:r>
        <w:t>The cursor is advanced, and the client is notified when a Message is available at the advanced cursor positio</w:t>
      </w:r>
      <w:r>
        <w:t>n within the Queue.</w:t>
      </w:r>
    </w:p>
    <w:p w:rsidR="00890101" w:rsidRDefault="00404EC0">
      <w:pPr>
        <w:pStyle w:val="Definition-Field2"/>
      </w:pPr>
      <w:r>
        <w:t>The behavior for this value is defined for the MSMQQueue::EnableNotification method in section 3.11.4.1.9.</w:t>
      </w:r>
    </w:p>
    <w:p w:rsidR="00890101" w:rsidRDefault="00404EC0">
      <w:r>
        <w:t>Used by:</w:t>
      </w:r>
    </w:p>
    <w:p w:rsidR="00890101" w:rsidRDefault="00404EC0">
      <w:pPr>
        <w:pStyle w:val="ListParagraph"/>
        <w:numPr>
          <w:ilvl w:val="0"/>
          <w:numId w:val="59"/>
        </w:numPr>
      </w:pPr>
      <w:r>
        <w:t>IMSMQQueue::EnableNotification</w:t>
      </w:r>
    </w:p>
    <w:p w:rsidR="00890101" w:rsidRDefault="00404EC0">
      <w:pPr>
        <w:pStyle w:val="ListParagraph"/>
        <w:numPr>
          <w:ilvl w:val="0"/>
          <w:numId w:val="59"/>
        </w:numPr>
      </w:pPr>
      <w:hyperlink w:anchor="Section_9f3a65f22bff4d24abf0acec6b2c7291" w:history="1">
        <w:r>
          <w:rPr>
            <w:rStyle w:val="Hyperlink"/>
          </w:rPr>
          <w:t>_DMSMQEventEvents::Arrived</w:t>
        </w:r>
      </w:hyperlink>
    </w:p>
    <w:p w:rsidR="00890101" w:rsidRDefault="00404EC0">
      <w:pPr>
        <w:pStyle w:val="ListParagraph"/>
        <w:numPr>
          <w:ilvl w:val="0"/>
          <w:numId w:val="59"/>
        </w:numPr>
      </w:pPr>
      <w:hyperlink w:anchor="Section_cf8c1f550f43465e96bc3316d9b05f76" w:history="1">
        <w:r>
          <w:rPr>
            <w:rStyle w:val="Hyperlink"/>
          </w:rPr>
          <w:t>_DMSMQEventEvents::ArrivedError</w:t>
        </w:r>
      </w:hyperlink>
    </w:p>
    <w:p w:rsidR="00890101" w:rsidRDefault="00404EC0">
      <w:pPr>
        <w:pStyle w:val="Heading4"/>
      </w:pPr>
      <w:bookmarkStart w:id="109" w:name="section_eaab11bf07b94e749197c5eb1bf772e7"/>
      <w:bookmarkStart w:id="110" w:name="_Toc75960698"/>
      <w:r>
        <w:t>MQMSGCLASS</w:t>
      </w:r>
      <w:bookmarkEnd w:id="109"/>
      <w:bookmarkEnd w:id="110"/>
      <w:r>
        <w:fldChar w:fldCharType="begin"/>
      </w:r>
      <w:r>
        <w:instrText xml:space="preserve"> XE "MQMSGCLASS enumeration"</w:instrText>
      </w:r>
      <w:r>
        <w:fldChar w:fldCharType="end"/>
      </w:r>
    </w:p>
    <w:p w:rsidR="00890101" w:rsidRDefault="00404EC0">
      <w:r>
        <w:t>The MQMSGCLASS enumeration defines values that indicate the classification of a Message. A Message can originate from a clien</w:t>
      </w:r>
      <w:r>
        <w:t xml:space="preserve">t of this protocol, or it can be generated by the operations that pertain to the </w:t>
      </w:r>
      <w:hyperlink w:anchor="gt_85c78cf0-1fb6-4e5d-85f5-a2e9f58a6b9e">
        <w:r>
          <w:rPr>
            <w:rStyle w:val="HyperlinkGreen"/>
            <w:b/>
          </w:rPr>
          <w:t>message</w:t>
        </w:r>
      </w:hyperlink>
      <w:r>
        <w:t xml:space="preserve"> transfer process. The values defined for this enumeration indicate the reason that the Message was genera</w:t>
      </w:r>
      <w:r>
        <w:t>ted.</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MQMSG_CLASS_NORMAL = 0x0,</w:t>
      </w:r>
    </w:p>
    <w:p w:rsidR="00890101" w:rsidRDefault="00404EC0">
      <w:pPr>
        <w:pStyle w:val="Code"/>
      </w:pPr>
      <w:r>
        <w:t>  MQMSG_CLASS_REPORT = 0x1,</w:t>
      </w:r>
    </w:p>
    <w:p w:rsidR="00890101" w:rsidRDefault="00404EC0">
      <w:pPr>
        <w:pStyle w:val="Code"/>
      </w:pPr>
      <w:r>
        <w:t>  MQMSG_CLASS_ACK_REACH_QUEUE = 0x2,</w:t>
      </w:r>
    </w:p>
    <w:p w:rsidR="00890101" w:rsidRDefault="00404EC0">
      <w:pPr>
        <w:pStyle w:val="Code"/>
      </w:pPr>
      <w:r>
        <w:t>  MQMSG_CLASS_ACK_RECEIVE = 0x4000,</w:t>
      </w:r>
    </w:p>
    <w:p w:rsidR="00890101" w:rsidRDefault="00404EC0">
      <w:pPr>
        <w:pStyle w:val="Code"/>
      </w:pPr>
      <w:r>
        <w:t>  MQMSG_CLASS_NACK_BAD_DST_Q = 0x8000,</w:t>
      </w:r>
    </w:p>
    <w:p w:rsidR="00890101" w:rsidRDefault="00404EC0">
      <w:pPr>
        <w:pStyle w:val="Code"/>
      </w:pPr>
      <w:r>
        <w:t>  MQMSG_CLASS_NACK_PURGED = 0x8001,</w:t>
      </w:r>
    </w:p>
    <w:p w:rsidR="00890101" w:rsidRDefault="00404EC0">
      <w:pPr>
        <w:pStyle w:val="Code"/>
      </w:pPr>
      <w:r>
        <w:t>  MQMSG_CLASS_NACK_REACH_QUEUE_</w:t>
      </w:r>
      <w:r>
        <w:t>TIMEOUT = 0x8002,</w:t>
      </w:r>
    </w:p>
    <w:p w:rsidR="00890101" w:rsidRDefault="00404EC0">
      <w:pPr>
        <w:pStyle w:val="Code"/>
      </w:pPr>
      <w:r>
        <w:t>  MQMSG_CLASS_NACK_Q_EXCEED_QUOTA = 0x8003,</w:t>
      </w:r>
    </w:p>
    <w:p w:rsidR="00890101" w:rsidRDefault="00404EC0">
      <w:pPr>
        <w:pStyle w:val="Code"/>
      </w:pPr>
      <w:r>
        <w:t>  MQMSG_CLASS_NACK_ACCESS_DENIED = 0x8004,</w:t>
      </w:r>
    </w:p>
    <w:p w:rsidR="00890101" w:rsidRDefault="00404EC0">
      <w:pPr>
        <w:pStyle w:val="Code"/>
      </w:pPr>
      <w:r>
        <w:t>  MQMSG_CLASS_NACK_HOP_COUNT_EXCEEDED = 0x8005,</w:t>
      </w:r>
    </w:p>
    <w:p w:rsidR="00890101" w:rsidRDefault="00404EC0">
      <w:pPr>
        <w:pStyle w:val="Code"/>
      </w:pPr>
      <w:r>
        <w:t>  MQMSG_CLASS_NACK_BAD_SIGNATURE = 0x8006,</w:t>
      </w:r>
    </w:p>
    <w:p w:rsidR="00890101" w:rsidRDefault="00404EC0">
      <w:pPr>
        <w:pStyle w:val="Code"/>
      </w:pPr>
      <w:r>
        <w:t>  MQMSG_CLASS_NACK_BAD_ENCRYPTION = 0x8007,</w:t>
      </w:r>
    </w:p>
    <w:p w:rsidR="00890101" w:rsidRDefault="00404EC0">
      <w:pPr>
        <w:pStyle w:val="Code"/>
      </w:pPr>
      <w:r>
        <w:t>  MQMSG_CLASS_NA</w:t>
      </w:r>
      <w:r>
        <w:t>CK_COULD_NOT_ENCRYPT = 0x8008,</w:t>
      </w:r>
    </w:p>
    <w:p w:rsidR="00890101" w:rsidRDefault="00404EC0">
      <w:pPr>
        <w:pStyle w:val="Code"/>
      </w:pPr>
      <w:r>
        <w:t>  MQMSG_CLASS_NACK_NOT_TRANSACTIONAL_Q = 0x8009,</w:t>
      </w:r>
    </w:p>
    <w:p w:rsidR="00890101" w:rsidRDefault="00404EC0">
      <w:pPr>
        <w:pStyle w:val="Code"/>
      </w:pPr>
      <w:r>
        <w:lastRenderedPageBreak/>
        <w:t>  MQMSG_CLASS_NACK_NOT_TRANSACTIONAL_MSG = 0x800a,</w:t>
      </w:r>
    </w:p>
    <w:p w:rsidR="00890101" w:rsidRDefault="00404EC0">
      <w:pPr>
        <w:pStyle w:val="Code"/>
      </w:pPr>
      <w:r>
        <w:t>  MQMSG_CLASS_NACK_UNSUPPORTED_CRYPTO_PROVIDER = 0x800b,</w:t>
      </w:r>
    </w:p>
    <w:p w:rsidR="00890101" w:rsidRDefault="00404EC0">
      <w:pPr>
        <w:pStyle w:val="Code"/>
      </w:pPr>
      <w:r>
        <w:t>  MQMSG_CLASS_NACK_SOURCE_COMPUTER_GUID_CHANGED = 0x800c,</w:t>
      </w:r>
    </w:p>
    <w:p w:rsidR="00890101" w:rsidRDefault="00404EC0">
      <w:pPr>
        <w:pStyle w:val="Code"/>
      </w:pPr>
      <w:r>
        <w:t>  MQMSG_CLASS_NACK_Q_DELETED = 0xc000,</w:t>
      </w:r>
    </w:p>
    <w:p w:rsidR="00890101" w:rsidRDefault="00404EC0">
      <w:pPr>
        <w:pStyle w:val="Code"/>
      </w:pPr>
      <w:r>
        <w:t>  MQMSG_CLASS_NACK_Q_PURGED = 0xc001,</w:t>
      </w:r>
    </w:p>
    <w:p w:rsidR="00890101" w:rsidRDefault="00404EC0">
      <w:pPr>
        <w:pStyle w:val="Code"/>
      </w:pPr>
      <w:r>
        <w:t>  MQMSG_CLASS_NACK_RECEIVE_TIMEOUT = 0xc002,</w:t>
      </w:r>
    </w:p>
    <w:p w:rsidR="00890101" w:rsidRDefault="00404EC0">
      <w:pPr>
        <w:pStyle w:val="Code"/>
      </w:pPr>
      <w:r>
        <w:t>  MQMSG_CLASS_NACK_RECEIVE_TIMEOUT_AT_SENDER = 0xc003</w:t>
      </w:r>
    </w:p>
    <w:p w:rsidR="00890101" w:rsidRDefault="00404EC0">
      <w:pPr>
        <w:pStyle w:val="Code"/>
      </w:pPr>
      <w:r>
        <w:t>} MQMSGCLASS;</w:t>
      </w:r>
    </w:p>
    <w:p w:rsidR="00890101" w:rsidRDefault="00404EC0">
      <w:pPr>
        <w:pStyle w:val="Definition-Field"/>
      </w:pPr>
      <w:r>
        <w:rPr>
          <w:b/>
        </w:rPr>
        <w:t xml:space="preserve">MQMSG_CLASS_NORMAL:  </w:t>
      </w:r>
      <w:r>
        <w:t>The message</w:t>
      </w:r>
      <w:r>
        <w:t xml:space="preserve"> originated from a client of this protocol via a call to </w:t>
      </w:r>
      <w:hyperlink w:anchor="Section_fd62e4597b6a41d7ba4c741e0f49cec7" w:history="1">
        <w:r>
          <w:rPr>
            <w:rStyle w:val="Hyperlink"/>
          </w:rPr>
          <w:t>MSMQMessage4::Send</w:t>
        </w:r>
      </w:hyperlink>
      <w:r>
        <w:t>.</w:t>
      </w:r>
    </w:p>
    <w:p w:rsidR="00890101" w:rsidRDefault="00404EC0">
      <w:pPr>
        <w:pStyle w:val="Definition-Field"/>
      </w:pPr>
      <w:r>
        <w:rPr>
          <w:b/>
        </w:rPr>
        <w:t xml:space="preserve">MQMSG_CLASS_REPORT:  </w:t>
      </w:r>
      <w:r>
        <w:t>The message was generated by the route tracing feature of the message transfer process. Messages o</w:t>
      </w:r>
      <w:r>
        <w:t xml:space="preserve">f type MQMSG_CLASS_REPORT are generated while Messages for which </w:t>
      </w:r>
      <w:r>
        <w:rPr>
          <w:b/>
        </w:rPr>
        <w:t>TracingRequested</w:t>
      </w:r>
      <w:r>
        <w:t xml:space="preserve"> is True arrive at Queues along the route to the final destination.</w:t>
      </w:r>
    </w:p>
    <w:p w:rsidR="00890101" w:rsidRDefault="00404EC0">
      <w:pPr>
        <w:pStyle w:val="Definition-Field"/>
      </w:pPr>
      <w:r>
        <w:rPr>
          <w:b/>
        </w:rPr>
        <w:t xml:space="preserve">MQMSG_CLASS_ACK_REACH_QUEUE:  </w:t>
      </w:r>
      <w:r>
        <w:t>The message was generated as a result of a Message successfully arriving at i</w:t>
      </w:r>
      <w:r>
        <w:t xml:space="preserve">ts destination </w:t>
      </w:r>
      <w:hyperlink w:anchor="Section_7d8d0dab699c41219ee4226a2dbced2e" w:history="1">
        <w:r>
          <w:rPr>
            <w:rStyle w:val="Hyperlink"/>
          </w:rPr>
          <w:t>ApplicationQueue</w:t>
        </w:r>
      </w:hyperlink>
      <w:r>
        <w:t>.</w:t>
      </w:r>
    </w:p>
    <w:p w:rsidR="00890101" w:rsidRDefault="00404EC0">
      <w:pPr>
        <w:pStyle w:val="Definition-Field"/>
      </w:pPr>
      <w:r>
        <w:rPr>
          <w:b/>
        </w:rPr>
        <w:t xml:space="preserve">MQMSG_CLASS_ACK_RECEIVE:  </w:t>
      </w:r>
      <w:r>
        <w:t>The message was generated when a Message was successfully retrieved by a client of this protocol.</w:t>
      </w:r>
    </w:p>
    <w:p w:rsidR="00890101" w:rsidRDefault="00404EC0">
      <w:pPr>
        <w:pStyle w:val="Definition-Field"/>
      </w:pPr>
      <w:r>
        <w:rPr>
          <w:b/>
        </w:rPr>
        <w:t xml:space="preserve">MQMSG_CLASS_NACK_BAD_DST_Q:  </w:t>
      </w:r>
      <w:r>
        <w:t>The messag</w:t>
      </w:r>
      <w:r>
        <w:t>e was generated to indicate that delivery of the Message was canceled because the destination ApplicationQueue was unreachable.</w:t>
      </w:r>
    </w:p>
    <w:p w:rsidR="00890101" w:rsidRDefault="00404EC0">
      <w:pPr>
        <w:pStyle w:val="Definition-Field"/>
      </w:pPr>
      <w:r>
        <w:rPr>
          <w:b/>
        </w:rPr>
        <w:t xml:space="preserve">MQMSG_CLASS_NACK_PURGED:  </w:t>
      </w:r>
      <w:r>
        <w:t>The message was generated to indicate that the Message was deleted prior to arriving at the destinatio</w:t>
      </w:r>
      <w:r>
        <w:t>n ApplicationQueue.</w:t>
      </w:r>
    </w:p>
    <w:p w:rsidR="00890101" w:rsidRDefault="00404EC0">
      <w:pPr>
        <w:pStyle w:val="Definition-Field"/>
      </w:pPr>
      <w:r>
        <w:rPr>
          <w:b/>
        </w:rPr>
        <w:t xml:space="preserve">MQMSG_CLASS_NACK_REACH_QUEUE_TIMEOUT:  </w:t>
      </w:r>
      <w:r>
        <w:t>The message was generated to indicate that the Message.</w:t>
      </w:r>
      <w:r>
        <w:rPr>
          <w:b/>
        </w:rPr>
        <w:t>TimeToReachQueue</w:t>
      </w:r>
      <w:r>
        <w:t xml:space="preserve"> timer expired before the Message arrived at the destination ApplicationQueue.</w:t>
      </w:r>
    </w:p>
    <w:p w:rsidR="00890101" w:rsidRDefault="00404EC0">
      <w:pPr>
        <w:pStyle w:val="Definition-Field"/>
      </w:pPr>
      <w:r>
        <w:rPr>
          <w:b/>
        </w:rPr>
        <w:t xml:space="preserve">MQMSG_CLASS_NACK_Q_EXCEED_QUOTA:  </w:t>
      </w:r>
      <w:r>
        <w:t>The message w</w:t>
      </w:r>
      <w:r>
        <w:t xml:space="preserve">as generated to indicate that the Message was not inserted into the destination ApplicationQueue because doing so would exceed the </w:t>
      </w:r>
      <w:r>
        <w:rPr>
          <w:b/>
        </w:rPr>
        <w:t>Quota</w:t>
      </w:r>
      <w:r>
        <w:t>.</w:t>
      </w:r>
    </w:p>
    <w:p w:rsidR="00890101" w:rsidRDefault="00404EC0">
      <w:pPr>
        <w:pStyle w:val="Definition-Field"/>
      </w:pPr>
      <w:r>
        <w:rPr>
          <w:b/>
        </w:rPr>
        <w:t xml:space="preserve">MQMSG_CLASS_NACK_ACCESS_DENIED:  </w:t>
      </w:r>
      <w:r>
        <w:t>The message was generated to indicate that the Message was not inserted into the dest</w:t>
      </w:r>
      <w:r>
        <w:t>ination ApplicationQueue because the user identified by Message.</w:t>
      </w:r>
      <w:r>
        <w:rPr>
          <w:b/>
        </w:rPr>
        <w:t>SenderIdentifier</w:t>
      </w:r>
      <w:r>
        <w:t xml:space="preserve"> did not have sufficient rights to insert the Message.</w:t>
      </w:r>
    </w:p>
    <w:p w:rsidR="00890101" w:rsidRDefault="00404EC0">
      <w:pPr>
        <w:pStyle w:val="Definition-Field"/>
      </w:pPr>
      <w:r>
        <w:rPr>
          <w:b/>
        </w:rPr>
        <w:t xml:space="preserve">MQMSG_CLASS_NACK_HOP_COUNT_EXCEEDED:  </w:t>
      </w:r>
      <w:r>
        <w:t>The message was generated to indicate that delivery of the Message was canceled bec</w:t>
      </w:r>
      <w:r>
        <w:t>ause it exceeded the maximum number of allowed routing hops.</w:t>
      </w:r>
      <w:bookmarkStart w:id="111" w:name="Appendix_A_Target_1"/>
      <w:r>
        <w:rPr>
          <w:rStyle w:val="Hyperlink"/>
        </w:rPr>
        <w:fldChar w:fldCharType="begin"/>
      </w:r>
      <w:r>
        <w:rPr>
          <w:rStyle w:val="Hyperlink"/>
        </w:rPr>
        <w:instrText xml:space="preserve"> HYPERLINK \l "Appendix_A_1" \o "Product behavior note 1" \h </w:instrText>
      </w:r>
      <w:r>
        <w:rPr>
          <w:rStyle w:val="Hyperlink"/>
        </w:rPr>
      </w:r>
      <w:r>
        <w:rPr>
          <w:rStyle w:val="Hyperlink"/>
        </w:rPr>
        <w:fldChar w:fldCharType="separate"/>
      </w:r>
      <w:r>
        <w:rPr>
          <w:rStyle w:val="Hyperlink"/>
        </w:rPr>
        <w:t>&lt;1&gt;</w:t>
      </w:r>
      <w:r>
        <w:rPr>
          <w:rStyle w:val="Hyperlink"/>
        </w:rPr>
        <w:fldChar w:fldCharType="end"/>
      </w:r>
      <w:bookmarkEnd w:id="111"/>
    </w:p>
    <w:p w:rsidR="00890101" w:rsidRDefault="00404EC0">
      <w:pPr>
        <w:pStyle w:val="Definition-Field"/>
      </w:pPr>
      <w:r>
        <w:rPr>
          <w:b/>
        </w:rPr>
        <w:t xml:space="preserve">MQMSG_CLASS_NACK_BAD_SIGNATURE:  </w:t>
      </w:r>
      <w:r>
        <w:t>The message was generated to indicate that the Message was not inserted into the destination Ap</w:t>
      </w:r>
      <w:r>
        <w:t>plicationQueue because the digital signature accompanying the Message was not successfully validated.</w:t>
      </w:r>
    </w:p>
    <w:p w:rsidR="00890101" w:rsidRDefault="00404EC0">
      <w:pPr>
        <w:pStyle w:val="Definition-Field"/>
      </w:pPr>
      <w:r>
        <w:rPr>
          <w:b/>
        </w:rPr>
        <w:t xml:space="preserve">MQMSG_CLASS_NACK_BAD_ENCRYPTION:  </w:t>
      </w:r>
      <w:r>
        <w:t>The message was generated to indicate that the Message was not inserted into the destination ApplicationQueue because th</w:t>
      </w:r>
      <w:r>
        <w:t>e Message could not be decrypted successfully.</w:t>
      </w:r>
    </w:p>
    <w:p w:rsidR="00890101" w:rsidRDefault="00404EC0">
      <w:pPr>
        <w:pStyle w:val="Definition-Field"/>
      </w:pPr>
      <w:r>
        <w:rPr>
          <w:b/>
        </w:rPr>
        <w:t xml:space="preserve">MQMSG_CLASS_NACK_COULD_NOT_ENCRYPT:  </w:t>
      </w:r>
      <w:r>
        <w:t>The message was generated to indicate that the Message was canceled prior to delivery because the Message could not be successfully encrypted.</w:t>
      </w:r>
    </w:p>
    <w:p w:rsidR="00890101" w:rsidRDefault="00404EC0">
      <w:pPr>
        <w:pStyle w:val="Definition-Field"/>
      </w:pPr>
      <w:r>
        <w:rPr>
          <w:b/>
        </w:rPr>
        <w:t>MQMSG_CLASS_NACK_NOT_TRANSACT</w:t>
      </w:r>
      <w:r>
        <w:rPr>
          <w:b/>
        </w:rPr>
        <w:t xml:space="preserve">IONAL_Q:  </w:t>
      </w:r>
      <w:r>
        <w:t xml:space="preserve">The message was generated to indicate that the Message was not inserted into the destination ApplicationQueue because the Message was sent as part of a </w:t>
      </w:r>
      <w:hyperlink w:anchor="gt_61e1de21-a78d-4d20-b184-eda380386871">
        <w:r>
          <w:rPr>
            <w:rStyle w:val="HyperlinkGreen"/>
            <w:b/>
          </w:rPr>
          <w:t>transaction</w:t>
        </w:r>
      </w:hyperlink>
      <w:r>
        <w:t xml:space="preserve"> but the destination </w:t>
      </w:r>
      <w:r>
        <w:t>ApplicationQueue.</w:t>
      </w:r>
      <w:r>
        <w:rPr>
          <w:b/>
        </w:rPr>
        <w:t>Transactional</w:t>
      </w:r>
      <w:r>
        <w:t xml:space="preserve"> property equals False.</w:t>
      </w:r>
    </w:p>
    <w:p w:rsidR="00890101" w:rsidRDefault="00404EC0">
      <w:pPr>
        <w:pStyle w:val="Definition-Field"/>
      </w:pPr>
      <w:r>
        <w:rPr>
          <w:b/>
        </w:rPr>
        <w:lastRenderedPageBreak/>
        <w:t xml:space="preserve">MQMSG_CLASS_NACK_NOT_TRANSACTIONAL_MSG:  </w:t>
      </w:r>
      <w:r>
        <w:t>The message was generated to indicate that the Message was not inserted into the destination ApplicationQueue because the Message was not sent as part of a trans</w:t>
      </w:r>
      <w:r>
        <w:t>action but the destination ApplicationQueue.</w:t>
      </w:r>
      <w:r>
        <w:rPr>
          <w:b/>
        </w:rPr>
        <w:t>Transactional</w:t>
      </w:r>
      <w:r>
        <w:t xml:space="preserve"> property equals True.</w:t>
      </w:r>
    </w:p>
    <w:p w:rsidR="00890101" w:rsidRDefault="00404EC0">
      <w:pPr>
        <w:pStyle w:val="Definition-Field"/>
      </w:pPr>
      <w:r>
        <w:rPr>
          <w:b/>
        </w:rPr>
        <w:t xml:space="preserve">MQMSG_CLASS_NACK_UNSUPPORTED_CRYPTO_PROVIDER:  </w:t>
      </w:r>
      <w:r>
        <w:t>The message was generated to indicate that the Message was not inserted into the destination ApplicationQueue because the destina</w:t>
      </w:r>
      <w:r>
        <w:t>tion QueueManager does not support a cryptography library sufficient to decrypt the Message or validate its signature.</w:t>
      </w:r>
    </w:p>
    <w:p w:rsidR="00890101" w:rsidRDefault="00404EC0">
      <w:pPr>
        <w:pStyle w:val="Definition-Field"/>
      </w:pPr>
      <w:r>
        <w:rPr>
          <w:b/>
        </w:rPr>
        <w:t xml:space="preserve">MQMSG_CLASS_NACK_SOURCE_COMPUTER_GUID_CHANGED:  </w:t>
      </w:r>
      <w:r>
        <w:t>The message was generated to indicate that delivery of the Message was canceled because t</w:t>
      </w:r>
      <w:r>
        <w:t xml:space="preserve">he </w:t>
      </w:r>
      <w:r>
        <w:rPr>
          <w:b/>
        </w:rPr>
        <w:t>Identifier</w:t>
      </w:r>
      <w:r>
        <w:t xml:space="preserve"> property of the QueueManager that originated the Message changed.</w:t>
      </w:r>
      <w:bookmarkStart w:id="112" w:name="Appendix_A_Target_2"/>
      <w:r>
        <w:rPr>
          <w:rStyle w:val="Hyperlink"/>
        </w:rPr>
        <w:fldChar w:fldCharType="begin"/>
      </w:r>
      <w:r>
        <w:rPr>
          <w:rStyle w:val="Hyperlink"/>
        </w:rPr>
        <w:instrText xml:space="preserve"> HYPERLINK \l "Appendix_A_2" \o "Product behavior note 2" \h </w:instrText>
      </w:r>
      <w:r>
        <w:rPr>
          <w:rStyle w:val="Hyperlink"/>
        </w:rPr>
      </w:r>
      <w:r>
        <w:rPr>
          <w:rStyle w:val="Hyperlink"/>
        </w:rPr>
        <w:fldChar w:fldCharType="separate"/>
      </w:r>
      <w:r>
        <w:rPr>
          <w:rStyle w:val="Hyperlink"/>
        </w:rPr>
        <w:t>&lt;2&gt;</w:t>
      </w:r>
      <w:r>
        <w:rPr>
          <w:rStyle w:val="Hyperlink"/>
        </w:rPr>
        <w:fldChar w:fldCharType="end"/>
      </w:r>
      <w:bookmarkEnd w:id="112"/>
    </w:p>
    <w:p w:rsidR="00890101" w:rsidRDefault="00404EC0">
      <w:pPr>
        <w:pStyle w:val="Definition-Field"/>
      </w:pPr>
      <w:r>
        <w:rPr>
          <w:b/>
        </w:rPr>
        <w:t xml:space="preserve">MQMSG_CLASS_NACK_Q_DELETED:  </w:t>
      </w:r>
      <w:r>
        <w:t>The message was generated to indicate that the destination ApplicationQueue</w:t>
      </w:r>
      <w:r>
        <w:t xml:space="preserve"> was deleted before the Message was received by a client of this protocol.</w:t>
      </w:r>
    </w:p>
    <w:p w:rsidR="00890101" w:rsidRDefault="00404EC0">
      <w:pPr>
        <w:pStyle w:val="Definition-Field"/>
      </w:pPr>
      <w:r>
        <w:rPr>
          <w:b/>
        </w:rPr>
        <w:t xml:space="preserve">MQMSG_CLASS_NACK_Q_PURGED:  </w:t>
      </w:r>
      <w:r>
        <w:t>The message was generated to indicate that the destination ApplicationQueue was purged before the Message was received by a client of this protocol.</w:t>
      </w:r>
    </w:p>
    <w:p w:rsidR="00890101" w:rsidRDefault="00404EC0">
      <w:pPr>
        <w:pStyle w:val="Definition-Field"/>
      </w:pPr>
      <w:r>
        <w:rPr>
          <w:b/>
        </w:rPr>
        <w:t>MQMS</w:t>
      </w:r>
      <w:r>
        <w:rPr>
          <w:b/>
        </w:rPr>
        <w:t xml:space="preserve">G_CLASS_NACK_RECEIVE_TIMEOUT:  </w:t>
      </w:r>
      <w:r>
        <w:t>The message was generated to indicate that the Message.</w:t>
      </w:r>
      <w:r>
        <w:rPr>
          <w:b/>
        </w:rPr>
        <w:t>TimeToBeReceived</w:t>
      </w:r>
      <w:r>
        <w:t xml:space="preserve"> timer expired before the Message was received from the destination ApplicationQueue by a client of this protocol.</w:t>
      </w:r>
    </w:p>
    <w:p w:rsidR="00890101" w:rsidRDefault="00404EC0">
      <w:pPr>
        <w:pStyle w:val="Definition-Field"/>
      </w:pPr>
      <w:r>
        <w:rPr>
          <w:b/>
        </w:rPr>
        <w:t>MQMSG_CLASS_NACK_RECEIVE_TIMEOUT_AT_SEN</w:t>
      </w:r>
      <w:r>
        <w:rPr>
          <w:b/>
        </w:rPr>
        <w:t xml:space="preserve">DER:  </w:t>
      </w:r>
      <w:r>
        <w:t>The message was generated to indicate that the Message.</w:t>
      </w:r>
      <w:r>
        <w:rPr>
          <w:b/>
        </w:rPr>
        <w:t>TimeToBeReceived</w:t>
      </w:r>
      <w:r>
        <w:t xml:space="preserve"> timer expired before the Message was inserted into the destination ApplicationQueue.</w:t>
      </w:r>
    </w:p>
    <w:p w:rsidR="00890101" w:rsidRDefault="00404EC0">
      <w:r>
        <w:t>Used by:</w:t>
      </w:r>
    </w:p>
    <w:p w:rsidR="00890101" w:rsidRDefault="00404EC0">
      <w:pPr>
        <w:pStyle w:val="ListParagraph"/>
        <w:numPr>
          <w:ilvl w:val="0"/>
          <w:numId w:val="60"/>
        </w:numPr>
      </w:pPr>
      <w:r>
        <w:t xml:space="preserve">get </w:t>
      </w:r>
      <w:hyperlink w:anchor="Section_09c668a923314f2180db92a1dd9cbfb2" w:history="1">
        <w:r>
          <w:rPr>
            <w:rStyle w:val="Hyperlink"/>
          </w:rPr>
          <w:t>IMSMQMessage::Class</w:t>
        </w:r>
      </w:hyperlink>
    </w:p>
    <w:p w:rsidR="00890101" w:rsidRDefault="00404EC0">
      <w:pPr>
        <w:pStyle w:val="ListParagraph"/>
        <w:numPr>
          <w:ilvl w:val="0"/>
          <w:numId w:val="60"/>
        </w:numPr>
      </w:pPr>
      <w:r>
        <w:t xml:space="preserve">get </w:t>
      </w:r>
      <w:hyperlink w:anchor="Section_d64b4b6e96b24268808dd0f4b8de18e4" w:history="1">
        <w:r>
          <w:rPr>
            <w:rStyle w:val="Hyperlink"/>
          </w:rPr>
          <w:t>IMSMQMessage::MsgClass</w:t>
        </w:r>
      </w:hyperlink>
    </w:p>
    <w:p w:rsidR="00890101" w:rsidRDefault="00404EC0">
      <w:pPr>
        <w:pStyle w:val="ListParagraph"/>
        <w:numPr>
          <w:ilvl w:val="0"/>
          <w:numId w:val="60"/>
        </w:numPr>
      </w:pPr>
      <w:r>
        <w:t xml:space="preserve">put </w:t>
      </w:r>
      <w:hyperlink w:anchor="Section_831c2d4243b6446cabf24b034c1e6b51" w:history="1">
        <w:r>
          <w:rPr>
            <w:rStyle w:val="Hyperlink"/>
          </w:rPr>
          <w:t>IMSMQMessage::MsgClass</w:t>
        </w:r>
      </w:hyperlink>
    </w:p>
    <w:p w:rsidR="00890101" w:rsidRDefault="00404EC0">
      <w:r>
        <w:t>The MQMSGCLASS enumeration values map to the enumeration values for Message.</w:t>
      </w:r>
      <w:r>
        <w:rPr>
          <w:b/>
        </w:rPr>
        <w:t>Class</w:t>
      </w:r>
      <w:r>
        <w:t xml:space="preserve"> </w:t>
      </w:r>
      <w:r>
        <w:t>as shown in the following table:</w:t>
      </w:r>
    </w:p>
    <w:tbl>
      <w:tblPr>
        <w:tblStyle w:val="Table-ShadedHeader"/>
        <w:tblW w:w="0" w:type="auto"/>
        <w:tblLook w:val="04A0" w:firstRow="1" w:lastRow="0" w:firstColumn="1" w:lastColumn="0" w:noHBand="0" w:noVBand="1"/>
      </w:tblPr>
      <w:tblGrid>
        <w:gridCol w:w="5265"/>
        <w:gridCol w:w="3045"/>
        <w:gridCol w:w="116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MQMSGCLASS enumeration constants</w:t>
            </w:r>
          </w:p>
        </w:tc>
        <w:tc>
          <w:tcPr>
            <w:tcW w:w="0" w:type="auto"/>
          </w:tcPr>
          <w:p w:rsidR="00890101" w:rsidRDefault="00404EC0">
            <w:pPr>
              <w:pStyle w:val="TableHeaderText"/>
            </w:pPr>
            <w:r>
              <w:t>Message.Class</w:t>
            </w:r>
          </w:p>
        </w:tc>
        <w:tc>
          <w:tcPr>
            <w:tcW w:w="0" w:type="auto"/>
          </w:tcPr>
          <w:p w:rsidR="00890101" w:rsidRDefault="00404EC0">
            <w:pPr>
              <w:pStyle w:val="TableHeaderText"/>
            </w:pPr>
            <w:r>
              <w:t>Constant Values</w:t>
            </w:r>
          </w:p>
        </w:tc>
      </w:tr>
      <w:tr w:rsidR="00890101" w:rsidTr="00890101">
        <w:tc>
          <w:tcPr>
            <w:tcW w:w="0" w:type="auto"/>
          </w:tcPr>
          <w:p w:rsidR="00890101" w:rsidRDefault="00404EC0">
            <w:pPr>
              <w:pStyle w:val="TableBodyText"/>
            </w:pPr>
            <w:r>
              <w:t>MQMSG_CLASS_NORMAL</w:t>
            </w:r>
          </w:p>
        </w:tc>
        <w:tc>
          <w:tcPr>
            <w:tcW w:w="0" w:type="auto"/>
          </w:tcPr>
          <w:p w:rsidR="00890101" w:rsidRDefault="00404EC0">
            <w:pPr>
              <w:pStyle w:val="TableBodyText"/>
            </w:pPr>
            <w:r>
              <w:t>Normal</w:t>
            </w:r>
          </w:p>
        </w:tc>
        <w:tc>
          <w:tcPr>
            <w:tcW w:w="0" w:type="auto"/>
          </w:tcPr>
          <w:p w:rsidR="00890101" w:rsidRDefault="00404EC0">
            <w:pPr>
              <w:pStyle w:val="TableBodyText"/>
            </w:pPr>
            <w:r>
              <w:t>0x0000</w:t>
            </w:r>
          </w:p>
        </w:tc>
      </w:tr>
      <w:tr w:rsidR="00890101" w:rsidTr="00890101">
        <w:tc>
          <w:tcPr>
            <w:tcW w:w="0" w:type="auto"/>
          </w:tcPr>
          <w:p w:rsidR="00890101" w:rsidRDefault="00404EC0">
            <w:pPr>
              <w:pStyle w:val="TableBodyText"/>
            </w:pPr>
            <w:r>
              <w:t>MQMSG_CLASS_REPORT</w:t>
            </w:r>
          </w:p>
        </w:tc>
        <w:tc>
          <w:tcPr>
            <w:tcW w:w="0" w:type="auto"/>
          </w:tcPr>
          <w:p w:rsidR="00890101" w:rsidRDefault="00404EC0">
            <w:pPr>
              <w:pStyle w:val="TableBodyText"/>
            </w:pPr>
            <w:r>
              <w:t>Report</w:t>
            </w:r>
          </w:p>
        </w:tc>
        <w:tc>
          <w:tcPr>
            <w:tcW w:w="0" w:type="auto"/>
          </w:tcPr>
          <w:p w:rsidR="00890101" w:rsidRDefault="00404EC0">
            <w:pPr>
              <w:pStyle w:val="TableBodyText"/>
            </w:pPr>
            <w:r>
              <w:t>0x0001</w:t>
            </w:r>
          </w:p>
        </w:tc>
      </w:tr>
      <w:tr w:rsidR="00890101" w:rsidTr="00890101">
        <w:tc>
          <w:tcPr>
            <w:tcW w:w="0" w:type="auto"/>
          </w:tcPr>
          <w:p w:rsidR="00890101" w:rsidRDefault="00404EC0">
            <w:pPr>
              <w:pStyle w:val="TableBodyText"/>
            </w:pPr>
            <w:r>
              <w:t>MQMSG_CLASS_ACK_REACH_QUEUE</w:t>
            </w:r>
          </w:p>
        </w:tc>
        <w:tc>
          <w:tcPr>
            <w:tcW w:w="0" w:type="auto"/>
          </w:tcPr>
          <w:p w:rsidR="00890101" w:rsidRDefault="00404EC0">
            <w:pPr>
              <w:pStyle w:val="TableBodyText"/>
            </w:pPr>
            <w:r>
              <w:t>AckReachQueue</w:t>
            </w:r>
          </w:p>
        </w:tc>
        <w:tc>
          <w:tcPr>
            <w:tcW w:w="0" w:type="auto"/>
          </w:tcPr>
          <w:p w:rsidR="00890101" w:rsidRDefault="00404EC0">
            <w:pPr>
              <w:pStyle w:val="TableBodyText"/>
            </w:pPr>
            <w:r>
              <w:t>0x0002</w:t>
            </w:r>
          </w:p>
        </w:tc>
      </w:tr>
      <w:tr w:rsidR="00890101" w:rsidTr="00890101">
        <w:tc>
          <w:tcPr>
            <w:tcW w:w="0" w:type="auto"/>
          </w:tcPr>
          <w:p w:rsidR="00890101" w:rsidRDefault="00404EC0">
            <w:pPr>
              <w:pStyle w:val="TableBodyText"/>
            </w:pPr>
            <w:r>
              <w:t>MQMSG_CLASS_ACK_RECEIVE</w:t>
            </w:r>
          </w:p>
        </w:tc>
        <w:tc>
          <w:tcPr>
            <w:tcW w:w="0" w:type="auto"/>
          </w:tcPr>
          <w:p w:rsidR="00890101" w:rsidRDefault="00404EC0">
            <w:pPr>
              <w:pStyle w:val="TableBodyText"/>
            </w:pPr>
            <w:r>
              <w:t xml:space="preserve">AckReceive </w:t>
            </w:r>
          </w:p>
        </w:tc>
        <w:tc>
          <w:tcPr>
            <w:tcW w:w="0" w:type="auto"/>
          </w:tcPr>
          <w:p w:rsidR="00890101" w:rsidRDefault="00404EC0">
            <w:pPr>
              <w:pStyle w:val="TableBodyText"/>
            </w:pPr>
            <w:r>
              <w:t>0x4000</w:t>
            </w:r>
          </w:p>
        </w:tc>
      </w:tr>
      <w:tr w:rsidR="00890101" w:rsidTr="00890101">
        <w:tc>
          <w:tcPr>
            <w:tcW w:w="0" w:type="auto"/>
          </w:tcPr>
          <w:p w:rsidR="00890101" w:rsidRDefault="00404EC0">
            <w:pPr>
              <w:pStyle w:val="TableBodyText"/>
            </w:pPr>
            <w:r>
              <w:t>MQMSG_CLASS_NACK_BAD_DST_Q</w:t>
            </w:r>
          </w:p>
        </w:tc>
        <w:tc>
          <w:tcPr>
            <w:tcW w:w="0" w:type="auto"/>
          </w:tcPr>
          <w:p w:rsidR="00890101" w:rsidRDefault="00404EC0">
            <w:pPr>
              <w:pStyle w:val="TableBodyText"/>
            </w:pPr>
            <w:r>
              <w:t>NackBadDestQueue</w:t>
            </w:r>
          </w:p>
        </w:tc>
        <w:tc>
          <w:tcPr>
            <w:tcW w:w="0" w:type="auto"/>
          </w:tcPr>
          <w:p w:rsidR="00890101" w:rsidRDefault="00404EC0">
            <w:pPr>
              <w:pStyle w:val="TableBodyText"/>
            </w:pPr>
            <w:r>
              <w:t>0x8000</w:t>
            </w:r>
          </w:p>
        </w:tc>
      </w:tr>
      <w:tr w:rsidR="00890101" w:rsidTr="00890101">
        <w:tc>
          <w:tcPr>
            <w:tcW w:w="0" w:type="auto"/>
          </w:tcPr>
          <w:p w:rsidR="00890101" w:rsidRDefault="00404EC0">
            <w:pPr>
              <w:pStyle w:val="TableBodyText"/>
            </w:pPr>
            <w:r>
              <w:t>MQMSG_CLASS_NACK_DELETED</w:t>
            </w:r>
          </w:p>
        </w:tc>
        <w:tc>
          <w:tcPr>
            <w:tcW w:w="0" w:type="auto"/>
          </w:tcPr>
          <w:p w:rsidR="00890101" w:rsidRDefault="00404EC0">
            <w:pPr>
              <w:pStyle w:val="TableBodyText"/>
            </w:pPr>
            <w:r>
              <w:t xml:space="preserve">NackPurged </w:t>
            </w:r>
          </w:p>
        </w:tc>
        <w:tc>
          <w:tcPr>
            <w:tcW w:w="0" w:type="auto"/>
          </w:tcPr>
          <w:p w:rsidR="00890101" w:rsidRDefault="00404EC0">
            <w:pPr>
              <w:pStyle w:val="TableBodyText"/>
            </w:pPr>
            <w:r>
              <w:t>0x8001</w:t>
            </w:r>
          </w:p>
        </w:tc>
      </w:tr>
      <w:tr w:rsidR="00890101" w:rsidTr="00890101">
        <w:tc>
          <w:tcPr>
            <w:tcW w:w="0" w:type="auto"/>
          </w:tcPr>
          <w:p w:rsidR="00890101" w:rsidRDefault="00404EC0">
            <w:pPr>
              <w:pStyle w:val="TableBodyText"/>
            </w:pPr>
            <w:r>
              <w:t>MQMSG_CLASS_NACK_REACH_QUEUE_TIMEOUT</w:t>
            </w:r>
          </w:p>
        </w:tc>
        <w:tc>
          <w:tcPr>
            <w:tcW w:w="0" w:type="auto"/>
          </w:tcPr>
          <w:p w:rsidR="00890101" w:rsidRDefault="00404EC0">
            <w:pPr>
              <w:pStyle w:val="TableBodyText"/>
            </w:pPr>
            <w:r>
              <w:t xml:space="preserve">NackReachQueueTimeout </w:t>
            </w:r>
          </w:p>
        </w:tc>
        <w:tc>
          <w:tcPr>
            <w:tcW w:w="0" w:type="auto"/>
          </w:tcPr>
          <w:p w:rsidR="00890101" w:rsidRDefault="00404EC0">
            <w:pPr>
              <w:pStyle w:val="TableBodyText"/>
            </w:pPr>
            <w:r>
              <w:t>0x8002</w:t>
            </w:r>
          </w:p>
        </w:tc>
      </w:tr>
      <w:tr w:rsidR="00890101" w:rsidTr="00890101">
        <w:tc>
          <w:tcPr>
            <w:tcW w:w="0" w:type="auto"/>
          </w:tcPr>
          <w:p w:rsidR="00890101" w:rsidRDefault="00404EC0">
            <w:pPr>
              <w:pStyle w:val="TableBodyText"/>
            </w:pPr>
            <w:r>
              <w:t>MQMSG_CLASS_NACK_Q_EXCEED_QUOTA</w:t>
            </w:r>
          </w:p>
        </w:tc>
        <w:tc>
          <w:tcPr>
            <w:tcW w:w="0" w:type="auto"/>
          </w:tcPr>
          <w:p w:rsidR="00890101" w:rsidRDefault="00404EC0">
            <w:pPr>
              <w:pStyle w:val="TableBodyText"/>
            </w:pPr>
            <w:r>
              <w:t xml:space="preserve">NackQueueExceedQuota </w:t>
            </w:r>
          </w:p>
        </w:tc>
        <w:tc>
          <w:tcPr>
            <w:tcW w:w="0" w:type="auto"/>
          </w:tcPr>
          <w:p w:rsidR="00890101" w:rsidRDefault="00404EC0">
            <w:pPr>
              <w:pStyle w:val="TableBodyText"/>
            </w:pPr>
            <w:r>
              <w:t>0x8003</w:t>
            </w:r>
          </w:p>
        </w:tc>
      </w:tr>
      <w:tr w:rsidR="00890101" w:rsidTr="00890101">
        <w:tc>
          <w:tcPr>
            <w:tcW w:w="0" w:type="auto"/>
          </w:tcPr>
          <w:p w:rsidR="00890101" w:rsidRDefault="00404EC0">
            <w:pPr>
              <w:pStyle w:val="TableBodyText"/>
            </w:pPr>
            <w:r>
              <w:t>MQMSG_CLASS_NACK_ACCESS_DENIED</w:t>
            </w:r>
          </w:p>
        </w:tc>
        <w:tc>
          <w:tcPr>
            <w:tcW w:w="0" w:type="auto"/>
          </w:tcPr>
          <w:p w:rsidR="00890101" w:rsidRDefault="00404EC0">
            <w:pPr>
              <w:pStyle w:val="TableBodyText"/>
            </w:pPr>
            <w:r>
              <w:t xml:space="preserve">NackAccessDenied </w:t>
            </w:r>
          </w:p>
        </w:tc>
        <w:tc>
          <w:tcPr>
            <w:tcW w:w="0" w:type="auto"/>
          </w:tcPr>
          <w:p w:rsidR="00890101" w:rsidRDefault="00404EC0">
            <w:pPr>
              <w:pStyle w:val="TableBodyText"/>
            </w:pPr>
            <w:r>
              <w:t>0x8004</w:t>
            </w:r>
          </w:p>
        </w:tc>
      </w:tr>
      <w:tr w:rsidR="00890101" w:rsidTr="00890101">
        <w:tc>
          <w:tcPr>
            <w:tcW w:w="0" w:type="auto"/>
          </w:tcPr>
          <w:p w:rsidR="00890101" w:rsidRDefault="00404EC0">
            <w:pPr>
              <w:pStyle w:val="TableBodyText"/>
            </w:pPr>
            <w:r>
              <w:t>MQMSG_CLASS_NACK_HOP_COUNT_EXCEEDED</w:t>
            </w:r>
          </w:p>
        </w:tc>
        <w:tc>
          <w:tcPr>
            <w:tcW w:w="0" w:type="auto"/>
          </w:tcPr>
          <w:p w:rsidR="00890101" w:rsidRDefault="00404EC0">
            <w:pPr>
              <w:pStyle w:val="TableBodyText"/>
            </w:pPr>
            <w:r>
              <w:t xml:space="preserve">NackHopCountExceeded </w:t>
            </w:r>
          </w:p>
        </w:tc>
        <w:tc>
          <w:tcPr>
            <w:tcW w:w="0" w:type="auto"/>
          </w:tcPr>
          <w:p w:rsidR="00890101" w:rsidRDefault="00404EC0">
            <w:pPr>
              <w:pStyle w:val="TableBodyText"/>
            </w:pPr>
            <w:r>
              <w:t>0x8005</w:t>
            </w:r>
          </w:p>
        </w:tc>
      </w:tr>
      <w:tr w:rsidR="00890101" w:rsidTr="00890101">
        <w:tc>
          <w:tcPr>
            <w:tcW w:w="0" w:type="auto"/>
          </w:tcPr>
          <w:p w:rsidR="00890101" w:rsidRDefault="00404EC0">
            <w:pPr>
              <w:pStyle w:val="TableBodyText"/>
            </w:pPr>
            <w:r>
              <w:lastRenderedPageBreak/>
              <w:t>MQMSG_CLASS_NACK_BAD_SIGNATURE</w:t>
            </w:r>
          </w:p>
        </w:tc>
        <w:tc>
          <w:tcPr>
            <w:tcW w:w="0" w:type="auto"/>
          </w:tcPr>
          <w:p w:rsidR="00890101" w:rsidRDefault="00404EC0">
            <w:pPr>
              <w:pStyle w:val="TableBodyText"/>
            </w:pPr>
            <w:r>
              <w:t xml:space="preserve">NackBadSignature </w:t>
            </w:r>
          </w:p>
        </w:tc>
        <w:tc>
          <w:tcPr>
            <w:tcW w:w="0" w:type="auto"/>
          </w:tcPr>
          <w:p w:rsidR="00890101" w:rsidRDefault="00404EC0">
            <w:pPr>
              <w:pStyle w:val="TableBodyText"/>
            </w:pPr>
            <w:r>
              <w:t>0x8006</w:t>
            </w:r>
          </w:p>
        </w:tc>
      </w:tr>
      <w:tr w:rsidR="00890101" w:rsidTr="00890101">
        <w:tc>
          <w:tcPr>
            <w:tcW w:w="0" w:type="auto"/>
          </w:tcPr>
          <w:p w:rsidR="00890101" w:rsidRDefault="00404EC0">
            <w:pPr>
              <w:pStyle w:val="TableBodyText"/>
            </w:pPr>
            <w:r>
              <w:t>MQMSG_CLASS_NACK_BAD_ENCRYPTION</w:t>
            </w:r>
          </w:p>
        </w:tc>
        <w:tc>
          <w:tcPr>
            <w:tcW w:w="0" w:type="auto"/>
          </w:tcPr>
          <w:p w:rsidR="00890101" w:rsidRDefault="00404EC0">
            <w:pPr>
              <w:pStyle w:val="TableBodyText"/>
            </w:pPr>
            <w:r>
              <w:t xml:space="preserve">NackBadEncryption </w:t>
            </w:r>
          </w:p>
        </w:tc>
        <w:tc>
          <w:tcPr>
            <w:tcW w:w="0" w:type="auto"/>
          </w:tcPr>
          <w:p w:rsidR="00890101" w:rsidRDefault="00404EC0">
            <w:pPr>
              <w:pStyle w:val="TableBodyText"/>
            </w:pPr>
            <w:r>
              <w:t>0x8007</w:t>
            </w:r>
          </w:p>
        </w:tc>
      </w:tr>
      <w:tr w:rsidR="00890101" w:rsidTr="00890101">
        <w:tc>
          <w:tcPr>
            <w:tcW w:w="0" w:type="auto"/>
          </w:tcPr>
          <w:p w:rsidR="00890101" w:rsidRDefault="00404EC0">
            <w:pPr>
              <w:pStyle w:val="TableBodyText"/>
            </w:pPr>
            <w:r>
              <w:t>MQMSG_CLASS_NACK_</w:t>
            </w:r>
            <w:r>
              <w:t>NOT_TRANSACTIONAL_Q</w:t>
            </w:r>
          </w:p>
        </w:tc>
        <w:tc>
          <w:tcPr>
            <w:tcW w:w="0" w:type="auto"/>
          </w:tcPr>
          <w:p w:rsidR="00890101" w:rsidRDefault="00404EC0">
            <w:pPr>
              <w:pStyle w:val="TableBodyText"/>
            </w:pPr>
            <w:r>
              <w:t>NackNotTransactionalQueue</w:t>
            </w:r>
          </w:p>
        </w:tc>
        <w:tc>
          <w:tcPr>
            <w:tcW w:w="0" w:type="auto"/>
          </w:tcPr>
          <w:p w:rsidR="00890101" w:rsidRDefault="00404EC0">
            <w:pPr>
              <w:pStyle w:val="TableBodyText"/>
            </w:pPr>
            <w:r>
              <w:t>0x8009</w:t>
            </w:r>
          </w:p>
        </w:tc>
      </w:tr>
      <w:tr w:rsidR="00890101" w:rsidTr="00890101">
        <w:tc>
          <w:tcPr>
            <w:tcW w:w="0" w:type="auto"/>
          </w:tcPr>
          <w:p w:rsidR="00890101" w:rsidRDefault="00404EC0">
            <w:pPr>
              <w:pStyle w:val="TableBodyText"/>
            </w:pPr>
            <w:r>
              <w:t>MQMSG_CLASS_NACK_NOT_TRANSACTIONAL_MSG</w:t>
            </w:r>
          </w:p>
        </w:tc>
        <w:tc>
          <w:tcPr>
            <w:tcW w:w="0" w:type="auto"/>
          </w:tcPr>
          <w:p w:rsidR="00890101" w:rsidRDefault="00404EC0">
            <w:pPr>
              <w:pStyle w:val="TableBodyText"/>
            </w:pPr>
            <w:r>
              <w:t>NackNotTransactionalMessage</w:t>
            </w:r>
          </w:p>
        </w:tc>
        <w:tc>
          <w:tcPr>
            <w:tcW w:w="0" w:type="auto"/>
          </w:tcPr>
          <w:p w:rsidR="00890101" w:rsidRDefault="00404EC0">
            <w:pPr>
              <w:pStyle w:val="TableBodyText"/>
            </w:pPr>
            <w:r>
              <w:t>0x800A</w:t>
            </w:r>
          </w:p>
        </w:tc>
      </w:tr>
      <w:tr w:rsidR="00890101" w:rsidTr="00890101">
        <w:tc>
          <w:tcPr>
            <w:tcW w:w="0" w:type="auto"/>
          </w:tcPr>
          <w:p w:rsidR="00890101" w:rsidRDefault="00404EC0">
            <w:pPr>
              <w:pStyle w:val="TableBodyText"/>
            </w:pPr>
            <w:r>
              <w:t>MQMSG_CLASS_NACK_UNSUPPORTED_CRYPTO_PROVIDER</w:t>
            </w:r>
          </w:p>
        </w:tc>
        <w:tc>
          <w:tcPr>
            <w:tcW w:w="0" w:type="auto"/>
          </w:tcPr>
          <w:p w:rsidR="00890101" w:rsidRDefault="00404EC0">
            <w:pPr>
              <w:pStyle w:val="TableBodyText"/>
            </w:pPr>
            <w:r>
              <w:t xml:space="preserve">NackUnsupportedCryptoProvider </w:t>
            </w:r>
          </w:p>
        </w:tc>
        <w:tc>
          <w:tcPr>
            <w:tcW w:w="0" w:type="auto"/>
          </w:tcPr>
          <w:p w:rsidR="00890101" w:rsidRDefault="00404EC0">
            <w:pPr>
              <w:pStyle w:val="TableBodyText"/>
            </w:pPr>
            <w:r>
              <w:t>0x800B</w:t>
            </w:r>
          </w:p>
        </w:tc>
      </w:tr>
      <w:tr w:rsidR="00890101" w:rsidTr="00890101">
        <w:tc>
          <w:tcPr>
            <w:tcW w:w="0" w:type="auto"/>
          </w:tcPr>
          <w:p w:rsidR="00890101" w:rsidRDefault="00404EC0">
            <w:pPr>
              <w:pStyle w:val="TableBodyText"/>
            </w:pPr>
            <w:r>
              <w:t>MQMSG_CLASS_NACK_SOURCE_COMPUTER_GUID_CHANGED</w:t>
            </w:r>
          </w:p>
        </w:tc>
        <w:tc>
          <w:tcPr>
            <w:tcW w:w="0" w:type="auto"/>
          </w:tcPr>
          <w:p w:rsidR="00890101" w:rsidRDefault="00404EC0">
            <w:pPr>
              <w:pStyle w:val="TableBodyText"/>
            </w:pPr>
            <w:r>
              <w:t>NackSourceComputerGuidChanged</w:t>
            </w:r>
          </w:p>
        </w:tc>
        <w:tc>
          <w:tcPr>
            <w:tcW w:w="0" w:type="auto"/>
          </w:tcPr>
          <w:p w:rsidR="00890101" w:rsidRDefault="00404EC0">
            <w:pPr>
              <w:pStyle w:val="TableBodyText"/>
            </w:pPr>
            <w:r>
              <w:t>0x800C</w:t>
            </w:r>
          </w:p>
        </w:tc>
      </w:tr>
      <w:tr w:rsidR="00890101" w:rsidTr="00890101">
        <w:tc>
          <w:tcPr>
            <w:tcW w:w="0" w:type="auto"/>
          </w:tcPr>
          <w:p w:rsidR="00890101" w:rsidRDefault="00404EC0">
            <w:pPr>
              <w:pStyle w:val="TableBodyText"/>
            </w:pPr>
            <w:r>
              <w:t>MQMSG_CLASS_NACK_Q_DELETED</w:t>
            </w:r>
          </w:p>
        </w:tc>
        <w:tc>
          <w:tcPr>
            <w:tcW w:w="0" w:type="auto"/>
          </w:tcPr>
          <w:p w:rsidR="00890101" w:rsidRDefault="00404EC0">
            <w:pPr>
              <w:pStyle w:val="TableBodyText"/>
            </w:pPr>
            <w:r>
              <w:t xml:space="preserve">NackQueueDeleted </w:t>
            </w:r>
          </w:p>
        </w:tc>
        <w:tc>
          <w:tcPr>
            <w:tcW w:w="0" w:type="auto"/>
          </w:tcPr>
          <w:p w:rsidR="00890101" w:rsidRDefault="00404EC0">
            <w:pPr>
              <w:pStyle w:val="TableBodyText"/>
            </w:pPr>
            <w:r>
              <w:t>0xC000</w:t>
            </w:r>
          </w:p>
        </w:tc>
      </w:tr>
      <w:tr w:rsidR="00890101" w:rsidTr="00890101">
        <w:tc>
          <w:tcPr>
            <w:tcW w:w="0" w:type="auto"/>
          </w:tcPr>
          <w:p w:rsidR="00890101" w:rsidRDefault="00404EC0">
            <w:pPr>
              <w:pStyle w:val="TableBodyText"/>
            </w:pPr>
            <w:r>
              <w:t>MQMSG_CLASS_NACK_Q_PURGED</w:t>
            </w:r>
          </w:p>
        </w:tc>
        <w:tc>
          <w:tcPr>
            <w:tcW w:w="0" w:type="auto"/>
          </w:tcPr>
          <w:p w:rsidR="00890101" w:rsidRDefault="00404EC0">
            <w:pPr>
              <w:pStyle w:val="TableBodyText"/>
            </w:pPr>
            <w:r>
              <w:t xml:space="preserve">NackQueuePurged </w:t>
            </w:r>
          </w:p>
        </w:tc>
        <w:tc>
          <w:tcPr>
            <w:tcW w:w="0" w:type="auto"/>
          </w:tcPr>
          <w:p w:rsidR="00890101" w:rsidRDefault="00404EC0">
            <w:pPr>
              <w:pStyle w:val="TableBodyText"/>
            </w:pPr>
            <w:r>
              <w:t>0xC001</w:t>
            </w:r>
          </w:p>
        </w:tc>
      </w:tr>
      <w:tr w:rsidR="00890101" w:rsidTr="00890101">
        <w:tc>
          <w:tcPr>
            <w:tcW w:w="0" w:type="auto"/>
          </w:tcPr>
          <w:p w:rsidR="00890101" w:rsidRDefault="00404EC0">
            <w:pPr>
              <w:pStyle w:val="TableBodyText"/>
            </w:pPr>
            <w:r>
              <w:t>MQMSG_CLASS_NACK_RECEIVE_TIMEOUT</w:t>
            </w:r>
          </w:p>
        </w:tc>
        <w:tc>
          <w:tcPr>
            <w:tcW w:w="0" w:type="auto"/>
          </w:tcPr>
          <w:p w:rsidR="00890101" w:rsidRDefault="00404EC0">
            <w:pPr>
              <w:pStyle w:val="TableBodyText"/>
            </w:pPr>
            <w:r>
              <w:t>NackReceiveTimeout</w:t>
            </w:r>
          </w:p>
        </w:tc>
        <w:tc>
          <w:tcPr>
            <w:tcW w:w="0" w:type="auto"/>
          </w:tcPr>
          <w:p w:rsidR="00890101" w:rsidRDefault="00404EC0">
            <w:pPr>
              <w:pStyle w:val="TableBodyText"/>
            </w:pPr>
            <w:r>
              <w:t>0xC002</w:t>
            </w:r>
          </w:p>
        </w:tc>
      </w:tr>
    </w:tbl>
    <w:p w:rsidR="00890101" w:rsidRDefault="00890101"/>
    <w:p w:rsidR="00890101" w:rsidRDefault="00404EC0">
      <w:pPr>
        <w:pStyle w:val="Heading4"/>
      </w:pPr>
      <w:bookmarkStart w:id="113" w:name="section_49d96a626dd0464783546b835e710d94"/>
      <w:bookmarkStart w:id="114" w:name="_Toc75960699"/>
      <w:r>
        <w:t>MQMSGDE</w:t>
      </w:r>
      <w:r>
        <w:t>LIVERY</w:t>
      </w:r>
      <w:bookmarkEnd w:id="113"/>
      <w:bookmarkEnd w:id="114"/>
      <w:r>
        <w:fldChar w:fldCharType="begin"/>
      </w:r>
      <w:r>
        <w:instrText xml:space="preserve"> XE "MQMSGDELIVERY enumeration"</w:instrText>
      </w:r>
      <w:r>
        <w:fldChar w:fldCharType="end"/>
      </w:r>
    </w:p>
    <w:p w:rsidR="00890101" w:rsidRDefault="00404EC0">
      <w:r>
        <w:t>The MQMSGDELIVERY enumeration defines values for the Message.</w:t>
      </w:r>
      <w:r>
        <w:rPr>
          <w:b/>
        </w:rPr>
        <w:t>DeliveryGuarantee</w:t>
      </w:r>
      <w:r>
        <w:t xml:space="preserve"> property. The values of the enumeration indicate whether the Message is recoverable if a service interruption occurs in the </w:t>
      </w:r>
      <w:hyperlink w:anchor="gt_b8a2f77c-783c-49d0-a724-1393de48ad8a">
        <w:r>
          <w:rPr>
            <w:rStyle w:val="HyperlinkGreen"/>
            <w:b/>
          </w:rPr>
          <w:t>message queuing system</w:t>
        </w:r>
      </w:hyperlink>
      <w:r>
        <w:t>.</w:t>
      </w:r>
    </w:p>
    <w:p w:rsidR="00890101" w:rsidRDefault="00404EC0">
      <w:pPr>
        <w:pStyle w:val="Code"/>
      </w:pPr>
      <w:r>
        <w:t xml:space="preserve">typedef enum </w:t>
      </w:r>
    </w:p>
    <w:p w:rsidR="00890101" w:rsidRDefault="00404EC0">
      <w:pPr>
        <w:pStyle w:val="Code"/>
      </w:pPr>
      <w:r>
        <w:t>{</w:t>
      </w:r>
    </w:p>
    <w:p w:rsidR="00890101" w:rsidRDefault="00404EC0">
      <w:pPr>
        <w:pStyle w:val="Code"/>
      </w:pPr>
      <w:r>
        <w:t>  MQMSGDELIVERY_EXPRESS = 0,</w:t>
      </w:r>
    </w:p>
    <w:p w:rsidR="00890101" w:rsidRDefault="00404EC0">
      <w:pPr>
        <w:pStyle w:val="Code"/>
      </w:pPr>
      <w:r>
        <w:t>  MQMSG_DELIVERY_RECOVERABLE = 1</w:t>
      </w:r>
    </w:p>
    <w:p w:rsidR="00890101" w:rsidRDefault="00404EC0">
      <w:pPr>
        <w:pStyle w:val="Code"/>
      </w:pPr>
      <w:r>
        <w:t>} MQMSGDELIVERY;</w:t>
      </w:r>
    </w:p>
    <w:p w:rsidR="00890101" w:rsidRDefault="00404EC0">
      <w:pPr>
        <w:pStyle w:val="Definition-Field"/>
      </w:pPr>
      <w:r>
        <w:rPr>
          <w:b/>
        </w:rPr>
        <w:t xml:space="preserve">MQMSGDELIVERY_EXPRESS:  </w:t>
      </w:r>
      <w:r>
        <w:t>The Message</w:t>
      </w:r>
      <w:r>
        <w:t xml:space="preserve"> is not recovered when a service interruption occurs in the message queuing system. A client of this protocol selects this option if </w:t>
      </w:r>
      <w:hyperlink w:anchor="gt_85c78cf0-1fb6-4e5d-85f5-a2e9f58a6b9e">
        <w:r>
          <w:rPr>
            <w:rStyle w:val="HyperlinkGreen"/>
            <w:b/>
          </w:rPr>
          <w:t>message</w:t>
        </w:r>
      </w:hyperlink>
      <w:r>
        <w:t xml:space="preserve"> throughput is preferred over the risk of message</w:t>
      </w:r>
      <w:r>
        <w:t xml:space="preserve"> loss.</w:t>
      </w:r>
    </w:p>
    <w:p w:rsidR="00890101" w:rsidRDefault="00404EC0">
      <w:pPr>
        <w:pStyle w:val="Definition-Field"/>
      </w:pPr>
      <w:r>
        <w:rPr>
          <w:b/>
        </w:rPr>
        <w:t xml:space="preserve">MQMSG_DELIVERY_RECOVERABLE:  </w:t>
      </w:r>
      <w:r>
        <w:t>The Message SHOULD be recoverable for most service interruptions in the message queuing system. A client of this protocol selects this option to minimize the risk of message loss, even if the computer on which the Messag</w:t>
      </w:r>
      <w:r>
        <w:t>e resides crashes.</w:t>
      </w:r>
    </w:p>
    <w:p w:rsidR="00890101" w:rsidRDefault="00404EC0">
      <w:r>
        <w:t>Used by:</w:t>
      </w:r>
    </w:p>
    <w:p w:rsidR="00890101" w:rsidRDefault="00404EC0">
      <w:pPr>
        <w:pStyle w:val="ListParagraph"/>
        <w:numPr>
          <w:ilvl w:val="0"/>
          <w:numId w:val="61"/>
        </w:numPr>
      </w:pPr>
      <w:r>
        <w:t xml:space="preserve">get </w:t>
      </w:r>
      <w:hyperlink w:anchor="Section_e351c9b4ceba48db90ff30fcb7a5204d" w:history="1">
        <w:r>
          <w:rPr>
            <w:rStyle w:val="Hyperlink"/>
          </w:rPr>
          <w:t>IMSMQMessage::Delivery</w:t>
        </w:r>
      </w:hyperlink>
    </w:p>
    <w:p w:rsidR="00890101" w:rsidRDefault="00404EC0">
      <w:pPr>
        <w:pStyle w:val="ListParagraph"/>
        <w:numPr>
          <w:ilvl w:val="0"/>
          <w:numId w:val="61"/>
        </w:numPr>
      </w:pPr>
      <w:r>
        <w:t xml:space="preserve">put </w:t>
      </w:r>
      <w:hyperlink w:anchor="Section_ef7d8949b1344a7e8dd733b4e25e30b6" w:history="1">
        <w:r>
          <w:rPr>
            <w:rStyle w:val="Hyperlink"/>
          </w:rPr>
          <w:t>IMSMQMessage::Delivery</w:t>
        </w:r>
      </w:hyperlink>
    </w:p>
    <w:p w:rsidR="00890101" w:rsidRDefault="00404EC0">
      <w:r>
        <w:t>The MQMSGDELIVERY enumeration values correspond to the</w:t>
      </w:r>
      <w:r>
        <w:t xml:space="preserve"> enumeration values for Message.</w:t>
      </w:r>
      <w:r>
        <w:rPr>
          <w:b/>
        </w:rPr>
        <w:t>DeliveryGuarantee</w:t>
      </w:r>
      <w:r>
        <w:t>, as shown in the following table:</w:t>
      </w:r>
    </w:p>
    <w:tbl>
      <w:tblPr>
        <w:tblStyle w:val="Table-ShadedHeader"/>
        <w:tblW w:w="0" w:type="auto"/>
        <w:tblLook w:val="04A0" w:firstRow="1" w:lastRow="0" w:firstColumn="1" w:lastColumn="0" w:noHBand="0" w:noVBand="1"/>
      </w:tblPr>
      <w:tblGrid>
        <w:gridCol w:w="3045"/>
        <w:gridCol w:w="274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MQMSGDELIVERY</w:t>
            </w:r>
          </w:p>
        </w:tc>
        <w:tc>
          <w:tcPr>
            <w:tcW w:w="0" w:type="auto"/>
          </w:tcPr>
          <w:p w:rsidR="00890101" w:rsidRDefault="00404EC0">
            <w:pPr>
              <w:pStyle w:val="TableHeaderText"/>
            </w:pPr>
            <w:r>
              <w:t>Message.DeliveryGuarantee</w:t>
            </w:r>
          </w:p>
        </w:tc>
      </w:tr>
      <w:tr w:rsidR="00890101" w:rsidTr="00890101">
        <w:tc>
          <w:tcPr>
            <w:tcW w:w="0" w:type="auto"/>
          </w:tcPr>
          <w:p w:rsidR="00890101" w:rsidRDefault="00404EC0">
            <w:pPr>
              <w:pStyle w:val="TableBodyText"/>
            </w:pPr>
            <w:r>
              <w:t>MQMSGDELIVERY_EXPRESS</w:t>
            </w:r>
          </w:p>
        </w:tc>
        <w:tc>
          <w:tcPr>
            <w:tcW w:w="0" w:type="auto"/>
          </w:tcPr>
          <w:p w:rsidR="00890101" w:rsidRDefault="00404EC0">
            <w:pPr>
              <w:pStyle w:val="TableBodyText"/>
            </w:pPr>
            <w:r>
              <w:t>Express</w:t>
            </w:r>
          </w:p>
        </w:tc>
      </w:tr>
      <w:tr w:rsidR="00890101" w:rsidTr="00890101">
        <w:tc>
          <w:tcPr>
            <w:tcW w:w="0" w:type="auto"/>
          </w:tcPr>
          <w:p w:rsidR="00890101" w:rsidRDefault="00404EC0">
            <w:pPr>
              <w:pStyle w:val="TableBodyText"/>
            </w:pPr>
            <w:r>
              <w:t>MQMSG_DELIVERY_RECOVERABLE</w:t>
            </w:r>
          </w:p>
        </w:tc>
        <w:tc>
          <w:tcPr>
            <w:tcW w:w="0" w:type="auto"/>
          </w:tcPr>
          <w:p w:rsidR="00890101" w:rsidRDefault="00404EC0">
            <w:pPr>
              <w:pStyle w:val="TableBodyText"/>
            </w:pPr>
            <w:r>
              <w:t>Recoverable</w:t>
            </w:r>
          </w:p>
        </w:tc>
      </w:tr>
    </w:tbl>
    <w:p w:rsidR="00890101" w:rsidRDefault="00890101"/>
    <w:p w:rsidR="00890101" w:rsidRDefault="00404EC0">
      <w:pPr>
        <w:pStyle w:val="Heading4"/>
      </w:pPr>
      <w:bookmarkStart w:id="115" w:name="section_f5e3d1a6a726414e8d8abd47c1543a6d"/>
      <w:bookmarkStart w:id="116" w:name="_Toc75960700"/>
      <w:r>
        <w:lastRenderedPageBreak/>
        <w:t>MQMSGACKNOWLEDGEMENT</w:t>
      </w:r>
      <w:bookmarkEnd w:id="115"/>
      <w:bookmarkEnd w:id="116"/>
      <w:r>
        <w:fldChar w:fldCharType="begin"/>
      </w:r>
      <w:r>
        <w:instrText xml:space="preserve"> XE "MQMSGACKNOWLEDGEMENT enumeration"</w:instrText>
      </w:r>
      <w:r>
        <w:fldChar w:fldCharType="end"/>
      </w:r>
    </w:p>
    <w:p w:rsidR="00890101" w:rsidRDefault="00404EC0">
      <w:r>
        <w:t>The MQMSGACKNOWLEDGEMENT enumeration defines flags for the Message.</w:t>
      </w:r>
      <w:r>
        <w:rPr>
          <w:b/>
        </w:rPr>
        <w:t>AcknowledgementsRequested</w:t>
      </w:r>
      <w:r>
        <w:t xml:space="preserve"> property. The values of the enumeration indicate the categories of administrative acknowledgment </w:t>
      </w:r>
      <w:hyperlink w:anchor="gt_85c78cf0-1fb6-4e5d-85f5-a2e9f58a6b9e">
        <w:r>
          <w:rPr>
            <w:rStyle w:val="HyperlinkGreen"/>
            <w:b/>
          </w:rPr>
          <w:t>me</w:t>
        </w:r>
        <w:r>
          <w:rPr>
            <w:rStyle w:val="HyperlinkGreen"/>
            <w:b/>
          </w:rPr>
          <w:t>ssages</w:t>
        </w:r>
      </w:hyperlink>
      <w:r>
        <w:t xml:space="preserve"> that are generated in response to successful or unsuccessful delivery outcomes. Administrative acknowledgment messages are generated to indicate the delivery outcome of a message that was originated by a client of this protocol. The </w:t>
      </w:r>
      <w:hyperlink w:anchor="Section_eaab11bf07b94e749197c5eb1bf772e7" w:history="1">
        <w:r>
          <w:rPr>
            <w:rStyle w:val="Hyperlink"/>
          </w:rPr>
          <w:t>MQMSGCLASS (section 2.2.2.9)</w:t>
        </w:r>
      </w:hyperlink>
      <w:r>
        <w:t xml:space="preserve"> enumeration specifies the types of administrative acknowledgment messages and the specific conditions in which they are produced by the </w:t>
      </w:r>
      <w:hyperlink w:anchor="gt_b8a2f77c-783c-49d0-a724-1393de48ad8a">
        <w:r>
          <w:rPr>
            <w:rStyle w:val="HyperlinkGreen"/>
            <w:b/>
          </w:rPr>
          <w:t>message queuing system</w:t>
        </w:r>
      </w:hyperlink>
      <w:r>
        <w:t>.</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MQMSG_ACKNOWLEDGMENT_NONE = 0x00,</w:t>
      </w:r>
    </w:p>
    <w:p w:rsidR="00890101" w:rsidRDefault="00404EC0">
      <w:pPr>
        <w:pStyle w:val="Code"/>
      </w:pPr>
      <w:r>
        <w:t>  MQMSG_ACKNOWLEDGMENT_POS_ARRIVAL = 0x01,</w:t>
      </w:r>
    </w:p>
    <w:p w:rsidR="00890101" w:rsidRDefault="00404EC0">
      <w:pPr>
        <w:pStyle w:val="Code"/>
      </w:pPr>
      <w:r>
        <w:t>  MQMSG_ACKNOWLEDGMENT_POS_RECEIVE = 0x02,</w:t>
      </w:r>
    </w:p>
    <w:p w:rsidR="00890101" w:rsidRDefault="00404EC0">
      <w:pPr>
        <w:pStyle w:val="Code"/>
      </w:pPr>
      <w:r>
        <w:t>  MQMSG_ACKNOWLEDGMENT_NEG_ARRIVAL = 0x04,</w:t>
      </w:r>
    </w:p>
    <w:p w:rsidR="00890101" w:rsidRDefault="00404EC0">
      <w:pPr>
        <w:pStyle w:val="Code"/>
      </w:pPr>
      <w:r>
        <w:t>  MQMSG_ACKNOWLEDGMENT_NEG_RECEIVE =</w:t>
      </w:r>
      <w:r>
        <w:t xml:space="preserve"> 0x08,</w:t>
      </w:r>
    </w:p>
    <w:p w:rsidR="00890101" w:rsidRDefault="00404EC0">
      <w:pPr>
        <w:pStyle w:val="Code"/>
      </w:pPr>
      <w:r>
        <w:t>  MQMSG_ACKNOWLEDGMENT_NACK_REACH_QUEUE = 0x04,</w:t>
      </w:r>
    </w:p>
    <w:p w:rsidR="00890101" w:rsidRDefault="00404EC0">
      <w:pPr>
        <w:pStyle w:val="Code"/>
      </w:pPr>
      <w:r>
        <w:t>  MQMSG_ACKNOWLEDGMENT_FULL_REACH_QUEUE = 0x05,</w:t>
      </w:r>
    </w:p>
    <w:p w:rsidR="00890101" w:rsidRDefault="00404EC0">
      <w:pPr>
        <w:pStyle w:val="Code"/>
      </w:pPr>
      <w:r>
        <w:t>  MQMSG_ACKNOWLEDGMENT_NACK_RECEIVE = 0x0c,</w:t>
      </w:r>
    </w:p>
    <w:p w:rsidR="00890101" w:rsidRDefault="00404EC0">
      <w:pPr>
        <w:pStyle w:val="Code"/>
      </w:pPr>
      <w:r>
        <w:t>  MQMSG_ACKNOWLEDGMENT_FULL_RECEIVE = 0x0e</w:t>
      </w:r>
    </w:p>
    <w:p w:rsidR="00890101" w:rsidRDefault="00404EC0">
      <w:pPr>
        <w:pStyle w:val="Code"/>
      </w:pPr>
      <w:r>
        <w:t>} MQMSGACKNOWLEDGEMENT;</w:t>
      </w:r>
    </w:p>
    <w:p w:rsidR="00890101" w:rsidRDefault="00404EC0">
      <w:r>
        <w:t xml:space="preserve"> Used by: </w:t>
      </w:r>
    </w:p>
    <w:p w:rsidR="00890101" w:rsidRDefault="00404EC0">
      <w:pPr>
        <w:pStyle w:val="ListParagraph"/>
        <w:numPr>
          <w:ilvl w:val="0"/>
          <w:numId w:val="62"/>
        </w:numPr>
      </w:pPr>
      <w:r>
        <w:t xml:space="preserve">get </w:t>
      </w:r>
      <w:hyperlink w:anchor="Section_c48e9085dfde4c99ad2f05a5db1a2a15" w:history="1">
        <w:r>
          <w:rPr>
            <w:rStyle w:val="Hyperlink"/>
          </w:rPr>
          <w:t>IMSMQMessage::Ack</w:t>
        </w:r>
      </w:hyperlink>
    </w:p>
    <w:p w:rsidR="00890101" w:rsidRDefault="00404EC0">
      <w:pPr>
        <w:pStyle w:val="ListParagraph"/>
        <w:numPr>
          <w:ilvl w:val="0"/>
          <w:numId w:val="62"/>
        </w:numPr>
      </w:pPr>
      <w:r>
        <w:t xml:space="preserve">put </w:t>
      </w:r>
      <w:hyperlink w:anchor="Section_1d773983c08f4549a4f3bf9336b9c602" w:history="1">
        <w:r>
          <w:rPr>
            <w:rStyle w:val="Hyperlink"/>
          </w:rPr>
          <w:t>IMSMQMessage::Ack</w:t>
        </w:r>
      </w:hyperlink>
    </w:p>
    <w:p w:rsidR="00890101" w:rsidRDefault="00404EC0">
      <w:r>
        <w:t>The MQMSGACKNOWLEDGEMENT enumeration values correspond to the enumeration values for Message.</w:t>
      </w:r>
      <w:r>
        <w:rPr>
          <w:b/>
        </w:rPr>
        <w:t>AcknowledgementsRequested</w:t>
      </w:r>
      <w:r>
        <w:t xml:space="preserve">, as </w:t>
      </w:r>
      <w:r>
        <w:t>shown in the following table:</w:t>
      </w:r>
    </w:p>
    <w:tbl>
      <w:tblPr>
        <w:tblStyle w:val="Table-ShadedHeader"/>
        <w:tblW w:w="0" w:type="auto"/>
        <w:tblLook w:val="04A0" w:firstRow="1" w:lastRow="0" w:firstColumn="1" w:lastColumn="0" w:noHBand="0" w:noVBand="1"/>
      </w:tblPr>
      <w:tblGrid>
        <w:gridCol w:w="4563"/>
        <w:gridCol w:w="2934"/>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MQMSGACKNOWLEDGEMENT</w:t>
            </w:r>
          </w:p>
        </w:tc>
        <w:tc>
          <w:tcPr>
            <w:tcW w:w="0" w:type="auto"/>
          </w:tcPr>
          <w:p w:rsidR="00890101" w:rsidRDefault="00404EC0">
            <w:pPr>
              <w:pStyle w:val="TableHeaderText"/>
            </w:pPr>
            <w:r>
              <w:t>AcknowledgementsRequested</w:t>
            </w:r>
          </w:p>
        </w:tc>
      </w:tr>
      <w:tr w:rsidR="00890101" w:rsidTr="00890101">
        <w:tc>
          <w:tcPr>
            <w:tcW w:w="0" w:type="auto"/>
          </w:tcPr>
          <w:p w:rsidR="00890101" w:rsidRDefault="00404EC0">
            <w:pPr>
              <w:pStyle w:val="TableBodyText"/>
            </w:pPr>
            <w:r>
              <w:t xml:space="preserve"> MQMSG_ACKNOWLEDGEMENT_NONE</w:t>
            </w:r>
          </w:p>
        </w:tc>
        <w:tc>
          <w:tcPr>
            <w:tcW w:w="0" w:type="auto"/>
          </w:tcPr>
          <w:p w:rsidR="00890101" w:rsidRDefault="00404EC0">
            <w:pPr>
              <w:pStyle w:val="TableBodyText"/>
            </w:pPr>
            <w:r>
              <w:t xml:space="preserve"> None</w:t>
            </w:r>
          </w:p>
        </w:tc>
      </w:tr>
      <w:tr w:rsidR="00890101" w:rsidTr="00890101">
        <w:tc>
          <w:tcPr>
            <w:tcW w:w="0" w:type="auto"/>
          </w:tcPr>
          <w:p w:rsidR="00890101" w:rsidRDefault="00404EC0">
            <w:pPr>
              <w:pStyle w:val="TableBodyText"/>
            </w:pPr>
            <w:r>
              <w:t xml:space="preserve"> MQMSG_ACKNOWLEDGEMENT_POS_ARRIVAL</w:t>
            </w:r>
          </w:p>
        </w:tc>
        <w:tc>
          <w:tcPr>
            <w:tcW w:w="0" w:type="auto"/>
          </w:tcPr>
          <w:p w:rsidR="00890101" w:rsidRDefault="00404EC0">
            <w:pPr>
              <w:pStyle w:val="TableBodyText"/>
            </w:pPr>
            <w:r>
              <w:t xml:space="preserve"> AckPosArrival</w:t>
            </w:r>
          </w:p>
        </w:tc>
      </w:tr>
      <w:tr w:rsidR="00890101" w:rsidTr="00890101">
        <w:tc>
          <w:tcPr>
            <w:tcW w:w="0" w:type="auto"/>
          </w:tcPr>
          <w:p w:rsidR="00890101" w:rsidRDefault="00404EC0">
            <w:pPr>
              <w:pStyle w:val="TableBodyText"/>
            </w:pPr>
            <w:r>
              <w:t xml:space="preserve"> MQMSG_ACKNOWLEDGEMENT_POS_RECEIVE</w:t>
            </w:r>
          </w:p>
        </w:tc>
        <w:tc>
          <w:tcPr>
            <w:tcW w:w="0" w:type="auto"/>
          </w:tcPr>
          <w:p w:rsidR="00890101" w:rsidRDefault="00404EC0">
            <w:pPr>
              <w:pStyle w:val="TableBodyText"/>
            </w:pPr>
            <w:r>
              <w:t xml:space="preserve"> AckPosReceive</w:t>
            </w:r>
          </w:p>
        </w:tc>
      </w:tr>
      <w:tr w:rsidR="00890101" w:rsidTr="00890101">
        <w:tc>
          <w:tcPr>
            <w:tcW w:w="0" w:type="auto"/>
          </w:tcPr>
          <w:p w:rsidR="00890101" w:rsidRDefault="00404EC0">
            <w:pPr>
              <w:pStyle w:val="TableBodyText"/>
            </w:pPr>
            <w:r>
              <w:t xml:space="preserve"> MQMSG_ACKNOWLEDGEMENT_NEG_ARRIVAL</w:t>
            </w:r>
          </w:p>
        </w:tc>
        <w:tc>
          <w:tcPr>
            <w:tcW w:w="0" w:type="auto"/>
          </w:tcPr>
          <w:p w:rsidR="00890101" w:rsidRDefault="00404EC0">
            <w:pPr>
              <w:pStyle w:val="TableBodyText"/>
            </w:pPr>
            <w:r>
              <w:t xml:space="preserve"> AckNegArrival</w:t>
            </w:r>
          </w:p>
        </w:tc>
      </w:tr>
      <w:tr w:rsidR="00890101" w:rsidTr="00890101">
        <w:tc>
          <w:tcPr>
            <w:tcW w:w="0" w:type="auto"/>
          </w:tcPr>
          <w:p w:rsidR="00890101" w:rsidRDefault="00404EC0">
            <w:pPr>
              <w:pStyle w:val="TableBodyText"/>
            </w:pPr>
            <w:r>
              <w:t xml:space="preserve"> MQMSG_ACKNOWLEDGEMENT_NEG_RECEIVE</w:t>
            </w:r>
          </w:p>
        </w:tc>
        <w:tc>
          <w:tcPr>
            <w:tcW w:w="0" w:type="auto"/>
          </w:tcPr>
          <w:p w:rsidR="00890101" w:rsidRDefault="00404EC0">
            <w:pPr>
              <w:pStyle w:val="TableBodyText"/>
            </w:pPr>
            <w:r>
              <w:t xml:space="preserve"> AckNegReceive</w:t>
            </w:r>
          </w:p>
        </w:tc>
      </w:tr>
      <w:tr w:rsidR="00890101" w:rsidTr="00890101">
        <w:tc>
          <w:tcPr>
            <w:tcW w:w="0" w:type="auto"/>
          </w:tcPr>
          <w:p w:rsidR="00890101" w:rsidRDefault="00404EC0">
            <w:pPr>
              <w:pStyle w:val="TableBodyText"/>
            </w:pPr>
            <w:r>
              <w:t xml:space="preserve">MQMSG_ACKNOWLEDGEMENT_NACK_REACH_QUEUE </w:t>
            </w:r>
          </w:p>
        </w:tc>
        <w:tc>
          <w:tcPr>
            <w:tcW w:w="0" w:type="auto"/>
          </w:tcPr>
          <w:p w:rsidR="00890101" w:rsidRDefault="00404EC0">
            <w:pPr>
              <w:pStyle w:val="TableBodyText"/>
            </w:pPr>
            <w:r>
              <w:t xml:space="preserve"> AckNackReachQueue</w:t>
            </w:r>
          </w:p>
        </w:tc>
      </w:tr>
      <w:tr w:rsidR="00890101" w:rsidTr="00890101">
        <w:tc>
          <w:tcPr>
            <w:tcW w:w="0" w:type="auto"/>
          </w:tcPr>
          <w:p w:rsidR="00890101" w:rsidRDefault="00404EC0">
            <w:pPr>
              <w:pStyle w:val="TableBodyText"/>
            </w:pPr>
            <w:r>
              <w:t xml:space="preserve">MQMSG_ACKNOWLEDGEMENT_FULL_REACH_QUEUE </w:t>
            </w:r>
          </w:p>
        </w:tc>
        <w:tc>
          <w:tcPr>
            <w:tcW w:w="0" w:type="auto"/>
          </w:tcPr>
          <w:p w:rsidR="00890101" w:rsidRDefault="00404EC0">
            <w:pPr>
              <w:pStyle w:val="TableBodyText"/>
            </w:pPr>
            <w:r>
              <w:t xml:space="preserve"> AckFullReachQueue</w:t>
            </w:r>
          </w:p>
        </w:tc>
      </w:tr>
      <w:tr w:rsidR="00890101" w:rsidTr="00890101">
        <w:tc>
          <w:tcPr>
            <w:tcW w:w="0" w:type="auto"/>
          </w:tcPr>
          <w:p w:rsidR="00890101" w:rsidRDefault="00404EC0">
            <w:pPr>
              <w:pStyle w:val="TableBodyText"/>
            </w:pPr>
            <w:r>
              <w:t xml:space="preserve"> MQMSG_ACKNOWLEDGEMENT_NACK_RECEIVE</w:t>
            </w:r>
          </w:p>
        </w:tc>
        <w:tc>
          <w:tcPr>
            <w:tcW w:w="0" w:type="auto"/>
          </w:tcPr>
          <w:p w:rsidR="00890101" w:rsidRDefault="00404EC0">
            <w:pPr>
              <w:pStyle w:val="TableBodyText"/>
            </w:pPr>
            <w:r>
              <w:t xml:space="preserve"> AckNackReceive</w:t>
            </w:r>
          </w:p>
        </w:tc>
      </w:tr>
      <w:tr w:rsidR="00890101" w:rsidTr="00890101">
        <w:tc>
          <w:tcPr>
            <w:tcW w:w="0" w:type="auto"/>
          </w:tcPr>
          <w:p w:rsidR="00890101" w:rsidRDefault="00404EC0">
            <w:pPr>
              <w:pStyle w:val="TableBodyText"/>
            </w:pPr>
            <w:r>
              <w:t xml:space="preserve"> MQMSG_ACKNOWLEDGEMENT_FULL_RECEIVE </w:t>
            </w:r>
          </w:p>
        </w:tc>
        <w:tc>
          <w:tcPr>
            <w:tcW w:w="0" w:type="auto"/>
          </w:tcPr>
          <w:p w:rsidR="00890101" w:rsidRDefault="00404EC0">
            <w:pPr>
              <w:pStyle w:val="TableBodyText"/>
            </w:pPr>
            <w:r>
              <w:t xml:space="preserve"> AckFullReceive</w:t>
            </w:r>
          </w:p>
        </w:tc>
      </w:tr>
    </w:tbl>
    <w:p w:rsidR="00890101" w:rsidRDefault="00890101"/>
    <w:p w:rsidR="00890101" w:rsidRDefault="00404EC0">
      <w:pPr>
        <w:pStyle w:val="Heading4"/>
      </w:pPr>
      <w:bookmarkStart w:id="117" w:name="section_596d02275c3648e4926759cc2be793fa"/>
      <w:bookmarkStart w:id="118" w:name="_Toc75960701"/>
      <w:r>
        <w:t>MQMSGJOURNAL</w:t>
      </w:r>
      <w:bookmarkEnd w:id="117"/>
      <w:bookmarkEnd w:id="118"/>
      <w:r>
        <w:fldChar w:fldCharType="begin"/>
      </w:r>
      <w:r>
        <w:instrText xml:space="preserve"> XE "MQMSGJOURNAL enumeration"</w:instrText>
      </w:r>
      <w:r>
        <w:fldChar w:fldCharType="end"/>
      </w:r>
    </w:p>
    <w:p w:rsidR="00890101" w:rsidRDefault="00404EC0">
      <w:r>
        <w:t>The MQMSGJOURNAL enumeration defines flags for the Message.</w:t>
      </w:r>
      <w:r>
        <w:rPr>
          <w:b/>
        </w:rPr>
        <w:t>PositiveJournalingRequested</w:t>
      </w:r>
      <w:r>
        <w:t xml:space="preserve"> and Message.</w:t>
      </w:r>
      <w:r>
        <w:rPr>
          <w:b/>
        </w:rPr>
        <w:t>NegativeJournalingRequested</w:t>
      </w:r>
      <w:r>
        <w:t xml:space="preserve"> properties. The values of the</w:t>
      </w:r>
      <w:r>
        <w:t xml:space="preserve"> enumeration indicate the source journaling mode for the Message. Source journaling is the process of retaining copies of </w:t>
      </w:r>
      <w:hyperlink w:anchor="gt_85c78cf0-1fb6-4e5d-85f5-a2e9f58a6b9e">
        <w:r>
          <w:rPr>
            <w:rStyle w:val="HyperlinkGreen"/>
            <w:b/>
          </w:rPr>
          <w:t>messages</w:t>
        </w:r>
      </w:hyperlink>
      <w:r>
        <w:t xml:space="preserve"> that are sent. Two forms of source journaling are defined:</w:t>
      </w:r>
    </w:p>
    <w:p w:rsidR="00890101" w:rsidRDefault="00404EC0">
      <w:pPr>
        <w:pStyle w:val="ListParagraph"/>
        <w:numPr>
          <w:ilvl w:val="0"/>
          <w:numId w:val="63"/>
        </w:numPr>
      </w:pPr>
      <w:hyperlink w:anchor="gt_c713e359-791f-4391-ac06-24490f64336c">
        <w:r>
          <w:rPr>
            <w:rStyle w:val="HyperlinkGreen"/>
            <w:b/>
          </w:rPr>
          <w:t>Positive source journaling</w:t>
        </w:r>
      </w:hyperlink>
      <w:r>
        <w:t>: The QueueManager that sent the Message retains a copy of the message only if it is successfully delivered.</w:t>
      </w:r>
    </w:p>
    <w:p w:rsidR="00890101" w:rsidRDefault="00404EC0">
      <w:pPr>
        <w:pStyle w:val="ListParagraph"/>
        <w:numPr>
          <w:ilvl w:val="0"/>
          <w:numId w:val="63"/>
        </w:numPr>
      </w:pPr>
      <w:hyperlink w:anchor="gt_9b444f65-c629-408f-89d0-d042b0487eb4">
        <w:r>
          <w:rPr>
            <w:rStyle w:val="HyperlinkGreen"/>
            <w:b/>
          </w:rPr>
          <w:t>N</w:t>
        </w:r>
        <w:r>
          <w:rPr>
            <w:rStyle w:val="HyperlinkGreen"/>
            <w:b/>
          </w:rPr>
          <w:t>egative source journaling</w:t>
        </w:r>
      </w:hyperlink>
      <w:r>
        <w:t>: The QueueManager that sent the Message retains a copy of the message only if it is not successfully delivered. This behavior is also known as dead-lettering.</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MQMSG_JOURNAL_NONE = 0,</w:t>
      </w:r>
    </w:p>
    <w:p w:rsidR="00890101" w:rsidRDefault="00404EC0">
      <w:pPr>
        <w:pStyle w:val="Code"/>
      </w:pPr>
      <w:r>
        <w:t>  MQMSG_DEADLETTER = 1,</w:t>
      </w:r>
    </w:p>
    <w:p w:rsidR="00890101" w:rsidRDefault="00404EC0">
      <w:pPr>
        <w:pStyle w:val="Code"/>
      </w:pPr>
      <w:r>
        <w:t>  MQM</w:t>
      </w:r>
      <w:r>
        <w:t>SG_JOURNAL = 2</w:t>
      </w:r>
    </w:p>
    <w:p w:rsidR="00890101" w:rsidRDefault="00404EC0">
      <w:pPr>
        <w:pStyle w:val="Code"/>
      </w:pPr>
      <w:r>
        <w:t>} MQMSGJOURNAL;</w:t>
      </w:r>
    </w:p>
    <w:p w:rsidR="00890101" w:rsidRDefault="00404EC0">
      <w:pPr>
        <w:pStyle w:val="Definition-Field"/>
      </w:pPr>
      <w:r>
        <w:rPr>
          <w:b/>
        </w:rPr>
        <w:t xml:space="preserve">MQMSG_JOURNAL_NONE:  </w:t>
      </w:r>
      <w:r>
        <w:t>Neither positive nor negative source-journaling is requested for the Message.</w:t>
      </w:r>
    </w:p>
    <w:p w:rsidR="00890101" w:rsidRDefault="00404EC0">
      <w:pPr>
        <w:pStyle w:val="Definition-Field"/>
      </w:pPr>
      <w:r>
        <w:rPr>
          <w:b/>
        </w:rPr>
        <w:t xml:space="preserve">MQMSG_DEADLETTER:  </w:t>
      </w:r>
      <w:r>
        <w:t>Negative source journaling is requested for the Message.</w:t>
      </w:r>
    </w:p>
    <w:p w:rsidR="00890101" w:rsidRDefault="00404EC0">
      <w:pPr>
        <w:pStyle w:val="Definition-Field2"/>
      </w:pPr>
      <w:r>
        <w:t xml:space="preserve">If this value is specified for a Message, the </w:t>
      </w:r>
      <w:hyperlink w:anchor="gt_b8a2f77c-783c-49d0-a724-1393de48ad8a">
        <w:r>
          <w:rPr>
            <w:rStyle w:val="HyperlinkGreen"/>
            <w:b/>
          </w:rPr>
          <w:t>message queuing system</w:t>
        </w:r>
      </w:hyperlink>
      <w:r>
        <w:t xml:space="preserve"> MUST copy the message to the QueueManager.</w:t>
      </w:r>
      <w:r>
        <w:rPr>
          <w:b/>
        </w:rPr>
        <w:t>SystemDeadletterQueue</w:t>
      </w:r>
      <w:r>
        <w:t xml:space="preserve"> if the Message is not successfully delivered to the destination </w:t>
      </w:r>
      <w:hyperlink w:anchor="Section_7d8d0dab699c41219ee4226a2dbced2e" w:history="1">
        <w:r>
          <w:rPr>
            <w:rStyle w:val="Hyperlink"/>
          </w:rPr>
          <w:t>ApplicationQueue</w:t>
        </w:r>
      </w:hyperlink>
      <w:r>
        <w:t xml:space="preserve">. If the </w:t>
      </w:r>
      <w:r>
        <w:rPr>
          <w:b/>
        </w:rPr>
        <w:t>Quota</w:t>
      </w:r>
      <w:r>
        <w:t xml:space="preserve"> for the QueueManager.</w:t>
      </w:r>
      <w:r>
        <w:rPr>
          <w:b/>
        </w:rPr>
        <w:t>SystemDeadletterQueue</w:t>
      </w:r>
      <w:r>
        <w:t xml:space="preserve"> is exceeded, the Message MUST be discarded. When this enumeration is specified, Message.</w:t>
      </w:r>
      <w:r>
        <w:rPr>
          <w:b/>
        </w:rPr>
        <w:t>NegativeJournalingRequested</w:t>
      </w:r>
      <w:r>
        <w:t xml:space="preserve"> MUST be </w:t>
      </w:r>
      <w:r>
        <w:t>set to True.</w:t>
      </w:r>
    </w:p>
    <w:p w:rsidR="00890101" w:rsidRDefault="00404EC0">
      <w:pPr>
        <w:pStyle w:val="Definition-Field"/>
      </w:pPr>
      <w:r>
        <w:rPr>
          <w:b/>
        </w:rPr>
        <w:t xml:space="preserve">MQMSG_JOURNAL:  </w:t>
      </w:r>
      <w:r>
        <w:t>Positive source journaling is requested for the Message.</w:t>
      </w:r>
    </w:p>
    <w:p w:rsidR="00890101" w:rsidRDefault="00404EC0">
      <w:pPr>
        <w:pStyle w:val="Definition-Field2"/>
      </w:pPr>
      <w:r>
        <w:t>If this value is specified for a Message, the message queuing system MUST copy the message to the QueueManager.</w:t>
      </w:r>
      <w:r>
        <w:rPr>
          <w:b/>
        </w:rPr>
        <w:t>SystemJournalQueue</w:t>
      </w:r>
      <w:r>
        <w:t xml:space="preserve"> if the Message is successfully delivered</w:t>
      </w:r>
      <w:r>
        <w:t xml:space="preserve"> to the destination ApplicationQueue. If the </w:t>
      </w:r>
      <w:r>
        <w:rPr>
          <w:b/>
        </w:rPr>
        <w:t>Quota</w:t>
      </w:r>
      <w:r>
        <w:t xml:space="preserve"> for the QueueManager.</w:t>
      </w:r>
      <w:r>
        <w:rPr>
          <w:b/>
        </w:rPr>
        <w:t>SystemJournalQueue</w:t>
      </w:r>
      <w:r>
        <w:t xml:space="preserve"> is exceeded, the Message MUST be discarded. When this enumeration is specified, Message.</w:t>
      </w:r>
      <w:r>
        <w:rPr>
          <w:b/>
        </w:rPr>
        <w:t>PositiveJournalingRequested</w:t>
      </w:r>
      <w:r>
        <w:t xml:space="preserve"> MUST be set to True.</w:t>
      </w:r>
    </w:p>
    <w:p w:rsidR="00890101" w:rsidRDefault="00404EC0">
      <w:r>
        <w:t>MQMSG_DEADLETTER and MQMSG_J</w:t>
      </w:r>
      <w:r>
        <w:t>OURNAL MAY be specified to enable both forms of source journaling.</w:t>
      </w:r>
    </w:p>
    <w:p w:rsidR="00890101" w:rsidRDefault="00404EC0">
      <w:r>
        <w:t>Used by:</w:t>
      </w:r>
    </w:p>
    <w:p w:rsidR="00890101" w:rsidRDefault="00404EC0">
      <w:pPr>
        <w:pStyle w:val="ListParagraph"/>
        <w:numPr>
          <w:ilvl w:val="0"/>
          <w:numId w:val="63"/>
        </w:numPr>
      </w:pPr>
      <w:r>
        <w:t xml:space="preserve">get </w:t>
      </w:r>
      <w:hyperlink w:anchor="Section_59efe5b1bf604c31960fc701bb9f768c" w:history="1">
        <w:r>
          <w:rPr>
            <w:rStyle w:val="Hyperlink"/>
          </w:rPr>
          <w:t>IMSMQMessage::Journal</w:t>
        </w:r>
      </w:hyperlink>
    </w:p>
    <w:p w:rsidR="00890101" w:rsidRDefault="00404EC0">
      <w:pPr>
        <w:pStyle w:val="ListParagraph"/>
        <w:numPr>
          <w:ilvl w:val="0"/>
          <w:numId w:val="63"/>
        </w:numPr>
      </w:pPr>
      <w:r>
        <w:t xml:space="preserve">put </w:t>
      </w:r>
      <w:hyperlink w:anchor="Section_4ae00fd3df3145dc905905c3e09ed457" w:history="1">
        <w:r>
          <w:rPr>
            <w:rStyle w:val="Hyperlink"/>
          </w:rPr>
          <w:t>IMSMQMessage::Journal</w:t>
        </w:r>
      </w:hyperlink>
    </w:p>
    <w:p w:rsidR="00890101" w:rsidRDefault="00404EC0">
      <w:pPr>
        <w:pStyle w:val="Heading4"/>
      </w:pPr>
      <w:bookmarkStart w:id="119" w:name="section_65cd1102960348e4b224f47f2480b3b1"/>
      <w:bookmarkStart w:id="120" w:name="_Toc75960702"/>
      <w:r>
        <w:t>MQMSGTRA</w:t>
      </w:r>
      <w:r>
        <w:t>CE</w:t>
      </w:r>
      <w:bookmarkEnd w:id="119"/>
      <w:bookmarkEnd w:id="120"/>
      <w:r>
        <w:fldChar w:fldCharType="begin"/>
      </w:r>
      <w:r>
        <w:instrText xml:space="preserve"> XE "MQMSGTRACE enumeration"</w:instrText>
      </w:r>
      <w:r>
        <w:fldChar w:fldCharType="end"/>
      </w:r>
    </w:p>
    <w:p w:rsidR="00890101" w:rsidRDefault="00404EC0">
      <w:r>
        <w:t xml:space="preserve">The MQMSGTRACE enumeration defines values that indicate whether the </w:t>
      </w:r>
      <w:hyperlink w:anchor="gt_85c78cf0-1fb6-4e5d-85f5-a2e9f58a6b9e">
        <w:r>
          <w:rPr>
            <w:rStyle w:val="HyperlinkGreen"/>
            <w:b/>
          </w:rPr>
          <w:t>message</w:t>
        </w:r>
      </w:hyperlink>
      <w:r>
        <w:t xml:space="preserve"> tracing feature is enabled for a particular message. When message tracing is enabled </w:t>
      </w:r>
      <w:r>
        <w:t xml:space="preserve">for a Message, the message transfer process generates a report message for each hop along the route to the destination </w:t>
      </w:r>
      <w:hyperlink w:anchor="Section_7d8d0dab699c41219ee4226a2dbced2e" w:history="1">
        <w:r>
          <w:rPr>
            <w:rStyle w:val="Hyperlink"/>
          </w:rPr>
          <w:t>ApplicationQueue</w:t>
        </w:r>
      </w:hyperlink>
      <w:r>
        <w:t>. Report messages are administrative messages of type MQMSG_C</w:t>
      </w:r>
      <w:r>
        <w:t xml:space="preserve">LASS_REPORT, as specified by the </w:t>
      </w:r>
      <w:hyperlink w:anchor="Section_eaab11bf07b94e749197c5eb1bf772e7" w:history="1">
        <w:r>
          <w:rPr>
            <w:rStyle w:val="Hyperlink"/>
          </w:rPr>
          <w:t>MQMSGCLASS</w:t>
        </w:r>
      </w:hyperlink>
      <w:r>
        <w:t xml:space="preserve"> enumeration in section 2.2.2.9.</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MQMSG_TRACE_NONE = 0,</w:t>
      </w:r>
    </w:p>
    <w:p w:rsidR="00890101" w:rsidRDefault="00404EC0">
      <w:pPr>
        <w:pStyle w:val="Code"/>
      </w:pPr>
      <w:r>
        <w:t>  MQMSG_SEND_ROUTE_TO_REPORT_QUEUE = 1</w:t>
      </w:r>
    </w:p>
    <w:p w:rsidR="00890101" w:rsidRDefault="00404EC0">
      <w:pPr>
        <w:pStyle w:val="Code"/>
      </w:pPr>
      <w:r>
        <w:t>} MQMSGTRACE;</w:t>
      </w:r>
    </w:p>
    <w:p w:rsidR="00890101" w:rsidRDefault="00404EC0">
      <w:pPr>
        <w:pStyle w:val="Definition-Field"/>
      </w:pPr>
      <w:r>
        <w:rPr>
          <w:b/>
        </w:rPr>
        <w:t xml:space="preserve">MQMSG_TRACE_NONE:  </w:t>
      </w:r>
      <w:r>
        <w:t>The mess</w:t>
      </w:r>
      <w:r>
        <w:t>age tracing feature of the message transfer process is disabled. This is the default value.</w:t>
      </w:r>
    </w:p>
    <w:p w:rsidR="00890101" w:rsidRDefault="00404EC0">
      <w:pPr>
        <w:pStyle w:val="Definition-Field"/>
      </w:pPr>
      <w:r>
        <w:rPr>
          <w:b/>
        </w:rPr>
        <w:lastRenderedPageBreak/>
        <w:t xml:space="preserve">MQMSG_SEND_ROUTE_TO_REPORT_QUEUE:  </w:t>
      </w:r>
      <w:r>
        <w:t>The message tracing feature of the message transfer process is enabled.</w:t>
      </w:r>
      <w:bookmarkStart w:id="121" w:name="Appendix_A_Target_3"/>
      <w:r>
        <w:rPr>
          <w:rStyle w:val="Hyperlink"/>
        </w:rPr>
        <w:fldChar w:fldCharType="begin"/>
      </w:r>
      <w:r>
        <w:rPr>
          <w:rStyle w:val="Hyperlink"/>
        </w:rPr>
        <w:instrText xml:space="preserve"> HYPERLINK \l "Appendix_A_3" \o "Product behavior note 3</w:instrText>
      </w:r>
      <w:r>
        <w:rPr>
          <w:rStyle w:val="Hyperlink"/>
        </w:rPr>
        <w:instrText xml:space="preserve">" \h </w:instrText>
      </w:r>
      <w:r>
        <w:rPr>
          <w:rStyle w:val="Hyperlink"/>
        </w:rPr>
      </w:r>
      <w:r>
        <w:rPr>
          <w:rStyle w:val="Hyperlink"/>
        </w:rPr>
        <w:fldChar w:fldCharType="separate"/>
      </w:r>
      <w:r>
        <w:rPr>
          <w:rStyle w:val="Hyperlink"/>
        </w:rPr>
        <w:t>&lt;3&gt;</w:t>
      </w:r>
      <w:r>
        <w:rPr>
          <w:rStyle w:val="Hyperlink"/>
        </w:rPr>
        <w:fldChar w:fldCharType="end"/>
      </w:r>
      <w:bookmarkEnd w:id="121"/>
    </w:p>
    <w:p w:rsidR="00890101" w:rsidRDefault="00404EC0">
      <w:r>
        <w:t>Used by:</w:t>
      </w:r>
    </w:p>
    <w:p w:rsidR="00890101" w:rsidRDefault="00404EC0">
      <w:pPr>
        <w:pStyle w:val="ListParagraph"/>
        <w:numPr>
          <w:ilvl w:val="0"/>
          <w:numId w:val="64"/>
        </w:numPr>
      </w:pPr>
      <w:r>
        <w:t xml:space="preserve">get </w:t>
      </w:r>
      <w:hyperlink w:anchor="Section_8507102914d2440a9ec6db9349e937c1" w:history="1">
        <w:r>
          <w:rPr>
            <w:rStyle w:val="Hyperlink"/>
          </w:rPr>
          <w:t>IMSMQMessage::Trace</w:t>
        </w:r>
      </w:hyperlink>
    </w:p>
    <w:p w:rsidR="00890101" w:rsidRDefault="00404EC0">
      <w:pPr>
        <w:pStyle w:val="ListParagraph"/>
        <w:numPr>
          <w:ilvl w:val="0"/>
          <w:numId w:val="64"/>
        </w:numPr>
      </w:pPr>
      <w:r>
        <w:t xml:space="preserve">put </w:t>
      </w:r>
      <w:hyperlink w:anchor="Section_56ca93d21e024c70af0630dc24aa3d96" w:history="1">
        <w:r>
          <w:rPr>
            <w:rStyle w:val="Hyperlink"/>
          </w:rPr>
          <w:t>IMSMQMessage::Trace</w:t>
        </w:r>
      </w:hyperlink>
    </w:p>
    <w:p w:rsidR="00890101" w:rsidRDefault="00404EC0">
      <w:r>
        <w:t>The MQMSGTRACE</w:t>
      </w:r>
      <w:r>
        <w:t xml:space="preserve"> enumeration values correspond to the enumeration values for Message.</w:t>
      </w:r>
      <w:r>
        <w:rPr>
          <w:b/>
        </w:rPr>
        <w:t>TracingRequested</w:t>
      </w:r>
      <w:r>
        <w:t xml:space="preserve"> as shown in the following table:</w:t>
      </w:r>
    </w:p>
    <w:tbl>
      <w:tblPr>
        <w:tblStyle w:val="Table-ShadedHeader"/>
        <w:tblW w:w="0" w:type="auto"/>
        <w:tblLook w:val="04A0" w:firstRow="1" w:lastRow="0" w:firstColumn="1" w:lastColumn="0" w:noHBand="0" w:noVBand="1"/>
      </w:tblPr>
      <w:tblGrid>
        <w:gridCol w:w="3807"/>
        <w:gridCol w:w="2681"/>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MQMSGTRACE</w:t>
            </w:r>
          </w:p>
        </w:tc>
        <w:tc>
          <w:tcPr>
            <w:tcW w:w="0" w:type="auto"/>
          </w:tcPr>
          <w:p w:rsidR="00890101" w:rsidRDefault="00404EC0">
            <w:pPr>
              <w:pStyle w:val="TableHeaderText"/>
            </w:pPr>
            <w:r>
              <w:t>Message.TracingRequested</w:t>
            </w:r>
          </w:p>
        </w:tc>
      </w:tr>
      <w:tr w:rsidR="00890101" w:rsidTr="00890101">
        <w:tc>
          <w:tcPr>
            <w:tcW w:w="0" w:type="auto"/>
          </w:tcPr>
          <w:p w:rsidR="00890101" w:rsidRDefault="00404EC0">
            <w:pPr>
              <w:pStyle w:val="TableBodyText"/>
            </w:pPr>
            <w:r>
              <w:t>MQMSG_TRACE_NONE</w:t>
            </w:r>
          </w:p>
        </w:tc>
        <w:tc>
          <w:tcPr>
            <w:tcW w:w="0" w:type="auto"/>
          </w:tcPr>
          <w:p w:rsidR="00890101" w:rsidRDefault="00404EC0">
            <w:pPr>
              <w:pStyle w:val="TableBodyText"/>
            </w:pPr>
            <w:r>
              <w:t>False</w:t>
            </w:r>
          </w:p>
        </w:tc>
      </w:tr>
      <w:tr w:rsidR="00890101" w:rsidTr="00890101">
        <w:tc>
          <w:tcPr>
            <w:tcW w:w="0" w:type="auto"/>
          </w:tcPr>
          <w:p w:rsidR="00890101" w:rsidRDefault="00404EC0">
            <w:pPr>
              <w:pStyle w:val="TableBodyText"/>
            </w:pPr>
            <w:r>
              <w:t>MQMSG_SEND_ROUTE_TO_REPORT_QUEUE</w:t>
            </w:r>
          </w:p>
        </w:tc>
        <w:tc>
          <w:tcPr>
            <w:tcW w:w="0" w:type="auto"/>
          </w:tcPr>
          <w:p w:rsidR="00890101" w:rsidRDefault="00404EC0">
            <w:pPr>
              <w:pStyle w:val="TableBodyText"/>
            </w:pPr>
            <w:r>
              <w:t>True</w:t>
            </w:r>
          </w:p>
        </w:tc>
      </w:tr>
    </w:tbl>
    <w:p w:rsidR="00890101" w:rsidRDefault="00890101"/>
    <w:p w:rsidR="00890101" w:rsidRDefault="00404EC0">
      <w:pPr>
        <w:pStyle w:val="Heading4"/>
      </w:pPr>
      <w:bookmarkStart w:id="122" w:name="section_a8196610d1d04b32a8e8de9aa5066d65"/>
      <w:bookmarkStart w:id="123" w:name="_Toc75960703"/>
      <w:r>
        <w:t>MQMSGSENDERIDTYPE</w:t>
      </w:r>
      <w:bookmarkEnd w:id="122"/>
      <w:bookmarkEnd w:id="123"/>
      <w:r>
        <w:fldChar w:fldCharType="begin"/>
      </w:r>
      <w:r>
        <w:instrText xml:space="preserve"> XE "MQMSGSENDERIDTYPE enumeration"</w:instrText>
      </w:r>
      <w:r>
        <w:fldChar w:fldCharType="end"/>
      </w:r>
    </w:p>
    <w:p w:rsidR="00890101" w:rsidRDefault="00404EC0">
      <w:r>
        <w:t>The MQMSGSENDERIDTYPE enumeration defines values for the Message.</w:t>
      </w:r>
      <w:r>
        <w:rPr>
          <w:b/>
        </w:rPr>
        <w:t>SenderIdentifierType</w:t>
      </w:r>
      <w:r>
        <w:t xml:space="preserve"> property. Specific values in this enumeration indicate the format of the </w:t>
      </w:r>
      <w:r>
        <w:rPr>
          <w:b/>
        </w:rPr>
        <w:t>SenderIdentifier</w:t>
      </w:r>
      <w:r>
        <w:t xml:space="preserve"> that is associated with a Message.</w:t>
      </w:r>
    </w:p>
    <w:p w:rsidR="00890101" w:rsidRDefault="00404EC0">
      <w:pPr>
        <w:pStyle w:val="Code"/>
      </w:pPr>
      <w:r>
        <w:t>typedef</w:t>
      </w:r>
      <w:r>
        <w:t xml:space="preserve"> enum </w:t>
      </w:r>
    </w:p>
    <w:p w:rsidR="00890101" w:rsidRDefault="00404EC0">
      <w:pPr>
        <w:pStyle w:val="Code"/>
      </w:pPr>
      <w:r>
        <w:t>{</w:t>
      </w:r>
    </w:p>
    <w:p w:rsidR="00890101" w:rsidRDefault="00404EC0">
      <w:pPr>
        <w:pStyle w:val="Code"/>
      </w:pPr>
      <w:r>
        <w:t>  MQMSG_SENDERID_TYPE_NONE = 0,</w:t>
      </w:r>
    </w:p>
    <w:p w:rsidR="00890101" w:rsidRDefault="00404EC0">
      <w:pPr>
        <w:pStyle w:val="Code"/>
      </w:pPr>
      <w:r>
        <w:t>  MQMSG_SENDERID_TYPE_SID = 1</w:t>
      </w:r>
    </w:p>
    <w:p w:rsidR="00890101" w:rsidRDefault="00404EC0">
      <w:pPr>
        <w:pStyle w:val="Code"/>
      </w:pPr>
      <w:r>
        <w:t>} MQMSGSENDERIDTYPE;</w:t>
      </w:r>
    </w:p>
    <w:p w:rsidR="00890101" w:rsidRDefault="00404EC0">
      <w:pPr>
        <w:pStyle w:val="Definition-Field"/>
      </w:pPr>
      <w:r>
        <w:rPr>
          <w:b/>
        </w:rPr>
        <w:t xml:space="preserve">MQMSG_SENDERID_TYPE_NONE:  </w:t>
      </w:r>
      <w:r>
        <w:t>The identity of the sending user is not included in the Message. For the purposes of authorization, the sender identity for the Message i</w:t>
      </w:r>
      <w:r>
        <w:t xml:space="preserve">s the </w:t>
      </w:r>
      <w:hyperlink w:anchor="gt_b5c2f51b-87cd-4ad9-bf2b-7ed488edd698">
        <w:r>
          <w:rPr>
            <w:rStyle w:val="HyperlinkGreen"/>
            <w:b/>
          </w:rPr>
          <w:t>anonymous user</w:t>
        </w:r>
      </w:hyperlink>
      <w:r>
        <w:t>.</w:t>
      </w:r>
    </w:p>
    <w:p w:rsidR="00890101" w:rsidRDefault="00404EC0">
      <w:pPr>
        <w:pStyle w:val="Definition-Field"/>
      </w:pPr>
      <w:r>
        <w:rPr>
          <w:b/>
        </w:rPr>
        <w:t xml:space="preserve">MQMSG_SENDERID_TYPE_SID:  </w:t>
      </w:r>
      <w:r>
        <w:t>The identity of the sending user is indicated by the Message.</w:t>
      </w:r>
      <w:r>
        <w:rPr>
          <w:b/>
        </w:rPr>
        <w:t>SenderIdentifier</w:t>
      </w:r>
      <w:r>
        <w:t xml:space="preserve"> field that contains a </w:t>
      </w:r>
      <w:hyperlink w:anchor="gt_83f2020d-0804-4840-a5ac-e06439d50f8d">
        <w:r>
          <w:rPr>
            <w:rStyle w:val="HyperlinkGreen"/>
            <w:b/>
          </w:rPr>
          <w:t>security identifier (SID)</w:t>
        </w:r>
      </w:hyperlink>
      <w:r>
        <w:t xml:space="preserve"> (</w:t>
      </w:r>
      <w:hyperlink r:id="rId85" w:anchor="Section_cca2742956894a16b2b49325d93e4ba2">
        <w:r>
          <w:rPr>
            <w:rStyle w:val="Hyperlink"/>
          </w:rPr>
          <w:t>[MS-DTYP]</w:t>
        </w:r>
      </w:hyperlink>
      <w:r>
        <w:t xml:space="preserve"> section 2.4.2).</w:t>
      </w:r>
    </w:p>
    <w:p w:rsidR="00890101" w:rsidRDefault="00404EC0">
      <w:r>
        <w:t>Used by:</w:t>
      </w:r>
    </w:p>
    <w:p w:rsidR="00890101" w:rsidRDefault="00404EC0">
      <w:pPr>
        <w:pStyle w:val="ListParagraph"/>
        <w:numPr>
          <w:ilvl w:val="0"/>
          <w:numId w:val="65"/>
        </w:numPr>
      </w:pPr>
      <w:r>
        <w:t xml:space="preserve">get </w:t>
      </w:r>
      <w:hyperlink w:anchor="Section_5ea102b40a6842e9909010b042929e9b" w:history="1">
        <w:r>
          <w:rPr>
            <w:rStyle w:val="Hyperlink"/>
          </w:rPr>
          <w:t>IMSMQMessage::SenderIdType</w:t>
        </w:r>
      </w:hyperlink>
    </w:p>
    <w:p w:rsidR="00890101" w:rsidRDefault="00404EC0">
      <w:pPr>
        <w:pStyle w:val="ListParagraph"/>
        <w:numPr>
          <w:ilvl w:val="0"/>
          <w:numId w:val="65"/>
        </w:numPr>
      </w:pPr>
      <w:r>
        <w:t xml:space="preserve">put </w:t>
      </w:r>
      <w:hyperlink w:anchor="Section_f5a9ee37f8d04e0988ca9ba2346d6f61" w:history="1">
        <w:r>
          <w:rPr>
            <w:rStyle w:val="Hyperlink"/>
          </w:rPr>
          <w:t>IMSMQMessage::SenderIDType</w:t>
        </w:r>
      </w:hyperlink>
    </w:p>
    <w:p w:rsidR="00890101" w:rsidRDefault="00404EC0">
      <w:r>
        <w:t>The MQMSGSENDERIDTYPE enumeration values correspond to the enumeration values for the Message.</w:t>
      </w:r>
      <w:r>
        <w:rPr>
          <w:b/>
        </w:rPr>
        <w:t>SenderIdentifierType</w:t>
      </w:r>
      <w:r>
        <w:t>, as shown in the following table.</w:t>
      </w:r>
    </w:p>
    <w:tbl>
      <w:tblPr>
        <w:tblStyle w:val="Table-ShadedHeader"/>
        <w:tblW w:w="0" w:type="auto"/>
        <w:tblLook w:val="04A0" w:firstRow="1" w:lastRow="0" w:firstColumn="1" w:lastColumn="0" w:noHBand="0" w:noVBand="1"/>
      </w:tblPr>
      <w:tblGrid>
        <w:gridCol w:w="2882"/>
        <w:gridCol w:w="297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MQMSGSENDERIDTYPE</w:t>
            </w:r>
          </w:p>
        </w:tc>
        <w:tc>
          <w:tcPr>
            <w:tcW w:w="0" w:type="auto"/>
          </w:tcPr>
          <w:p w:rsidR="00890101" w:rsidRDefault="00404EC0">
            <w:pPr>
              <w:pStyle w:val="TableHeaderText"/>
            </w:pPr>
            <w:r>
              <w:t>Mess</w:t>
            </w:r>
            <w:r>
              <w:t>age.SenderIdentifierType</w:t>
            </w:r>
          </w:p>
        </w:tc>
      </w:tr>
      <w:tr w:rsidR="00890101" w:rsidTr="00890101">
        <w:tc>
          <w:tcPr>
            <w:tcW w:w="0" w:type="auto"/>
          </w:tcPr>
          <w:p w:rsidR="00890101" w:rsidRDefault="00404EC0">
            <w:pPr>
              <w:pStyle w:val="TableBodyText"/>
            </w:pPr>
            <w:r>
              <w:t>MQMSG_SENDERID_TYPE_NONE</w:t>
            </w:r>
          </w:p>
        </w:tc>
        <w:tc>
          <w:tcPr>
            <w:tcW w:w="0" w:type="auto"/>
          </w:tcPr>
          <w:p w:rsidR="00890101" w:rsidRDefault="00404EC0">
            <w:pPr>
              <w:pStyle w:val="TableBodyText"/>
            </w:pPr>
            <w:r>
              <w:t>None</w:t>
            </w:r>
          </w:p>
        </w:tc>
      </w:tr>
      <w:tr w:rsidR="00890101" w:rsidTr="00890101">
        <w:tc>
          <w:tcPr>
            <w:tcW w:w="0" w:type="auto"/>
          </w:tcPr>
          <w:p w:rsidR="00890101" w:rsidRDefault="00404EC0">
            <w:pPr>
              <w:pStyle w:val="TableBodyText"/>
            </w:pPr>
            <w:r>
              <w:t>MQMSG_SENDERID_TYPE_SID</w:t>
            </w:r>
          </w:p>
        </w:tc>
        <w:tc>
          <w:tcPr>
            <w:tcW w:w="0" w:type="auto"/>
          </w:tcPr>
          <w:p w:rsidR="00890101" w:rsidRDefault="00404EC0">
            <w:pPr>
              <w:pStyle w:val="TableBodyText"/>
            </w:pPr>
            <w:r>
              <w:t>Sid</w:t>
            </w:r>
          </w:p>
        </w:tc>
      </w:tr>
    </w:tbl>
    <w:p w:rsidR="00890101" w:rsidRDefault="00890101"/>
    <w:p w:rsidR="00890101" w:rsidRDefault="00404EC0">
      <w:pPr>
        <w:pStyle w:val="Heading4"/>
      </w:pPr>
      <w:bookmarkStart w:id="124" w:name="section_4c872b9366d04cd49ed2666a66457643"/>
      <w:bookmarkStart w:id="125" w:name="_Toc75960704"/>
      <w:r>
        <w:lastRenderedPageBreak/>
        <w:t>MQMSGPRIVLEVEL</w:t>
      </w:r>
      <w:bookmarkEnd w:id="124"/>
      <w:bookmarkEnd w:id="125"/>
      <w:r>
        <w:fldChar w:fldCharType="begin"/>
      </w:r>
      <w:r>
        <w:instrText xml:space="preserve"> XE "MQMSGPRIVLEVEL enumeration"</w:instrText>
      </w:r>
      <w:r>
        <w:fldChar w:fldCharType="end"/>
      </w:r>
    </w:p>
    <w:p w:rsidR="00890101" w:rsidRDefault="00404EC0">
      <w:r>
        <w:t>The MQMSGPRIVLEVEL enumeration defines values for the Message.</w:t>
      </w:r>
      <w:r>
        <w:rPr>
          <w:b/>
        </w:rPr>
        <w:t>PrivacyLevel</w:t>
      </w:r>
      <w:r>
        <w:t xml:space="preserve"> property. Specific values in this enumeration indicate the manner in which a Message is to be encrypted when transmitted over the network by the </w:t>
      </w:r>
      <w:hyperlink w:anchor="gt_85c78cf0-1fb6-4e5d-85f5-a2e9f58a6b9e">
        <w:r>
          <w:rPr>
            <w:rStyle w:val="HyperlinkGreen"/>
            <w:b/>
          </w:rPr>
          <w:t>message</w:t>
        </w:r>
      </w:hyperlink>
      <w:r>
        <w:t xml:space="preserve"> transfer process. A value is reserved to</w:t>
      </w:r>
      <w:r>
        <w:t xml:space="preserve"> indicate that the Message is not to be encrypted.</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MQMSG_PRIV_LEVEL_NONE = 0,</w:t>
      </w:r>
    </w:p>
    <w:p w:rsidR="00890101" w:rsidRDefault="00404EC0">
      <w:pPr>
        <w:pStyle w:val="Code"/>
      </w:pPr>
      <w:r>
        <w:t>  MQMSG_PRIV_LEVEL_BODY_BASE = 1,</w:t>
      </w:r>
    </w:p>
    <w:p w:rsidR="00890101" w:rsidRDefault="00404EC0">
      <w:pPr>
        <w:pStyle w:val="Code"/>
      </w:pPr>
      <w:r>
        <w:t>  MQMSG_PRIV_LEVEL_BODY_ENHANCED = 3</w:t>
      </w:r>
    </w:p>
    <w:p w:rsidR="00890101" w:rsidRDefault="00404EC0">
      <w:pPr>
        <w:pStyle w:val="Code"/>
      </w:pPr>
      <w:r>
        <w:t>} MQMSGPRIVLEVEL;</w:t>
      </w:r>
    </w:p>
    <w:p w:rsidR="00890101" w:rsidRDefault="00404EC0">
      <w:pPr>
        <w:pStyle w:val="Definition-Field"/>
      </w:pPr>
      <w:r>
        <w:rPr>
          <w:b/>
        </w:rPr>
        <w:t xml:space="preserve">MQMSG_PRIV_LEVEL_NONE:  </w:t>
      </w:r>
      <w:r>
        <w:t>The Message is not encrypted by the message</w:t>
      </w:r>
      <w:r>
        <w:t xml:space="preserve"> transfer process.</w:t>
      </w:r>
    </w:p>
    <w:p w:rsidR="00890101" w:rsidRDefault="00404EC0">
      <w:pPr>
        <w:pStyle w:val="Definition-Field"/>
      </w:pPr>
      <w:r>
        <w:rPr>
          <w:b/>
        </w:rPr>
        <w:t xml:space="preserve">MQMSG_PRIV_LEVEL_BODY_BASE:  </w:t>
      </w:r>
      <w:r>
        <w:t xml:space="preserve">During the message transfer process, the Message MUST be protected from observation by using 40-bit encryption, as defined in </w:t>
      </w:r>
      <w:hyperlink r:id="rId86" w:anchor="Section_85498b96f2c843b3a108c9d6269dc4af">
        <w:r>
          <w:rPr>
            <w:rStyle w:val="Hyperlink"/>
          </w:rPr>
          <w:t>[MS</w:t>
        </w:r>
        <w:r>
          <w:rPr>
            <w:rStyle w:val="Hyperlink"/>
          </w:rPr>
          <w:t>-MQQB]</w:t>
        </w:r>
      </w:hyperlink>
      <w:r>
        <w:t xml:space="preserve"> section 3.1.7.1.5.</w:t>
      </w:r>
    </w:p>
    <w:p w:rsidR="00890101" w:rsidRDefault="00404EC0">
      <w:pPr>
        <w:pStyle w:val="Definition-Field"/>
      </w:pPr>
      <w:r>
        <w:rPr>
          <w:b/>
        </w:rPr>
        <w:t xml:space="preserve">MQMSG_PRIV_LEVEL_BODY_ENHANCED:  </w:t>
      </w:r>
      <w:r>
        <w:t>During the message transfer process, the Message MUST be protected from observation by using 128-bit encryption, as defined in [MS-MQQB] section 3.1.7.1.5.</w:t>
      </w:r>
    </w:p>
    <w:p w:rsidR="00890101" w:rsidRDefault="00404EC0">
      <w:r>
        <w:t>Used by:</w:t>
      </w:r>
    </w:p>
    <w:p w:rsidR="00890101" w:rsidRDefault="00404EC0">
      <w:pPr>
        <w:pStyle w:val="ListParagraph"/>
        <w:numPr>
          <w:ilvl w:val="0"/>
          <w:numId w:val="66"/>
        </w:numPr>
      </w:pPr>
      <w:r>
        <w:t xml:space="preserve">get </w:t>
      </w:r>
      <w:hyperlink w:anchor="Section_fe6011d819cc48a18146320c66774a64" w:history="1">
        <w:r>
          <w:rPr>
            <w:rStyle w:val="Hyperlink"/>
          </w:rPr>
          <w:t>IMSMQMessage::PrivLevel</w:t>
        </w:r>
      </w:hyperlink>
    </w:p>
    <w:p w:rsidR="00890101" w:rsidRDefault="00404EC0">
      <w:pPr>
        <w:pStyle w:val="ListParagraph"/>
        <w:numPr>
          <w:ilvl w:val="0"/>
          <w:numId w:val="66"/>
        </w:numPr>
      </w:pPr>
      <w:r>
        <w:t xml:space="preserve">put </w:t>
      </w:r>
      <w:hyperlink w:anchor="Section_0f031c9f211e4fd289016305f916dc10" w:history="1">
        <w:r>
          <w:rPr>
            <w:rStyle w:val="Hyperlink"/>
          </w:rPr>
          <w:t>IMSMQMessage::PrivLevel</w:t>
        </w:r>
      </w:hyperlink>
    </w:p>
    <w:p w:rsidR="00890101" w:rsidRDefault="00404EC0">
      <w:r>
        <w:t>The MQMSGPRIVLEVEL enumeration values correspond to the enumeration values for Message.</w:t>
      </w:r>
      <w:r>
        <w:rPr>
          <w:b/>
        </w:rPr>
        <w:t>PrivacyLevel</w:t>
      </w:r>
      <w:r>
        <w:t>, as shown in</w:t>
      </w:r>
      <w:r>
        <w:t xml:space="preserve"> the following table:</w:t>
      </w:r>
    </w:p>
    <w:tbl>
      <w:tblPr>
        <w:tblStyle w:val="Table-ShadedHeader"/>
        <w:tblW w:w="0" w:type="auto"/>
        <w:tblLook w:val="04A0" w:firstRow="1" w:lastRow="0" w:firstColumn="1" w:lastColumn="0" w:noHBand="0" w:noVBand="1"/>
      </w:tblPr>
      <w:tblGrid>
        <w:gridCol w:w="3504"/>
        <w:gridCol w:w="219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MQMSGPRIVLEVEL</w:t>
            </w:r>
          </w:p>
        </w:tc>
        <w:tc>
          <w:tcPr>
            <w:tcW w:w="0" w:type="auto"/>
          </w:tcPr>
          <w:p w:rsidR="00890101" w:rsidRDefault="00404EC0">
            <w:pPr>
              <w:pStyle w:val="TableHeaderText"/>
            </w:pPr>
            <w:r>
              <w:t>Message.PrivacyLevel</w:t>
            </w:r>
          </w:p>
        </w:tc>
      </w:tr>
      <w:tr w:rsidR="00890101" w:rsidTr="00890101">
        <w:tc>
          <w:tcPr>
            <w:tcW w:w="0" w:type="auto"/>
          </w:tcPr>
          <w:p w:rsidR="00890101" w:rsidRDefault="00404EC0">
            <w:pPr>
              <w:pStyle w:val="TableBodyText"/>
            </w:pPr>
            <w:r>
              <w:t>MQMSG_PRIV_LEVEL_NONE</w:t>
            </w:r>
          </w:p>
        </w:tc>
        <w:tc>
          <w:tcPr>
            <w:tcW w:w="0" w:type="auto"/>
          </w:tcPr>
          <w:p w:rsidR="00890101" w:rsidRDefault="00404EC0">
            <w:pPr>
              <w:pStyle w:val="TableBodyText"/>
            </w:pPr>
            <w:r>
              <w:t>None</w:t>
            </w:r>
          </w:p>
        </w:tc>
      </w:tr>
      <w:tr w:rsidR="00890101" w:rsidTr="00890101">
        <w:tc>
          <w:tcPr>
            <w:tcW w:w="0" w:type="auto"/>
          </w:tcPr>
          <w:p w:rsidR="00890101" w:rsidRDefault="00404EC0">
            <w:pPr>
              <w:pStyle w:val="TableBodyText"/>
            </w:pPr>
            <w:r>
              <w:t>MQMSG_PRIV_LEVEL_BODY_BASE</w:t>
            </w:r>
          </w:p>
        </w:tc>
        <w:tc>
          <w:tcPr>
            <w:tcW w:w="0" w:type="auto"/>
          </w:tcPr>
          <w:p w:rsidR="00890101" w:rsidRDefault="00404EC0">
            <w:pPr>
              <w:pStyle w:val="TableBodyText"/>
            </w:pPr>
            <w:r>
              <w:t>Base</w:t>
            </w:r>
          </w:p>
        </w:tc>
      </w:tr>
      <w:tr w:rsidR="00890101" w:rsidTr="00890101">
        <w:tc>
          <w:tcPr>
            <w:tcW w:w="0" w:type="auto"/>
          </w:tcPr>
          <w:p w:rsidR="00890101" w:rsidRDefault="00404EC0">
            <w:pPr>
              <w:pStyle w:val="TableBodyText"/>
            </w:pPr>
            <w:r>
              <w:t>MQMSG_PRIV_LEVEL_BODY_ENHANCED</w:t>
            </w:r>
          </w:p>
        </w:tc>
        <w:tc>
          <w:tcPr>
            <w:tcW w:w="0" w:type="auto"/>
          </w:tcPr>
          <w:p w:rsidR="00890101" w:rsidRDefault="00404EC0">
            <w:pPr>
              <w:pStyle w:val="TableBodyText"/>
            </w:pPr>
            <w:r>
              <w:t>Enhanced</w:t>
            </w:r>
          </w:p>
        </w:tc>
      </w:tr>
    </w:tbl>
    <w:p w:rsidR="00890101" w:rsidRDefault="00890101"/>
    <w:p w:rsidR="00890101" w:rsidRDefault="00404EC0">
      <w:pPr>
        <w:pStyle w:val="Heading4"/>
      </w:pPr>
      <w:bookmarkStart w:id="126" w:name="section_90bfc28cade0484284688d948b53381d"/>
      <w:bookmarkStart w:id="127" w:name="_Toc75960705"/>
      <w:r>
        <w:t>MQMSGAUTHLEVEL</w:t>
      </w:r>
      <w:bookmarkEnd w:id="126"/>
      <w:bookmarkEnd w:id="127"/>
      <w:r>
        <w:fldChar w:fldCharType="begin"/>
      </w:r>
      <w:r>
        <w:instrText xml:space="preserve"> XE "MQMSGAUTHLEVEL enumeration"</w:instrText>
      </w:r>
      <w:r>
        <w:fldChar w:fldCharType="end"/>
      </w:r>
    </w:p>
    <w:p w:rsidR="00890101" w:rsidRDefault="00404EC0">
      <w:r>
        <w:t>The MQMSGAUTHLEVEL</w:t>
      </w:r>
      <w:r>
        <w:t xml:space="preserve"> enumeration defines values for the Message.</w:t>
      </w:r>
      <w:r>
        <w:rPr>
          <w:b/>
        </w:rPr>
        <w:t>AuthenticationLevel</w:t>
      </w:r>
      <w:r>
        <w:t xml:space="preserve"> property. Specific values in this enumeration indicate the manner in which a Message is to be cryptographically signed when inserted in the OutgoingQueue by the </w:t>
      </w:r>
      <w:hyperlink w:anchor="Section_fd62e4597b6a41d7ba4c741e0f49cec7" w:history="1">
        <w:r>
          <w:rPr>
            <w:rStyle w:val="Hyperlink"/>
          </w:rPr>
          <w:t>MSMQMessage4::Send</w:t>
        </w:r>
      </w:hyperlink>
      <w:r>
        <w:t xml:space="preserve"> method. A value is reserved to indicate that the Send operation MUST NOT cryptographically sign the Message.</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MQMSG_AUTH_LEVEL_NONE = 0,</w:t>
      </w:r>
    </w:p>
    <w:p w:rsidR="00890101" w:rsidRDefault="00404EC0">
      <w:pPr>
        <w:pStyle w:val="Code"/>
      </w:pPr>
      <w:r>
        <w:t>  MQMSG_AUTH_LEVEL_ALWAYS = 1,</w:t>
      </w:r>
    </w:p>
    <w:p w:rsidR="00890101" w:rsidRDefault="00404EC0">
      <w:pPr>
        <w:pStyle w:val="Code"/>
      </w:pPr>
      <w:r>
        <w:t>  MQMSG_AUTH_LEVEL_MSMQ10 = 2,</w:t>
      </w:r>
    </w:p>
    <w:p w:rsidR="00890101" w:rsidRDefault="00404EC0">
      <w:pPr>
        <w:pStyle w:val="Code"/>
      </w:pPr>
      <w:r>
        <w:t>  MQMSG_AUTH_LEVEL_SIG10 = 2,</w:t>
      </w:r>
    </w:p>
    <w:p w:rsidR="00890101" w:rsidRDefault="00404EC0">
      <w:pPr>
        <w:pStyle w:val="Code"/>
      </w:pPr>
      <w:r>
        <w:t>  MQMSG_AUTH_LEVEL_MSMQ20 = 4,</w:t>
      </w:r>
    </w:p>
    <w:p w:rsidR="00890101" w:rsidRDefault="00404EC0">
      <w:pPr>
        <w:pStyle w:val="Code"/>
      </w:pPr>
      <w:r>
        <w:t>  MQMSG_AUTH_LEVEL_SIG20 = 4,</w:t>
      </w:r>
    </w:p>
    <w:p w:rsidR="00890101" w:rsidRDefault="00404EC0">
      <w:pPr>
        <w:pStyle w:val="Code"/>
      </w:pPr>
      <w:r>
        <w:t>  MQMSG_AUTH_LEVEL_SIG30 = 8</w:t>
      </w:r>
    </w:p>
    <w:p w:rsidR="00890101" w:rsidRDefault="00404EC0">
      <w:pPr>
        <w:pStyle w:val="Code"/>
      </w:pPr>
      <w:r>
        <w:lastRenderedPageBreak/>
        <w:t>} MQMSGAUTHLEVEL;</w:t>
      </w:r>
    </w:p>
    <w:p w:rsidR="00890101" w:rsidRDefault="00404EC0">
      <w:pPr>
        <w:pStyle w:val="Definition-Field"/>
      </w:pPr>
      <w:r>
        <w:rPr>
          <w:b/>
        </w:rPr>
        <w:t xml:space="preserve">MQMSG_AUTH_LEVEL_NONE:  </w:t>
      </w:r>
      <w:r>
        <w:t>The Message that was inserted into the OutgoingQueue by the Sen</w:t>
      </w:r>
      <w:r>
        <w:t>d operation is not digitally signed.</w:t>
      </w:r>
    </w:p>
    <w:p w:rsidR="00890101" w:rsidRDefault="00404EC0">
      <w:pPr>
        <w:pStyle w:val="Definition-Field"/>
      </w:pPr>
      <w:r>
        <w:rPr>
          <w:b/>
        </w:rPr>
        <w:t xml:space="preserve">MQMSG_AUTH_LEVEL_ALWAYS:  </w:t>
      </w:r>
      <w:r>
        <w:t xml:space="preserve">Prior to inserting the Message into the OutgoingQueue, the Send operation MUST digitally sign the Message. For OutgoingQueues that transfer to destination </w:t>
      </w:r>
      <w:hyperlink w:anchor="Section_7d8d0dab699c41219ee4226a2dbced2e" w:history="1">
        <w:r>
          <w:rPr>
            <w:rStyle w:val="Hyperlink"/>
          </w:rPr>
          <w:t>ApplicationQueue</w:t>
        </w:r>
      </w:hyperlink>
      <w:r>
        <w:t xml:space="preserve">s using the </w:t>
      </w:r>
      <w:hyperlink w:anchor="gt_86e94a12-324e-45b7-ae03-7491d189f05c">
        <w:r>
          <w:rPr>
            <w:rStyle w:val="HyperlinkGreen"/>
            <w:b/>
          </w:rPr>
          <w:t>SOAP Reliable Messaging Protocol (SRMP)</w:t>
        </w:r>
      </w:hyperlink>
      <w:r>
        <w:t xml:space="preserve"> </w:t>
      </w:r>
      <w:hyperlink w:anchor="gt_85c78cf0-1fb6-4e5d-85f5-a2e9f58a6b9e">
        <w:r>
          <w:rPr>
            <w:rStyle w:val="HyperlinkGreen"/>
            <w:b/>
          </w:rPr>
          <w:t>message</w:t>
        </w:r>
      </w:hyperlink>
      <w:r>
        <w:t xml:space="preserve"> transfer process, an </w:t>
      </w:r>
      <w:hyperlink w:anchor="gt_42b577ca-a377-4062-8bbd-73d6283bd35f">
        <w:r>
          <w:rPr>
            <w:rStyle w:val="HyperlinkGreen"/>
            <w:b/>
          </w:rPr>
          <w:t>XML digital signature</w:t>
        </w:r>
      </w:hyperlink>
      <w:r>
        <w:t xml:space="preserve"> MUST be created. For any other OutgoingQueue, this value SHOULD </w:t>
      </w:r>
      <w:bookmarkStart w:id="128" w:name="Appendix_A_Target_4"/>
      <w:r>
        <w:rPr>
          <w:rStyle w:val="Hyperlink"/>
        </w:rPr>
        <w:fldChar w:fldCharType="begin"/>
      </w:r>
      <w:r>
        <w:rPr>
          <w:rStyle w:val="Hyperlink"/>
        </w:rPr>
        <w:instrText xml:space="preserve"> HYPERLINK \l "Appendix_A_4" \o "Product behavior note 4" \h </w:instrText>
      </w:r>
      <w:r>
        <w:rPr>
          <w:rStyle w:val="Hyperlink"/>
        </w:rPr>
      </w:r>
      <w:r>
        <w:rPr>
          <w:rStyle w:val="Hyperlink"/>
        </w:rPr>
        <w:fldChar w:fldCharType="separate"/>
      </w:r>
      <w:r>
        <w:rPr>
          <w:rStyle w:val="Hyperlink"/>
        </w:rPr>
        <w:t>&lt;4&gt;</w:t>
      </w:r>
      <w:r>
        <w:rPr>
          <w:rStyle w:val="Hyperlink"/>
        </w:rPr>
        <w:fldChar w:fldCharType="end"/>
      </w:r>
      <w:bookmarkEnd w:id="128"/>
      <w:r>
        <w:t>be interpreted as equivalent to MQMSG_AUTH_LEVEL_SIG30</w:t>
      </w:r>
      <w:r>
        <w:t>.</w:t>
      </w:r>
    </w:p>
    <w:p w:rsidR="00890101" w:rsidRDefault="00404EC0">
      <w:pPr>
        <w:pStyle w:val="Definition-Field"/>
      </w:pPr>
      <w:r>
        <w:rPr>
          <w:b/>
        </w:rPr>
        <w:t xml:space="preserve">MQMSG_AUTH_LEVEL_MSMQ10:  </w:t>
      </w:r>
      <w:r>
        <w:t xml:space="preserve">Prior to inserting the Message into the OutgoingQueue, the Send operation MUST digitally sign the Message according to the algorithm described in </w:t>
      </w:r>
      <w:hyperlink r:id="rId87" w:anchor="Section_b7cc2590a61745dfb6a31f31102b36fb">
        <w:r>
          <w:rPr>
            <w:rStyle w:val="Hyperlink"/>
          </w:rPr>
          <w:t>[MS</w:t>
        </w:r>
        <w:r>
          <w:rPr>
            <w:rStyle w:val="Hyperlink"/>
          </w:rPr>
          <w:t>-MQMQ]</w:t>
        </w:r>
      </w:hyperlink>
      <w:r>
        <w:t xml:space="preserve"> section 2.2.20.6, where the SecurityHeader.Flags.AS value is 0x1.</w:t>
      </w:r>
    </w:p>
    <w:p w:rsidR="00890101" w:rsidRDefault="00404EC0">
      <w:pPr>
        <w:pStyle w:val="Definition-Field"/>
      </w:pPr>
      <w:r>
        <w:rPr>
          <w:b/>
        </w:rPr>
        <w:t xml:space="preserve">MQMSG_AUTH_LEVEL_SIG10:  </w:t>
      </w:r>
      <w:r>
        <w:t>Prior to inserting the Message into the OutgoingQueue, the Send operation MUST digitally sign the Message according to the algorithm described in [MS-MQMQ] se</w:t>
      </w:r>
      <w:r>
        <w:t>ction 2.2.20.6, where the SecurityHeader.Flags.AS value is 0x1.</w:t>
      </w:r>
    </w:p>
    <w:p w:rsidR="00890101" w:rsidRDefault="00404EC0">
      <w:pPr>
        <w:pStyle w:val="Definition-Field"/>
      </w:pPr>
      <w:r>
        <w:rPr>
          <w:b/>
        </w:rPr>
        <w:t xml:space="preserve">MQMSG_AUTH_LEVEL_MSMQ20:  </w:t>
      </w:r>
      <w:r>
        <w:t xml:space="preserve">Prior to inserting the Message into the OutgoingQueue, the Send operation MUST digitally sign the Message according to the algorithm described in [MS-MQMQ] section </w:t>
      </w:r>
      <w:r>
        <w:t>2.2.20.6, where the SecurityHeader.Flags.AS value is 0x3.</w:t>
      </w:r>
    </w:p>
    <w:p w:rsidR="00890101" w:rsidRDefault="00404EC0">
      <w:pPr>
        <w:pStyle w:val="Definition-Field"/>
      </w:pPr>
      <w:r>
        <w:rPr>
          <w:b/>
        </w:rPr>
        <w:t xml:space="preserve">MQMSG_AUTH_LEVEL_SIG20:  </w:t>
      </w:r>
      <w:r>
        <w:t>Prior to inserting the Message into the OutgoingQueue, the Send operation MUST digitally sign the Message according to the algorithm described in [MS-MQMQ] section 2.2.20.6,</w:t>
      </w:r>
      <w:r>
        <w:t xml:space="preserve"> where the SecurityHeader.Flags.AS value is 0x3.</w:t>
      </w:r>
    </w:p>
    <w:p w:rsidR="00890101" w:rsidRDefault="00404EC0">
      <w:pPr>
        <w:pStyle w:val="Definition-Field"/>
      </w:pPr>
      <w:r>
        <w:rPr>
          <w:b/>
        </w:rPr>
        <w:t xml:space="preserve">MQMSG_AUTH_LEVEL_SIG30:  </w:t>
      </w:r>
      <w:r>
        <w:t>Prior to inserting the Message into the OutgoingQueue, the Send operation MUST digitally sign the Message according to the algorithm described in [MS-MQMQ] section 2.2.20.6, where th</w:t>
      </w:r>
      <w:r>
        <w:t>e SecurityHeader.Flags.AS value is 0x5.</w:t>
      </w:r>
    </w:p>
    <w:p w:rsidR="00890101" w:rsidRDefault="00404EC0">
      <w:r>
        <w:t>Used by:</w:t>
      </w:r>
    </w:p>
    <w:p w:rsidR="00890101" w:rsidRDefault="00404EC0">
      <w:pPr>
        <w:pStyle w:val="ListParagraph"/>
        <w:numPr>
          <w:ilvl w:val="0"/>
          <w:numId w:val="67"/>
        </w:numPr>
      </w:pPr>
      <w:r>
        <w:t xml:space="preserve">get </w:t>
      </w:r>
      <w:hyperlink w:anchor="Section_e6c4a64b38644606897eaa2a40d2e984" w:history="1">
        <w:r>
          <w:rPr>
            <w:rStyle w:val="Hyperlink"/>
          </w:rPr>
          <w:t>IMSMQMessage::AuthLevel</w:t>
        </w:r>
      </w:hyperlink>
    </w:p>
    <w:p w:rsidR="00890101" w:rsidRDefault="00404EC0">
      <w:pPr>
        <w:pStyle w:val="ListParagraph"/>
        <w:numPr>
          <w:ilvl w:val="0"/>
          <w:numId w:val="67"/>
        </w:numPr>
      </w:pPr>
      <w:r>
        <w:t xml:space="preserve">put </w:t>
      </w:r>
      <w:hyperlink w:anchor="Section_441c0a67a99144ccb451b5ec5176c7d9" w:history="1">
        <w:r>
          <w:rPr>
            <w:rStyle w:val="Hyperlink"/>
          </w:rPr>
          <w:t>IMSMQMessage::AuthLevel</w:t>
        </w:r>
      </w:hyperlink>
    </w:p>
    <w:p w:rsidR="00890101" w:rsidRDefault="00404EC0">
      <w:pPr>
        <w:pStyle w:val="Heading4"/>
      </w:pPr>
      <w:bookmarkStart w:id="129" w:name="section_f12b3b6396ce4739ac64eb434d264cbb"/>
      <w:bookmarkStart w:id="130" w:name="_Toc75960706"/>
      <w:r>
        <w:t>MQMSGAUTHENTICATION</w:t>
      </w:r>
      <w:bookmarkEnd w:id="129"/>
      <w:bookmarkEnd w:id="130"/>
      <w:r>
        <w:fldChar w:fldCharType="begin"/>
      </w:r>
      <w:r>
        <w:instrText xml:space="preserve"> XE "MQMSGAU</w:instrText>
      </w:r>
      <w:r>
        <w:instrText>THENTICATION enumeration"</w:instrText>
      </w:r>
      <w:r>
        <w:fldChar w:fldCharType="end"/>
      </w:r>
    </w:p>
    <w:p w:rsidR="00890101" w:rsidRDefault="00404EC0">
      <w:r>
        <w:t>The MQMSGAUTHENTICATION enumeration defines values for the Message.</w:t>
      </w:r>
      <w:r>
        <w:rPr>
          <w:b/>
        </w:rPr>
        <w:t>AuthenticationLevel</w:t>
      </w:r>
      <w:r>
        <w:t xml:space="preserve"> property. Specific values in this enumeration indicate the manner in which a Message was cryptographically signed. A value is reserved to ind</w:t>
      </w:r>
      <w:r>
        <w:t>icate that the Message was not signed.</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MQMSG_AUTHENTICATION_NOT_REQUESTED = 0,</w:t>
      </w:r>
    </w:p>
    <w:p w:rsidR="00890101" w:rsidRDefault="00404EC0">
      <w:pPr>
        <w:pStyle w:val="Code"/>
      </w:pPr>
      <w:r>
        <w:t>  MQMSG_AUTHENTICATION_REQUESTED = 1,</w:t>
      </w:r>
    </w:p>
    <w:p w:rsidR="00890101" w:rsidRDefault="00404EC0">
      <w:pPr>
        <w:pStyle w:val="Code"/>
      </w:pPr>
      <w:r>
        <w:t>  MQMSG_AUTHENTICATED_SIG10 = 1,</w:t>
      </w:r>
    </w:p>
    <w:p w:rsidR="00890101" w:rsidRDefault="00404EC0">
      <w:pPr>
        <w:pStyle w:val="Code"/>
      </w:pPr>
      <w:r>
        <w:t>  MQMSG_AUTHENTICATION_REQUESTED_EX = 3,</w:t>
      </w:r>
    </w:p>
    <w:p w:rsidR="00890101" w:rsidRDefault="00404EC0">
      <w:pPr>
        <w:pStyle w:val="Code"/>
      </w:pPr>
      <w:r>
        <w:t>  MQMSG_AUTHENTICATED_SIG20 = 3,</w:t>
      </w:r>
    </w:p>
    <w:p w:rsidR="00890101" w:rsidRDefault="00404EC0">
      <w:pPr>
        <w:pStyle w:val="Code"/>
      </w:pPr>
      <w:r>
        <w:t>  MQMSG_AUTHENTICATED_SIG30 = 5,</w:t>
      </w:r>
    </w:p>
    <w:p w:rsidR="00890101" w:rsidRDefault="00404EC0">
      <w:pPr>
        <w:pStyle w:val="Code"/>
      </w:pPr>
      <w:r>
        <w:t>  MQMSG_AUTHENTICATED_SIGXML = 9</w:t>
      </w:r>
    </w:p>
    <w:p w:rsidR="00890101" w:rsidRDefault="00404EC0">
      <w:pPr>
        <w:pStyle w:val="Code"/>
      </w:pPr>
      <w:r>
        <w:t>} MQMSGAUTHENTICATION;</w:t>
      </w:r>
    </w:p>
    <w:p w:rsidR="00890101" w:rsidRDefault="00404EC0">
      <w:pPr>
        <w:pStyle w:val="Definition-Field"/>
      </w:pPr>
      <w:r>
        <w:rPr>
          <w:b/>
        </w:rPr>
        <w:t xml:space="preserve">MQMSG_AUTHENTICATION_NOT_REQUESTED:  </w:t>
      </w:r>
      <w:r>
        <w:t>The Message was not signed.</w:t>
      </w:r>
    </w:p>
    <w:p w:rsidR="00890101" w:rsidRDefault="00404EC0">
      <w:pPr>
        <w:pStyle w:val="Definition-Field"/>
      </w:pPr>
      <w:r>
        <w:rPr>
          <w:b/>
        </w:rPr>
        <w:t xml:space="preserve">MQMSG_AUTHENTICATION_REQUESTED:  </w:t>
      </w:r>
      <w:r>
        <w:t xml:space="preserve">The Message was signed according to the algorithm described in </w:t>
      </w:r>
      <w:hyperlink r:id="rId88" w:anchor="Section_b7cc2590a61745dfb6a31f31102b36fb">
        <w:r>
          <w:rPr>
            <w:rStyle w:val="Hyperlink"/>
          </w:rPr>
          <w:t>[MS-MQMQ]</w:t>
        </w:r>
      </w:hyperlink>
      <w:r>
        <w:t xml:space="preserve"> section 2.2.20.6, where the SecurityHeader.Flags.AS value is 0x1.</w:t>
      </w:r>
    </w:p>
    <w:p w:rsidR="00890101" w:rsidRDefault="00404EC0">
      <w:pPr>
        <w:pStyle w:val="Definition-Field"/>
      </w:pPr>
      <w:r>
        <w:rPr>
          <w:b/>
        </w:rPr>
        <w:lastRenderedPageBreak/>
        <w:t xml:space="preserve">MQMSG_AUTHENTICATED_SIG10:  </w:t>
      </w:r>
      <w:r>
        <w:t>The Message was signed according to the algorithm described in [MS-MQMQ] sectio</w:t>
      </w:r>
      <w:r>
        <w:t>n 2.2.20.6, where the SecurityHeader.Flags.AS value is 0x1.</w:t>
      </w:r>
    </w:p>
    <w:p w:rsidR="00890101" w:rsidRDefault="00404EC0">
      <w:pPr>
        <w:pStyle w:val="Definition-Field"/>
      </w:pPr>
      <w:r>
        <w:rPr>
          <w:b/>
        </w:rPr>
        <w:t xml:space="preserve">MQMSG_AUTHENTICATION_REQUESTED_EX:  </w:t>
      </w:r>
      <w:r>
        <w:t>The Message was signed according to the algorithm described in [MS-MQMQ] section 2.2.20.6, where the SecurityHeader.Flags.AS value is 0x3.</w:t>
      </w:r>
    </w:p>
    <w:p w:rsidR="00890101" w:rsidRDefault="00404EC0">
      <w:pPr>
        <w:pStyle w:val="Definition-Field"/>
      </w:pPr>
      <w:r>
        <w:rPr>
          <w:b/>
        </w:rPr>
        <w:t>MQMSG_AUTHENTICATED_S</w:t>
      </w:r>
      <w:r>
        <w:rPr>
          <w:b/>
        </w:rPr>
        <w:t xml:space="preserve">IG20:  </w:t>
      </w:r>
      <w:r>
        <w:t>The Message was signed according to the algorithm described in [MS-MQMQ] section 2.2.20.6, where the SecurityHeader.Flags.AS value is 0x3.</w:t>
      </w:r>
    </w:p>
    <w:p w:rsidR="00890101" w:rsidRDefault="00404EC0">
      <w:pPr>
        <w:pStyle w:val="Definition-Field"/>
      </w:pPr>
      <w:r>
        <w:rPr>
          <w:b/>
        </w:rPr>
        <w:t xml:space="preserve">MQMSG_AUTHENTICATED_SIG30:  </w:t>
      </w:r>
      <w:r>
        <w:t>The Message was signed according to the algorithm described in [MS-MQMQ] section 2</w:t>
      </w:r>
      <w:r>
        <w:t>.2.20.6, where the SecurityHeader.Flags.AS value is 0x5.</w:t>
      </w:r>
    </w:p>
    <w:p w:rsidR="00890101" w:rsidRDefault="00404EC0">
      <w:pPr>
        <w:pStyle w:val="Definition-Field"/>
      </w:pPr>
      <w:r>
        <w:rPr>
          <w:b/>
        </w:rPr>
        <w:t xml:space="preserve">MQMSG_AUTHENTICATED_SIGXML:  </w:t>
      </w:r>
      <w:r>
        <w:t xml:space="preserve">The Message was signed by using an </w:t>
      </w:r>
      <w:hyperlink w:anchor="gt_42b577ca-a377-4062-8bbd-73d6283bd35f">
        <w:r>
          <w:rPr>
            <w:rStyle w:val="HyperlinkGreen"/>
            <w:b/>
          </w:rPr>
          <w:t>XML digital signature</w:t>
        </w:r>
      </w:hyperlink>
      <w:r>
        <w:t>.</w:t>
      </w:r>
    </w:p>
    <w:p w:rsidR="00890101" w:rsidRDefault="00404EC0">
      <w:r>
        <w:t>Used by:</w:t>
      </w:r>
    </w:p>
    <w:p w:rsidR="00890101" w:rsidRDefault="00404EC0">
      <w:pPr>
        <w:pStyle w:val="ListParagraph"/>
        <w:numPr>
          <w:ilvl w:val="0"/>
          <w:numId w:val="68"/>
        </w:numPr>
      </w:pPr>
      <w:r>
        <w:t xml:space="preserve">get </w:t>
      </w:r>
      <w:hyperlink w:anchor="Section_1213dbc633f341638386a68c7415827d" w:history="1">
        <w:r>
          <w:rPr>
            <w:rStyle w:val="Hyperlink"/>
          </w:rPr>
          <w:t>IMSMQMessage::ReceivedAuthenticationLevel</w:t>
        </w:r>
      </w:hyperlink>
    </w:p>
    <w:p w:rsidR="00890101" w:rsidRDefault="00404EC0">
      <w:r>
        <w:t>The MQMSGAUTHENTICATION enumeration values correspond to the enumeration values for the Message.</w:t>
      </w:r>
      <w:r>
        <w:rPr>
          <w:b/>
        </w:rPr>
        <w:t>AuthenticationLevel</w:t>
      </w:r>
      <w:r>
        <w:t>, as shown in the following table:</w:t>
      </w:r>
    </w:p>
    <w:tbl>
      <w:tblPr>
        <w:tblStyle w:val="Table-ShadedHeader"/>
        <w:tblW w:w="0" w:type="auto"/>
        <w:tblLook w:val="04A0" w:firstRow="1" w:lastRow="0" w:firstColumn="1" w:lastColumn="0" w:noHBand="0" w:noVBand="1"/>
      </w:tblPr>
      <w:tblGrid>
        <w:gridCol w:w="3963"/>
        <w:gridCol w:w="285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MQMSGAUTHENTICATION</w:t>
            </w:r>
          </w:p>
        </w:tc>
        <w:tc>
          <w:tcPr>
            <w:tcW w:w="0" w:type="auto"/>
          </w:tcPr>
          <w:p w:rsidR="00890101" w:rsidRDefault="00404EC0">
            <w:pPr>
              <w:pStyle w:val="TableHeaderText"/>
            </w:pPr>
            <w:r>
              <w:t>Message.AuthenticationLevel</w:t>
            </w:r>
          </w:p>
        </w:tc>
      </w:tr>
      <w:tr w:rsidR="00890101" w:rsidTr="00890101">
        <w:tc>
          <w:tcPr>
            <w:tcW w:w="0" w:type="auto"/>
          </w:tcPr>
          <w:p w:rsidR="00890101" w:rsidRDefault="00404EC0">
            <w:pPr>
              <w:pStyle w:val="TableBodyText"/>
            </w:pPr>
            <w:r>
              <w:t>MQMSG_AUTHENTICATION_NOT_REQUESTED</w:t>
            </w:r>
          </w:p>
        </w:tc>
        <w:tc>
          <w:tcPr>
            <w:tcW w:w="0" w:type="auto"/>
          </w:tcPr>
          <w:p w:rsidR="00890101" w:rsidRDefault="00404EC0">
            <w:pPr>
              <w:pStyle w:val="TableBodyText"/>
            </w:pPr>
            <w:r>
              <w:t>None</w:t>
            </w:r>
          </w:p>
        </w:tc>
      </w:tr>
      <w:tr w:rsidR="00890101" w:rsidTr="00890101">
        <w:tc>
          <w:tcPr>
            <w:tcW w:w="0" w:type="auto"/>
          </w:tcPr>
          <w:p w:rsidR="00890101" w:rsidRDefault="00404EC0">
            <w:pPr>
              <w:pStyle w:val="TableBodyText"/>
            </w:pPr>
            <w:r>
              <w:t>MQMSG_AUTHENTICATION_REQUESTED</w:t>
            </w:r>
          </w:p>
        </w:tc>
        <w:tc>
          <w:tcPr>
            <w:tcW w:w="0" w:type="auto"/>
          </w:tcPr>
          <w:p w:rsidR="00890101" w:rsidRDefault="00404EC0">
            <w:pPr>
              <w:pStyle w:val="TableBodyText"/>
            </w:pPr>
            <w:r>
              <w:t>Same as Sig10</w:t>
            </w:r>
          </w:p>
        </w:tc>
      </w:tr>
      <w:tr w:rsidR="00890101" w:rsidTr="00890101">
        <w:tc>
          <w:tcPr>
            <w:tcW w:w="0" w:type="auto"/>
          </w:tcPr>
          <w:p w:rsidR="00890101" w:rsidRDefault="00404EC0">
            <w:pPr>
              <w:pStyle w:val="TableBodyText"/>
            </w:pPr>
            <w:r>
              <w:t>MQMSG_AUTHENTICATED_SIG10</w:t>
            </w:r>
          </w:p>
        </w:tc>
        <w:tc>
          <w:tcPr>
            <w:tcW w:w="0" w:type="auto"/>
          </w:tcPr>
          <w:p w:rsidR="00890101" w:rsidRDefault="00404EC0">
            <w:pPr>
              <w:pStyle w:val="TableBodyText"/>
            </w:pPr>
            <w:r>
              <w:t>Sig10</w:t>
            </w:r>
          </w:p>
        </w:tc>
      </w:tr>
      <w:tr w:rsidR="00890101" w:rsidTr="00890101">
        <w:tc>
          <w:tcPr>
            <w:tcW w:w="0" w:type="auto"/>
          </w:tcPr>
          <w:p w:rsidR="00890101" w:rsidRDefault="00404EC0">
            <w:pPr>
              <w:pStyle w:val="TableBodyText"/>
            </w:pPr>
            <w:r>
              <w:t>MQMSG_AUTHENTICATION_REQUESTED_EX</w:t>
            </w:r>
          </w:p>
        </w:tc>
        <w:tc>
          <w:tcPr>
            <w:tcW w:w="0" w:type="auto"/>
          </w:tcPr>
          <w:p w:rsidR="00890101" w:rsidRDefault="00404EC0">
            <w:pPr>
              <w:pStyle w:val="TableBodyText"/>
            </w:pPr>
            <w:r>
              <w:t>Same as Sig20</w:t>
            </w:r>
          </w:p>
        </w:tc>
      </w:tr>
      <w:tr w:rsidR="00890101" w:rsidTr="00890101">
        <w:tc>
          <w:tcPr>
            <w:tcW w:w="0" w:type="auto"/>
          </w:tcPr>
          <w:p w:rsidR="00890101" w:rsidRDefault="00404EC0">
            <w:pPr>
              <w:pStyle w:val="TableBodyText"/>
            </w:pPr>
            <w:r>
              <w:t>MQMSG_AUTHENTICATED_SIG20</w:t>
            </w:r>
          </w:p>
        </w:tc>
        <w:tc>
          <w:tcPr>
            <w:tcW w:w="0" w:type="auto"/>
          </w:tcPr>
          <w:p w:rsidR="00890101" w:rsidRDefault="00404EC0">
            <w:pPr>
              <w:pStyle w:val="TableBodyText"/>
            </w:pPr>
            <w:r>
              <w:t>Sig20</w:t>
            </w:r>
          </w:p>
        </w:tc>
      </w:tr>
      <w:tr w:rsidR="00890101" w:rsidTr="00890101">
        <w:tc>
          <w:tcPr>
            <w:tcW w:w="0" w:type="auto"/>
          </w:tcPr>
          <w:p w:rsidR="00890101" w:rsidRDefault="00404EC0">
            <w:pPr>
              <w:pStyle w:val="TableBodyText"/>
            </w:pPr>
            <w:r>
              <w:t>MQMSG_AUTHENTICATED_SIG30</w:t>
            </w:r>
          </w:p>
        </w:tc>
        <w:tc>
          <w:tcPr>
            <w:tcW w:w="0" w:type="auto"/>
          </w:tcPr>
          <w:p w:rsidR="00890101" w:rsidRDefault="00404EC0">
            <w:pPr>
              <w:pStyle w:val="TableBodyText"/>
            </w:pPr>
            <w:r>
              <w:t>Sig30</w:t>
            </w:r>
          </w:p>
        </w:tc>
      </w:tr>
      <w:tr w:rsidR="00890101" w:rsidTr="00890101">
        <w:tc>
          <w:tcPr>
            <w:tcW w:w="0" w:type="auto"/>
          </w:tcPr>
          <w:p w:rsidR="00890101" w:rsidRDefault="00404EC0">
            <w:pPr>
              <w:pStyle w:val="TableBodyText"/>
            </w:pPr>
            <w:r>
              <w:t>MQMSG_AUTHENTICATED_SIGXML</w:t>
            </w:r>
          </w:p>
        </w:tc>
        <w:tc>
          <w:tcPr>
            <w:tcW w:w="0" w:type="auto"/>
          </w:tcPr>
          <w:p w:rsidR="00890101" w:rsidRDefault="00404EC0">
            <w:pPr>
              <w:pStyle w:val="TableBodyText"/>
            </w:pPr>
            <w:r>
              <w:t>XmlSig</w:t>
            </w:r>
          </w:p>
        </w:tc>
      </w:tr>
    </w:tbl>
    <w:p w:rsidR="00890101" w:rsidRDefault="00890101"/>
    <w:p w:rsidR="00890101" w:rsidRDefault="00404EC0">
      <w:pPr>
        <w:pStyle w:val="Heading4"/>
      </w:pPr>
      <w:bookmarkStart w:id="131" w:name="section_4ce4a6db776c48a3abaac8d7e082f0f8"/>
      <w:bookmarkStart w:id="132" w:name="_Toc75960707"/>
      <w:r>
        <w:t>MQCALG</w:t>
      </w:r>
      <w:bookmarkEnd w:id="131"/>
      <w:bookmarkEnd w:id="132"/>
      <w:r>
        <w:fldChar w:fldCharType="begin"/>
      </w:r>
      <w:r>
        <w:instrText xml:space="preserve"> XE "MQCALG enumeration"</w:instrText>
      </w:r>
      <w:r>
        <w:fldChar w:fldCharType="end"/>
      </w:r>
    </w:p>
    <w:p w:rsidR="00890101" w:rsidRDefault="00404EC0">
      <w:r>
        <w:t>The MQCALG enumeration defines numeric values that represent specific cryptographic encryption and hash algorithms.</w:t>
      </w:r>
    </w:p>
    <w:p w:rsidR="00890101" w:rsidRDefault="00404EC0">
      <w:pPr>
        <w:pStyle w:val="Code"/>
      </w:pPr>
      <w:r>
        <w:t xml:space="preserve">typedef enum </w:t>
      </w:r>
    </w:p>
    <w:p w:rsidR="00890101" w:rsidRDefault="00404EC0">
      <w:pPr>
        <w:pStyle w:val="Code"/>
      </w:pPr>
      <w:r>
        <w:t>{</w:t>
      </w:r>
    </w:p>
    <w:p w:rsidR="00890101" w:rsidRDefault="00404EC0">
      <w:pPr>
        <w:pStyle w:val="Code"/>
      </w:pPr>
      <w:r>
        <w:t>  MQMSG_CALG_MD2 = 0x8001,</w:t>
      </w:r>
    </w:p>
    <w:p w:rsidR="00890101" w:rsidRDefault="00404EC0">
      <w:pPr>
        <w:pStyle w:val="Code"/>
      </w:pPr>
      <w:r>
        <w:t xml:space="preserve">  MQMSG_CALG_MD4 = </w:t>
      </w:r>
      <w:r>
        <w:t>0x8002,</w:t>
      </w:r>
    </w:p>
    <w:p w:rsidR="00890101" w:rsidRDefault="00404EC0">
      <w:pPr>
        <w:pStyle w:val="Code"/>
      </w:pPr>
      <w:r>
        <w:t>  MQMSG_CALG_MD5 = 0x8003,</w:t>
      </w:r>
    </w:p>
    <w:p w:rsidR="00890101" w:rsidRDefault="00404EC0">
      <w:pPr>
        <w:pStyle w:val="Code"/>
      </w:pPr>
      <w:r>
        <w:t>  MQMSG_CALG_SHA = 0x8004,</w:t>
      </w:r>
    </w:p>
    <w:p w:rsidR="00890101" w:rsidRDefault="00404EC0">
      <w:pPr>
        <w:pStyle w:val="Code"/>
      </w:pPr>
      <w:r>
        <w:t>  MQMSG_CALG_SHA1 = 0x8004,</w:t>
      </w:r>
    </w:p>
    <w:p w:rsidR="00890101" w:rsidRDefault="00404EC0">
      <w:pPr>
        <w:pStyle w:val="Code"/>
      </w:pPr>
      <w:r>
        <w:t>  MQMSG_CALG_MAC = 0x8005,</w:t>
      </w:r>
    </w:p>
    <w:p w:rsidR="00890101" w:rsidRDefault="00404EC0">
      <w:pPr>
        <w:pStyle w:val="Code"/>
      </w:pPr>
      <w:r>
        <w:t>  MQMSG_CALG_RSA_SIGN = 0x2400,</w:t>
      </w:r>
    </w:p>
    <w:p w:rsidR="00890101" w:rsidRDefault="00404EC0">
      <w:pPr>
        <w:pStyle w:val="Code"/>
      </w:pPr>
      <w:r>
        <w:t>  MQMSG_CALG_DSS_SIGN = 0x2200,</w:t>
      </w:r>
    </w:p>
    <w:p w:rsidR="00890101" w:rsidRDefault="00404EC0">
      <w:pPr>
        <w:pStyle w:val="Code"/>
      </w:pPr>
      <w:r>
        <w:t>  MQMSG_CALG_RSA_KEYX = 0xa400,</w:t>
      </w:r>
    </w:p>
    <w:p w:rsidR="00890101" w:rsidRDefault="00404EC0">
      <w:pPr>
        <w:pStyle w:val="Code"/>
      </w:pPr>
      <w:r>
        <w:t>  MQMSG_CALG_DES = 0x6601,</w:t>
      </w:r>
    </w:p>
    <w:p w:rsidR="00890101" w:rsidRDefault="00404EC0">
      <w:pPr>
        <w:pStyle w:val="Code"/>
      </w:pPr>
      <w:r>
        <w:t>  MQMSG_CALG_RC2</w:t>
      </w:r>
      <w:r>
        <w:t xml:space="preserve"> = 0x6602,</w:t>
      </w:r>
    </w:p>
    <w:p w:rsidR="00890101" w:rsidRDefault="00404EC0">
      <w:pPr>
        <w:pStyle w:val="Code"/>
      </w:pPr>
      <w:r>
        <w:t>  MQMSG_CALG_RC4 = 0x6801,</w:t>
      </w:r>
    </w:p>
    <w:p w:rsidR="00890101" w:rsidRDefault="00404EC0">
      <w:pPr>
        <w:pStyle w:val="Code"/>
      </w:pPr>
      <w:r>
        <w:t>  MQMSG_CALG_SEAL = 0x6802</w:t>
      </w:r>
    </w:p>
    <w:p w:rsidR="00890101" w:rsidRDefault="00404EC0">
      <w:pPr>
        <w:pStyle w:val="Code"/>
      </w:pPr>
      <w:r>
        <w:t>} MQCALG;</w:t>
      </w:r>
    </w:p>
    <w:p w:rsidR="00890101" w:rsidRDefault="00404EC0">
      <w:r>
        <w:lastRenderedPageBreak/>
        <w:t>Used by</w:t>
      </w:r>
    </w:p>
    <w:p w:rsidR="00890101" w:rsidRDefault="00404EC0">
      <w:pPr>
        <w:pStyle w:val="ListParagraph"/>
        <w:numPr>
          <w:ilvl w:val="0"/>
          <w:numId w:val="69"/>
        </w:numPr>
      </w:pPr>
      <w:r>
        <w:t xml:space="preserve">get </w:t>
      </w:r>
      <w:hyperlink w:anchor="Section_99a3c9232bf547909e0e5eb42ca25e3d" w:history="1">
        <w:r>
          <w:rPr>
            <w:rStyle w:val="Hyperlink"/>
          </w:rPr>
          <w:t>IMSMQMessage::HashAlgorithm</w:t>
        </w:r>
      </w:hyperlink>
    </w:p>
    <w:p w:rsidR="00890101" w:rsidRDefault="00404EC0">
      <w:pPr>
        <w:pStyle w:val="ListParagraph"/>
        <w:numPr>
          <w:ilvl w:val="0"/>
          <w:numId w:val="69"/>
        </w:numPr>
      </w:pPr>
      <w:r>
        <w:t xml:space="preserve">put </w:t>
      </w:r>
      <w:hyperlink w:anchor="Section_d18a7e45c27740d799628f6525ac476a" w:history="1">
        <w:r>
          <w:rPr>
            <w:rStyle w:val="Hyperlink"/>
          </w:rPr>
          <w:t>IMSMQMessage::HashAlgorithm</w:t>
        </w:r>
      </w:hyperlink>
    </w:p>
    <w:p w:rsidR="00890101" w:rsidRDefault="00404EC0">
      <w:pPr>
        <w:pStyle w:val="ListParagraph"/>
        <w:numPr>
          <w:ilvl w:val="0"/>
          <w:numId w:val="69"/>
        </w:numPr>
      </w:pPr>
      <w:r>
        <w:t xml:space="preserve">get </w:t>
      </w:r>
      <w:hyperlink w:anchor="Section_48ad9a900a324917bb3e4e6e3cb3c04b" w:history="1">
        <w:r>
          <w:rPr>
            <w:rStyle w:val="Hyperlink"/>
          </w:rPr>
          <w:t>IMSMQMessage::EncryptAlgorithm</w:t>
        </w:r>
      </w:hyperlink>
    </w:p>
    <w:p w:rsidR="00890101" w:rsidRDefault="00404EC0">
      <w:pPr>
        <w:pStyle w:val="ListParagraph"/>
        <w:numPr>
          <w:ilvl w:val="0"/>
          <w:numId w:val="69"/>
        </w:numPr>
      </w:pPr>
      <w:r>
        <w:t xml:space="preserve">put </w:t>
      </w:r>
      <w:hyperlink w:anchor="Section_b29b28ef67c94c20a45defc9cdc95ca7" w:history="1">
        <w:r>
          <w:rPr>
            <w:rStyle w:val="Hyperlink"/>
          </w:rPr>
          <w:t>IMSMQMessage::EncryptAlgorithm</w:t>
        </w:r>
      </w:hyperlink>
    </w:p>
    <w:p w:rsidR="00890101" w:rsidRDefault="00404EC0">
      <w:r>
        <w:t>The MQCALG enumeration values correspo</w:t>
      </w:r>
      <w:r>
        <w:t>nd to the enumeration values for Message.</w:t>
      </w:r>
      <w:r>
        <w:rPr>
          <w:b/>
        </w:rPr>
        <w:t>HashAlgorithm</w:t>
      </w:r>
      <w:r>
        <w:t xml:space="preserve"> and Message.</w:t>
      </w:r>
      <w:r>
        <w:rPr>
          <w:b/>
        </w:rPr>
        <w:t>EncryptionAlgorithm</w:t>
      </w:r>
      <w:r>
        <w:t>, as shown in the following tables:</w:t>
      </w:r>
    </w:p>
    <w:tbl>
      <w:tblPr>
        <w:tblStyle w:val="Table-ShadedHeader"/>
        <w:tblW w:w="0" w:type="auto"/>
        <w:tblLook w:val="04A0" w:firstRow="1" w:lastRow="0" w:firstColumn="1" w:lastColumn="0" w:noHBand="0" w:noVBand="1"/>
      </w:tblPr>
      <w:tblGrid>
        <w:gridCol w:w="1938"/>
        <w:gridCol w:w="240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MQCALG</w:t>
            </w:r>
          </w:p>
        </w:tc>
        <w:tc>
          <w:tcPr>
            <w:tcW w:w="0" w:type="auto"/>
          </w:tcPr>
          <w:p w:rsidR="00890101" w:rsidRDefault="00404EC0">
            <w:pPr>
              <w:pStyle w:val="TableHeaderText"/>
            </w:pPr>
            <w:r>
              <w:t>Message.HashAlgorithm</w:t>
            </w:r>
          </w:p>
        </w:tc>
      </w:tr>
      <w:tr w:rsidR="00890101" w:rsidTr="00890101">
        <w:tc>
          <w:tcPr>
            <w:tcW w:w="0" w:type="auto"/>
          </w:tcPr>
          <w:p w:rsidR="00890101" w:rsidRDefault="00404EC0">
            <w:pPr>
              <w:pStyle w:val="TableBodyText"/>
            </w:pPr>
            <w:r>
              <w:t>MQMSG_CALG_MD2</w:t>
            </w:r>
          </w:p>
        </w:tc>
        <w:tc>
          <w:tcPr>
            <w:tcW w:w="0" w:type="auto"/>
          </w:tcPr>
          <w:p w:rsidR="00890101" w:rsidRDefault="00404EC0">
            <w:pPr>
              <w:pStyle w:val="TableBodyText"/>
            </w:pPr>
            <w:r>
              <w:t>MD2</w:t>
            </w:r>
            <w:bookmarkStart w:id="133" w:name="Appendix_A_Target_5"/>
            <w:r>
              <w:rPr>
                <w:rStyle w:val="Hyperlink"/>
              </w:rPr>
              <w:fldChar w:fldCharType="begin"/>
            </w:r>
            <w:r>
              <w:rPr>
                <w:rStyle w:val="Hyperlink"/>
                <w:szCs w:val="24"/>
              </w:rPr>
              <w:instrText xml:space="preserve"> HYPERLINK \l "Appendix_A_5" \o "Product behavior note 5" \h </w:instrText>
            </w:r>
            <w:r>
              <w:rPr>
                <w:rStyle w:val="Hyperlink"/>
              </w:rPr>
            </w:r>
            <w:r>
              <w:rPr>
                <w:rStyle w:val="Hyperlink"/>
                <w:szCs w:val="24"/>
              </w:rPr>
              <w:fldChar w:fldCharType="separate"/>
            </w:r>
            <w:r>
              <w:rPr>
                <w:rStyle w:val="Hyperlink"/>
              </w:rPr>
              <w:t>&lt;5&gt;</w:t>
            </w:r>
            <w:r>
              <w:rPr>
                <w:rStyle w:val="Hyperlink"/>
              </w:rPr>
              <w:fldChar w:fldCharType="end"/>
            </w:r>
            <w:bookmarkEnd w:id="133"/>
          </w:p>
        </w:tc>
      </w:tr>
      <w:tr w:rsidR="00890101" w:rsidTr="00890101">
        <w:tc>
          <w:tcPr>
            <w:tcW w:w="0" w:type="auto"/>
          </w:tcPr>
          <w:p w:rsidR="00890101" w:rsidRDefault="00404EC0">
            <w:pPr>
              <w:pStyle w:val="TableBodyText"/>
            </w:pPr>
            <w:r>
              <w:t>MQMSG_CALG_MD4</w:t>
            </w:r>
          </w:p>
        </w:tc>
        <w:tc>
          <w:tcPr>
            <w:tcW w:w="0" w:type="auto"/>
          </w:tcPr>
          <w:p w:rsidR="00890101" w:rsidRDefault="00404EC0">
            <w:pPr>
              <w:pStyle w:val="TableBodyText"/>
            </w:pPr>
            <w:r>
              <w:t>MD</w:t>
            </w:r>
            <w:r>
              <w:t>4</w:t>
            </w:r>
            <w:bookmarkStart w:id="134" w:name="Appendix_A_Target_6"/>
            <w:r>
              <w:rPr>
                <w:rStyle w:val="Hyperlink"/>
              </w:rPr>
              <w:fldChar w:fldCharType="begin"/>
            </w:r>
            <w:r>
              <w:rPr>
                <w:rStyle w:val="Hyperlink"/>
                <w:szCs w:val="24"/>
              </w:rPr>
              <w:instrText xml:space="preserve"> HYPERLINK \l "Appendix_A_6" \o "Product behavior note 6" \h </w:instrText>
            </w:r>
            <w:r>
              <w:rPr>
                <w:rStyle w:val="Hyperlink"/>
              </w:rPr>
            </w:r>
            <w:r>
              <w:rPr>
                <w:rStyle w:val="Hyperlink"/>
                <w:szCs w:val="24"/>
              </w:rPr>
              <w:fldChar w:fldCharType="separate"/>
            </w:r>
            <w:r>
              <w:rPr>
                <w:rStyle w:val="Hyperlink"/>
              </w:rPr>
              <w:t>&lt;6&gt;</w:t>
            </w:r>
            <w:r>
              <w:rPr>
                <w:rStyle w:val="Hyperlink"/>
              </w:rPr>
              <w:fldChar w:fldCharType="end"/>
            </w:r>
            <w:bookmarkEnd w:id="134"/>
          </w:p>
        </w:tc>
      </w:tr>
      <w:tr w:rsidR="00890101" w:rsidTr="00890101">
        <w:tc>
          <w:tcPr>
            <w:tcW w:w="0" w:type="auto"/>
          </w:tcPr>
          <w:p w:rsidR="00890101" w:rsidRDefault="00404EC0">
            <w:pPr>
              <w:pStyle w:val="TableBodyText"/>
            </w:pPr>
            <w:r>
              <w:t>MQMSG_CALG_MD5</w:t>
            </w:r>
          </w:p>
        </w:tc>
        <w:tc>
          <w:tcPr>
            <w:tcW w:w="0" w:type="auto"/>
          </w:tcPr>
          <w:p w:rsidR="00890101" w:rsidRDefault="00404EC0">
            <w:pPr>
              <w:pStyle w:val="TableBodyText"/>
            </w:pPr>
            <w:r>
              <w:t>MD5</w:t>
            </w:r>
            <w:bookmarkStart w:id="135" w:name="Appendix_A_Target_7"/>
            <w:r>
              <w:rPr>
                <w:rStyle w:val="Hyperlink"/>
              </w:rPr>
              <w:fldChar w:fldCharType="begin"/>
            </w:r>
            <w:r>
              <w:rPr>
                <w:rStyle w:val="Hyperlink"/>
                <w:szCs w:val="24"/>
              </w:rPr>
              <w:instrText xml:space="preserve"> HYPERLINK \l "Appendix_A_7" \o "Product behavior note 7" \h </w:instrText>
            </w:r>
            <w:r>
              <w:rPr>
                <w:rStyle w:val="Hyperlink"/>
              </w:rPr>
            </w:r>
            <w:r>
              <w:rPr>
                <w:rStyle w:val="Hyperlink"/>
                <w:szCs w:val="24"/>
              </w:rPr>
              <w:fldChar w:fldCharType="separate"/>
            </w:r>
            <w:r>
              <w:rPr>
                <w:rStyle w:val="Hyperlink"/>
              </w:rPr>
              <w:t>&lt;7&gt;</w:t>
            </w:r>
            <w:r>
              <w:rPr>
                <w:rStyle w:val="Hyperlink"/>
              </w:rPr>
              <w:fldChar w:fldCharType="end"/>
            </w:r>
            <w:bookmarkEnd w:id="135"/>
          </w:p>
        </w:tc>
      </w:tr>
      <w:tr w:rsidR="00890101" w:rsidTr="00890101">
        <w:tc>
          <w:tcPr>
            <w:tcW w:w="0" w:type="auto"/>
          </w:tcPr>
          <w:p w:rsidR="00890101" w:rsidRDefault="00404EC0">
            <w:pPr>
              <w:pStyle w:val="TableBodyText"/>
            </w:pPr>
            <w:r>
              <w:t>MQMSG_CALG_SHA1</w:t>
            </w:r>
          </w:p>
        </w:tc>
        <w:tc>
          <w:tcPr>
            <w:tcW w:w="0" w:type="auto"/>
          </w:tcPr>
          <w:p w:rsidR="00890101" w:rsidRDefault="00404EC0">
            <w:pPr>
              <w:pStyle w:val="TableBodyText"/>
            </w:pPr>
            <w:r>
              <w:t>SHA1</w:t>
            </w:r>
          </w:p>
        </w:tc>
      </w:tr>
      <w:tr w:rsidR="00890101" w:rsidTr="00890101">
        <w:tc>
          <w:tcPr>
            <w:tcW w:w="0" w:type="auto"/>
          </w:tcPr>
          <w:p w:rsidR="00890101" w:rsidRDefault="00404EC0">
            <w:pPr>
              <w:pStyle w:val="TableBodyText"/>
            </w:pPr>
            <w:r>
              <w:t>MQMSG_CALG_SHA</w:t>
            </w:r>
          </w:p>
        </w:tc>
        <w:tc>
          <w:tcPr>
            <w:tcW w:w="0" w:type="auto"/>
          </w:tcPr>
          <w:p w:rsidR="00890101" w:rsidRDefault="00404EC0">
            <w:pPr>
              <w:pStyle w:val="TableBodyText"/>
            </w:pPr>
            <w:r>
              <w:t>SHA</w:t>
            </w:r>
          </w:p>
        </w:tc>
      </w:tr>
    </w:tbl>
    <w:p w:rsidR="00890101" w:rsidRDefault="00890101"/>
    <w:tbl>
      <w:tblPr>
        <w:tblStyle w:val="Table-ShadedHeader"/>
        <w:tblW w:w="0" w:type="auto"/>
        <w:tblLook w:val="04A0" w:firstRow="1" w:lastRow="0" w:firstColumn="1" w:lastColumn="0" w:noHBand="0" w:noVBand="1"/>
      </w:tblPr>
      <w:tblGrid>
        <w:gridCol w:w="2361"/>
        <w:gridCol w:w="291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MQCALG</w:t>
            </w:r>
          </w:p>
        </w:tc>
        <w:tc>
          <w:tcPr>
            <w:tcW w:w="0" w:type="auto"/>
          </w:tcPr>
          <w:p w:rsidR="00890101" w:rsidRDefault="00404EC0">
            <w:pPr>
              <w:pStyle w:val="TableHeaderText"/>
            </w:pPr>
            <w:r>
              <w:t>Message.EncryptionAlgorithm</w:t>
            </w:r>
          </w:p>
        </w:tc>
      </w:tr>
      <w:tr w:rsidR="00890101" w:rsidTr="00890101">
        <w:tc>
          <w:tcPr>
            <w:tcW w:w="0" w:type="auto"/>
          </w:tcPr>
          <w:p w:rsidR="00890101" w:rsidRDefault="00404EC0">
            <w:pPr>
              <w:pStyle w:val="TableBodyText"/>
            </w:pPr>
            <w:r>
              <w:t>MQMSG_CALG_MAC</w:t>
            </w:r>
          </w:p>
        </w:tc>
        <w:tc>
          <w:tcPr>
            <w:tcW w:w="0" w:type="auto"/>
          </w:tcPr>
          <w:p w:rsidR="00890101" w:rsidRDefault="00404EC0">
            <w:pPr>
              <w:pStyle w:val="TableBodyText"/>
            </w:pPr>
            <w:r>
              <w:t>Unsupported</w:t>
            </w:r>
            <w:bookmarkStart w:id="136" w:name="Appendix_A_Target_8"/>
            <w:r>
              <w:rPr>
                <w:rStyle w:val="Hyperlink"/>
              </w:rPr>
              <w:fldChar w:fldCharType="begin"/>
            </w:r>
            <w:r>
              <w:rPr>
                <w:rStyle w:val="Hyperlink"/>
                <w:szCs w:val="24"/>
              </w:rPr>
              <w:instrText xml:space="preserve"> HYPERLINK \l "Appendix_A_8" \o "Product behavior note 8" \h </w:instrText>
            </w:r>
            <w:r>
              <w:rPr>
                <w:rStyle w:val="Hyperlink"/>
              </w:rPr>
            </w:r>
            <w:r>
              <w:rPr>
                <w:rStyle w:val="Hyperlink"/>
                <w:szCs w:val="24"/>
              </w:rPr>
              <w:fldChar w:fldCharType="separate"/>
            </w:r>
            <w:r>
              <w:rPr>
                <w:rStyle w:val="Hyperlink"/>
              </w:rPr>
              <w:t>&lt;8&gt;</w:t>
            </w:r>
            <w:r>
              <w:rPr>
                <w:rStyle w:val="Hyperlink"/>
              </w:rPr>
              <w:fldChar w:fldCharType="end"/>
            </w:r>
            <w:bookmarkEnd w:id="136"/>
          </w:p>
        </w:tc>
      </w:tr>
      <w:tr w:rsidR="00890101" w:rsidTr="00890101">
        <w:tc>
          <w:tcPr>
            <w:tcW w:w="0" w:type="auto"/>
          </w:tcPr>
          <w:p w:rsidR="00890101" w:rsidRDefault="00404EC0">
            <w:pPr>
              <w:pStyle w:val="TableBodyText"/>
            </w:pPr>
            <w:r>
              <w:t>MQMSG_CALG_RSA_SIGN</w:t>
            </w:r>
          </w:p>
        </w:tc>
        <w:tc>
          <w:tcPr>
            <w:tcW w:w="0" w:type="auto"/>
          </w:tcPr>
          <w:p w:rsidR="00890101" w:rsidRDefault="00404EC0">
            <w:pPr>
              <w:pStyle w:val="TableBodyText"/>
            </w:pPr>
            <w:r>
              <w:t>RSA</w:t>
            </w:r>
          </w:p>
        </w:tc>
      </w:tr>
      <w:tr w:rsidR="00890101" w:rsidTr="00890101">
        <w:tc>
          <w:tcPr>
            <w:tcW w:w="0" w:type="auto"/>
          </w:tcPr>
          <w:p w:rsidR="00890101" w:rsidRDefault="00404EC0">
            <w:pPr>
              <w:pStyle w:val="TableBodyText"/>
            </w:pPr>
            <w:r>
              <w:t>MQMSG_CALG_DSS_SIGN</w:t>
            </w:r>
          </w:p>
        </w:tc>
        <w:tc>
          <w:tcPr>
            <w:tcW w:w="0" w:type="auto"/>
          </w:tcPr>
          <w:p w:rsidR="00890101" w:rsidRDefault="00404EC0">
            <w:pPr>
              <w:pStyle w:val="TableBodyText"/>
            </w:pPr>
            <w:r>
              <w:t>DSS</w:t>
            </w:r>
          </w:p>
        </w:tc>
      </w:tr>
      <w:tr w:rsidR="00890101" w:rsidTr="00890101">
        <w:tc>
          <w:tcPr>
            <w:tcW w:w="0" w:type="auto"/>
          </w:tcPr>
          <w:p w:rsidR="00890101" w:rsidRDefault="00404EC0">
            <w:pPr>
              <w:pStyle w:val="TableBodyText"/>
            </w:pPr>
            <w:r>
              <w:t>MQMSG_CALG_RSA_KEYX</w:t>
            </w:r>
          </w:p>
        </w:tc>
        <w:tc>
          <w:tcPr>
            <w:tcW w:w="0" w:type="auto"/>
          </w:tcPr>
          <w:p w:rsidR="00890101" w:rsidRDefault="00404EC0">
            <w:pPr>
              <w:pStyle w:val="TableBodyText"/>
            </w:pPr>
            <w:r>
              <w:t>RSA_KEYS</w:t>
            </w:r>
          </w:p>
        </w:tc>
      </w:tr>
      <w:tr w:rsidR="00890101" w:rsidTr="00890101">
        <w:tc>
          <w:tcPr>
            <w:tcW w:w="0" w:type="auto"/>
          </w:tcPr>
          <w:p w:rsidR="00890101" w:rsidRDefault="00404EC0">
            <w:pPr>
              <w:pStyle w:val="TableBodyText"/>
            </w:pPr>
            <w:r>
              <w:t>MQMSG_CALG_DES</w:t>
            </w:r>
          </w:p>
        </w:tc>
        <w:tc>
          <w:tcPr>
            <w:tcW w:w="0" w:type="auto"/>
          </w:tcPr>
          <w:p w:rsidR="00890101" w:rsidRDefault="00404EC0">
            <w:pPr>
              <w:pStyle w:val="TableBodyText"/>
            </w:pPr>
            <w:r>
              <w:t>DES</w:t>
            </w:r>
          </w:p>
        </w:tc>
      </w:tr>
      <w:tr w:rsidR="00890101" w:rsidTr="00890101">
        <w:tc>
          <w:tcPr>
            <w:tcW w:w="0" w:type="auto"/>
          </w:tcPr>
          <w:p w:rsidR="00890101" w:rsidRDefault="00404EC0">
            <w:pPr>
              <w:pStyle w:val="TableBodyText"/>
            </w:pPr>
            <w:r>
              <w:t>MQMSG_CALG_RC2</w:t>
            </w:r>
          </w:p>
        </w:tc>
        <w:tc>
          <w:tcPr>
            <w:tcW w:w="0" w:type="auto"/>
          </w:tcPr>
          <w:p w:rsidR="00890101" w:rsidRDefault="00404EC0">
            <w:pPr>
              <w:pStyle w:val="TableBodyText"/>
            </w:pPr>
            <w:r>
              <w:t>RC2</w:t>
            </w:r>
          </w:p>
        </w:tc>
      </w:tr>
      <w:tr w:rsidR="00890101" w:rsidTr="00890101">
        <w:tc>
          <w:tcPr>
            <w:tcW w:w="0" w:type="auto"/>
          </w:tcPr>
          <w:p w:rsidR="00890101" w:rsidRDefault="00404EC0">
            <w:pPr>
              <w:pStyle w:val="TableBodyText"/>
            </w:pPr>
            <w:r>
              <w:t>MQMSG_CALG_RC4</w:t>
            </w:r>
          </w:p>
        </w:tc>
        <w:tc>
          <w:tcPr>
            <w:tcW w:w="0" w:type="auto"/>
          </w:tcPr>
          <w:p w:rsidR="00890101" w:rsidRDefault="00404EC0">
            <w:pPr>
              <w:pStyle w:val="TableBodyText"/>
            </w:pPr>
            <w:r>
              <w:t>RC4</w:t>
            </w:r>
          </w:p>
        </w:tc>
      </w:tr>
      <w:tr w:rsidR="00890101" w:rsidTr="00890101">
        <w:tc>
          <w:tcPr>
            <w:tcW w:w="0" w:type="auto"/>
          </w:tcPr>
          <w:p w:rsidR="00890101" w:rsidRDefault="00404EC0">
            <w:pPr>
              <w:pStyle w:val="TableBodyText"/>
            </w:pPr>
            <w:r>
              <w:t>MQMSG_CALG_SEAL</w:t>
            </w:r>
          </w:p>
        </w:tc>
        <w:tc>
          <w:tcPr>
            <w:tcW w:w="0" w:type="auto"/>
          </w:tcPr>
          <w:p w:rsidR="00890101" w:rsidRDefault="00404EC0">
            <w:pPr>
              <w:pStyle w:val="TableBodyText"/>
            </w:pPr>
            <w:r>
              <w:t>SEAL</w:t>
            </w:r>
          </w:p>
        </w:tc>
      </w:tr>
    </w:tbl>
    <w:p w:rsidR="00890101" w:rsidRDefault="00890101"/>
    <w:p w:rsidR="00890101" w:rsidRDefault="00404EC0">
      <w:pPr>
        <w:pStyle w:val="Heading4"/>
      </w:pPr>
      <w:bookmarkStart w:id="137" w:name="section_81ea0bdaaac44c57a7985307137ccfa0"/>
      <w:bookmarkStart w:id="138" w:name="_Toc75960708"/>
      <w:r>
        <w:t>QUEUE_STATE</w:t>
      </w:r>
      <w:bookmarkEnd w:id="137"/>
      <w:bookmarkEnd w:id="138"/>
      <w:r>
        <w:fldChar w:fldCharType="begin"/>
      </w:r>
      <w:r>
        <w:instrText xml:space="preserve"> XE "QUEUE_STATE enumeration"</w:instrText>
      </w:r>
      <w:r>
        <w:fldChar w:fldCharType="end"/>
      </w:r>
    </w:p>
    <w:p w:rsidR="00890101" w:rsidRDefault="00404EC0">
      <w:r>
        <w:t xml:space="preserve">The QUEUE_STATE enumeration defines values that indicate the status of an OutgoingQueue. The state of an OutgoingQueue is determined and managed by the </w:t>
      </w:r>
      <w:hyperlink w:anchor="gt_85c78cf0-1fb6-4e5d-85f5-a2e9f58a6b9e">
        <w:r>
          <w:rPr>
            <w:rStyle w:val="HyperlinkGreen"/>
            <w:b/>
          </w:rPr>
          <w:t>message</w:t>
        </w:r>
      </w:hyperlink>
      <w:r>
        <w:t xml:space="preserve"> transfer process.</w:t>
      </w:r>
    </w:p>
    <w:p w:rsidR="00890101" w:rsidRDefault="00404EC0">
      <w:pPr>
        <w:pStyle w:val="Code"/>
      </w:pPr>
      <w:r>
        <w:t xml:space="preserve">typedef enum </w:t>
      </w:r>
    </w:p>
    <w:p w:rsidR="00890101" w:rsidRDefault="00404EC0">
      <w:pPr>
        <w:pStyle w:val="Code"/>
      </w:pPr>
      <w:r>
        <w:t>{</w:t>
      </w:r>
    </w:p>
    <w:p w:rsidR="00890101" w:rsidRDefault="00404EC0">
      <w:pPr>
        <w:pStyle w:val="Code"/>
      </w:pPr>
      <w:r>
        <w:t>  MQ_QUEUE_STATE_LOCAL_CONNECTION,</w:t>
      </w:r>
    </w:p>
    <w:p w:rsidR="00890101" w:rsidRDefault="00404EC0">
      <w:pPr>
        <w:pStyle w:val="Code"/>
      </w:pPr>
      <w:r>
        <w:t>  MQ_QUEUE_STATE_DISCONNECTED,</w:t>
      </w:r>
    </w:p>
    <w:p w:rsidR="00890101" w:rsidRDefault="00404EC0">
      <w:pPr>
        <w:pStyle w:val="Code"/>
      </w:pPr>
      <w:r>
        <w:t>  MQ_QUEUE_STATE_WAITING,</w:t>
      </w:r>
    </w:p>
    <w:p w:rsidR="00890101" w:rsidRDefault="00404EC0">
      <w:pPr>
        <w:pStyle w:val="Code"/>
      </w:pPr>
      <w:r>
        <w:t>  MQ_QUEUE_STATE_NEEDVALIDATE,</w:t>
      </w:r>
    </w:p>
    <w:p w:rsidR="00890101" w:rsidRDefault="00404EC0">
      <w:pPr>
        <w:pStyle w:val="Code"/>
      </w:pPr>
      <w:r>
        <w:t>  MQ_QUEUE_STATE_ONHOLD,</w:t>
      </w:r>
    </w:p>
    <w:p w:rsidR="00890101" w:rsidRDefault="00404EC0">
      <w:pPr>
        <w:pStyle w:val="Code"/>
      </w:pPr>
      <w:r>
        <w:t>  MQ_QUEUE_STATE_NONACTIVE,</w:t>
      </w:r>
    </w:p>
    <w:p w:rsidR="00890101" w:rsidRDefault="00404EC0">
      <w:pPr>
        <w:pStyle w:val="Code"/>
      </w:pPr>
      <w:r>
        <w:t>  MQ_QUEUE_STATE_CONNECTED,</w:t>
      </w:r>
    </w:p>
    <w:p w:rsidR="00890101" w:rsidRDefault="00404EC0">
      <w:pPr>
        <w:pStyle w:val="Code"/>
      </w:pPr>
      <w:r>
        <w:t>  MQ_QUEUE_STATE_</w:t>
      </w:r>
      <w:r>
        <w:t>DISCONNECTING,</w:t>
      </w:r>
    </w:p>
    <w:p w:rsidR="00890101" w:rsidRDefault="00404EC0">
      <w:pPr>
        <w:pStyle w:val="Code"/>
      </w:pPr>
      <w:r>
        <w:lastRenderedPageBreak/>
        <w:t>  MQ_QUEUE_STATE_LOCKED</w:t>
      </w:r>
    </w:p>
    <w:p w:rsidR="00890101" w:rsidRDefault="00404EC0">
      <w:pPr>
        <w:pStyle w:val="Code"/>
      </w:pPr>
      <w:r>
        <w:t>} QUEUE_STATE;</w:t>
      </w:r>
    </w:p>
    <w:p w:rsidR="00890101" w:rsidRDefault="00404EC0">
      <w:r>
        <w:t>Used by:</w:t>
      </w:r>
    </w:p>
    <w:p w:rsidR="00890101" w:rsidRDefault="00404EC0">
      <w:pPr>
        <w:pStyle w:val="ListParagraph"/>
        <w:numPr>
          <w:ilvl w:val="0"/>
          <w:numId w:val="70"/>
        </w:numPr>
      </w:pPr>
      <w:r>
        <w:t xml:space="preserve">get </w:t>
      </w:r>
      <w:hyperlink w:anchor="Section_571198d05813455db0416366cd521337" w:history="1">
        <w:r>
          <w:rPr>
            <w:rStyle w:val="Hyperlink"/>
          </w:rPr>
          <w:t>IMSMQOutgoingQueueManagement::State</w:t>
        </w:r>
      </w:hyperlink>
    </w:p>
    <w:p w:rsidR="00890101" w:rsidRDefault="00404EC0">
      <w:r>
        <w:t xml:space="preserve">The QUEUE_STATE is set to MQ_QUEUE_STATE_LOCAL_CONNECTION if the destination queue is local. </w:t>
      </w:r>
      <w:r>
        <w:t>Otherwise, enumeration values for QUEUE_STATE correspond to the enumeration values for OutgoingQueue.</w:t>
      </w:r>
      <w:r>
        <w:rPr>
          <w:b/>
        </w:rPr>
        <w:t>State</w:t>
      </w:r>
      <w:r>
        <w:t>, as shown in the following table:</w:t>
      </w:r>
    </w:p>
    <w:tbl>
      <w:tblPr>
        <w:tblStyle w:val="Table-ShadedHeader"/>
        <w:tblW w:w="0" w:type="auto"/>
        <w:tblLook w:val="04A0" w:firstRow="1" w:lastRow="0" w:firstColumn="1" w:lastColumn="0" w:noHBand="0" w:noVBand="1"/>
      </w:tblPr>
      <w:tblGrid>
        <w:gridCol w:w="3276"/>
        <w:gridCol w:w="216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QUEUE_STATE</w:t>
            </w:r>
          </w:p>
        </w:tc>
        <w:tc>
          <w:tcPr>
            <w:tcW w:w="0" w:type="auto"/>
          </w:tcPr>
          <w:p w:rsidR="00890101" w:rsidRDefault="00404EC0">
            <w:pPr>
              <w:pStyle w:val="TableHeaderText"/>
            </w:pPr>
            <w:r>
              <w:t>OutgoingQueue.State</w:t>
            </w:r>
          </w:p>
        </w:tc>
      </w:tr>
      <w:tr w:rsidR="00890101" w:rsidTr="00890101">
        <w:tc>
          <w:tcPr>
            <w:tcW w:w="0" w:type="auto"/>
          </w:tcPr>
          <w:p w:rsidR="00890101" w:rsidRDefault="00404EC0">
            <w:pPr>
              <w:pStyle w:val="TableBodyText"/>
            </w:pPr>
            <w:r>
              <w:t>MQ_QUEUE_STATE_DISCONNECTED</w:t>
            </w:r>
          </w:p>
        </w:tc>
        <w:tc>
          <w:tcPr>
            <w:tcW w:w="0" w:type="auto"/>
          </w:tcPr>
          <w:p w:rsidR="00890101" w:rsidRDefault="00404EC0">
            <w:pPr>
              <w:pStyle w:val="TableBodyText"/>
            </w:pPr>
            <w:r>
              <w:t>Disconnected</w:t>
            </w:r>
          </w:p>
        </w:tc>
      </w:tr>
      <w:tr w:rsidR="00890101" w:rsidTr="00890101">
        <w:tc>
          <w:tcPr>
            <w:tcW w:w="0" w:type="auto"/>
          </w:tcPr>
          <w:p w:rsidR="00890101" w:rsidRDefault="00404EC0">
            <w:pPr>
              <w:pStyle w:val="TableBodyText"/>
            </w:pPr>
            <w:r>
              <w:t>MQ_QUEUE_STATE_WAITING</w:t>
            </w:r>
          </w:p>
        </w:tc>
        <w:tc>
          <w:tcPr>
            <w:tcW w:w="0" w:type="auto"/>
          </w:tcPr>
          <w:p w:rsidR="00890101" w:rsidRDefault="00404EC0">
            <w:pPr>
              <w:pStyle w:val="TableBodyText"/>
            </w:pPr>
            <w:r>
              <w:t>Waiting</w:t>
            </w:r>
          </w:p>
        </w:tc>
      </w:tr>
      <w:tr w:rsidR="00890101" w:rsidTr="00890101">
        <w:tc>
          <w:tcPr>
            <w:tcW w:w="0" w:type="auto"/>
          </w:tcPr>
          <w:p w:rsidR="00890101" w:rsidRDefault="00404EC0">
            <w:pPr>
              <w:pStyle w:val="TableBodyText"/>
            </w:pPr>
            <w:r>
              <w:t>MQ_QUEUE_STATE_NEEDVALIDATE</w:t>
            </w:r>
          </w:p>
        </w:tc>
        <w:tc>
          <w:tcPr>
            <w:tcW w:w="0" w:type="auto"/>
          </w:tcPr>
          <w:p w:rsidR="00890101" w:rsidRDefault="00404EC0">
            <w:pPr>
              <w:pStyle w:val="TableBodyText"/>
            </w:pPr>
            <w:r>
              <w:t>NeedValidation</w:t>
            </w:r>
          </w:p>
        </w:tc>
      </w:tr>
      <w:tr w:rsidR="00890101" w:rsidTr="00890101">
        <w:tc>
          <w:tcPr>
            <w:tcW w:w="0" w:type="auto"/>
          </w:tcPr>
          <w:p w:rsidR="00890101" w:rsidRDefault="00404EC0">
            <w:pPr>
              <w:pStyle w:val="TableBodyText"/>
            </w:pPr>
            <w:r>
              <w:t>MQ_QUEUE_STATE_ONHOLD</w:t>
            </w:r>
          </w:p>
        </w:tc>
        <w:tc>
          <w:tcPr>
            <w:tcW w:w="0" w:type="auto"/>
          </w:tcPr>
          <w:p w:rsidR="00890101" w:rsidRDefault="00404EC0">
            <w:pPr>
              <w:pStyle w:val="TableBodyText"/>
            </w:pPr>
            <w:r>
              <w:t>OnHold</w:t>
            </w:r>
          </w:p>
        </w:tc>
      </w:tr>
      <w:tr w:rsidR="00890101" w:rsidTr="00890101">
        <w:tc>
          <w:tcPr>
            <w:tcW w:w="0" w:type="auto"/>
          </w:tcPr>
          <w:p w:rsidR="00890101" w:rsidRDefault="00404EC0">
            <w:pPr>
              <w:pStyle w:val="TableBodyText"/>
            </w:pPr>
            <w:r>
              <w:t>MQ_QUEUE_STATE_NONACTIVE</w:t>
            </w:r>
          </w:p>
        </w:tc>
        <w:tc>
          <w:tcPr>
            <w:tcW w:w="0" w:type="auto"/>
          </w:tcPr>
          <w:p w:rsidR="00890101" w:rsidRDefault="00404EC0">
            <w:pPr>
              <w:pStyle w:val="TableBodyText"/>
            </w:pPr>
            <w:r>
              <w:t>Inactive</w:t>
            </w:r>
          </w:p>
        </w:tc>
      </w:tr>
      <w:tr w:rsidR="00890101" w:rsidTr="00890101">
        <w:tc>
          <w:tcPr>
            <w:tcW w:w="0" w:type="auto"/>
          </w:tcPr>
          <w:p w:rsidR="00890101" w:rsidRDefault="00404EC0">
            <w:pPr>
              <w:pStyle w:val="TableBodyText"/>
            </w:pPr>
            <w:r>
              <w:t>MQ_QUEUE_STATE_CONNECTED</w:t>
            </w:r>
          </w:p>
        </w:tc>
        <w:tc>
          <w:tcPr>
            <w:tcW w:w="0" w:type="auto"/>
          </w:tcPr>
          <w:p w:rsidR="00890101" w:rsidRDefault="00404EC0">
            <w:pPr>
              <w:pStyle w:val="TableBodyText"/>
            </w:pPr>
            <w:r>
              <w:t>Connected</w:t>
            </w:r>
          </w:p>
        </w:tc>
      </w:tr>
      <w:tr w:rsidR="00890101" w:rsidTr="00890101">
        <w:tc>
          <w:tcPr>
            <w:tcW w:w="0" w:type="auto"/>
          </w:tcPr>
          <w:p w:rsidR="00890101" w:rsidRDefault="00404EC0">
            <w:pPr>
              <w:pStyle w:val="TableBodyText"/>
            </w:pPr>
            <w:r>
              <w:t>MQ_QUEUE_STATE_DISCONNECTING</w:t>
            </w:r>
          </w:p>
        </w:tc>
        <w:tc>
          <w:tcPr>
            <w:tcW w:w="0" w:type="auto"/>
          </w:tcPr>
          <w:p w:rsidR="00890101" w:rsidRDefault="00404EC0">
            <w:pPr>
              <w:pStyle w:val="TableBodyText"/>
            </w:pPr>
            <w:r>
              <w:t>Disconnecting</w:t>
            </w:r>
          </w:p>
        </w:tc>
      </w:tr>
      <w:tr w:rsidR="00890101" w:rsidTr="00890101">
        <w:tc>
          <w:tcPr>
            <w:tcW w:w="0" w:type="auto"/>
          </w:tcPr>
          <w:p w:rsidR="00890101" w:rsidRDefault="00404EC0">
            <w:pPr>
              <w:pStyle w:val="TableBodyText"/>
            </w:pPr>
            <w:r>
              <w:t>MQ_QUEUE_STATE_LOCKED</w:t>
            </w:r>
          </w:p>
        </w:tc>
        <w:tc>
          <w:tcPr>
            <w:tcW w:w="0" w:type="auto"/>
          </w:tcPr>
          <w:p w:rsidR="00890101" w:rsidRDefault="00404EC0">
            <w:pPr>
              <w:pStyle w:val="TableBodyText"/>
            </w:pPr>
            <w:r>
              <w:t>Locked</w:t>
            </w:r>
          </w:p>
        </w:tc>
      </w:tr>
    </w:tbl>
    <w:p w:rsidR="00890101" w:rsidRDefault="00890101"/>
    <w:p w:rsidR="00890101" w:rsidRDefault="00404EC0">
      <w:pPr>
        <w:pStyle w:val="Heading4"/>
      </w:pPr>
      <w:bookmarkStart w:id="139" w:name="section_9ddb3ff0a9e048f1811481bcea1a6e3b"/>
      <w:bookmarkStart w:id="140" w:name="_Toc75960709"/>
      <w:r>
        <w:t>RELOPS</w:t>
      </w:r>
      <w:bookmarkEnd w:id="139"/>
      <w:bookmarkEnd w:id="140"/>
      <w:r>
        <w:fldChar w:fldCharType="begin"/>
      </w:r>
      <w:r>
        <w:instrText xml:space="preserve"> XE "RELOPS enumeration"</w:instrText>
      </w:r>
      <w:r>
        <w:fldChar w:fldCharType="end"/>
      </w:r>
    </w:p>
    <w:p w:rsidR="00890101" w:rsidRDefault="00404EC0">
      <w:r>
        <w:t xml:space="preserve">The RELOPS enumeration defines values for the </w:t>
      </w:r>
      <w:hyperlink w:anchor="Section_1f17f54de0864dff9e8687c2b0165739" w:history="1">
        <w:r>
          <w:rPr>
            <w:rStyle w:val="Hyperlink"/>
          </w:rPr>
          <w:t>MSMQQuery::LookupQueue</w:t>
        </w:r>
      </w:hyperlink>
      <w:r>
        <w:t xml:space="preserve"> and </w:t>
      </w:r>
      <w:hyperlink w:anchor="Section_ca768a59b51e4f8ca0a850613d8f90e0" w:history="1">
        <w:r>
          <w:rPr>
            <w:rStyle w:val="Hyperlink"/>
          </w:rPr>
          <w:t>MSMQQuery::LookupQueue_v2</w:t>
        </w:r>
      </w:hyperlink>
      <w:r>
        <w:t xml:space="preserve"> methods. The values in this enumerati</w:t>
      </w:r>
      <w:r>
        <w:t>on represent comparison operators that are used together with the query parameters that are passed to MSMQQuery::LookupQueue.</w:t>
      </w:r>
    </w:p>
    <w:p w:rsidR="00890101" w:rsidRDefault="00404EC0">
      <w:pPr>
        <w:pStyle w:val="Code"/>
      </w:pPr>
      <w:r>
        <w:t xml:space="preserve">typedef enum </w:t>
      </w:r>
    </w:p>
    <w:p w:rsidR="00890101" w:rsidRDefault="00404EC0">
      <w:pPr>
        <w:pStyle w:val="Code"/>
      </w:pPr>
      <w:r>
        <w:t>{</w:t>
      </w:r>
    </w:p>
    <w:p w:rsidR="00890101" w:rsidRDefault="00404EC0">
      <w:pPr>
        <w:pStyle w:val="Code"/>
      </w:pPr>
      <w:r>
        <w:t>  REL_NOP = 0,</w:t>
      </w:r>
    </w:p>
    <w:p w:rsidR="00890101" w:rsidRDefault="00404EC0">
      <w:pPr>
        <w:pStyle w:val="Code"/>
      </w:pPr>
      <w:r>
        <w:t>  REL_EQ,</w:t>
      </w:r>
    </w:p>
    <w:p w:rsidR="00890101" w:rsidRDefault="00404EC0">
      <w:pPr>
        <w:pStyle w:val="Code"/>
      </w:pPr>
      <w:r>
        <w:t>  REL_NEQ,</w:t>
      </w:r>
    </w:p>
    <w:p w:rsidR="00890101" w:rsidRDefault="00404EC0">
      <w:pPr>
        <w:pStyle w:val="Code"/>
      </w:pPr>
      <w:r>
        <w:t>  REL_LT,</w:t>
      </w:r>
    </w:p>
    <w:p w:rsidR="00890101" w:rsidRDefault="00404EC0">
      <w:pPr>
        <w:pStyle w:val="Code"/>
      </w:pPr>
      <w:r>
        <w:t>  REL_GT,</w:t>
      </w:r>
    </w:p>
    <w:p w:rsidR="00890101" w:rsidRDefault="00404EC0">
      <w:pPr>
        <w:pStyle w:val="Code"/>
      </w:pPr>
      <w:r>
        <w:t>  REL_LE,</w:t>
      </w:r>
    </w:p>
    <w:p w:rsidR="00890101" w:rsidRDefault="00404EC0">
      <w:pPr>
        <w:pStyle w:val="Code"/>
      </w:pPr>
      <w:r>
        <w:t>  REL_GE</w:t>
      </w:r>
    </w:p>
    <w:p w:rsidR="00890101" w:rsidRDefault="00404EC0">
      <w:pPr>
        <w:pStyle w:val="Code"/>
      </w:pPr>
      <w:r>
        <w:t>} RELOPS;</w:t>
      </w:r>
    </w:p>
    <w:p w:rsidR="00890101" w:rsidRDefault="00404EC0">
      <w:r>
        <w:t>Used by:</w:t>
      </w:r>
    </w:p>
    <w:p w:rsidR="00890101" w:rsidRDefault="00404EC0">
      <w:pPr>
        <w:pStyle w:val="ListParagraph"/>
        <w:numPr>
          <w:ilvl w:val="0"/>
          <w:numId w:val="71"/>
        </w:numPr>
      </w:pPr>
      <w:r>
        <w:t>IMSMQQuery::LookupQu</w:t>
      </w:r>
      <w:r>
        <w:t>eue</w:t>
      </w:r>
    </w:p>
    <w:p w:rsidR="00890101" w:rsidRDefault="00404EC0">
      <w:pPr>
        <w:pStyle w:val="ListParagraph"/>
        <w:numPr>
          <w:ilvl w:val="0"/>
          <w:numId w:val="71"/>
        </w:numPr>
      </w:pPr>
      <w:r>
        <w:t>IMSMQQuery::LookupQueue_v2</w:t>
      </w:r>
    </w:p>
    <w:p w:rsidR="00890101" w:rsidRDefault="00404EC0">
      <w:r>
        <w:t xml:space="preserve">The RELOPS enumeration values, except for REL_NOP, correspond to the operators for the attribute-filter expressions defined in </w:t>
      </w:r>
      <w:hyperlink r:id="rId89" w:anchor="Section_5eafe0a6a22f436ba0d94cbc25c52b47">
        <w:r>
          <w:rPr>
            <w:rStyle w:val="Hyperlink"/>
          </w:rPr>
          <w:t>[MS-MQDMPR]</w:t>
        </w:r>
      </w:hyperlink>
      <w:r>
        <w:t xml:space="preserve"> secti</w:t>
      </w:r>
      <w:r>
        <w:t>on 3.1.7.1.20, as shown in the following table:</w:t>
      </w:r>
    </w:p>
    <w:tbl>
      <w:tblPr>
        <w:tblStyle w:val="Table-ShadedHeader"/>
        <w:tblW w:w="0" w:type="auto"/>
        <w:tblLook w:val="04A0" w:firstRow="1" w:lastRow="0" w:firstColumn="1" w:lastColumn="0" w:noHBand="0" w:noVBand="1"/>
      </w:tblPr>
      <w:tblGrid>
        <w:gridCol w:w="980"/>
        <w:gridCol w:w="243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RELOPS</w:t>
            </w:r>
          </w:p>
        </w:tc>
        <w:tc>
          <w:tcPr>
            <w:tcW w:w="0" w:type="auto"/>
          </w:tcPr>
          <w:p w:rsidR="00890101" w:rsidRDefault="00404EC0">
            <w:pPr>
              <w:pStyle w:val="TableHeaderText"/>
            </w:pPr>
            <w:r>
              <w:t>Operator</w:t>
            </w:r>
          </w:p>
        </w:tc>
      </w:tr>
      <w:tr w:rsidR="00890101" w:rsidTr="00890101">
        <w:tc>
          <w:tcPr>
            <w:tcW w:w="0" w:type="auto"/>
          </w:tcPr>
          <w:p w:rsidR="00890101" w:rsidRDefault="00404EC0">
            <w:pPr>
              <w:pStyle w:val="TableBodyText"/>
            </w:pPr>
            <w:r>
              <w:t>REL_EQ</w:t>
            </w:r>
          </w:p>
        </w:tc>
        <w:tc>
          <w:tcPr>
            <w:tcW w:w="0" w:type="auto"/>
          </w:tcPr>
          <w:p w:rsidR="00890101" w:rsidRDefault="00404EC0">
            <w:pPr>
              <w:pStyle w:val="TableBodyText"/>
            </w:pPr>
            <w:r>
              <w:t>EQUALS</w:t>
            </w:r>
          </w:p>
        </w:tc>
      </w:tr>
      <w:tr w:rsidR="00890101" w:rsidTr="00890101">
        <w:tc>
          <w:tcPr>
            <w:tcW w:w="0" w:type="auto"/>
          </w:tcPr>
          <w:p w:rsidR="00890101" w:rsidRDefault="00404EC0">
            <w:pPr>
              <w:pStyle w:val="TableBodyText"/>
            </w:pPr>
            <w:r>
              <w:t>REL_NEQ</w:t>
            </w:r>
          </w:p>
        </w:tc>
        <w:tc>
          <w:tcPr>
            <w:tcW w:w="0" w:type="auto"/>
          </w:tcPr>
          <w:p w:rsidR="00890101" w:rsidRDefault="00404EC0">
            <w:pPr>
              <w:pStyle w:val="TableBodyText"/>
            </w:pPr>
            <w:r>
              <w:t>NOT-EQUALS</w:t>
            </w:r>
          </w:p>
        </w:tc>
      </w:tr>
      <w:tr w:rsidR="00890101" w:rsidTr="00890101">
        <w:tc>
          <w:tcPr>
            <w:tcW w:w="0" w:type="auto"/>
          </w:tcPr>
          <w:p w:rsidR="00890101" w:rsidRDefault="00404EC0">
            <w:pPr>
              <w:pStyle w:val="TableBodyText"/>
            </w:pPr>
            <w:r>
              <w:t>REL_LT</w:t>
            </w:r>
          </w:p>
        </w:tc>
        <w:tc>
          <w:tcPr>
            <w:tcW w:w="0" w:type="auto"/>
          </w:tcPr>
          <w:p w:rsidR="00890101" w:rsidRDefault="00404EC0">
            <w:pPr>
              <w:pStyle w:val="TableBodyText"/>
            </w:pPr>
            <w:r>
              <w:t>LESS-THAN</w:t>
            </w:r>
          </w:p>
        </w:tc>
      </w:tr>
      <w:tr w:rsidR="00890101" w:rsidTr="00890101">
        <w:tc>
          <w:tcPr>
            <w:tcW w:w="0" w:type="auto"/>
          </w:tcPr>
          <w:p w:rsidR="00890101" w:rsidRDefault="00404EC0">
            <w:pPr>
              <w:pStyle w:val="TableBodyText"/>
            </w:pPr>
            <w:r>
              <w:t>REL_GT</w:t>
            </w:r>
          </w:p>
        </w:tc>
        <w:tc>
          <w:tcPr>
            <w:tcW w:w="0" w:type="auto"/>
          </w:tcPr>
          <w:p w:rsidR="00890101" w:rsidRDefault="00404EC0">
            <w:pPr>
              <w:pStyle w:val="TableBodyText"/>
            </w:pPr>
            <w:r>
              <w:t>GREATER-THAN</w:t>
            </w:r>
          </w:p>
        </w:tc>
      </w:tr>
      <w:tr w:rsidR="00890101" w:rsidTr="00890101">
        <w:tc>
          <w:tcPr>
            <w:tcW w:w="0" w:type="auto"/>
          </w:tcPr>
          <w:p w:rsidR="00890101" w:rsidRDefault="00404EC0">
            <w:pPr>
              <w:pStyle w:val="TableBodyText"/>
            </w:pPr>
            <w:r>
              <w:t>REL_LE</w:t>
            </w:r>
          </w:p>
        </w:tc>
        <w:tc>
          <w:tcPr>
            <w:tcW w:w="0" w:type="auto"/>
          </w:tcPr>
          <w:p w:rsidR="00890101" w:rsidRDefault="00404EC0">
            <w:pPr>
              <w:pStyle w:val="TableBodyText"/>
            </w:pPr>
            <w:r>
              <w:t>LESS-THAN-OR-EQUAL</w:t>
            </w:r>
          </w:p>
        </w:tc>
      </w:tr>
      <w:tr w:rsidR="00890101" w:rsidTr="00890101">
        <w:tc>
          <w:tcPr>
            <w:tcW w:w="0" w:type="auto"/>
          </w:tcPr>
          <w:p w:rsidR="00890101" w:rsidRDefault="00404EC0">
            <w:pPr>
              <w:pStyle w:val="TableBodyText"/>
            </w:pPr>
            <w:r>
              <w:t>REL_GE</w:t>
            </w:r>
          </w:p>
        </w:tc>
        <w:tc>
          <w:tcPr>
            <w:tcW w:w="0" w:type="auto"/>
          </w:tcPr>
          <w:p w:rsidR="00890101" w:rsidRDefault="00404EC0">
            <w:pPr>
              <w:pStyle w:val="TableBodyText"/>
            </w:pPr>
            <w:r>
              <w:t>GREATER-THAN-OR-EQUAL</w:t>
            </w:r>
          </w:p>
        </w:tc>
      </w:tr>
    </w:tbl>
    <w:p w:rsidR="00890101" w:rsidRDefault="00890101"/>
    <w:p w:rsidR="00890101" w:rsidRDefault="00404EC0">
      <w:pPr>
        <w:pStyle w:val="Heading4"/>
      </w:pPr>
      <w:bookmarkStart w:id="141" w:name="section_c4c9f1cc62304a0787161df46756c746"/>
      <w:bookmarkStart w:id="142" w:name="_Toc75960710"/>
      <w:r>
        <w:t>XACTTC</w:t>
      </w:r>
      <w:bookmarkEnd w:id="141"/>
      <w:bookmarkEnd w:id="142"/>
      <w:r>
        <w:fldChar w:fldCharType="begin"/>
      </w:r>
      <w:r>
        <w:instrText xml:space="preserve"> XE "XACTTC enumeration"</w:instrText>
      </w:r>
      <w:r>
        <w:fldChar w:fldCharType="end"/>
      </w:r>
    </w:p>
    <w:p w:rsidR="00890101" w:rsidRDefault="00404EC0">
      <w:r>
        <w:t>The XACTTC</w:t>
      </w:r>
      <w:r>
        <w:t xml:space="preserve"> enumeration defines the commit behavior of a </w:t>
      </w:r>
      <w:hyperlink w:anchor="gt_61e1de21-a78d-4d20-b184-eda380386871">
        <w:r>
          <w:rPr>
            <w:rStyle w:val="HyperlinkGreen"/>
            <w:b/>
          </w:rPr>
          <w:t>transaction</w:t>
        </w:r>
      </w:hyperlink>
      <w:r>
        <w:t>. The values in this enumeration indicate the synchronous, asynchronous, or two-phased behavior of the transaction.</w:t>
      </w:r>
    </w:p>
    <w:p w:rsidR="00890101" w:rsidRDefault="00404EC0">
      <w:pPr>
        <w:pStyle w:val="Code"/>
      </w:pPr>
      <w:r>
        <w:t xml:space="preserve">typedef enum </w:t>
      </w:r>
    </w:p>
    <w:p w:rsidR="00890101" w:rsidRDefault="00404EC0">
      <w:pPr>
        <w:pStyle w:val="Code"/>
      </w:pPr>
      <w:r>
        <w:t>{</w:t>
      </w:r>
    </w:p>
    <w:p w:rsidR="00890101" w:rsidRDefault="00404EC0">
      <w:pPr>
        <w:pStyle w:val="Code"/>
      </w:pPr>
      <w:r>
        <w:t>  XAC</w:t>
      </w:r>
      <w:r>
        <w:t>TTC_NONE = 0x0000,</w:t>
      </w:r>
    </w:p>
    <w:p w:rsidR="00890101" w:rsidRDefault="00404EC0">
      <w:pPr>
        <w:pStyle w:val="Code"/>
      </w:pPr>
      <w:r>
        <w:t>  XACTTC_SYNC_PHASEONE = 0x0001,</w:t>
      </w:r>
    </w:p>
    <w:p w:rsidR="00890101" w:rsidRDefault="00404EC0">
      <w:pPr>
        <w:pStyle w:val="Code"/>
      </w:pPr>
      <w:r>
        <w:t>  XACTTC_SYNC_PHASETWO = 0x0002,</w:t>
      </w:r>
    </w:p>
    <w:p w:rsidR="00890101" w:rsidRDefault="00404EC0">
      <w:pPr>
        <w:pStyle w:val="Code"/>
      </w:pPr>
      <w:r>
        <w:t>  XACTTC_SYNC = 0x0002,</w:t>
      </w:r>
    </w:p>
    <w:p w:rsidR="00890101" w:rsidRDefault="00404EC0">
      <w:pPr>
        <w:pStyle w:val="Code"/>
      </w:pPr>
      <w:r>
        <w:t>  XACTTC_ASYNC_PHASEONE = 0x0004,</w:t>
      </w:r>
    </w:p>
    <w:p w:rsidR="00890101" w:rsidRDefault="00404EC0">
      <w:pPr>
        <w:pStyle w:val="Code"/>
      </w:pPr>
      <w:r>
        <w:t>  XACTTC_ASYNC = 0x0004</w:t>
      </w:r>
    </w:p>
    <w:p w:rsidR="00890101" w:rsidRDefault="00404EC0">
      <w:pPr>
        <w:pStyle w:val="Code"/>
      </w:pPr>
      <w:r>
        <w:t>} XACTTC;</w:t>
      </w:r>
    </w:p>
    <w:p w:rsidR="00890101" w:rsidRDefault="00404EC0">
      <w:pPr>
        <w:pStyle w:val="Definition-Field"/>
      </w:pPr>
      <w:r>
        <w:rPr>
          <w:b/>
        </w:rPr>
        <w:t xml:space="preserve">XACTTC_NONE:  </w:t>
      </w:r>
      <w:r>
        <w:t>The default commit behavior of the transaction</w:t>
      </w:r>
      <w:r>
        <w:t xml:space="preserve"> coordinator is used.</w:t>
      </w:r>
    </w:p>
    <w:p w:rsidR="00890101" w:rsidRDefault="00404EC0">
      <w:pPr>
        <w:pStyle w:val="Definition-Field"/>
      </w:pPr>
      <w:r>
        <w:rPr>
          <w:b/>
        </w:rPr>
        <w:t xml:space="preserve">XACTTC_SYNC_PHASEONE:  </w:t>
      </w:r>
      <w:r>
        <w:t xml:space="preserve">The commit method returns after </w:t>
      </w:r>
      <w:hyperlink w:anchor="gt_3f6748df-7ed2-4569-8a8d-805a0cfd8eb1">
        <w:r>
          <w:rPr>
            <w:rStyle w:val="HyperlinkGreen"/>
            <w:b/>
          </w:rPr>
          <w:t>phase one</w:t>
        </w:r>
      </w:hyperlink>
      <w:r>
        <w:t xml:space="preserve"> of the </w:t>
      </w:r>
      <w:hyperlink w:anchor="gt_41b6ce49-256f-4a26-94a6-a520b9d5e541">
        <w:r>
          <w:rPr>
            <w:rStyle w:val="HyperlinkGreen"/>
            <w:b/>
          </w:rPr>
          <w:t>two-phase commit</w:t>
        </w:r>
      </w:hyperlink>
      <w:r>
        <w:t xml:space="preserve"> is completed.</w:t>
      </w:r>
    </w:p>
    <w:p w:rsidR="00890101" w:rsidRDefault="00404EC0">
      <w:pPr>
        <w:pStyle w:val="Definition-Field"/>
      </w:pPr>
      <w:r>
        <w:rPr>
          <w:b/>
        </w:rPr>
        <w:t>XACTTC_</w:t>
      </w:r>
      <w:r>
        <w:rPr>
          <w:b/>
        </w:rPr>
        <w:t xml:space="preserve">SYNC_PHASETWO:  </w:t>
      </w:r>
      <w:r>
        <w:t xml:space="preserve">The commit method returns after </w:t>
      </w:r>
      <w:hyperlink w:anchor="gt_5167af73-5707-4d35-a2b3-454db06407f5">
        <w:r>
          <w:rPr>
            <w:rStyle w:val="HyperlinkGreen"/>
            <w:b/>
          </w:rPr>
          <w:t>phase two</w:t>
        </w:r>
      </w:hyperlink>
      <w:r>
        <w:t xml:space="preserve"> of the two-phase commit is completed.</w:t>
      </w:r>
    </w:p>
    <w:p w:rsidR="00890101" w:rsidRDefault="00404EC0">
      <w:pPr>
        <w:pStyle w:val="Definition-Field"/>
      </w:pPr>
      <w:r>
        <w:rPr>
          <w:b/>
        </w:rPr>
        <w:t xml:space="preserve">XACTTC_SYNC:  </w:t>
      </w:r>
      <w:r>
        <w:t>The commit method returns after phase two of the two-phase commit is completed.</w:t>
      </w:r>
    </w:p>
    <w:p w:rsidR="00890101" w:rsidRDefault="00404EC0">
      <w:pPr>
        <w:pStyle w:val="Definition-Field"/>
      </w:pPr>
      <w:r>
        <w:rPr>
          <w:b/>
        </w:rPr>
        <w:t>XACT</w:t>
      </w:r>
      <w:r>
        <w:rPr>
          <w:b/>
        </w:rPr>
        <w:t xml:space="preserve">TC_ASYNC_PHASEONE:  </w:t>
      </w:r>
      <w:r>
        <w:t xml:space="preserve">The </w:t>
      </w:r>
      <w:hyperlink w:anchor="gt_573d9061-e2ef-443a-8edd-c36c6df45abd">
        <w:r>
          <w:rPr>
            <w:rStyle w:val="HyperlinkGreen"/>
            <w:b/>
          </w:rPr>
          <w:t>commit request</w:t>
        </w:r>
      </w:hyperlink>
      <w:r>
        <w:t xml:space="preserve"> is performed asynchronously.</w:t>
      </w:r>
    </w:p>
    <w:p w:rsidR="00890101" w:rsidRDefault="00404EC0">
      <w:pPr>
        <w:pStyle w:val="Definition-Field"/>
      </w:pPr>
      <w:r>
        <w:rPr>
          <w:b/>
        </w:rPr>
        <w:t xml:space="preserve">XACTTC_ASYNC:  </w:t>
      </w:r>
      <w:r>
        <w:t>The commit request is performed asynchronously.</w:t>
      </w:r>
    </w:p>
    <w:p w:rsidR="00890101" w:rsidRDefault="00404EC0">
      <w:r>
        <w:t>Used by:</w:t>
      </w:r>
    </w:p>
    <w:p w:rsidR="00890101" w:rsidRDefault="00404EC0">
      <w:pPr>
        <w:pStyle w:val="ListParagraph"/>
        <w:numPr>
          <w:ilvl w:val="0"/>
          <w:numId w:val="72"/>
        </w:numPr>
      </w:pPr>
      <w:hyperlink w:anchor="Section_78fb0ab6c5194de1a49f839907f07d3d" w:history="1">
        <w:r>
          <w:rPr>
            <w:rStyle w:val="Hyperlink"/>
          </w:rPr>
          <w:t>ITransaction::Commit</w:t>
        </w:r>
      </w:hyperlink>
    </w:p>
    <w:p w:rsidR="00890101" w:rsidRDefault="00404EC0">
      <w:pPr>
        <w:pStyle w:val="ListParagraph"/>
        <w:numPr>
          <w:ilvl w:val="0"/>
          <w:numId w:val="72"/>
        </w:numPr>
      </w:pPr>
      <w:hyperlink w:anchor="Section_ce43a803e25e4246ad7c97045b302d45" w:history="1">
        <w:r>
          <w:rPr>
            <w:rStyle w:val="Hyperlink"/>
          </w:rPr>
          <w:t>IMSMQTransaction::Commit</w:t>
        </w:r>
      </w:hyperlink>
    </w:p>
    <w:p w:rsidR="00890101" w:rsidRDefault="00404EC0">
      <w:pPr>
        <w:pStyle w:val="Heading3"/>
      </w:pPr>
      <w:bookmarkStart w:id="143" w:name="section_958f8e380dc74858975877492b48d073"/>
      <w:bookmarkStart w:id="144" w:name="_Toc75960711"/>
      <w:r>
        <w:t>Structures</w:t>
      </w:r>
      <w:bookmarkEnd w:id="143"/>
      <w:bookmarkEnd w:id="144"/>
    </w:p>
    <w:p w:rsidR="00890101" w:rsidRDefault="00404EC0">
      <w:r>
        <w:t>The following data structures are defined in the following sections:</w:t>
      </w:r>
    </w:p>
    <w:p w:rsidR="00890101" w:rsidRDefault="00404EC0">
      <w:pPr>
        <w:pStyle w:val="ListParagraph"/>
        <w:numPr>
          <w:ilvl w:val="0"/>
          <w:numId w:val="73"/>
        </w:numPr>
      </w:pPr>
      <w:hyperlink w:anchor="Section_a2b4847a097044628a71b7f60d25a9f9" w:history="1">
        <w:r>
          <w:rPr>
            <w:rStyle w:val="Hyperlink"/>
          </w:rPr>
          <w:t>BOID</w:t>
        </w:r>
      </w:hyperlink>
    </w:p>
    <w:p w:rsidR="00890101" w:rsidRDefault="00404EC0">
      <w:pPr>
        <w:pStyle w:val="ListParagraph"/>
        <w:numPr>
          <w:ilvl w:val="0"/>
          <w:numId w:val="73"/>
        </w:numPr>
      </w:pPr>
      <w:hyperlink w:anchor="Section_bcd51e37a63d4fb58df4213bc5abb87f" w:history="1">
        <w:r>
          <w:rPr>
            <w:rStyle w:val="Hyperlink"/>
          </w:rPr>
          <w:t>XACTTRANSINFO</w:t>
        </w:r>
      </w:hyperlink>
    </w:p>
    <w:p w:rsidR="00890101" w:rsidRDefault="00404EC0">
      <w:pPr>
        <w:pStyle w:val="Heading4"/>
      </w:pPr>
      <w:bookmarkStart w:id="145" w:name="section_a2b4847a097044628a71b7f60d25a9f9"/>
      <w:bookmarkStart w:id="146" w:name="_Toc75960712"/>
      <w:r>
        <w:lastRenderedPageBreak/>
        <w:t>BOID</w:t>
      </w:r>
      <w:bookmarkEnd w:id="145"/>
      <w:bookmarkEnd w:id="146"/>
      <w:r>
        <w:fldChar w:fldCharType="begin"/>
      </w:r>
      <w:r>
        <w:instrText xml:space="preserve"> XE "BOID structure"</w:instrText>
      </w:r>
      <w:r>
        <w:fldChar w:fldCharType="end"/>
      </w:r>
    </w:p>
    <w:p w:rsidR="00890101" w:rsidRDefault="00404EC0">
      <w:r>
        <w:t xml:space="preserve">The BOID structure specifies a value that uniquely identifies the unit of work for a </w:t>
      </w:r>
      <w:hyperlink w:anchor="gt_61e1de21-a78d-4d20-b184-eda380386871">
        <w:r>
          <w:rPr>
            <w:rStyle w:val="HyperlinkGreen"/>
            <w:b/>
          </w:rPr>
          <w:t>transac</w:t>
        </w:r>
        <w:r>
          <w:rPr>
            <w:rStyle w:val="HyperlinkGreen"/>
            <w:b/>
          </w:rPr>
          <w:t>tional</w:t>
        </w:r>
      </w:hyperlink>
      <w:r>
        <w:t xml:space="preserve"> operation.</w:t>
      </w:r>
    </w:p>
    <w:p w:rsidR="00890101" w:rsidRDefault="00404EC0">
      <w:pPr>
        <w:pStyle w:val="Code"/>
      </w:pPr>
      <w:r>
        <w:t>typedef struct BOID {</w:t>
      </w:r>
    </w:p>
    <w:p w:rsidR="00890101" w:rsidRDefault="00404EC0">
      <w:pPr>
        <w:pStyle w:val="Code"/>
      </w:pPr>
      <w:r>
        <w:t xml:space="preserve">  unsigned char rgb[16];</w:t>
      </w:r>
    </w:p>
    <w:p w:rsidR="00890101" w:rsidRDefault="00404EC0">
      <w:pPr>
        <w:pStyle w:val="Code"/>
      </w:pPr>
      <w:r>
        <w:t>} BOID;</w:t>
      </w:r>
    </w:p>
    <w:p w:rsidR="00890101" w:rsidRDefault="00404EC0">
      <w:pPr>
        <w:pStyle w:val="Definition-Field"/>
      </w:pPr>
      <w:r>
        <w:rPr>
          <w:b/>
        </w:rPr>
        <w:t>rgb:</w:t>
      </w:r>
      <w:r>
        <w:t xml:space="preserve">  An array of bytes that contain a </w:t>
      </w:r>
      <w:hyperlink w:anchor="gt_f49694cc-c350-462d-ab8e-816f0103c6c1">
        <w:r>
          <w:rPr>
            <w:rStyle w:val="HyperlinkGreen"/>
            <w:b/>
          </w:rPr>
          <w:t>globally unique identifier (GUID)</w:t>
        </w:r>
      </w:hyperlink>
      <w:r>
        <w:t xml:space="preserve"> as specified in </w:t>
      </w:r>
      <w:hyperlink r:id="rId90" w:anchor="Section_cca2742956894a16b2b49325d93e4ba2">
        <w:r>
          <w:rPr>
            <w:rStyle w:val="Hyperlink"/>
          </w:rPr>
          <w:t>[MS-DTYP]</w:t>
        </w:r>
      </w:hyperlink>
      <w:r>
        <w:t xml:space="preserve"> section 2.3.4.</w:t>
      </w:r>
    </w:p>
    <w:p w:rsidR="00890101" w:rsidRDefault="00404EC0">
      <w:pPr>
        <w:pStyle w:val="Heading4"/>
      </w:pPr>
      <w:bookmarkStart w:id="147" w:name="section_bcd51e37a63d4fb58df4213bc5abb87f"/>
      <w:bookmarkStart w:id="148" w:name="_Toc75960713"/>
      <w:r>
        <w:t>XACTTRANSINFO</w:t>
      </w:r>
      <w:bookmarkEnd w:id="147"/>
      <w:bookmarkEnd w:id="148"/>
      <w:r>
        <w:fldChar w:fldCharType="begin"/>
      </w:r>
      <w:r>
        <w:instrText xml:space="preserve"> XE "XACTTRANSINFO structure"</w:instrText>
      </w:r>
      <w:r>
        <w:fldChar w:fldCharType="end"/>
      </w:r>
    </w:p>
    <w:p w:rsidR="00890101" w:rsidRDefault="00404EC0">
      <w:r>
        <w:t>The XACTTRANSINFO structure is defined as follows.</w:t>
      </w:r>
    </w:p>
    <w:p w:rsidR="00890101" w:rsidRDefault="00404EC0">
      <w:pPr>
        <w:pStyle w:val="Code"/>
      </w:pPr>
      <w:r>
        <w:t>typedef struct XACTTRANSINFO {</w:t>
      </w:r>
    </w:p>
    <w:p w:rsidR="00890101" w:rsidRDefault="00404EC0">
      <w:pPr>
        <w:pStyle w:val="Code"/>
      </w:pPr>
      <w:r>
        <w:t xml:space="preserve">  BOID uow;</w:t>
      </w:r>
    </w:p>
    <w:p w:rsidR="00890101" w:rsidRDefault="00404EC0">
      <w:pPr>
        <w:pStyle w:val="Code"/>
      </w:pPr>
      <w:r>
        <w:t xml:space="preserve">  LONG isoLevel;</w:t>
      </w:r>
    </w:p>
    <w:p w:rsidR="00890101" w:rsidRDefault="00404EC0">
      <w:pPr>
        <w:pStyle w:val="Code"/>
      </w:pPr>
      <w:r>
        <w:t xml:space="preserve">  ULONG isoFlags;</w:t>
      </w:r>
    </w:p>
    <w:p w:rsidR="00890101" w:rsidRDefault="00404EC0">
      <w:pPr>
        <w:pStyle w:val="Code"/>
      </w:pPr>
      <w:r>
        <w:t xml:space="preserve">  DWORD grfTCSupported;</w:t>
      </w:r>
    </w:p>
    <w:p w:rsidR="00890101" w:rsidRDefault="00404EC0">
      <w:pPr>
        <w:pStyle w:val="Code"/>
      </w:pPr>
      <w:r>
        <w:t xml:space="preserve">  DWORD grfRMSupported;</w:t>
      </w:r>
    </w:p>
    <w:p w:rsidR="00890101" w:rsidRDefault="00404EC0">
      <w:pPr>
        <w:pStyle w:val="Code"/>
      </w:pPr>
      <w:r>
        <w:t xml:space="preserve">  DWORD grfTCSupportedRetaining;</w:t>
      </w:r>
    </w:p>
    <w:p w:rsidR="00890101" w:rsidRDefault="00404EC0">
      <w:pPr>
        <w:pStyle w:val="Code"/>
      </w:pPr>
      <w:r>
        <w:t xml:space="preserve">  DWORD grfRMSupportedRetaining;</w:t>
      </w:r>
    </w:p>
    <w:p w:rsidR="00890101" w:rsidRDefault="00404EC0">
      <w:pPr>
        <w:pStyle w:val="Code"/>
      </w:pPr>
      <w:r>
        <w:t>} XACTTRANSINFO;</w:t>
      </w:r>
    </w:p>
    <w:p w:rsidR="00890101" w:rsidRDefault="00404EC0">
      <w:pPr>
        <w:pStyle w:val="Definition-Field"/>
      </w:pPr>
      <w:r>
        <w:rPr>
          <w:b/>
        </w:rPr>
        <w:t>uow:</w:t>
      </w:r>
      <w:r>
        <w:t xml:space="preserve">  This is of type </w:t>
      </w:r>
      <w:hyperlink w:anchor="Section_a2b4847a097044628a71b7f60d25a9f9" w:history="1">
        <w:r>
          <w:rPr>
            <w:rStyle w:val="Hyperlink"/>
          </w:rPr>
          <w:t>BOID</w:t>
        </w:r>
      </w:hyperlink>
      <w:r>
        <w:t>.</w:t>
      </w:r>
    </w:p>
    <w:p w:rsidR="00890101" w:rsidRDefault="00404EC0">
      <w:pPr>
        <w:pStyle w:val="Definition-Field"/>
      </w:pPr>
      <w:r>
        <w:rPr>
          <w:b/>
        </w:rPr>
        <w:t>isoLevel:</w:t>
      </w:r>
      <w:r>
        <w:t xml:space="preserve">  The </w:t>
      </w:r>
      <w:r>
        <w:rPr>
          <w:b/>
        </w:rPr>
        <w:t>isoLevel</w:t>
      </w:r>
      <w:r>
        <w:t xml:space="preserve"> property cont</w:t>
      </w:r>
      <w:r>
        <w:t xml:space="preserve">ains a LONG value that corresponds to the values defined for the OLETX_ISOLATION_LEVEL enumeration, as defined in </w:t>
      </w:r>
      <w:hyperlink r:id="rId91" w:anchor="Section_c367c57133f344ac85cb4b9ebbb2779d">
        <w:r>
          <w:rPr>
            <w:rStyle w:val="Hyperlink"/>
          </w:rPr>
          <w:t>[MS-DTCO]</w:t>
        </w:r>
      </w:hyperlink>
      <w:r>
        <w:t xml:space="preserve"> section 2.2.6.9.</w:t>
      </w:r>
    </w:p>
    <w:p w:rsidR="00890101" w:rsidRDefault="00404EC0">
      <w:pPr>
        <w:pStyle w:val="Definition-Field"/>
      </w:pPr>
      <w:r>
        <w:rPr>
          <w:b/>
        </w:rPr>
        <w:t>isoFlags:</w:t>
      </w:r>
      <w:r>
        <w:t xml:space="preserve">  The </w:t>
      </w:r>
      <w:r>
        <w:rPr>
          <w:b/>
        </w:rPr>
        <w:t>isoFlags</w:t>
      </w:r>
      <w:r>
        <w:t xml:space="preserve"> property con</w:t>
      </w:r>
      <w:r>
        <w:t>tains a ULONG value that corresponds to the values defined for the OLETX_ISOLATION_FLAGS enumeration, as defined in [MS-DTCO] section 2.2.6.8.</w:t>
      </w:r>
    </w:p>
    <w:p w:rsidR="00890101" w:rsidRDefault="00404EC0">
      <w:pPr>
        <w:pStyle w:val="Definition-Field"/>
      </w:pPr>
      <w:r>
        <w:rPr>
          <w:b/>
        </w:rPr>
        <w:t>grfTCSupported:</w:t>
      </w:r>
      <w:r>
        <w:t xml:space="preserve">  The </w:t>
      </w:r>
      <w:r>
        <w:rPr>
          <w:b/>
        </w:rPr>
        <w:t>grfTCSupported</w:t>
      </w:r>
      <w:r>
        <w:t xml:space="preserve"> property specifies a bitmask that indicates which </w:t>
      </w:r>
      <w:hyperlink w:anchor="Section_c4c9f1cc62304a0787161df46756c746" w:history="1">
        <w:r>
          <w:rPr>
            <w:rStyle w:val="Hyperlink"/>
          </w:rPr>
          <w:t>XACTTC</w:t>
        </w:r>
      </w:hyperlink>
      <w:r>
        <w:t xml:space="preserve"> flags (section 2.2.2.21) this </w:t>
      </w:r>
      <w:hyperlink w:anchor="gt_61e1de21-a78d-4d20-b184-eda380386871">
        <w:r>
          <w:rPr>
            <w:rStyle w:val="HyperlinkGreen"/>
            <w:b/>
          </w:rPr>
          <w:t>transaction</w:t>
        </w:r>
      </w:hyperlink>
      <w:r>
        <w:t xml:space="preserve"> implementation supports.</w:t>
      </w:r>
    </w:p>
    <w:p w:rsidR="00890101" w:rsidRDefault="00404EC0">
      <w:pPr>
        <w:pStyle w:val="Definition-Field"/>
      </w:pPr>
      <w:r>
        <w:rPr>
          <w:b/>
        </w:rPr>
        <w:t>grfRMSupported:</w:t>
      </w:r>
      <w:r>
        <w:t xml:space="preserve">  The </w:t>
      </w:r>
      <w:r>
        <w:rPr>
          <w:b/>
        </w:rPr>
        <w:t>grfRMSupported</w:t>
      </w:r>
      <w:r>
        <w:t xml:space="preserve"> property is reserved for future use, and the </w:t>
      </w:r>
      <w:hyperlink w:anchor="gt_434b0234-e970-4e8c-bdfa-e16a30d96703">
        <w:r>
          <w:rPr>
            <w:rStyle w:val="HyperlinkGreen"/>
            <w:b/>
          </w:rPr>
          <w:t>server</w:t>
        </w:r>
      </w:hyperlink>
      <w:r>
        <w:t xml:space="preserve"> MUST set the value of this property to zero.</w:t>
      </w:r>
    </w:p>
    <w:p w:rsidR="00890101" w:rsidRDefault="00404EC0">
      <w:pPr>
        <w:pStyle w:val="Definition-Field"/>
      </w:pPr>
      <w:r>
        <w:rPr>
          <w:b/>
        </w:rPr>
        <w:t>grfTCSupportedRetaining:</w:t>
      </w:r>
      <w:r>
        <w:t xml:space="preserve">  The </w:t>
      </w:r>
      <w:r>
        <w:rPr>
          <w:b/>
        </w:rPr>
        <w:t>grfTCSupportedRetaining</w:t>
      </w:r>
      <w:r>
        <w:t xml:space="preserve"> property is reserved for future use, and the server MUST set the value of this property to</w:t>
      </w:r>
      <w:r>
        <w:t xml:space="preserve"> zero.</w:t>
      </w:r>
    </w:p>
    <w:p w:rsidR="00890101" w:rsidRDefault="00404EC0">
      <w:pPr>
        <w:pStyle w:val="Definition-Field"/>
      </w:pPr>
      <w:r>
        <w:rPr>
          <w:b/>
        </w:rPr>
        <w:t>grfRMSupportedRetaining:</w:t>
      </w:r>
      <w:r>
        <w:t xml:space="preserve">  The </w:t>
      </w:r>
      <w:r>
        <w:rPr>
          <w:b/>
        </w:rPr>
        <w:t>grfRMSupportedRetaining</w:t>
      </w:r>
      <w:r>
        <w:t xml:space="preserve"> property is reserved for future use, and the server MUST set the value of this property to zero.</w:t>
      </w:r>
    </w:p>
    <w:p w:rsidR="00890101" w:rsidRDefault="00404EC0">
      <w:pPr>
        <w:pStyle w:val="Heading3"/>
      </w:pPr>
      <w:bookmarkStart w:id="149" w:name="section_5554154924da4281b880531553d7513b"/>
      <w:bookmarkStart w:id="150" w:name="_Toc75960714"/>
      <w:r>
        <w:t>Data Collections</w:t>
      </w:r>
      <w:bookmarkEnd w:id="149"/>
      <w:bookmarkEnd w:id="150"/>
    </w:p>
    <w:p w:rsidR="00890101" w:rsidRDefault="00404EC0">
      <w:r>
        <w:t xml:space="preserve">The following sections describe name-value pairs returned by the </w:t>
      </w:r>
      <w:hyperlink w:anchor="Section_d8c91dc0e0e2470b89d7f91412373f14" w:history="1">
        <w:r>
          <w:rPr>
            <w:rStyle w:val="Hyperlink"/>
          </w:rPr>
          <w:t>MSMQQueueManagement::EodGetReceiveInfo</w:t>
        </w:r>
      </w:hyperlink>
      <w:r>
        <w:t xml:space="preserve"> (section 3.4.4.1.3) and </w:t>
      </w:r>
      <w:hyperlink w:anchor="Section_fa95f4e82e7348a7974bdc8c75dff421" w:history="1">
        <w:r>
          <w:rPr>
            <w:rStyle w:val="Hyperlink"/>
          </w:rPr>
          <w:t>MSMQOutgoingQueueManagement::EodGetSendInfo</w:t>
        </w:r>
      </w:hyperlink>
      <w:r>
        <w:t xml:space="preserve"> (section 3.5.4.1.3) methods.</w:t>
      </w:r>
    </w:p>
    <w:p w:rsidR="00890101" w:rsidRDefault="00404EC0">
      <w:pPr>
        <w:pStyle w:val="Heading4"/>
      </w:pPr>
      <w:bookmarkStart w:id="151" w:name="section_4b141ab662b9425486f874c552c122dd"/>
      <w:bookmarkStart w:id="152" w:name="_Toc75960715"/>
      <w:r>
        <w:t>IncomingTransact</w:t>
      </w:r>
      <w:r>
        <w:t>ionalTransferInfo</w:t>
      </w:r>
      <w:bookmarkEnd w:id="151"/>
      <w:bookmarkEnd w:id="152"/>
    </w:p>
    <w:p w:rsidR="00890101" w:rsidRDefault="00404EC0">
      <w:r>
        <w:t xml:space="preserve">The IncomingTransactionalTransferInfo data collection defines the elements of the </w:t>
      </w:r>
      <w:r>
        <w:rPr>
          <w:b/>
        </w:rPr>
        <w:t>IncomingTransactionalTransferInfo</w:t>
      </w:r>
      <w:r>
        <w:t xml:space="preserve"> array property of an </w:t>
      </w:r>
      <w:hyperlink w:anchor="Section_7d8d0dab699c41219ee4226a2dbced2e" w:history="1">
        <w:r>
          <w:rPr>
            <w:rStyle w:val="Hyperlink"/>
          </w:rPr>
          <w:t>ApplicationQueue</w:t>
        </w:r>
      </w:hyperlink>
      <w:r>
        <w:t xml:space="preserve">. Each </w:t>
      </w:r>
      <w:r>
        <w:rPr>
          <w:b/>
        </w:rPr>
        <w:lastRenderedPageBreak/>
        <w:t>IncomingTransactio</w:t>
      </w:r>
      <w:r>
        <w:rPr>
          <w:b/>
        </w:rPr>
        <w:t>nalTransferInfo</w:t>
      </w:r>
      <w:r>
        <w:t xml:space="preserve"> is an </w:t>
      </w:r>
      <w:hyperlink w:anchor="Section_89cfa0ca0de84de49ff4eb4d886e7ff7" w:history="1">
        <w:r>
          <w:rPr>
            <w:rStyle w:val="Hyperlink"/>
          </w:rPr>
          <w:t>MSMQCollection</w:t>
        </w:r>
      </w:hyperlink>
      <w:r>
        <w:t xml:space="preserve"> (section 3.15) object that contains the name-value pairs that are described in the following table.</w:t>
      </w:r>
    </w:p>
    <w:tbl>
      <w:tblPr>
        <w:tblStyle w:val="Table-ShadedHeader"/>
        <w:tblW w:w="0" w:type="auto"/>
        <w:tblLook w:val="04A0" w:firstRow="1" w:lastRow="0" w:firstColumn="1" w:lastColumn="0" w:noHBand="0" w:noVBand="1"/>
      </w:tblPr>
      <w:tblGrid>
        <w:gridCol w:w="1788"/>
        <w:gridCol w:w="1279"/>
        <w:gridCol w:w="6408"/>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Property name</w:t>
            </w:r>
          </w:p>
        </w:tc>
        <w:tc>
          <w:tcPr>
            <w:tcW w:w="0" w:type="auto"/>
          </w:tcPr>
          <w:p w:rsidR="00890101" w:rsidRDefault="00404EC0">
            <w:pPr>
              <w:pStyle w:val="TableHeaderText"/>
            </w:pPr>
            <w:r>
              <w:t>Property value data type</w:t>
            </w:r>
          </w:p>
        </w:tc>
        <w:tc>
          <w:tcPr>
            <w:tcW w:w="0" w:type="auto"/>
          </w:tcPr>
          <w:p w:rsidR="00890101" w:rsidRDefault="00404EC0">
            <w:pPr>
              <w:pStyle w:val="TableHeaderText"/>
            </w:pPr>
            <w:r>
              <w:t>Property description</w:t>
            </w:r>
          </w:p>
        </w:tc>
      </w:tr>
      <w:tr w:rsidR="00890101" w:rsidTr="00890101">
        <w:tc>
          <w:tcPr>
            <w:tcW w:w="0" w:type="auto"/>
          </w:tcPr>
          <w:p w:rsidR="00890101" w:rsidRDefault="00404EC0">
            <w:pPr>
              <w:pStyle w:val="TableBodyText"/>
            </w:pPr>
            <w:r>
              <w:t>QueueFormatName</w:t>
            </w:r>
          </w:p>
        </w:tc>
        <w:tc>
          <w:tcPr>
            <w:tcW w:w="0" w:type="auto"/>
          </w:tcPr>
          <w:p w:rsidR="00890101" w:rsidRDefault="00404EC0">
            <w:pPr>
              <w:pStyle w:val="TableBodyText"/>
            </w:pPr>
            <w:r>
              <w:t>VT_BSTR</w:t>
            </w:r>
          </w:p>
        </w:tc>
        <w:tc>
          <w:tcPr>
            <w:tcW w:w="0" w:type="auto"/>
          </w:tcPr>
          <w:p w:rsidR="00890101" w:rsidRDefault="00404EC0">
            <w:pPr>
              <w:pStyle w:val="TableBodyText"/>
            </w:pPr>
            <w:r>
              <w:t xml:space="preserve">The </w:t>
            </w:r>
            <w:r>
              <w:rPr>
                <w:b/>
              </w:rPr>
              <w:t>DestinationFormatName</w:t>
            </w:r>
            <w:r>
              <w:t xml:space="preserve"> of the OutgoingQueue that transfers </w:t>
            </w:r>
            <w:hyperlink w:anchor="gt_85c78cf0-1fb6-4e5d-85f5-a2e9f58a6b9e">
              <w:r>
                <w:rPr>
                  <w:rStyle w:val="HyperlinkGreen"/>
                  <w:b/>
                </w:rPr>
                <w:t>messages</w:t>
              </w:r>
            </w:hyperlink>
            <w:r>
              <w:t xml:space="preserve"> to the ApplicationQueue.</w:t>
            </w:r>
          </w:p>
        </w:tc>
      </w:tr>
      <w:tr w:rsidR="00890101" w:rsidTr="00890101">
        <w:tc>
          <w:tcPr>
            <w:tcW w:w="0" w:type="auto"/>
          </w:tcPr>
          <w:p w:rsidR="00890101" w:rsidRDefault="00404EC0">
            <w:pPr>
              <w:pStyle w:val="TableBodyText"/>
            </w:pPr>
            <w:r>
              <w:t>SenderID</w:t>
            </w:r>
          </w:p>
        </w:tc>
        <w:tc>
          <w:tcPr>
            <w:tcW w:w="0" w:type="auto"/>
          </w:tcPr>
          <w:p w:rsidR="00890101" w:rsidRDefault="00404EC0">
            <w:pPr>
              <w:pStyle w:val="TableBodyText"/>
            </w:pPr>
            <w:r>
              <w:t xml:space="preserve"> VT_BSTR </w:t>
            </w:r>
          </w:p>
        </w:tc>
        <w:tc>
          <w:tcPr>
            <w:tcW w:w="0" w:type="auto"/>
          </w:tcPr>
          <w:p w:rsidR="00890101" w:rsidRDefault="00404EC0">
            <w:pPr>
              <w:pStyle w:val="TableBodyText"/>
            </w:pPr>
            <w:r>
              <w:t xml:space="preserve">The </w:t>
            </w:r>
            <w:r>
              <w:rPr>
                <w:b/>
              </w:rPr>
              <w:t>Identifier</w:t>
            </w:r>
            <w:r>
              <w:t xml:space="preserve"> property of the QueueManager</w:t>
            </w:r>
            <w:r>
              <w:t xml:space="preserve"> that is transferring messages from one of its OutgoingQueues to the ApplicationQueue.</w:t>
            </w:r>
          </w:p>
        </w:tc>
      </w:tr>
      <w:tr w:rsidR="00890101" w:rsidTr="00890101">
        <w:tc>
          <w:tcPr>
            <w:tcW w:w="0" w:type="auto"/>
          </w:tcPr>
          <w:p w:rsidR="00890101" w:rsidRDefault="00404EC0">
            <w:pPr>
              <w:pStyle w:val="TableBodyText"/>
            </w:pPr>
            <w:r>
              <w:t>SeqID</w:t>
            </w:r>
          </w:p>
        </w:tc>
        <w:tc>
          <w:tcPr>
            <w:tcW w:w="0" w:type="auto"/>
          </w:tcPr>
          <w:p w:rsidR="00890101" w:rsidRDefault="00404EC0">
            <w:pPr>
              <w:pStyle w:val="TableBodyText"/>
            </w:pPr>
            <w:r>
              <w:t>VT_UI8</w:t>
            </w:r>
          </w:p>
        </w:tc>
        <w:tc>
          <w:tcPr>
            <w:tcW w:w="0" w:type="auto"/>
          </w:tcPr>
          <w:p w:rsidR="00890101" w:rsidRDefault="00404EC0">
            <w:pPr>
              <w:pStyle w:val="TableBodyText"/>
            </w:pPr>
            <w:r>
              <w:t xml:space="preserve">The 64-bit unsigned integer value that identifies the last </w:t>
            </w:r>
            <w:hyperlink w:anchor="gt_3b80e01d-5155-4378-b692-82122af044aa">
              <w:r>
                <w:rPr>
                  <w:rStyle w:val="HyperlinkGreen"/>
                  <w:b/>
                </w:rPr>
                <w:t>transactional message</w:t>
              </w:r>
            </w:hyperlink>
            <w:r>
              <w:t xml:space="preserve"> sequence that was sent to the ApplicationQueue. This property corresponds to the IncomingTxSequenceID property that is described in </w:t>
            </w:r>
            <w:hyperlink r:id="rId92" w:anchor="Section_85498b96f2c843b3a108c9d6269dc4af">
              <w:r>
                <w:rPr>
                  <w:rStyle w:val="Hyperlink"/>
                </w:rPr>
                <w:t>[MS-MQQB]</w:t>
              </w:r>
            </w:hyperlink>
            <w:r>
              <w:t xml:space="preserve"> section 3.1.1.3.1.</w:t>
            </w:r>
          </w:p>
        </w:tc>
      </w:tr>
      <w:tr w:rsidR="00890101" w:rsidTr="00890101">
        <w:tc>
          <w:tcPr>
            <w:tcW w:w="0" w:type="auto"/>
          </w:tcPr>
          <w:p w:rsidR="00890101" w:rsidRDefault="00404EC0">
            <w:pPr>
              <w:pStyle w:val="TableBodyText"/>
            </w:pPr>
            <w:r>
              <w:t>SeqNo</w:t>
            </w:r>
          </w:p>
        </w:tc>
        <w:tc>
          <w:tcPr>
            <w:tcW w:w="0" w:type="auto"/>
          </w:tcPr>
          <w:p w:rsidR="00890101" w:rsidRDefault="00404EC0">
            <w:pPr>
              <w:pStyle w:val="TableBodyText"/>
            </w:pPr>
            <w:r>
              <w:t>VT_I4</w:t>
            </w:r>
          </w:p>
        </w:tc>
        <w:tc>
          <w:tcPr>
            <w:tcW w:w="0" w:type="auto"/>
          </w:tcPr>
          <w:p w:rsidR="00890101" w:rsidRDefault="00404EC0">
            <w:pPr>
              <w:pStyle w:val="TableBodyText"/>
            </w:pPr>
            <w:r>
              <w:t>Th</w:t>
            </w:r>
            <w:r>
              <w:t>e 32-bit value that identifies the sequence number of the last transactional message that was received by the ApplicationQueue in a particular transfer session. This property corresponds to the IncomingTxSequenceNumber property that is described in [MS-MQQ</w:t>
            </w:r>
            <w:r>
              <w:t>B] section 3.1.1.3.1.</w:t>
            </w:r>
          </w:p>
        </w:tc>
      </w:tr>
      <w:tr w:rsidR="00890101" w:rsidTr="00890101">
        <w:tc>
          <w:tcPr>
            <w:tcW w:w="0" w:type="auto"/>
          </w:tcPr>
          <w:p w:rsidR="00890101" w:rsidRDefault="00404EC0">
            <w:pPr>
              <w:pStyle w:val="TableBodyText"/>
            </w:pPr>
            <w:r>
              <w:t>LastAccessTime</w:t>
            </w:r>
          </w:p>
        </w:tc>
        <w:tc>
          <w:tcPr>
            <w:tcW w:w="0" w:type="auto"/>
          </w:tcPr>
          <w:p w:rsidR="00890101" w:rsidRDefault="00404EC0">
            <w:pPr>
              <w:pStyle w:val="TableBodyText"/>
            </w:pPr>
            <w:r>
              <w:t>VT_I4</w:t>
            </w:r>
          </w:p>
        </w:tc>
        <w:tc>
          <w:tcPr>
            <w:tcW w:w="0" w:type="auto"/>
          </w:tcPr>
          <w:p w:rsidR="00890101" w:rsidRDefault="00404EC0">
            <w:pPr>
              <w:pStyle w:val="TableBodyText"/>
            </w:pPr>
            <w:r>
              <w:t>The time of the last ApplicationQueue activity, when the message was either accepted, rejected, or formatted as a time_t.</w:t>
            </w:r>
          </w:p>
        </w:tc>
      </w:tr>
      <w:tr w:rsidR="00890101" w:rsidTr="00890101">
        <w:tc>
          <w:tcPr>
            <w:tcW w:w="0" w:type="auto"/>
          </w:tcPr>
          <w:p w:rsidR="00890101" w:rsidRDefault="00404EC0">
            <w:pPr>
              <w:pStyle w:val="TableBodyText"/>
            </w:pPr>
            <w:r>
              <w:t>RejectCount</w:t>
            </w:r>
          </w:p>
        </w:tc>
        <w:tc>
          <w:tcPr>
            <w:tcW w:w="0" w:type="auto"/>
          </w:tcPr>
          <w:p w:rsidR="00890101" w:rsidRDefault="00404EC0">
            <w:pPr>
              <w:pStyle w:val="TableBodyText"/>
            </w:pPr>
            <w:r>
              <w:t>VT_I4</w:t>
            </w:r>
          </w:p>
        </w:tc>
        <w:tc>
          <w:tcPr>
            <w:tcW w:w="0" w:type="auto"/>
          </w:tcPr>
          <w:p w:rsidR="00890101" w:rsidRDefault="00404EC0">
            <w:pPr>
              <w:pStyle w:val="TableBodyText"/>
            </w:pPr>
            <w:r>
              <w:t>The number of times the message</w:t>
            </w:r>
            <w:r>
              <w:t xml:space="preserve"> was rejected by the reception end of the message transfer process before being accepted into the ApplicationQueue.</w:t>
            </w:r>
          </w:p>
        </w:tc>
      </w:tr>
    </w:tbl>
    <w:p w:rsidR="00890101" w:rsidRDefault="00404EC0">
      <w:r>
        <w:t>Used by:</w:t>
      </w:r>
    </w:p>
    <w:p w:rsidR="00890101" w:rsidRDefault="00404EC0">
      <w:pPr>
        <w:pStyle w:val="ListParagraph"/>
        <w:numPr>
          <w:ilvl w:val="0"/>
          <w:numId w:val="74"/>
        </w:numPr>
      </w:pPr>
      <w:hyperlink w:anchor="Section_d8c91dc0e0e2470b89d7f91412373f14" w:history="1">
        <w:r>
          <w:rPr>
            <w:rStyle w:val="Hyperlink"/>
          </w:rPr>
          <w:t>IMSMQQueueManagement::EodGetReceiveInfo</w:t>
        </w:r>
      </w:hyperlink>
    </w:p>
    <w:p w:rsidR="00890101" w:rsidRDefault="00404EC0">
      <w:r>
        <w:t xml:space="preserve">The </w:t>
      </w:r>
      <w:r>
        <w:rPr>
          <w:b/>
        </w:rPr>
        <w:t>IncomingTransactionalTrans</w:t>
      </w:r>
      <w:r>
        <w:rPr>
          <w:b/>
        </w:rPr>
        <w:t>ferInfo</w:t>
      </w:r>
      <w:r>
        <w:t xml:space="preserve"> properties correspond to the </w:t>
      </w:r>
      <w:r>
        <w:rPr>
          <w:b/>
        </w:rPr>
        <w:t>IncomingTransactionalTransferInfo</w:t>
      </w:r>
      <w:r>
        <w:t xml:space="preserve"> attributes, as described in </w:t>
      </w:r>
      <w:hyperlink r:id="rId93" w:anchor="Section_5eafe0a6a22f436ba0d94cbc25c52b47">
        <w:r>
          <w:rPr>
            <w:rStyle w:val="Hyperlink"/>
          </w:rPr>
          <w:t>[MS-MQDMPR]</w:t>
        </w:r>
      </w:hyperlink>
      <w:r>
        <w:t xml:space="preserve"> section 3.1.1.5, with these corresponding fields.</w:t>
      </w:r>
    </w:p>
    <w:tbl>
      <w:tblPr>
        <w:tblStyle w:val="Table-ShadedHeader"/>
        <w:tblW w:w="0" w:type="auto"/>
        <w:tblLook w:val="04A0" w:firstRow="1" w:lastRow="0" w:firstColumn="1" w:lastColumn="0" w:noHBand="0" w:noVBand="1"/>
      </w:tblPr>
      <w:tblGrid>
        <w:gridCol w:w="1788"/>
        <w:gridCol w:w="418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PropertyName</w:t>
            </w:r>
          </w:p>
        </w:tc>
        <w:tc>
          <w:tcPr>
            <w:tcW w:w="0" w:type="auto"/>
          </w:tcPr>
          <w:p w:rsidR="00890101" w:rsidRDefault="00404EC0">
            <w:pPr>
              <w:pStyle w:val="TableHeaderText"/>
            </w:pPr>
            <w:r>
              <w:t>A</w:t>
            </w:r>
            <w:r>
              <w:t>ttribute name as defined in [MS-MQDMPR]</w:t>
            </w:r>
          </w:p>
        </w:tc>
      </w:tr>
      <w:tr w:rsidR="00890101" w:rsidTr="00890101">
        <w:tc>
          <w:tcPr>
            <w:tcW w:w="0" w:type="auto"/>
          </w:tcPr>
          <w:p w:rsidR="00890101" w:rsidRDefault="00404EC0">
            <w:pPr>
              <w:pStyle w:val="TableBodyText"/>
            </w:pPr>
            <w:r>
              <w:t>QueueFormatName</w:t>
            </w:r>
          </w:p>
        </w:tc>
        <w:tc>
          <w:tcPr>
            <w:tcW w:w="0" w:type="auto"/>
          </w:tcPr>
          <w:p w:rsidR="00890101" w:rsidRDefault="00404EC0">
            <w:pPr>
              <w:pStyle w:val="TableBodyText"/>
            </w:pPr>
            <w:r>
              <w:t>FormatName</w:t>
            </w:r>
          </w:p>
        </w:tc>
      </w:tr>
      <w:tr w:rsidR="00890101" w:rsidTr="00890101">
        <w:tc>
          <w:tcPr>
            <w:tcW w:w="0" w:type="auto"/>
          </w:tcPr>
          <w:p w:rsidR="00890101" w:rsidRDefault="00404EC0">
            <w:pPr>
              <w:pStyle w:val="TableBodyText"/>
            </w:pPr>
            <w:r>
              <w:t>SenderID</w:t>
            </w:r>
          </w:p>
        </w:tc>
        <w:tc>
          <w:tcPr>
            <w:tcW w:w="0" w:type="auto"/>
          </w:tcPr>
          <w:p w:rsidR="00890101" w:rsidRDefault="00404EC0">
            <w:pPr>
              <w:pStyle w:val="TableBodyText"/>
            </w:pPr>
            <w:r>
              <w:t>SenderIdentifier</w:t>
            </w:r>
          </w:p>
        </w:tc>
      </w:tr>
      <w:tr w:rsidR="00890101" w:rsidTr="00890101">
        <w:tc>
          <w:tcPr>
            <w:tcW w:w="0" w:type="auto"/>
          </w:tcPr>
          <w:p w:rsidR="00890101" w:rsidRDefault="00404EC0">
            <w:pPr>
              <w:pStyle w:val="TableBodyText"/>
            </w:pPr>
            <w:r>
              <w:t>SeqID</w:t>
            </w:r>
          </w:p>
        </w:tc>
        <w:tc>
          <w:tcPr>
            <w:tcW w:w="0" w:type="auto"/>
          </w:tcPr>
          <w:p w:rsidR="00890101" w:rsidRDefault="00404EC0">
            <w:pPr>
              <w:pStyle w:val="TableBodyText"/>
            </w:pPr>
            <w:r>
              <w:t>SequenceIdentifier</w:t>
            </w:r>
          </w:p>
        </w:tc>
      </w:tr>
      <w:tr w:rsidR="00890101" w:rsidTr="00890101">
        <w:tc>
          <w:tcPr>
            <w:tcW w:w="0" w:type="auto"/>
          </w:tcPr>
          <w:p w:rsidR="00890101" w:rsidRDefault="00404EC0">
            <w:pPr>
              <w:pStyle w:val="TableBodyText"/>
            </w:pPr>
            <w:r>
              <w:t>SeqNo</w:t>
            </w:r>
          </w:p>
        </w:tc>
        <w:tc>
          <w:tcPr>
            <w:tcW w:w="0" w:type="auto"/>
          </w:tcPr>
          <w:p w:rsidR="00890101" w:rsidRDefault="00404EC0">
            <w:pPr>
              <w:pStyle w:val="TableBodyText"/>
            </w:pPr>
            <w:r>
              <w:t>SequenceNumber</w:t>
            </w:r>
          </w:p>
        </w:tc>
      </w:tr>
      <w:tr w:rsidR="00890101" w:rsidTr="00890101">
        <w:tc>
          <w:tcPr>
            <w:tcW w:w="0" w:type="auto"/>
          </w:tcPr>
          <w:p w:rsidR="00890101" w:rsidRDefault="00404EC0">
            <w:pPr>
              <w:pStyle w:val="TableBodyText"/>
            </w:pPr>
            <w:r>
              <w:t>LastAccessTime</w:t>
            </w:r>
          </w:p>
        </w:tc>
        <w:tc>
          <w:tcPr>
            <w:tcW w:w="0" w:type="auto"/>
          </w:tcPr>
          <w:p w:rsidR="00890101" w:rsidRDefault="00404EC0">
            <w:pPr>
              <w:pStyle w:val="TableBodyText"/>
            </w:pPr>
            <w:r>
              <w:t>LastAccessTime</w:t>
            </w:r>
          </w:p>
        </w:tc>
      </w:tr>
      <w:tr w:rsidR="00890101" w:rsidTr="00890101">
        <w:tc>
          <w:tcPr>
            <w:tcW w:w="0" w:type="auto"/>
          </w:tcPr>
          <w:p w:rsidR="00890101" w:rsidRDefault="00404EC0">
            <w:pPr>
              <w:pStyle w:val="TableBodyText"/>
            </w:pPr>
            <w:r>
              <w:t>RejectCount</w:t>
            </w:r>
          </w:p>
        </w:tc>
        <w:tc>
          <w:tcPr>
            <w:tcW w:w="0" w:type="auto"/>
          </w:tcPr>
          <w:p w:rsidR="00890101" w:rsidRDefault="00404EC0">
            <w:pPr>
              <w:pStyle w:val="TableBodyText"/>
            </w:pPr>
            <w:r>
              <w:t>RejectCount</w:t>
            </w:r>
          </w:p>
        </w:tc>
      </w:tr>
    </w:tbl>
    <w:p w:rsidR="00890101" w:rsidRDefault="00890101"/>
    <w:p w:rsidR="00890101" w:rsidRDefault="00404EC0">
      <w:pPr>
        <w:pStyle w:val="Heading4"/>
      </w:pPr>
      <w:bookmarkStart w:id="153" w:name="section_7d92aa23fa6649f989812c8344a80cec"/>
      <w:bookmarkStart w:id="154" w:name="_Toc75960716"/>
      <w:r>
        <w:t>OutgoingTransferInfo</w:t>
      </w:r>
      <w:bookmarkEnd w:id="153"/>
      <w:bookmarkEnd w:id="154"/>
    </w:p>
    <w:p w:rsidR="00890101" w:rsidRDefault="00404EC0">
      <w:r>
        <w:t>The OutgoingTransferInfo</w:t>
      </w:r>
      <w:r>
        <w:t xml:space="preserve"> data collection defines the information that is contained in the </w:t>
      </w:r>
      <w:r>
        <w:rPr>
          <w:b/>
        </w:rPr>
        <w:t>OutgoingTransferInfoReference</w:t>
      </w:r>
      <w:r>
        <w:t xml:space="preserve"> property of an OutgoingQueue. The OutgoingTransferInfo is an </w:t>
      </w:r>
      <w:hyperlink w:anchor="Section_89cfa0ca0de84de49ff4eb4d886e7ff7" w:history="1">
        <w:r>
          <w:rPr>
            <w:rStyle w:val="Hyperlink"/>
          </w:rPr>
          <w:t>MSMQCollection</w:t>
        </w:r>
      </w:hyperlink>
      <w:r>
        <w:t xml:space="preserve"> (section 3.15) that cont</w:t>
      </w:r>
      <w:r>
        <w:t>ains the name-value pairs that are described in the following table.</w:t>
      </w:r>
    </w:p>
    <w:tbl>
      <w:tblPr>
        <w:tblStyle w:val="Table-ShadedHeader"/>
        <w:tblW w:w="0" w:type="auto"/>
        <w:tblLook w:val="04A0" w:firstRow="1" w:lastRow="0" w:firstColumn="1" w:lastColumn="0" w:noHBand="0" w:noVBand="1"/>
      </w:tblPr>
      <w:tblGrid>
        <w:gridCol w:w="1745"/>
        <w:gridCol w:w="2163"/>
        <w:gridCol w:w="556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Property name</w:t>
            </w:r>
          </w:p>
        </w:tc>
        <w:tc>
          <w:tcPr>
            <w:tcW w:w="0" w:type="auto"/>
          </w:tcPr>
          <w:p w:rsidR="00890101" w:rsidRDefault="00404EC0">
            <w:pPr>
              <w:pStyle w:val="TableHeaderText"/>
            </w:pPr>
            <w:r>
              <w:t>Property value data type</w:t>
            </w:r>
          </w:p>
        </w:tc>
        <w:tc>
          <w:tcPr>
            <w:tcW w:w="0" w:type="auto"/>
          </w:tcPr>
          <w:p w:rsidR="00890101" w:rsidRDefault="00404EC0">
            <w:pPr>
              <w:pStyle w:val="TableHeaderText"/>
            </w:pPr>
            <w:r>
              <w:t>Property description</w:t>
            </w:r>
          </w:p>
        </w:tc>
      </w:tr>
      <w:tr w:rsidR="00890101" w:rsidTr="00890101">
        <w:tc>
          <w:tcPr>
            <w:tcW w:w="0" w:type="auto"/>
          </w:tcPr>
          <w:p w:rsidR="00890101" w:rsidRDefault="00404EC0">
            <w:pPr>
              <w:pStyle w:val="TableBodyText"/>
            </w:pPr>
            <w:r>
              <w:t>EodLastAckCount</w:t>
            </w:r>
          </w:p>
        </w:tc>
        <w:tc>
          <w:tcPr>
            <w:tcW w:w="0" w:type="auto"/>
          </w:tcPr>
          <w:p w:rsidR="00890101" w:rsidRDefault="00404EC0">
            <w:pPr>
              <w:pStyle w:val="TableBodyText"/>
            </w:pPr>
            <w:r>
              <w:t>VT_UI4</w:t>
            </w:r>
          </w:p>
        </w:tc>
        <w:tc>
          <w:tcPr>
            <w:tcW w:w="0" w:type="auto"/>
          </w:tcPr>
          <w:p w:rsidR="00890101" w:rsidRDefault="00404EC0">
            <w:pPr>
              <w:pStyle w:val="TableBodyText"/>
            </w:pPr>
            <w:r>
              <w:t>Specifies the number of times that the last order acknowledgment was received by the QueueManager</w:t>
            </w:r>
            <w:r>
              <w:t xml:space="preserve"> that owns the OutgoingQueue that is transferring </w:t>
            </w:r>
            <w:hyperlink w:anchor="gt_85c78cf0-1fb6-4e5d-85f5-a2e9f58a6b9e">
              <w:r>
                <w:rPr>
                  <w:rStyle w:val="HyperlinkGreen"/>
                  <w:b/>
                </w:rPr>
                <w:t>messages</w:t>
              </w:r>
            </w:hyperlink>
            <w:r>
              <w:t xml:space="preserve"> to the destination </w:t>
            </w:r>
            <w:hyperlink w:anchor="Section_7d8d0dab699c41219ee4226a2dbced2e" w:history="1">
              <w:r>
                <w:rPr>
                  <w:rStyle w:val="Hyperlink"/>
                </w:rPr>
                <w:t>ApplicationQueue</w:t>
              </w:r>
            </w:hyperlink>
            <w:r>
              <w:t>. For more details about the order ackno</w:t>
            </w:r>
            <w:r>
              <w:t xml:space="preserve">wledgment, see </w:t>
            </w:r>
            <w:hyperlink r:id="rId94" w:anchor="Section_85498b96f2c843b3a108c9d6269dc4af">
              <w:r>
                <w:rPr>
                  <w:rStyle w:val="Hyperlink"/>
                </w:rPr>
                <w:t>[MS-MQQB]</w:t>
              </w:r>
            </w:hyperlink>
            <w:r>
              <w:t xml:space="preserve"> section 3.1.1.6.2.</w:t>
            </w:r>
          </w:p>
        </w:tc>
      </w:tr>
      <w:tr w:rsidR="00890101" w:rsidTr="00890101">
        <w:tc>
          <w:tcPr>
            <w:tcW w:w="0" w:type="auto"/>
          </w:tcPr>
          <w:p w:rsidR="00890101" w:rsidRDefault="00404EC0">
            <w:pPr>
              <w:pStyle w:val="TableBodyText"/>
            </w:pPr>
            <w:r>
              <w:t>EodLastAckTime</w:t>
            </w:r>
          </w:p>
        </w:tc>
        <w:tc>
          <w:tcPr>
            <w:tcW w:w="0" w:type="auto"/>
          </w:tcPr>
          <w:p w:rsidR="00890101" w:rsidRDefault="00404EC0">
            <w:pPr>
              <w:pStyle w:val="TableBodyText"/>
            </w:pPr>
            <w:r>
              <w:t>VT_I4</w:t>
            </w:r>
          </w:p>
        </w:tc>
        <w:tc>
          <w:tcPr>
            <w:tcW w:w="0" w:type="auto"/>
          </w:tcPr>
          <w:p w:rsidR="00890101" w:rsidRDefault="00404EC0">
            <w:pPr>
              <w:pStyle w:val="TableBodyText"/>
            </w:pPr>
            <w:r>
              <w:t>Specifies the time when the last order acknowledgment was received by the QueueManager that owns the OutgoingQu</w:t>
            </w:r>
            <w:r>
              <w:t>eue that is transferring messages to the destination ApplicationQueue. For more details about the order acknowledgment, see [MS-MQQB] section 3.1.1.6.2.</w:t>
            </w:r>
          </w:p>
        </w:tc>
      </w:tr>
      <w:tr w:rsidR="00890101" w:rsidTr="00890101">
        <w:tc>
          <w:tcPr>
            <w:tcW w:w="0" w:type="auto"/>
          </w:tcPr>
          <w:p w:rsidR="00890101" w:rsidRDefault="00404EC0">
            <w:pPr>
              <w:pStyle w:val="TableBodyText"/>
            </w:pPr>
            <w:r>
              <w:t>EodNoAckCount</w:t>
            </w:r>
          </w:p>
        </w:tc>
        <w:tc>
          <w:tcPr>
            <w:tcW w:w="0" w:type="auto"/>
          </w:tcPr>
          <w:p w:rsidR="00890101" w:rsidRDefault="00404EC0">
            <w:pPr>
              <w:pStyle w:val="TableBodyText"/>
            </w:pPr>
            <w:r>
              <w:t>VT_UI4</w:t>
            </w:r>
          </w:p>
        </w:tc>
        <w:tc>
          <w:tcPr>
            <w:tcW w:w="0" w:type="auto"/>
          </w:tcPr>
          <w:p w:rsidR="00890101" w:rsidRDefault="00404EC0">
            <w:pPr>
              <w:pStyle w:val="TableBodyText"/>
            </w:pPr>
            <w:r>
              <w:t>Specifies the number of messages that are sent from the OutgoingQueue for which a</w:t>
            </w:r>
            <w:r>
              <w:t>n order acknowledgment was not received. For more details about the order acknowledgment, see [MS-MQQB] section 3.1.1.6.2.</w:t>
            </w:r>
          </w:p>
        </w:tc>
      </w:tr>
      <w:tr w:rsidR="00890101" w:rsidTr="00890101">
        <w:tc>
          <w:tcPr>
            <w:tcW w:w="0" w:type="auto"/>
          </w:tcPr>
          <w:p w:rsidR="00890101" w:rsidRDefault="00404EC0">
            <w:pPr>
              <w:pStyle w:val="TableBodyText"/>
            </w:pPr>
            <w:r>
              <w:t>EodNoReadCount</w:t>
            </w:r>
          </w:p>
        </w:tc>
        <w:tc>
          <w:tcPr>
            <w:tcW w:w="0" w:type="auto"/>
          </w:tcPr>
          <w:p w:rsidR="00890101" w:rsidRDefault="00404EC0">
            <w:pPr>
              <w:pStyle w:val="TableBodyText"/>
            </w:pPr>
            <w:r>
              <w:t>VT_UI4</w:t>
            </w:r>
          </w:p>
        </w:tc>
        <w:tc>
          <w:tcPr>
            <w:tcW w:w="0" w:type="auto"/>
          </w:tcPr>
          <w:p w:rsidR="00890101" w:rsidRDefault="00404EC0">
            <w:pPr>
              <w:pStyle w:val="TableBodyText"/>
            </w:pPr>
            <w:r>
              <w:t>Specifies the number of messages that are sent from the OutgoingQueue for which an order acknowledgment was re</w:t>
            </w:r>
            <w:r>
              <w:t>ceived but a final acknowledgment was not received. For the order acknowledgment, see [MS-MQQB] section 3.1.1.6.2; for the final acknowledgment, refer to [MS-MQQB] section 3.1.7.2.2.</w:t>
            </w:r>
          </w:p>
        </w:tc>
      </w:tr>
      <w:tr w:rsidR="00890101" w:rsidTr="00890101">
        <w:tc>
          <w:tcPr>
            <w:tcW w:w="0" w:type="auto"/>
          </w:tcPr>
          <w:p w:rsidR="00890101" w:rsidRDefault="00404EC0">
            <w:pPr>
              <w:pStyle w:val="TableBodyText"/>
            </w:pPr>
            <w:r>
              <w:t>EodResendCount</w:t>
            </w:r>
          </w:p>
        </w:tc>
        <w:tc>
          <w:tcPr>
            <w:tcW w:w="0" w:type="auto"/>
          </w:tcPr>
          <w:p w:rsidR="00890101" w:rsidRDefault="00404EC0">
            <w:pPr>
              <w:pStyle w:val="TableBodyText"/>
            </w:pPr>
            <w:r>
              <w:t>VT_UI4</w:t>
            </w:r>
          </w:p>
        </w:tc>
        <w:tc>
          <w:tcPr>
            <w:tcW w:w="0" w:type="auto"/>
          </w:tcPr>
          <w:p w:rsidR="00890101" w:rsidRDefault="00404EC0">
            <w:pPr>
              <w:pStyle w:val="TableBodyText"/>
            </w:pPr>
            <w:r>
              <w:t xml:space="preserve">Specifies the number of times that the last </w:t>
            </w:r>
            <w:r>
              <w:t>message was transferred from the OutgoingQueue.</w:t>
            </w:r>
          </w:p>
        </w:tc>
      </w:tr>
      <w:tr w:rsidR="00890101" w:rsidTr="00890101">
        <w:tc>
          <w:tcPr>
            <w:tcW w:w="0" w:type="auto"/>
          </w:tcPr>
          <w:p w:rsidR="00890101" w:rsidRDefault="00404EC0">
            <w:pPr>
              <w:pStyle w:val="TableBodyText"/>
            </w:pPr>
            <w:r>
              <w:t>EodResendInterval</w:t>
            </w:r>
          </w:p>
        </w:tc>
        <w:tc>
          <w:tcPr>
            <w:tcW w:w="0" w:type="auto"/>
          </w:tcPr>
          <w:p w:rsidR="00890101" w:rsidRDefault="00404EC0">
            <w:pPr>
              <w:pStyle w:val="TableBodyText"/>
            </w:pPr>
            <w:r>
              <w:t>VT_UI4</w:t>
            </w:r>
          </w:p>
        </w:tc>
        <w:tc>
          <w:tcPr>
            <w:tcW w:w="0" w:type="auto"/>
          </w:tcPr>
          <w:p w:rsidR="00890101" w:rsidRDefault="00404EC0">
            <w:pPr>
              <w:pStyle w:val="TableBodyText"/>
            </w:pPr>
            <w:r>
              <w:t>Specifies the time interval for resending the messages in the OutgoingQueue for which no order acknowledgment was received. For more details about the order acknowledgment, see [MS-M</w:t>
            </w:r>
            <w:r>
              <w:t>QQB] section 3.1.1.6.2.</w:t>
            </w:r>
          </w:p>
        </w:tc>
      </w:tr>
      <w:tr w:rsidR="00890101" w:rsidTr="00890101">
        <w:tc>
          <w:tcPr>
            <w:tcW w:w="0" w:type="auto"/>
          </w:tcPr>
          <w:p w:rsidR="00890101" w:rsidRDefault="00404EC0">
            <w:pPr>
              <w:pStyle w:val="TableBodyText"/>
            </w:pPr>
            <w:r>
              <w:t>EodResendTime</w:t>
            </w:r>
          </w:p>
        </w:tc>
        <w:tc>
          <w:tcPr>
            <w:tcW w:w="0" w:type="auto"/>
          </w:tcPr>
          <w:p w:rsidR="00890101" w:rsidRDefault="00404EC0">
            <w:pPr>
              <w:pStyle w:val="TableBodyText"/>
            </w:pPr>
            <w:r>
              <w:t>VT_I4</w:t>
            </w:r>
          </w:p>
        </w:tc>
        <w:tc>
          <w:tcPr>
            <w:tcW w:w="0" w:type="auto"/>
          </w:tcPr>
          <w:p w:rsidR="00890101" w:rsidRDefault="00404EC0">
            <w:pPr>
              <w:pStyle w:val="TableBodyText"/>
            </w:pPr>
            <w:r>
              <w:t>A time_t value that indicates the time when the messages in the OutgoingQueue for which no order acknowledgment was received will be retransmitted by the message transfer process. For more details about the orde</w:t>
            </w:r>
            <w:r>
              <w:t>r acknowledgment, see [MS-MQQB] section 3.1.1.6.2.</w:t>
            </w:r>
          </w:p>
        </w:tc>
      </w:tr>
      <w:tr w:rsidR="00890101" w:rsidTr="00890101">
        <w:tc>
          <w:tcPr>
            <w:tcW w:w="0" w:type="auto"/>
          </w:tcPr>
          <w:p w:rsidR="00890101" w:rsidRDefault="00404EC0">
            <w:pPr>
              <w:pStyle w:val="TableBodyText"/>
            </w:pPr>
            <w:r>
              <w:t>EodFirstNonAck</w:t>
            </w:r>
          </w:p>
        </w:tc>
        <w:tc>
          <w:tcPr>
            <w:tcW w:w="0" w:type="auto"/>
          </w:tcPr>
          <w:p w:rsidR="00890101" w:rsidRDefault="00404EC0">
            <w:pPr>
              <w:pStyle w:val="TableBodyText"/>
            </w:pPr>
            <w:r>
              <w:t>SequenceInfoCollection</w:t>
            </w:r>
          </w:p>
        </w:tc>
        <w:tc>
          <w:tcPr>
            <w:tcW w:w="0" w:type="auto"/>
          </w:tcPr>
          <w:p w:rsidR="00890101" w:rsidRDefault="00404EC0">
            <w:pPr>
              <w:pStyle w:val="TableBodyText"/>
            </w:pPr>
            <w:r>
              <w:t xml:space="preserve">A </w:t>
            </w:r>
            <w:hyperlink w:anchor="Section_4347257e1790438bb1ad9341424c16d9" w:history="1">
              <w:r>
                <w:rPr>
                  <w:rStyle w:val="Hyperlink"/>
                </w:rPr>
                <w:t>SequenceInfoCollection</w:t>
              </w:r>
            </w:hyperlink>
            <w:r>
              <w:t xml:space="preserve"> data collection (section 2.2.4.3) that contains sequence information about the fi</w:t>
            </w:r>
            <w:r>
              <w:t xml:space="preserve">rst </w:t>
            </w:r>
            <w:hyperlink w:anchor="gt_3b80e01d-5155-4378-b692-82122af044aa">
              <w:r>
                <w:rPr>
                  <w:rStyle w:val="HyperlinkGreen"/>
                  <w:b/>
                </w:rPr>
                <w:t>transactional message</w:t>
              </w:r>
            </w:hyperlink>
            <w:r>
              <w:t xml:space="preserve"> that was transferred from the OutgoingQueue for which an order acknowledgment was not received. For more details about the order acknowledgment, see [MS-MQQB] section 3</w:t>
            </w:r>
            <w:r>
              <w:t>.1.1.6.2.</w:t>
            </w:r>
          </w:p>
        </w:tc>
      </w:tr>
      <w:tr w:rsidR="00890101" w:rsidTr="00890101">
        <w:tc>
          <w:tcPr>
            <w:tcW w:w="0" w:type="auto"/>
          </w:tcPr>
          <w:p w:rsidR="00890101" w:rsidRDefault="00404EC0">
            <w:pPr>
              <w:pStyle w:val="TableBodyText"/>
            </w:pPr>
            <w:r>
              <w:t>EodLastAck</w:t>
            </w:r>
          </w:p>
        </w:tc>
        <w:tc>
          <w:tcPr>
            <w:tcW w:w="0" w:type="auto"/>
          </w:tcPr>
          <w:p w:rsidR="00890101" w:rsidRDefault="00404EC0">
            <w:pPr>
              <w:pStyle w:val="TableBodyText"/>
            </w:pPr>
            <w:r>
              <w:t>SequenceInfoCollection</w:t>
            </w:r>
          </w:p>
        </w:tc>
        <w:tc>
          <w:tcPr>
            <w:tcW w:w="0" w:type="auto"/>
          </w:tcPr>
          <w:p w:rsidR="00890101" w:rsidRDefault="00404EC0">
            <w:pPr>
              <w:pStyle w:val="TableBodyText"/>
            </w:pPr>
            <w:r>
              <w:t>A SequenceInfoCollection data collection (section 2.2.4.3) that contains sequence information about the last transactional message  that was transferred from the OutgoingQueue for which an order acknowledgment w</w:t>
            </w:r>
            <w:r>
              <w:t>as received. For more details about the order acknowledgment, see [MS-MQQB] section 3.1.1.6.2.</w:t>
            </w:r>
          </w:p>
        </w:tc>
      </w:tr>
      <w:tr w:rsidR="00890101" w:rsidTr="00890101">
        <w:tc>
          <w:tcPr>
            <w:tcW w:w="0" w:type="auto"/>
          </w:tcPr>
          <w:p w:rsidR="00890101" w:rsidRDefault="00404EC0">
            <w:pPr>
              <w:pStyle w:val="TableBodyText"/>
            </w:pPr>
            <w:r>
              <w:t>EodLastNonAck</w:t>
            </w:r>
          </w:p>
        </w:tc>
        <w:tc>
          <w:tcPr>
            <w:tcW w:w="0" w:type="auto"/>
          </w:tcPr>
          <w:p w:rsidR="00890101" w:rsidRDefault="00404EC0">
            <w:pPr>
              <w:pStyle w:val="TableBodyText"/>
            </w:pPr>
            <w:r>
              <w:t>SequenceInfoCollection</w:t>
            </w:r>
          </w:p>
        </w:tc>
        <w:tc>
          <w:tcPr>
            <w:tcW w:w="0" w:type="auto"/>
          </w:tcPr>
          <w:p w:rsidR="00890101" w:rsidRDefault="00404EC0">
            <w:pPr>
              <w:pStyle w:val="TableBodyText"/>
            </w:pPr>
            <w:r>
              <w:t xml:space="preserve">A SequenceInfoCollection data collection (section 2.2.4.3) that contains sequence information about the last transactional </w:t>
            </w:r>
            <w:r>
              <w:t>message that was transferred from the OutgoingQueue for which an order acknowledgment was not received. For more details about the order acknowledgment, see [MS-MQQB] section 3.1.1.6.2.</w:t>
            </w:r>
          </w:p>
        </w:tc>
      </w:tr>
      <w:tr w:rsidR="00890101" w:rsidTr="00890101">
        <w:tc>
          <w:tcPr>
            <w:tcW w:w="0" w:type="auto"/>
          </w:tcPr>
          <w:p w:rsidR="00890101" w:rsidRDefault="00404EC0">
            <w:pPr>
              <w:pStyle w:val="TableBodyText"/>
            </w:pPr>
            <w:r>
              <w:t>EodNextSeq</w:t>
            </w:r>
          </w:p>
        </w:tc>
        <w:tc>
          <w:tcPr>
            <w:tcW w:w="0" w:type="auto"/>
          </w:tcPr>
          <w:p w:rsidR="00890101" w:rsidRDefault="00404EC0">
            <w:pPr>
              <w:pStyle w:val="TableBodyText"/>
            </w:pPr>
            <w:r>
              <w:t>SequenceInfoCollection</w:t>
            </w:r>
          </w:p>
        </w:tc>
        <w:tc>
          <w:tcPr>
            <w:tcW w:w="0" w:type="auto"/>
          </w:tcPr>
          <w:p w:rsidR="00890101" w:rsidRDefault="00404EC0">
            <w:pPr>
              <w:pStyle w:val="TableBodyText"/>
            </w:pPr>
            <w:r>
              <w:t>A SequenceInfoCollection</w:t>
            </w:r>
            <w:r>
              <w:t xml:space="preserve"> data collection (section 2.2.4.3) that contains sequence information about the next message to be transferred from the OutgoingQueue.</w:t>
            </w:r>
          </w:p>
        </w:tc>
      </w:tr>
    </w:tbl>
    <w:p w:rsidR="00890101" w:rsidRDefault="00404EC0">
      <w:r>
        <w:lastRenderedPageBreak/>
        <w:t>Used by:</w:t>
      </w:r>
    </w:p>
    <w:p w:rsidR="00890101" w:rsidRDefault="00404EC0">
      <w:pPr>
        <w:pStyle w:val="ListParagraph"/>
        <w:numPr>
          <w:ilvl w:val="0"/>
          <w:numId w:val="75"/>
        </w:numPr>
      </w:pPr>
      <w:hyperlink w:anchor="Section_fa95f4e82e7348a7974bdc8c75dff421" w:history="1">
        <w:r>
          <w:rPr>
            <w:rStyle w:val="Hyperlink"/>
          </w:rPr>
          <w:t>IMSMQOutgoingQueueManagement::EodGetSendInfo</w:t>
        </w:r>
      </w:hyperlink>
    </w:p>
    <w:p w:rsidR="00890101" w:rsidRDefault="00404EC0">
      <w:r>
        <w:t>The Ou</w:t>
      </w:r>
      <w:r>
        <w:t xml:space="preserve">tgoingTransferInfo properties correspond to the </w:t>
      </w:r>
      <w:r>
        <w:rPr>
          <w:b/>
        </w:rPr>
        <w:t>OutgoingTransferInfo</w:t>
      </w:r>
      <w:r>
        <w:t xml:space="preserve"> attributes as described in </w:t>
      </w:r>
      <w:hyperlink r:id="rId95" w:anchor="Section_5eafe0a6a22f436ba0d94cbc25c52b47">
        <w:r>
          <w:rPr>
            <w:rStyle w:val="Hyperlink"/>
          </w:rPr>
          <w:t>[MS-MQDMPR]</w:t>
        </w:r>
      </w:hyperlink>
      <w:r>
        <w:t xml:space="preserve"> section 3.1.1.4, with these corresponding fields.</w:t>
      </w:r>
    </w:p>
    <w:tbl>
      <w:tblPr>
        <w:tblStyle w:val="Table-ShadedHeader"/>
        <w:tblW w:w="0" w:type="auto"/>
        <w:tblLook w:val="04A0" w:firstRow="1" w:lastRow="0" w:firstColumn="1" w:lastColumn="0" w:noHBand="0" w:noVBand="1"/>
      </w:tblPr>
      <w:tblGrid>
        <w:gridCol w:w="1745"/>
        <w:gridCol w:w="418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PropertyName</w:t>
            </w:r>
          </w:p>
        </w:tc>
        <w:tc>
          <w:tcPr>
            <w:tcW w:w="0" w:type="auto"/>
          </w:tcPr>
          <w:p w:rsidR="00890101" w:rsidRDefault="00404EC0">
            <w:pPr>
              <w:pStyle w:val="TableHeaderText"/>
            </w:pPr>
            <w:r>
              <w:t>Attribute name as defined in [MS-MQDMPR]</w:t>
            </w:r>
          </w:p>
        </w:tc>
      </w:tr>
      <w:tr w:rsidR="00890101" w:rsidTr="00890101">
        <w:tc>
          <w:tcPr>
            <w:tcW w:w="0" w:type="auto"/>
          </w:tcPr>
          <w:p w:rsidR="00890101" w:rsidRDefault="00404EC0">
            <w:pPr>
              <w:pStyle w:val="TableBodyText"/>
            </w:pPr>
            <w:r>
              <w:t>EodLastAckCount</w:t>
            </w:r>
          </w:p>
        </w:tc>
        <w:tc>
          <w:tcPr>
            <w:tcW w:w="0" w:type="auto"/>
          </w:tcPr>
          <w:p w:rsidR="00890101" w:rsidRDefault="00404EC0">
            <w:pPr>
              <w:pStyle w:val="TableBodyText"/>
            </w:pPr>
            <w:r>
              <w:t>EodLastAckCount</w:t>
            </w:r>
          </w:p>
        </w:tc>
      </w:tr>
      <w:tr w:rsidR="00890101" w:rsidTr="00890101">
        <w:tc>
          <w:tcPr>
            <w:tcW w:w="0" w:type="auto"/>
          </w:tcPr>
          <w:p w:rsidR="00890101" w:rsidRDefault="00404EC0">
            <w:pPr>
              <w:pStyle w:val="TableBodyText"/>
            </w:pPr>
            <w:r>
              <w:t>SEodLastAckTime</w:t>
            </w:r>
          </w:p>
        </w:tc>
        <w:tc>
          <w:tcPr>
            <w:tcW w:w="0" w:type="auto"/>
          </w:tcPr>
          <w:p w:rsidR="00890101" w:rsidRDefault="00404EC0">
            <w:pPr>
              <w:pStyle w:val="TableBodyText"/>
            </w:pPr>
            <w:r>
              <w:t>EodLastAckTime</w:t>
            </w:r>
          </w:p>
        </w:tc>
      </w:tr>
      <w:tr w:rsidR="00890101" w:rsidTr="00890101">
        <w:tc>
          <w:tcPr>
            <w:tcW w:w="0" w:type="auto"/>
          </w:tcPr>
          <w:p w:rsidR="00890101" w:rsidRDefault="00404EC0">
            <w:pPr>
              <w:pStyle w:val="TableBodyText"/>
            </w:pPr>
            <w:r>
              <w:t>EodNoAckCount</w:t>
            </w:r>
          </w:p>
        </w:tc>
        <w:tc>
          <w:tcPr>
            <w:tcW w:w="0" w:type="auto"/>
          </w:tcPr>
          <w:p w:rsidR="00890101" w:rsidRDefault="00404EC0">
            <w:pPr>
              <w:pStyle w:val="TableBodyText"/>
            </w:pPr>
            <w:r>
              <w:t>EodNoAckCount</w:t>
            </w:r>
          </w:p>
        </w:tc>
      </w:tr>
      <w:tr w:rsidR="00890101" w:rsidTr="00890101">
        <w:tc>
          <w:tcPr>
            <w:tcW w:w="0" w:type="auto"/>
          </w:tcPr>
          <w:p w:rsidR="00890101" w:rsidRDefault="00404EC0">
            <w:pPr>
              <w:pStyle w:val="TableBodyText"/>
            </w:pPr>
            <w:r>
              <w:t>EodNoReadCount</w:t>
            </w:r>
          </w:p>
        </w:tc>
        <w:tc>
          <w:tcPr>
            <w:tcW w:w="0" w:type="auto"/>
          </w:tcPr>
          <w:p w:rsidR="00890101" w:rsidRDefault="00404EC0">
            <w:pPr>
              <w:pStyle w:val="TableBodyText"/>
            </w:pPr>
            <w:r>
              <w:t>EodNoReadCount</w:t>
            </w:r>
          </w:p>
        </w:tc>
      </w:tr>
      <w:tr w:rsidR="00890101" w:rsidTr="00890101">
        <w:tc>
          <w:tcPr>
            <w:tcW w:w="0" w:type="auto"/>
          </w:tcPr>
          <w:p w:rsidR="00890101" w:rsidRDefault="00404EC0">
            <w:pPr>
              <w:pStyle w:val="TableBodyText"/>
            </w:pPr>
            <w:r>
              <w:t>EodResendCount</w:t>
            </w:r>
          </w:p>
        </w:tc>
        <w:tc>
          <w:tcPr>
            <w:tcW w:w="0" w:type="auto"/>
          </w:tcPr>
          <w:p w:rsidR="00890101" w:rsidRDefault="00404EC0">
            <w:pPr>
              <w:pStyle w:val="TableBodyText"/>
            </w:pPr>
            <w:r>
              <w:t>EodResendCount</w:t>
            </w:r>
          </w:p>
        </w:tc>
      </w:tr>
      <w:tr w:rsidR="00890101" w:rsidTr="00890101">
        <w:tc>
          <w:tcPr>
            <w:tcW w:w="0" w:type="auto"/>
          </w:tcPr>
          <w:p w:rsidR="00890101" w:rsidRDefault="00404EC0">
            <w:pPr>
              <w:pStyle w:val="TableBodyText"/>
            </w:pPr>
            <w:r>
              <w:t>EodResendInterval</w:t>
            </w:r>
          </w:p>
        </w:tc>
        <w:tc>
          <w:tcPr>
            <w:tcW w:w="0" w:type="auto"/>
          </w:tcPr>
          <w:p w:rsidR="00890101" w:rsidRDefault="00404EC0">
            <w:pPr>
              <w:pStyle w:val="TableBodyText"/>
            </w:pPr>
            <w:r>
              <w:t>EodResendInterval</w:t>
            </w:r>
          </w:p>
        </w:tc>
      </w:tr>
      <w:tr w:rsidR="00890101" w:rsidTr="00890101">
        <w:tc>
          <w:tcPr>
            <w:tcW w:w="0" w:type="auto"/>
          </w:tcPr>
          <w:p w:rsidR="00890101" w:rsidRDefault="00404EC0">
            <w:pPr>
              <w:pStyle w:val="TableBodyText"/>
            </w:pPr>
            <w:r>
              <w:t>EodResendTime</w:t>
            </w:r>
          </w:p>
        </w:tc>
        <w:tc>
          <w:tcPr>
            <w:tcW w:w="0" w:type="auto"/>
          </w:tcPr>
          <w:p w:rsidR="00890101" w:rsidRDefault="00404EC0">
            <w:pPr>
              <w:pStyle w:val="TableBodyText"/>
            </w:pPr>
            <w:r>
              <w:t>EodResendTime</w:t>
            </w:r>
          </w:p>
        </w:tc>
      </w:tr>
      <w:tr w:rsidR="00890101" w:rsidTr="00890101">
        <w:tc>
          <w:tcPr>
            <w:tcW w:w="0" w:type="auto"/>
          </w:tcPr>
          <w:p w:rsidR="00890101" w:rsidRDefault="00404EC0">
            <w:pPr>
              <w:pStyle w:val="TableBodyText"/>
            </w:pPr>
            <w:r>
              <w:t>EodFirstNonAck</w:t>
            </w:r>
          </w:p>
        </w:tc>
        <w:tc>
          <w:tcPr>
            <w:tcW w:w="0" w:type="auto"/>
          </w:tcPr>
          <w:p w:rsidR="00890101" w:rsidRDefault="00404EC0">
            <w:pPr>
              <w:pStyle w:val="TableBodyText"/>
            </w:pPr>
            <w:r>
              <w:t>EodFirstNonAck</w:t>
            </w:r>
          </w:p>
        </w:tc>
      </w:tr>
      <w:tr w:rsidR="00890101" w:rsidTr="00890101">
        <w:tc>
          <w:tcPr>
            <w:tcW w:w="0" w:type="auto"/>
          </w:tcPr>
          <w:p w:rsidR="00890101" w:rsidRDefault="00404EC0">
            <w:pPr>
              <w:pStyle w:val="TableBodyText"/>
            </w:pPr>
            <w:r>
              <w:t>EodLastAck</w:t>
            </w:r>
          </w:p>
        </w:tc>
        <w:tc>
          <w:tcPr>
            <w:tcW w:w="0" w:type="auto"/>
          </w:tcPr>
          <w:p w:rsidR="00890101" w:rsidRDefault="00404EC0">
            <w:pPr>
              <w:pStyle w:val="TableBodyText"/>
            </w:pPr>
            <w:r>
              <w:t>EodLastAck</w:t>
            </w:r>
          </w:p>
        </w:tc>
      </w:tr>
      <w:tr w:rsidR="00890101" w:rsidTr="00890101">
        <w:tc>
          <w:tcPr>
            <w:tcW w:w="0" w:type="auto"/>
          </w:tcPr>
          <w:p w:rsidR="00890101" w:rsidRDefault="00404EC0">
            <w:pPr>
              <w:pStyle w:val="TableBodyText"/>
            </w:pPr>
            <w:r>
              <w:t>EodLastNonAck</w:t>
            </w:r>
          </w:p>
        </w:tc>
        <w:tc>
          <w:tcPr>
            <w:tcW w:w="0" w:type="auto"/>
          </w:tcPr>
          <w:p w:rsidR="00890101" w:rsidRDefault="00404EC0">
            <w:pPr>
              <w:pStyle w:val="TableBodyText"/>
            </w:pPr>
            <w:r>
              <w:t>EodLastNonAck</w:t>
            </w:r>
          </w:p>
        </w:tc>
      </w:tr>
      <w:tr w:rsidR="00890101" w:rsidTr="00890101">
        <w:tc>
          <w:tcPr>
            <w:tcW w:w="0" w:type="auto"/>
          </w:tcPr>
          <w:p w:rsidR="00890101" w:rsidRDefault="00404EC0">
            <w:pPr>
              <w:pStyle w:val="TableBodyText"/>
            </w:pPr>
            <w:r>
              <w:t>EodNextSeq</w:t>
            </w:r>
          </w:p>
        </w:tc>
        <w:tc>
          <w:tcPr>
            <w:tcW w:w="0" w:type="auto"/>
          </w:tcPr>
          <w:p w:rsidR="00890101" w:rsidRDefault="00404EC0">
            <w:pPr>
              <w:pStyle w:val="TableBodyText"/>
            </w:pPr>
            <w:r>
              <w:t>EodNextSeq</w:t>
            </w:r>
          </w:p>
        </w:tc>
      </w:tr>
    </w:tbl>
    <w:p w:rsidR="00890101" w:rsidRDefault="00890101"/>
    <w:p w:rsidR="00890101" w:rsidRDefault="00404EC0">
      <w:pPr>
        <w:pStyle w:val="Heading4"/>
      </w:pPr>
      <w:bookmarkStart w:id="155" w:name="section_4347257e1790438bb1ad9341424c16d9"/>
      <w:bookmarkStart w:id="156" w:name="_Toc75960717"/>
      <w:r>
        <w:t>SequenceInfoCollection</w:t>
      </w:r>
      <w:bookmarkEnd w:id="155"/>
      <w:bookmarkEnd w:id="156"/>
    </w:p>
    <w:p w:rsidR="00890101" w:rsidRDefault="00404EC0">
      <w:r>
        <w:t xml:space="preserve">The SequenceInfoCollection data collection defines </w:t>
      </w:r>
      <w:hyperlink w:anchor="gt_3b80e01d-5155-4378-b692-82122af044aa">
        <w:r>
          <w:rPr>
            <w:rStyle w:val="HyperlinkGreen"/>
            <w:b/>
          </w:rPr>
          <w:t>transactional message</w:t>
        </w:r>
      </w:hyperlink>
      <w:r>
        <w:t xml:space="preserve"> transfer sequence information that is contained in the EodFirstNonAck, EodLastAck, EodLastNonAck, and EodNextSeq name-value pairs. These pairs are contained in the </w:t>
      </w:r>
      <w:hyperlink w:anchor="Section_89cfa0ca0de84de49ff4eb4d886e7ff7" w:history="1">
        <w:r>
          <w:rPr>
            <w:rStyle w:val="Hyperlink"/>
          </w:rPr>
          <w:t>MSMQCollection</w:t>
        </w:r>
      </w:hyperlink>
      <w:r>
        <w:t xml:space="preserve"> object (section 3.15) that is referenced by the </w:t>
      </w:r>
      <w:r>
        <w:rPr>
          <w:b/>
        </w:rPr>
        <w:t>OutgoingTransferInfoReference</w:t>
      </w:r>
      <w:r>
        <w:t xml:space="preserve"> property of an OutgoingQueue. Transactional message transfer sequences are defined in </w:t>
      </w:r>
      <w:hyperlink r:id="rId96" w:anchor="Section_85498b96f2c843b3a108c9d6269dc4af">
        <w:r>
          <w:rPr>
            <w:rStyle w:val="Hyperlink"/>
          </w:rPr>
          <w:t>[MS-MQQB]</w:t>
        </w:r>
      </w:hyperlink>
      <w:r>
        <w:t xml:space="preserve"> section 3.1.1.3.1. The SequenceInfoCollection is an MSMQCollection object that contains the name-value pairs described in the following.</w:t>
      </w:r>
    </w:p>
    <w:tbl>
      <w:tblPr>
        <w:tblStyle w:val="Table-ShadedHeader"/>
        <w:tblW w:w="0" w:type="auto"/>
        <w:tblLook w:val="04A0" w:firstRow="1" w:lastRow="0" w:firstColumn="1" w:lastColumn="0" w:noHBand="0" w:noVBand="1"/>
      </w:tblPr>
      <w:tblGrid>
        <w:gridCol w:w="1125"/>
        <w:gridCol w:w="1307"/>
        <w:gridCol w:w="704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Property name</w:t>
            </w:r>
          </w:p>
        </w:tc>
        <w:tc>
          <w:tcPr>
            <w:tcW w:w="0" w:type="auto"/>
          </w:tcPr>
          <w:p w:rsidR="00890101" w:rsidRDefault="00404EC0">
            <w:pPr>
              <w:pStyle w:val="TableHeaderText"/>
            </w:pPr>
            <w:r>
              <w:t>Property value data type</w:t>
            </w:r>
          </w:p>
        </w:tc>
        <w:tc>
          <w:tcPr>
            <w:tcW w:w="0" w:type="auto"/>
          </w:tcPr>
          <w:p w:rsidR="00890101" w:rsidRDefault="00404EC0">
            <w:pPr>
              <w:pStyle w:val="TableHeaderText"/>
            </w:pPr>
            <w:r>
              <w:t>Property descripti</w:t>
            </w:r>
            <w:r>
              <w:t>on</w:t>
            </w:r>
          </w:p>
        </w:tc>
      </w:tr>
      <w:tr w:rsidR="00890101" w:rsidTr="00890101">
        <w:tc>
          <w:tcPr>
            <w:tcW w:w="0" w:type="auto"/>
          </w:tcPr>
          <w:p w:rsidR="00890101" w:rsidRDefault="00404EC0">
            <w:pPr>
              <w:pStyle w:val="TableBodyText"/>
            </w:pPr>
            <w:r>
              <w:t>SeqID</w:t>
            </w:r>
          </w:p>
        </w:tc>
        <w:tc>
          <w:tcPr>
            <w:tcW w:w="0" w:type="auto"/>
          </w:tcPr>
          <w:p w:rsidR="00890101" w:rsidRDefault="00404EC0">
            <w:pPr>
              <w:pStyle w:val="TableBodyText"/>
            </w:pPr>
            <w:r>
              <w:t>VT_UI8</w:t>
            </w:r>
          </w:p>
        </w:tc>
        <w:tc>
          <w:tcPr>
            <w:tcW w:w="0" w:type="auto"/>
          </w:tcPr>
          <w:p w:rsidR="00890101" w:rsidRDefault="00404EC0">
            <w:pPr>
              <w:pStyle w:val="TableBodyText"/>
            </w:pPr>
            <w:r>
              <w:t xml:space="preserve">The 64-bit value that identifies the current transactional message sequence being transferred from the OutgoingQueue. This property corresponds to the </w:t>
            </w:r>
            <w:r>
              <w:rPr>
                <w:b/>
              </w:rPr>
              <w:t>OutgoingTxSequenceID</w:t>
            </w:r>
            <w:r>
              <w:t xml:space="preserve"> property, as described in [MS-MQQB] section 3.1.1.3.1.</w:t>
            </w:r>
          </w:p>
        </w:tc>
      </w:tr>
      <w:tr w:rsidR="00890101" w:rsidTr="00890101">
        <w:tc>
          <w:tcPr>
            <w:tcW w:w="0" w:type="auto"/>
          </w:tcPr>
          <w:p w:rsidR="00890101" w:rsidRDefault="00404EC0">
            <w:pPr>
              <w:pStyle w:val="TableBodyText"/>
            </w:pPr>
            <w:r>
              <w:t>SeqNo</w:t>
            </w:r>
          </w:p>
        </w:tc>
        <w:tc>
          <w:tcPr>
            <w:tcW w:w="0" w:type="auto"/>
          </w:tcPr>
          <w:p w:rsidR="00890101" w:rsidRDefault="00404EC0">
            <w:pPr>
              <w:pStyle w:val="TableBodyText"/>
            </w:pPr>
            <w:r>
              <w:t>VT_I4</w:t>
            </w:r>
          </w:p>
        </w:tc>
        <w:tc>
          <w:tcPr>
            <w:tcW w:w="0" w:type="auto"/>
          </w:tcPr>
          <w:p w:rsidR="00890101" w:rsidRDefault="00404EC0">
            <w:pPr>
              <w:pStyle w:val="TableBodyText"/>
            </w:pPr>
            <w:r>
              <w:t xml:space="preserve">The 32-bit value that identifies the sequence number of the last transactional message that was transferred by the OutgoingQueue in a particular transfer session. This property corresponds to the </w:t>
            </w:r>
            <w:r>
              <w:rPr>
                <w:b/>
              </w:rPr>
              <w:t>OutgoingTxSequenceNumber</w:t>
            </w:r>
            <w:r>
              <w:t xml:space="preserve"> property, as described in [MS-MQQB</w:t>
            </w:r>
            <w:r>
              <w:t>] section 3.1.1.3.1.</w:t>
            </w:r>
          </w:p>
        </w:tc>
      </w:tr>
      <w:tr w:rsidR="00890101" w:rsidTr="00890101">
        <w:tc>
          <w:tcPr>
            <w:tcW w:w="0" w:type="auto"/>
          </w:tcPr>
          <w:p w:rsidR="00890101" w:rsidRDefault="00404EC0">
            <w:pPr>
              <w:pStyle w:val="TableBodyText"/>
            </w:pPr>
            <w:r>
              <w:t>PrevNo</w:t>
            </w:r>
          </w:p>
        </w:tc>
        <w:tc>
          <w:tcPr>
            <w:tcW w:w="0" w:type="auto"/>
          </w:tcPr>
          <w:p w:rsidR="00890101" w:rsidRDefault="00404EC0">
            <w:pPr>
              <w:pStyle w:val="TableBodyText"/>
            </w:pPr>
            <w:r>
              <w:t>VT_I4</w:t>
            </w:r>
          </w:p>
        </w:tc>
        <w:tc>
          <w:tcPr>
            <w:tcW w:w="0" w:type="auto"/>
          </w:tcPr>
          <w:p w:rsidR="00890101" w:rsidRDefault="00404EC0">
            <w:pPr>
              <w:pStyle w:val="TableBodyText"/>
            </w:pPr>
            <w:r>
              <w:t>The 32-bit value that identifies the sequence number of the previous transactional message that was transferred by the OutgoingQueue in a particular transfer session.</w:t>
            </w:r>
          </w:p>
        </w:tc>
      </w:tr>
    </w:tbl>
    <w:p w:rsidR="00890101" w:rsidRDefault="00404EC0">
      <w:r>
        <w:t>Used by:</w:t>
      </w:r>
    </w:p>
    <w:p w:rsidR="00890101" w:rsidRDefault="00404EC0">
      <w:pPr>
        <w:pStyle w:val="ListParagraph"/>
        <w:numPr>
          <w:ilvl w:val="0"/>
          <w:numId w:val="76"/>
        </w:numPr>
      </w:pPr>
      <w:hyperlink w:anchor="Section_fa95f4e82e7348a7974bdc8c75dff421" w:history="1">
        <w:r>
          <w:rPr>
            <w:rStyle w:val="Hyperlink"/>
          </w:rPr>
          <w:t>IMSMQOutgoingQueueManagement::EodGetSendInfo</w:t>
        </w:r>
      </w:hyperlink>
    </w:p>
    <w:p w:rsidR="00890101" w:rsidRDefault="00404EC0">
      <w:pPr>
        <w:pStyle w:val="Heading2"/>
      </w:pPr>
      <w:bookmarkStart w:id="157" w:name="section_0ddd8b6419784b8fba7dc8854f15652f"/>
      <w:bookmarkStart w:id="158" w:name="_Toc75960718"/>
      <w:r>
        <w:lastRenderedPageBreak/>
        <w:t>Directory Service Schema Elements</w:t>
      </w:r>
      <w:bookmarkEnd w:id="157"/>
      <w:bookmarkEnd w:id="158"/>
      <w:r>
        <w:fldChar w:fldCharType="begin"/>
      </w:r>
      <w:r>
        <w:instrText xml:space="preserve"> XE "Elements - directory service schema" </w:instrText>
      </w:r>
      <w:r>
        <w:fldChar w:fldCharType="end"/>
      </w:r>
      <w:r>
        <w:fldChar w:fldCharType="begin"/>
      </w:r>
      <w:r>
        <w:instrText xml:space="preserve"> XE "Directory service schema elements" </w:instrText>
      </w:r>
      <w:r>
        <w:fldChar w:fldCharType="end"/>
      </w:r>
      <w:r>
        <w:fldChar w:fldCharType="begin"/>
      </w:r>
      <w:r>
        <w:instrText xml:space="preserve"> XE "Schema elements - directory service" </w:instrText>
      </w:r>
      <w:r>
        <w:fldChar w:fldCharType="end"/>
      </w:r>
    </w:p>
    <w:p w:rsidR="00890101" w:rsidRDefault="00404EC0">
      <w:r>
        <w:t>This protocol uses abstract dat</w:t>
      </w:r>
      <w:r>
        <w:t xml:space="preserve">a model (ADM) elements specified in section </w:t>
      </w:r>
      <w:hyperlink w:anchor="Section_975b189dbed2445b9669e1a958dc3dde" w:history="1">
        <w:r>
          <w:rPr>
            <w:rStyle w:val="Hyperlink"/>
          </w:rPr>
          <w:t>3.1.1</w:t>
        </w:r>
      </w:hyperlink>
      <w:r>
        <w:t xml:space="preserve">. A subset of these elements can be published in a directory. This protocol accesses the directory using the algorithm specified in </w:t>
      </w:r>
      <w:hyperlink r:id="rId97" w:anchor="Section_ca3981fd8f4f4637938e8b50dae9308b">
        <w:r>
          <w:rPr>
            <w:rStyle w:val="Hyperlink"/>
          </w:rPr>
          <w:t>[MS-MQDSSM]</w:t>
        </w:r>
      </w:hyperlink>
      <w:r>
        <w:t xml:space="preserve"> and using LDAP </w:t>
      </w:r>
      <w:hyperlink r:id="rId98" w:anchor="Section_d243592709994c628c6d13ba31a52e1a">
        <w:r>
          <w:rPr>
            <w:rStyle w:val="Hyperlink"/>
          </w:rPr>
          <w:t>[MS-ADTS]</w:t>
        </w:r>
      </w:hyperlink>
      <w:r>
        <w:t xml:space="preserve"> </w:t>
      </w:r>
      <w:hyperlink r:id="rId99">
        <w:r>
          <w:rPr>
            <w:rStyle w:val="Hyperlink"/>
          </w:rPr>
          <w:t>[LDAP]</w:t>
        </w:r>
      </w:hyperlink>
      <w:r>
        <w:t>. T</w:t>
      </w:r>
      <w:r>
        <w:t>he Directory Service schema elements for ADM elements published in the directory are defined in [MS-MQDSSM] section 2.4.</w:t>
      </w:r>
    </w:p>
    <w:p w:rsidR="00890101" w:rsidRDefault="00404EC0">
      <w:pPr>
        <w:pStyle w:val="Heading1"/>
      </w:pPr>
      <w:bookmarkStart w:id="159" w:name="section_8af4863fecd443a08097a29b08546a58"/>
      <w:bookmarkStart w:id="160" w:name="_Toc75960719"/>
      <w:r>
        <w:lastRenderedPageBreak/>
        <w:t>Protocol Details</w:t>
      </w:r>
      <w:bookmarkEnd w:id="159"/>
      <w:bookmarkEnd w:id="160"/>
      <w:r>
        <w:fldChar w:fldCharType="begin"/>
      </w:r>
      <w:r>
        <w:instrText xml:space="preserve"> XE "Protocol Details:overview" </w:instrText>
      </w:r>
      <w:r>
        <w:fldChar w:fldCharType="end"/>
      </w:r>
    </w:p>
    <w:p w:rsidR="00890101" w:rsidRDefault="00404EC0">
      <w:r>
        <w:t>The client side of this protocol is a pass-through; that is, no additional timers or</w:t>
      </w:r>
      <w:r>
        <w:t xml:space="preserve"> other state is required on the client side of this protocol. Calls that are made by the higher-layer protocol or application are passed directly to the transport, and the results returned by the transport are passed directly back to the higher-layer proto</w:t>
      </w:r>
      <w:r>
        <w:t>col or application.</w:t>
      </w:r>
    </w:p>
    <w:p w:rsidR="00890101" w:rsidRDefault="00404EC0">
      <w:pPr>
        <w:pStyle w:val="Heading2"/>
      </w:pPr>
      <w:bookmarkStart w:id="161" w:name="section_6b1800d74e9848be997e57f09ce52d41"/>
      <w:bookmarkStart w:id="162" w:name="_Toc75960720"/>
      <w:r>
        <w:t>Common Implementation Details</w:t>
      </w:r>
      <w:bookmarkEnd w:id="161"/>
      <w:bookmarkEnd w:id="162"/>
    </w:p>
    <w:p w:rsidR="00890101" w:rsidRDefault="00404EC0">
      <w:r>
        <w:t>This section describes common implementation details that apply to the MSMQ: ActiveX Client Protocol, including the system data model expressed in conceptual terms (the abstract data model). The system data</w:t>
      </w:r>
      <w:r>
        <w:t xml:space="preserve"> model represents an abstract </w:t>
      </w:r>
      <w:hyperlink w:anchor="gt_b8a2f77c-783c-49d0-a724-1393de48ad8a">
        <w:r>
          <w:rPr>
            <w:rStyle w:val="HyperlinkGreen"/>
            <w:b/>
          </w:rPr>
          <w:t>message queuing system</w:t>
        </w:r>
      </w:hyperlink>
      <w:r>
        <w:t xml:space="preserve"> with which clients of this protocol interact.</w:t>
      </w:r>
    </w:p>
    <w:p w:rsidR="00890101" w:rsidRDefault="00404EC0">
      <w:r>
        <w:t>All object classes defined by the MSMQ: ActiveX Client Protocol MUST inherit from, and implemen</w:t>
      </w:r>
      <w:r>
        <w:t xml:space="preserve">t, the standard IUnknown and IDispatch interfaces, as defined in </w:t>
      </w:r>
      <w:hyperlink r:id="rId100" w:anchor="Section_4a893f3dbd2948cd9f43d9777a4415b0">
        <w:r>
          <w:rPr>
            <w:rStyle w:val="Hyperlink"/>
          </w:rPr>
          <w:t>[MS-DCOM]</w:t>
        </w:r>
      </w:hyperlink>
      <w:r>
        <w:t xml:space="preserve"> section 3.1.1.5.8 and </w:t>
      </w:r>
      <w:hyperlink r:id="rId101" w:anchor="Section_bbb05720f72445c78d17f83c3d1a3961">
        <w:r>
          <w:rPr>
            <w:rStyle w:val="Hyperlink"/>
          </w:rPr>
          <w:t>[</w:t>
        </w:r>
        <w:r>
          <w:rPr>
            <w:rStyle w:val="Hyperlink"/>
          </w:rPr>
          <w:t>MS-OAUT]</w:t>
        </w:r>
      </w:hyperlink>
      <w:r>
        <w:t xml:space="preserve"> section 3.1, respectively (except for the </w:t>
      </w:r>
      <w:hyperlink w:anchor="Section_3b40a6ae400f4551816773c8b1856922" w:history="1">
        <w:r>
          <w:rPr>
            <w:rStyle w:val="Hyperlink"/>
          </w:rPr>
          <w:t>TransactionImpl class</w:t>
        </w:r>
      </w:hyperlink>
      <w:r>
        <w:t xml:space="preserve"> which implements IUnknown but not IDispatch.) Additional information can be found in [Box98]. For each object class that is</w:t>
      </w:r>
      <w:r>
        <w:t xml:space="preserve"> defined in the following, the methods of IUnknown represent method </w:t>
      </w:r>
      <w:hyperlink w:anchor="gt_e127848e-c66d-427d-b3aa-9f904fa4ada7">
        <w:r>
          <w:rPr>
            <w:rStyle w:val="HyperlinkGreen"/>
            <w:b/>
          </w:rPr>
          <w:t>opnums</w:t>
        </w:r>
      </w:hyperlink>
      <w:r>
        <w:t xml:space="preserve"> 0-2. The methods of IDispatch are opnums 3-6; therefore, the first defined opnum for each object class that is defined </w:t>
      </w:r>
      <w:r>
        <w:t xml:space="preserve">in sections </w:t>
      </w:r>
      <w:hyperlink w:anchor="Section_1a4e851e67c14b119617c5a55e57f9e9" w:history="1">
        <w:r>
          <w:rPr>
            <w:rStyle w:val="Hyperlink"/>
          </w:rPr>
          <w:t>3.2</w:t>
        </w:r>
      </w:hyperlink>
      <w:r>
        <w:t xml:space="preserve"> through </w:t>
      </w:r>
      <w:hyperlink w:anchor="Section_2aa64ba466ca440cbda1df31bcf00394" w:history="1">
        <w:r>
          <w:rPr>
            <w:rStyle w:val="Hyperlink"/>
          </w:rPr>
          <w:t>3.17</w:t>
        </w:r>
      </w:hyperlink>
      <w:r>
        <w:t xml:space="preserve"> is 7.</w:t>
      </w:r>
    </w:p>
    <w:p w:rsidR="00890101" w:rsidRDefault="00404EC0">
      <w:r>
        <w:t xml:space="preserve">Section </w:t>
      </w:r>
      <w:hyperlink w:anchor="Section_58019a6531f14eec9a77b159e8be5c17" w:history="1">
        <w:r>
          <w:rPr>
            <w:rStyle w:val="Hyperlink"/>
          </w:rPr>
          <w:t>2.2</w:t>
        </w:r>
      </w:hyperlink>
      <w:r>
        <w:t xml:space="preserve"> describes the particular data types, such as enumerations and data collections, that are referred to by elements of the system data model. Sections 3.2-3.17 describe the client protocol and respective </w:t>
      </w:r>
      <w:hyperlink w:anchor="gt_434b0234-e970-4e8c-bdfa-e16a30d96703">
        <w:r>
          <w:rPr>
            <w:rStyle w:val="HyperlinkGreen"/>
            <w:b/>
          </w:rPr>
          <w:t>server</w:t>
        </w:r>
      </w:hyperlink>
      <w:r>
        <w:t xml:space="preserve"> behavior in terms of manipulating the system data. These sections use a property accessor method name disambiguation convention where the prefix "put_" denotes a "propput" invocation type, "get_" denotes a "propget" invocation type, and "put</w:t>
      </w:r>
      <w:r>
        <w:t>ref_" denotes a "propputref" invocation. For more information about OLE Automation invocation types, refer to [MS-OAUT] sections 2.2.14 and 2.2.49.5.1</w:t>
      </w:r>
    </w:p>
    <w:p w:rsidR="00890101" w:rsidRDefault="00404EC0">
      <w:pPr>
        <w:pStyle w:val="Heading3"/>
      </w:pPr>
      <w:bookmarkStart w:id="163" w:name="section_975b189dbed2445b9669e1a958dc3dde"/>
      <w:bookmarkStart w:id="164" w:name="_Toc75960721"/>
      <w:r>
        <w:t>Abstract Data Model</w:t>
      </w:r>
      <w:bookmarkEnd w:id="163"/>
      <w:bookmarkEnd w:id="164"/>
      <w:r>
        <w:fldChar w:fldCharType="begin"/>
      </w:r>
      <w:r>
        <w:instrText xml:space="preserve"> XE "Abstract data model:overview"</w:instrText>
      </w:r>
      <w:r>
        <w:fldChar w:fldCharType="end"/>
      </w:r>
    </w:p>
    <w:p w:rsidR="00890101" w:rsidRDefault="00404EC0">
      <w:r>
        <w:t>The following sections describe a conceptual mode</w:t>
      </w:r>
      <w:r>
        <w:t>l of possible data organization that an implementation may maintain to participate in this protocol. The described organization is provided to facilitate the explanation of how the protocol behaves. This document does not mandate that implementations adher</w:t>
      </w:r>
      <w:r>
        <w:t>e to this model as long as their external behavior is consistent with the behavior described in this document.</w:t>
      </w:r>
    </w:p>
    <w:p w:rsidR="00890101" w:rsidRDefault="00404EC0">
      <w:r>
        <w:t>The abstract data model (ADM) for this protocol includes elements that are protocol-specific and others that are shared between multiple MSMQ pro</w:t>
      </w:r>
      <w:r>
        <w:t xml:space="preserve">tocols that are co-located at a common </w:t>
      </w:r>
      <w:hyperlink w:anchor="gt_476f10ed-08f0-4887-b583-59d5cf909979">
        <w:r>
          <w:rPr>
            <w:rStyle w:val="HyperlinkGreen"/>
            <w:b/>
          </w:rPr>
          <w:t>queue manager</w:t>
        </w:r>
      </w:hyperlink>
      <w:r>
        <w:t xml:space="preserve">. The shared abstract data model is defined in </w:t>
      </w:r>
      <w:hyperlink r:id="rId102" w:anchor="Section_5eafe0a6a22f436ba0d94cbc25c52b47">
        <w:r>
          <w:rPr>
            <w:rStyle w:val="Hyperlink"/>
          </w:rPr>
          <w:t>[MS-MQDMPR]</w:t>
        </w:r>
      </w:hyperlink>
      <w:r>
        <w:t xml:space="preserve"> se</w:t>
      </w:r>
      <w:r>
        <w:t xml:space="preserve">ction 3.1.1 and the relationship between this protocol, a queue manager, and other protocols that share a common queue manager, is described in </w:t>
      </w:r>
      <w:hyperlink r:id="rId103" w:anchor="Section_644be85f7a784bccb8a1389e4b24b2cc">
        <w:r>
          <w:rPr>
            <w:rStyle w:val="Hyperlink"/>
          </w:rPr>
          <w:t>[MS-MQOD]</w:t>
        </w:r>
      </w:hyperlink>
      <w:r>
        <w:t>.</w:t>
      </w:r>
    </w:p>
    <w:p w:rsidR="00890101" w:rsidRDefault="00404EC0">
      <w:r>
        <w:t xml:space="preserve">Section </w:t>
      </w:r>
      <w:hyperlink w:anchor="Section_e486d8067fe1470baee8f1ca88e322c0" w:history="1">
        <w:r>
          <w:rPr>
            <w:rStyle w:val="Hyperlink"/>
          </w:rPr>
          <w:t>3.1.1.1</w:t>
        </w:r>
      </w:hyperlink>
      <w:r>
        <w:t xml:space="preserve"> details the elements from the shared data model that are manipulated by this protocol, and section </w:t>
      </w:r>
      <w:hyperlink w:anchor="Section_7d8d0dab699c41219ee4226a2dbced2e" w:history="1">
        <w:r>
          <w:rPr>
            <w:rStyle w:val="Hyperlink"/>
          </w:rPr>
          <w:t>3.1.1.2</w:t>
        </w:r>
      </w:hyperlink>
      <w:r>
        <w:t xml:space="preserve"> details the data model </w:t>
      </w:r>
      <w:r>
        <w:t>element that is private to this protocol.</w:t>
      </w:r>
    </w:p>
    <w:p w:rsidR="00890101" w:rsidRDefault="00404EC0">
      <w:r>
        <w:t>The entity-relationship diagram for the queue manager ADM in [MS-MQDMPR] (section 3.1.1) illustrates the abstract concepts and interrelationships on which this protocol is defined.</w:t>
      </w:r>
    </w:p>
    <w:p w:rsidR="00890101" w:rsidRDefault="00404EC0">
      <w:pPr>
        <w:pStyle w:val="Heading4"/>
      </w:pPr>
      <w:bookmarkStart w:id="165" w:name="section_e486d8067fe1470baee8f1ca88e322c0"/>
      <w:bookmarkStart w:id="166" w:name="_Toc75960722"/>
      <w:r>
        <w:t>Shared Data Elements</w:t>
      </w:r>
      <w:bookmarkEnd w:id="165"/>
      <w:bookmarkEnd w:id="166"/>
    </w:p>
    <w:p w:rsidR="00890101" w:rsidRDefault="00404EC0">
      <w:r>
        <w:t>This protoco</w:t>
      </w:r>
      <w:r>
        <w:t xml:space="preserve">l manipulates the following abstract data model (ADM) elements from the shared ADM that is defined in </w:t>
      </w:r>
      <w:hyperlink r:id="rId104" w:anchor="Section_5eafe0a6a22f436ba0d94cbc25c52b47">
        <w:r>
          <w:rPr>
            <w:rStyle w:val="Hyperlink"/>
          </w:rPr>
          <w:t>[MS-MQDMPR]</w:t>
        </w:r>
      </w:hyperlink>
      <w:r>
        <w:t xml:space="preserve"> section 3.1.1:</w:t>
      </w:r>
    </w:p>
    <w:p w:rsidR="00890101" w:rsidRDefault="00404EC0">
      <w:pPr>
        <w:pStyle w:val="ListParagraph"/>
        <w:numPr>
          <w:ilvl w:val="0"/>
          <w:numId w:val="77"/>
        </w:numPr>
      </w:pPr>
      <w:r>
        <w:rPr>
          <w:b/>
        </w:rPr>
        <w:t>QueueManager</w:t>
      </w:r>
      <w:r>
        <w:t>: As specified in [MS-MQDMPR] sect</w:t>
      </w:r>
      <w:r>
        <w:t>ion 3.1.1.1.</w:t>
      </w:r>
    </w:p>
    <w:p w:rsidR="00890101" w:rsidRDefault="00404EC0">
      <w:pPr>
        <w:pStyle w:val="ListParagraph"/>
        <w:numPr>
          <w:ilvl w:val="0"/>
          <w:numId w:val="77"/>
        </w:numPr>
      </w:pPr>
      <w:r>
        <w:rPr>
          <w:b/>
        </w:rPr>
        <w:lastRenderedPageBreak/>
        <w:t>Queue</w:t>
      </w:r>
      <w:r>
        <w:t>: As specified in [MS-MQDMPR] section 3.1.1.2.</w:t>
      </w:r>
    </w:p>
    <w:p w:rsidR="00890101" w:rsidRDefault="00404EC0">
      <w:pPr>
        <w:pStyle w:val="ListParagraph"/>
        <w:numPr>
          <w:ilvl w:val="0"/>
          <w:numId w:val="77"/>
        </w:numPr>
      </w:pPr>
      <w:r>
        <w:rPr>
          <w:b/>
        </w:rPr>
        <w:t>OutgoingQueue</w:t>
      </w:r>
      <w:r>
        <w:t>: As specified in [MS-MQDMPR] section 3.1.1.3.</w:t>
      </w:r>
    </w:p>
    <w:p w:rsidR="00890101" w:rsidRDefault="00404EC0">
      <w:pPr>
        <w:pStyle w:val="ListParagraph"/>
        <w:numPr>
          <w:ilvl w:val="0"/>
          <w:numId w:val="77"/>
        </w:numPr>
      </w:pPr>
      <w:r>
        <w:rPr>
          <w:b/>
        </w:rPr>
        <w:t>IncomingTransactionalTransferInfo</w:t>
      </w:r>
      <w:r>
        <w:t>: As specified in [MS-MQDMPR] section 3.1.1.5.</w:t>
      </w:r>
    </w:p>
    <w:p w:rsidR="00890101" w:rsidRDefault="00404EC0">
      <w:pPr>
        <w:pStyle w:val="ListParagraph"/>
        <w:numPr>
          <w:ilvl w:val="0"/>
          <w:numId w:val="77"/>
        </w:numPr>
      </w:pPr>
      <w:r>
        <w:rPr>
          <w:b/>
        </w:rPr>
        <w:t>InternalCertificate</w:t>
      </w:r>
      <w:r>
        <w:t>: As specified in [MS-MQDMPR] se</w:t>
      </w:r>
      <w:r>
        <w:t>ction 3.1.1.19.</w:t>
      </w:r>
    </w:p>
    <w:p w:rsidR="00890101" w:rsidRDefault="00404EC0">
      <w:pPr>
        <w:pStyle w:val="ListParagraph"/>
        <w:numPr>
          <w:ilvl w:val="0"/>
          <w:numId w:val="77"/>
        </w:numPr>
      </w:pPr>
      <w:r>
        <w:rPr>
          <w:b/>
        </w:rPr>
        <w:t>MessagePosition</w:t>
      </w:r>
      <w:r>
        <w:t>: As specified in [MS-MQDMPR] section 3.1.1.11.</w:t>
      </w:r>
    </w:p>
    <w:p w:rsidR="00890101" w:rsidRDefault="00404EC0">
      <w:pPr>
        <w:pStyle w:val="ListParagraph"/>
        <w:numPr>
          <w:ilvl w:val="0"/>
          <w:numId w:val="77"/>
        </w:numPr>
      </w:pPr>
      <w:r>
        <w:rPr>
          <w:b/>
        </w:rPr>
        <w:t>Message</w:t>
      </w:r>
      <w:r>
        <w:t>: As specified in [MS-MQDMPR] section 3.1.1.12.</w:t>
      </w:r>
    </w:p>
    <w:p w:rsidR="00890101" w:rsidRDefault="00404EC0">
      <w:pPr>
        <w:pStyle w:val="ListParagraph"/>
        <w:numPr>
          <w:ilvl w:val="0"/>
          <w:numId w:val="77"/>
        </w:numPr>
      </w:pPr>
      <w:r>
        <w:rPr>
          <w:b/>
        </w:rPr>
        <w:t>Cursor</w:t>
      </w:r>
      <w:r>
        <w:t>: As specified in [MS-MQDMPR] section 3.2.</w:t>
      </w:r>
    </w:p>
    <w:p w:rsidR="00890101" w:rsidRDefault="00404EC0">
      <w:pPr>
        <w:pStyle w:val="ListParagraph"/>
        <w:numPr>
          <w:ilvl w:val="0"/>
          <w:numId w:val="77"/>
        </w:numPr>
      </w:pPr>
      <w:r>
        <w:rPr>
          <w:b/>
        </w:rPr>
        <w:t>TransactionalOperation</w:t>
      </w:r>
      <w:r>
        <w:t>: As specified in [MS-MQDMPR] section 3.1.1.13.</w:t>
      </w:r>
    </w:p>
    <w:p w:rsidR="00890101" w:rsidRDefault="00404EC0">
      <w:pPr>
        <w:pStyle w:val="ListParagraph"/>
        <w:numPr>
          <w:ilvl w:val="0"/>
          <w:numId w:val="77"/>
        </w:numPr>
      </w:pPr>
      <w:r>
        <w:rPr>
          <w:b/>
        </w:rPr>
        <w:t>Tra</w:t>
      </w:r>
      <w:r>
        <w:rPr>
          <w:b/>
        </w:rPr>
        <w:t>nsaction</w:t>
      </w:r>
      <w:r>
        <w:t>: As specified in [MS-MQDMPR] section 3.1.1.14.</w:t>
      </w:r>
    </w:p>
    <w:p w:rsidR="00890101" w:rsidRDefault="00404EC0">
      <w:pPr>
        <w:pStyle w:val="ListParagraph"/>
        <w:numPr>
          <w:ilvl w:val="0"/>
          <w:numId w:val="77"/>
        </w:numPr>
      </w:pPr>
      <w:r>
        <w:rPr>
          <w:b/>
        </w:rPr>
        <w:t>User</w:t>
      </w:r>
      <w:r>
        <w:t>: As specified in [MS-MQDMPR] section 3.1.1.15.</w:t>
      </w:r>
    </w:p>
    <w:p w:rsidR="00890101" w:rsidRDefault="00404EC0">
      <w:pPr>
        <w:pStyle w:val="ListParagraph"/>
        <w:numPr>
          <w:ilvl w:val="0"/>
          <w:numId w:val="77"/>
        </w:numPr>
      </w:pPr>
      <w:r>
        <w:rPr>
          <w:b/>
        </w:rPr>
        <w:t>OpenQueueDescriptor</w:t>
      </w:r>
      <w:r>
        <w:t>: As specified in [MS-MQDMPR] section 3.1.1.16.</w:t>
      </w:r>
    </w:p>
    <w:p w:rsidR="00890101" w:rsidRDefault="00404EC0">
      <w:pPr>
        <w:pStyle w:val="Heading4"/>
      </w:pPr>
      <w:bookmarkStart w:id="167" w:name="section_7d8d0dab699c41219ee4226a2dbced2e"/>
      <w:bookmarkStart w:id="168" w:name="_Toc75960723"/>
      <w:r>
        <w:t>ApplicationQueue</w:t>
      </w:r>
      <w:bookmarkEnd w:id="167"/>
      <w:bookmarkEnd w:id="168"/>
    </w:p>
    <w:p w:rsidR="00890101" w:rsidRDefault="00404EC0">
      <w:r>
        <w:t xml:space="preserve">An ApplicationQueue is a Queue that has the </w:t>
      </w:r>
      <w:r>
        <w:rPr>
          <w:b/>
        </w:rPr>
        <w:t>QueueType</w:t>
      </w:r>
      <w:r>
        <w:t xml:space="preserve"> attribute set to either </w:t>
      </w:r>
      <w:r>
        <w:rPr>
          <w:b/>
        </w:rPr>
        <w:t>Public</w:t>
      </w:r>
      <w:r>
        <w:t xml:space="preserve"> or </w:t>
      </w:r>
      <w:r>
        <w:rPr>
          <w:b/>
        </w:rPr>
        <w:t>Private</w:t>
      </w:r>
      <w:r>
        <w:t>. An ApplicationQueue is created by and maintained for the specific purposes of the clients of this protocol. When clients send messages by using this protocol, they are either deposited directly in the destination</w:t>
      </w:r>
      <w:r>
        <w:t xml:space="preserve"> ApplicationQueue if it is owned by the local QueueManager; or if it is not locally owned, the messages are kept locally and are asynchronously moved to the destination ApplicationQueue that is owned by a QueueManager on a remote computer. This movement of</w:t>
      </w:r>
      <w:r>
        <w:t xml:space="preserve"> messages is referred to as the message transfer process. </w:t>
      </w:r>
    </w:p>
    <w:p w:rsidR="00890101" w:rsidRDefault="00404EC0">
      <w:pPr>
        <w:pStyle w:val="Heading3"/>
      </w:pPr>
      <w:bookmarkStart w:id="169" w:name="section_b3013b8b28ba4545bbdebe3d96f69706"/>
      <w:bookmarkStart w:id="170" w:name="_Toc75960724"/>
      <w:r>
        <w:t>Timers</w:t>
      </w:r>
      <w:bookmarkEnd w:id="169"/>
      <w:bookmarkEnd w:id="170"/>
    </w:p>
    <w:p w:rsidR="00890101" w:rsidRDefault="00404EC0">
      <w:r>
        <w:t>None.</w:t>
      </w:r>
    </w:p>
    <w:p w:rsidR="00890101" w:rsidRDefault="00404EC0">
      <w:pPr>
        <w:pStyle w:val="Heading3"/>
      </w:pPr>
      <w:bookmarkStart w:id="171" w:name="section_5dbb2022c7b144e1866a2003998eb118"/>
      <w:bookmarkStart w:id="172" w:name="_Toc75960725"/>
      <w:r>
        <w:t>Initialization</w:t>
      </w:r>
      <w:bookmarkEnd w:id="171"/>
      <w:bookmarkEnd w:id="172"/>
      <w:r>
        <w:fldChar w:fldCharType="begin"/>
      </w:r>
      <w:r>
        <w:instrText xml:space="preserve"> XE "Initialization:overview"</w:instrText>
      </w:r>
      <w:r>
        <w:fldChar w:fldCharType="end"/>
      </w:r>
    </w:p>
    <w:p w:rsidR="00890101" w:rsidRDefault="00404EC0">
      <w:r>
        <w:t xml:space="preserve">An implementation of the </w:t>
      </w:r>
      <w:hyperlink w:anchor="gt_b8a2f77c-783c-49d0-a724-1393de48ad8a">
        <w:r>
          <w:rPr>
            <w:rStyle w:val="HyperlinkGreen"/>
            <w:b/>
          </w:rPr>
          <w:t>message queuing system</w:t>
        </w:r>
      </w:hyperlink>
      <w:r>
        <w:t xml:space="preserve"> MUST be initialized and avai</w:t>
      </w:r>
      <w:r>
        <w:t xml:space="preserve">lable in order for the </w:t>
      </w:r>
      <w:hyperlink w:anchor="gt_434b0234-e970-4e8c-bdfa-e16a30d96703">
        <w:r>
          <w:rPr>
            <w:rStyle w:val="HyperlinkGreen"/>
            <w:b/>
          </w:rPr>
          <w:t>server</w:t>
        </w:r>
      </w:hyperlink>
      <w:r>
        <w:t xml:space="preserve"> to respond to the clients of this protocol. It also MUST feature the system data model that is described here.</w:t>
      </w:r>
    </w:p>
    <w:p w:rsidR="00890101" w:rsidRDefault="00404EC0">
      <w:pPr>
        <w:pStyle w:val="Heading3"/>
      </w:pPr>
      <w:bookmarkStart w:id="173" w:name="section_c1f017961865494b878716bf7f3d2344"/>
      <w:bookmarkStart w:id="174" w:name="_Toc75960726"/>
      <w:r>
        <w:t>Message Processing Events and Sequencing Rules</w:t>
      </w:r>
      <w:bookmarkEnd w:id="173"/>
      <w:bookmarkEnd w:id="174"/>
      <w:r>
        <w:fldChar w:fldCharType="begin"/>
      </w:r>
      <w:r>
        <w:instrText xml:space="preserve"> XE "Se</w:instrText>
      </w:r>
      <w:r>
        <w:instrText>quencing rules:overview"</w:instrText>
      </w:r>
      <w:r>
        <w:fldChar w:fldCharType="end"/>
      </w:r>
      <w:r>
        <w:fldChar w:fldCharType="begin"/>
      </w:r>
      <w:r>
        <w:instrText xml:space="preserve"> XE "Message processing:overview"</w:instrText>
      </w:r>
      <w:r>
        <w:fldChar w:fldCharType="end"/>
      </w:r>
    </w:p>
    <w:p w:rsidR="00890101" w:rsidRDefault="00404EC0">
      <w:r>
        <w:t xml:space="preserve">The following message processing events and sequencing rules generally apply to the methods described in sections </w:t>
      </w:r>
      <w:hyperlink w:anchor="Section_1a4e851e67c14b119617c5a55e57f9e9" w:history="1">
        <w:r>
          <w:rPr>
            <w:rStyle w:val="Hyperlink"/>
          </w:rPr>
          <w:t>3.2</w:t>
        </w:r>
      </w:hyperlink>
      <w:r>
        <w:t xml:space="preserve"> to </w:t>
      </w:r>
      <w:hyperlink w:anchor="Section_2aa64ba466ca440cbda1df31bcf00394" w:history="1">
        <w:r>
          <w:rPr>
            <w:rStyle w:val="Hyperlink"/>
          </w:rPr>
          <w:t>3.17</w:t>
        </w:r>
      </w:hyperlink>
      <w:r>
        <w:t>.</w:t>
      </w:r>
    </w:p>
    <w:p w:rsidR="00890101" w:rsidRDefault="00404EC0">
      <w:pPr>
        <w:pStyle w:val="Heading4"/>
      </w:pPr>
      <w:bookmarkStart w:id="175" w:name="section_ae84c1b50c0d44fe97f1d42fe4b4ae71"/>
      <w:bookmarkStart w:id="176" w:name="_Toc75960727"/>
      <w:r>
        <w:t>Security</w:t>
      </w:r>
      <w:bookmarkEnd w:id="175"/>
      <w:bookmarkEnd w:id="176"/>
    </w:p>
    <w:p w:rsidR="00890101" w:rsidRDefault="00404EC0">
      <w:r>
        <w:t xml:space="preserve">For all the following methods, before processing the method, the </w:t>
      </w:r>
      <w:hyperlink w:anchor="gt_434b0234-e970-4e8c-bdfa-e16a30d96703">
        <w:r>
          <w:rPr>
            <w:rStyle w:val="HyperlinkGreen"/>
            <w:b/>
          </w:rPr>
          <w:t>server</w:t>
        </w:r>
      </w:hyperlink>
      <w:r>
        <w:t xml:space="preserve"> SHOULD obtain the identity and authorization information abo</w:t>
      </w:r>
      <w:r>
        <w:t xml:space="preserve">ut the client from the underlying DCOM or </w:t>
      </w:r>
      <w:hyperlink w:anchor="gt_8a7f6700-8311-45bc-af10-82e10accd331">
        <w:r>
          <w:rPr>
            <w:rStyle w:val="HyperlinkGreen"/>
            <w:b/>
          </w:rPr>
          <w:t>RPC</w:t>
        </w:r>
      </w:hyperlink>
      <w:r>
        <w:t xml:space="preserve"> runtime in order to verify that the client has sufficient permissions to perform the requested operation.</w:t>
      </w:r>
    </w:p>
    <w:p w:rsidR="00890101" w:rsidRDefault="00404EC0">
      <w:pPr>
        <w:pStyle w:val="Heading4"/>
      </w:pPr>
      <w:bookmarkStart w:id="177" w:name="section_5544f799fcd1428fa7e2d487e2f99912"/>
      <w:bookmarkStart w:id="178" w:name="_Toc75960728"/>
      <w:r>
        <w:t>Optional Arguments</w:t>
      </w:r>
      <w:bookmarkEnd w:id="177"/>
      <w:bookmarkEnd w:id="178"/>
    </w:p>
    <w:p w:rsidR="00890101" w:rsidRDefault="00404EC0">
      <w:r>
        <w:t xml:space="preserve">Methods of the objects </w:t>
      </w:r>
      <w:r>
        <w:t xml:space="preserve">that are defined here use the Optional Arguments feature as specified in </w:t>
      </w:r>
      <w:hyperlink r:id="rId105" w:anchor="Section_bbb05720f72445c78d17f83c3d1a3961">
        <w:r>
          <w:rPr>
            <w:rStyle w:val="Hyperlink"/>
          </w:rPr>
          <w:t>[MS-OAUT]</w:t>
        </w:r>
      </w:hyperlink>
      <w:r>
        <w:t xml:space="preserve"> section 3.1.4.4.3.</w:t>
      </w:r>
    </w:p>
    <w:p w:rsidR="00890101" w:rsidRDefault="00404EC0">
      <w:r>
        <w:lastRenderedPageBreak/>
        <w:t>For optional arguments where the client does not specify a value, the client MUST set the "vt" VARIANT field to VT_ERROR and place DISP_E_PARAMNOTFOUND (0x80020004) in the "scode" VARIANT field.</w:t>
      </w:r>
    </w:p>
    <w:p w:rsidR="00890101" w:rsidRDefault="00404EC0">
      <w:pPr>
        <w:pStyle w:val="Heading4"/>
      </w:pPr>
      <w:bookmarkStart w:id="179" w:name="section_b043dca4a2154c0d9c8a8b9853bc35bc"/>
      <w:bookmarkStart w:id="180" w:name="_Toc75960729"/>
      <w:r>
        <w:t>Out Parameters and Errors</w:t>
      </w:r>
      <w:bookmarkEnd w:id="179"/>
      <w:bookmarkEnd w:id="180"/>
    </w:p>
    <w:p w:rsidR="00890101" w:rsidRDefault="00404EC0">
      <w:r>
        <w:t>Unless otherwise specified in the f</w:t>
      </w:r>
      <w:r>
        <w:t>ollowing sections, all methods MUST return S_OK (0x00000000) to indicate success, or an implementation-specific error HRESULT on failure.</w:t>
      </w:r>
    </w:p>
    <w:p w:rsidR="00890101" w:rsidRDefault="00404EC0">
      <w:r>
        <w:t xml:space="preserve">Also, out parameter values MUST be ignored by the client if the </w:t>
      </w:r>
      <w:hyperlink w:anchor="gt_434b0234-e970-4e8c-bdfa-e16a30d96703">
        <w:r>
          <w:rPr>
            <w:rStyle w:val="HyperlinkGreen"/>
            <w:b/>
          </w:rPr>
          <w:t>server</w:t>
        </w:r>
      </w:hyperlink>
      <w:r>
        <w:t xml:space="preserve"> returns an error HRESULT.</w:t>
      </w:r>
    </w:p>
    <w:p w:rsidR="00890101" w:rsidRDefault="00404EC0">
      <w:pPr>
        <w:pStyle w:val="Heading3"/>
      </w:pPr>
      <w:bookmarkStart w:id="181" w:name="section_ddfe5051035d422abb4774bd7ee034d9"/>
      <w:bookmarkStart w:id="182" w:name="_Toc75960730"/>
      <w:r>
        <w:t>Timer Events</w:t>
      </w:r>
      <w:bookmarkEnd w:id="181"/>
      <w:bookmarkEnd w:id="182"/>
      <w:r>
        <w:fldChar w:fldCharType="begin"/>
      </w:r>
      <w:r>
        <w:instrText xml:space="preserve"> XE "Timer events:overview"</w:instrText>
      </w:r>
      <w:r>
        <w:fldChar w:fldCharType="end"/>
      </w:r>
    </w:p>
    <w:p w:rsidR="00890101" w:rsidRDefault="00404EC0">
      <w:r>
        <w:t>None.</w:t>
      </w:r>
    </w:p>
    <w:p w:rsidR="00890101" w:rsidRDefault="00404EC0">
      <w:pPr>
        <w:pStyle w:val="Heading3"/>
      </w:pPr>
      <w:bookmarkStart w:id="183" w:name="section_9981f0fec3d340aea38450b7db08f385"/>
      <w:bookmarkStart w:id="184" w:name="_Toc75960731"/>
      <w:r>
        <w:t>Other Local Events</w:t>
      </w:r>
      <w:bookmarkEnd w:id="183"/>
      <w:bookmarkEnd w:id="184"/>
      <w:r>
        <w:fldChar w:fldCharType="begin"/>
      </w:r>
      <w:r>
        <w:instrText xml:space="preserve"> XE "Local events:overview"</w:instrText>
      </w:r>
      <w:r>
        <w:fldChar w:fldCharType="end"/>
      </w:r>
    </w:p>
    <w:p w:rsidR="00890101" w:rsidRDefault="00404EC0">
      <w:pPr>
        <w:pStyle w:val="Heading4"/>
      </w:pPr>
      <w:bookmarkStart w:id="185" w:name="section_b29df59fa90d417cb70112d3d0ee3c47"/>
      <w:bookmarkStart w:id="186" w:name="_Toc75960732"/>
      <w:r>
        <w:t>Events Raised by Related Protocols</w:t>
      </w:r>
      <w:bookmarkEnd w:id="185"/>
      <w:bookmarkEnd w:id="186"/>
    </w:p>
    <w:p w:rsidR="00890101" w:rsidRDefault="00404EC0">
      <w:pPr>
        <w:pStyle w:val="Heading5"/>
      </w:pPr>
      <w:bookmarkStart w:id="187" w:name="section_05b8313f1bdc4e56a3b7f928a2e5b79b"/>
      <w:bookmarkStart w:id="188" w:name="_Toc75960733"/>
      <w:r>
        <w:t>Time To Be Received Expiration</w:t>
      </w:r>
      <w:bookmarkEnd w:id="187"/>
      <w:bookmarkEnd w:id="188"/>
    </w:p>
    <w:p w:rsidR="00890101" w:rsidRDefault="00404EC0">
      <w:r>
        <w:t>The Time To Be Received Expiration event is triggered</w:t>
      </w:r>
      <w:r>
        <w:t xml:space="preserve"> when the Time To Be Received Timer Expired (</w:t>
      </w:r>
      <w:hyperlink r:id="rId106" w:anchor="Section_5eafe0a6a22f436ba0d94cbc25c52b47">
        <w:r>
          <w:rPr>
            <w:rStyle w:val="Hyperlink"/>
          </w:rPr>
          <w:t>[MS-MQDMPR]</w:t>
        </w:r>
      </w:hyperlink>
      <w:r>
        <w:t xml:space="preserve"> section 3.1.7.2.7) event is raised. This event occurs when a Message ([MS-MQDMPR] section 3.1.1.12) expires while the </w:t>
      </w:r>
      <w:r>
        <w:rPr>
          <w:b/>
        </w:rPr>
        <w:t>Message</w:t>
      </w:r>
      <w:r>
        <w:t xml:space="preserve"> is in an </w:t>
      </w:r>
      <w:hyperlink w:anchor="Section_7d8d0dab699c41219ee4226a2dbced2e" w:history="1">
        <w:r>
          <w:rPr>
            <w:rStyle w:val="Hyperlink"/>
          </w:rPr>
          <w:t>ApplicationQueue (section 3.1.1.2)</w:t>
        </w:r>
      </w:hyperlink>
      <w:r>
        <w:t xml:space="preserve">. The event notification MUST specify the expired </w:t>
      </w:r>
      <w:r>
        <w:rPr>
          <w:b/>
        </w:rPr>
        <w:t>Message</w:t>
      </w:r>
      <w:r>
        <w:t xml:space="preserve"> for which the Time To Be Received Timer ([MS-MQDMPR] section 3.1.2.4) expired.</w:t>
      </w:r>
    </w:p>
    <w:p w:rsidR="00890101" w:rsidRDefault="00404EC0">
      <w:r>
        <w:t>When the</w:t>
      </w:r>
      <w:r>
        <w:t xml:space="preserve"> </w:t>
      </w:r>
      <w:hyperlink w:anchor="gt_b8a2f77c-783c-49d0-a724-1393de48ad8a">
        <w:r>
          <w:rPr>
            <w:rStyle w:val="HyperlinkGreen"/>
            <w:b/>
          </w:rPr>
          <w:t>message queuing system</w:t>
        </w:r>
      </w:hyperlink>
      <w:r>
        <w:t xml:space="preserve"> responds to the event notification, it MUST follow these guidelines:</w:t>
      </w:r>
    </w:p>
    <w:p w:rsidR="00890101" w:rsidRDefault="00404EC0">
      <w:pPr>
        <w:pStyle w:val="ListParagraph"/>
        <w:numPr>
          <w:ilvl w:val="0"/>
          <w:numId w:val="78"/>
        </w:numPr>
      </w:pPr>
      <w:r>
        <w:t xml:space="preserve">If the </w:t>
      </w:r>
      <w:r>
        <w:rPr>
          <w:b/>
        </w:rPr>
        <w:t>MessagePosition.State</w:t>
      </w:r>
      <w:r>
        <w:t xml:space="preserve"> attribute of the expired </w:t>
      </w:r>
      <w:r>
        <w:rPr>
          <w:b/>
        </w:rPr>
        <w:t>Message</w:t>
      </w:r>
      <w:r>
        <w:t xml:space="preserve"> equals </w:t>
      </w:r>
      <w:r>
        <w:rPr>
          <w:b/>
        </w:rPr>
        <w:t>Locked</w:t>
      </w:r>
      <w:r>
        <w:t>, take no action in respon</w:t>
      </w:r>
      <w:r>
        <w:t xml:space="preserve">se to this event and postpone the evaluation of this event until the Transaction Abort event ([MS-MQDMPR] section 3.1.4.5) causes the </w:t>
      </w:r>
      <w:r>
        <w:rPr>
          <w:b/>
        </w:rPr>
        <w:t>MessagePosition.State</w:t>
      </w:r>
      <w:r>
        <w:t xml:space="preserve"> attribute to be set to a value other than </w:t>
      </w:r>
      <w:r>
        <w:rPr>
          <w:b/>
        </w:rPr>
        <w:t>Locked</w:t>
      </w:r>
      <w:r>
        <w:t>.</w:t>
      </w:r>
    </w:p>
    <w:p w:rsidR="00890101" w:rsidRDefault="00404EC0">
      <w:pPr>
        <w:pStyle w:val="ListParagraph"/>
        <w:numPr>
          <w:ilvl w:val="0"/>
          <w:numId w:val="78"/>
        </w:numPr>
      </w:pPr>
      <w:r>
        <w:t xml:space="preserve">If the </w:t>
      </w:r>
      <w:r>
        <w:rPr>
          <w:b/>
        </w:rPr>
        <w:t>NegativeJournalingRequested</w:t>
      </w:r>
      <w:r>
        <w:t xml:space="preserve"> attribute of th</w:t>
      </w:r>
      <w:r>
        <w:t xml:space="preserve">e expired </w:t>
      </w:r>
      <w:r>
        <w:rPr>
          <w:b/>
        </w:rPr>
        <w:t>Message</w:t>
      </w:r>
      <w:r>
        <w:t xml:space="preserve"> is set to </w:t>
      </w:r>
      <w:r>
        <w:rPr>
          <w:b/>
        </w:rPr>
        <w:t>True</w:t>
      </w:r>
      <w:r>
        <w:t>:</w:t>
      </w:r>
    </w:p>
    <w:p w:rsidR="00890101" w:rsidRDefault="00404EC0">
      <w:pPr>
        <w:pStyle w:val="ListParagraph"/>
        <w:numPr>
          <w:ilvl w:val="1"/>
          <w:numId w:val="78"/>
        </w:numPr>
      </w:pPr>
      <w:r>
        <w:t xml:space="preserve">If the </w:t>
      </w:r>
      <w:r>
        <w:rPr>
          <w:b/>
        </w:rPr>
        <w:t>Transactional</w:t>
      </w:r>
      <w:r>
        <w:t xml:space="preserve"> attribute of the Queue that contains the expired </w:t>
      </w:r>
      <w:r>
        <w:rPr>
          <w:b/>
        </w:rPr>
        <w:t>Message</w:t>
      </w:r>
      <w:r>
        <w:t xml:space="preserve"> equals </w:t>
      </w:r>
      <w:r>
        <w:rPr>
          <w:b/>
        </w:rPr>
        <w:t>True</w:t>
      </w:r>
      <w:r>
        <w:t>:</w:t>
      </w:r>
    </w:p>
    <w:p w:rsidR="00890101" w:rsidRDefault="00404EC0">
      <w:pPr>
        <w:pStyle w:val="ListParagraph"/>
        <w:numPr>
          <w:ilvl w:val="2"/>
          <w:numId w:val="78"/>
        </w:numPr>
      </w:pPr>
      <w:r>
        <w:t xml:space="preserve">If the local </w:t>
      </w:r>
      <w:r>
        <w:rPr>
          <w:b/>
        </w:rPr>
        <w:t>QueueManager.Identifier</w:t>
      </w:r>
      <w:r>
        <w:t xml:space="preserve"> is equal to the expired </w:t>
      </w:r>
      <w:r>
        <w:rPr>
          <w:b/>
        </w:rPr>
        <w:t>Message.SourceMachineIdentifier</w:t>
      </w:r>
      <w:r>
        <w:t xml:space="preserve">, deadletter the </w:t>
      </w:r>
      <w:r>
        <w:rPr>
          <w:b/>
        </w:rPr>
        <w:t>Message</w:t>
      </w:r>
      <w:r>
        <w:t xml:space="preserve"> by generating </w:t>
      </w:r>
      <w:r>
        <w:t>a Move Message event as defined in [MS-MQDMPR] section 3.1.7.1.16, with the following inputs:</w:t>
      </w:r>
    </w:p>
    <w:p w:rsidR="00890101" w:rsidRDefault="00404EC0">
      <w:pPr>
        <w:pStyle w:val="ListParagraph"/>
        <w:numPr>
          <w:ilvl w:val="3"/>
          <w:numId w:val="78"/>
        </w:numPr>
      </w:pPr>
      <w:r>
        <w:rPr>
          <w:i/>
        </w:rPr>
        <w:t>iMessagePos</w:t>
      </w:r>
      <w:r>
        <w:t xml:space="preserve"> = The expired </w:t>
      </w:r>
      <w:r>
        <w:rPr>
          <w:b/>
        </w:rPr>
        <w:t>Message.MessagePositionReference</w:t>
      </w:r>
      <w:r>
        <w:t>.</w:t>
      </w:r>
    </w:p>
    <w:p w:rsidR="00890101" w:rsidRDefault="00404EC0">
      <w:pPr>
        <w:pStyle w:val="ListParagraph"/>
        <w:numPr>
          <w:ilvl w:val="3"/>
          <w:numId w:val="78"/>
        </w:numPr>
      </w:pPr>
      <w:r>
        <w:rPr>
          <w:i/>
        </w:rPr>
        <w:t>iQueue</w:t>
      </w:r>
      <w:r>
        <w:t xml:space="preserve"> = The local </w:t>
      </w:r>
      <w:r>
        <w:rPr>
          <w:b/>
        </w:rPr>
        <w:t>QueueManager.SystemTransactionalDeadletterQueue</w:t>
      </w:r>
      <w:r>
        <w:t>.</w:t>
      </w:r>
    </w:p>
    <w:p w:rsidR="00890101" w:rsidRDefault="00404EC0">
      <w:pPr>
        <w:pStyle w:val="ListParagraph"/>
        <w:numPr>
          <w:ilvl w:val="1"/>
          <w:numId w:val="78"/>
        </w:numPr>
      </w:pPr>
      <w:r>
        <w:t xml:space="preserve">Else if the </w:t>
      </w:r>
      <w:r>
        <w:rPr>
          <w:b/>
        </w:rPr>
        <w:t>Transactional</w:t>
      </w:r>
      <w:r>
        <w:t xml:space="preserve"> attribut</w:t>
      </w:r>
      <w:r>
        <w:t xml:space="preserve">e of the Queue that contains the expired </w:t>
      </w:r>
      <w:r>
        <w:rPr>
          <w:b/>
        </w:rPr>
        <w:t>Message</w:t>
      </w:r>
      <w:r>
        <w:t xml:space="preserve"> equals False:</w:t>
      </w:r>
    </w:p>
    <w:p w:rsidR="00890101" w:rsidRDefault="00404EC0">
      <w:pPr>
        <w:pStyle w:val="ListParagraph"/>
        <w:numPr>
          <w:ilvl w:val="2"/>
          <w:numId w:val="78"/>
        </w:numPr>
      </w:pPr>
      <w:r>
        <w:t xml:space="preserve">Deadletter the </w:t>
      </w:r>
      <w:r>
        <w:rPr>
          <w:b/>
        </w:rPr>
        <w:t>Message</w:t>
      </w:r>
      <w:r>
        <w:t xml:space="preserve"> by generating a Move Message event as defined in [MS-MQDMPR] section 3.1.7.1.16, with the following inputs:</w:t>
      </w:r>
    </w:p>
    <w:p w:rsidR="00890101" w:rsidRDefault="00404EC0">
      <w:pPr>
        <w:pStyle w:val="ListParagraph"/>
        <w:numPr>
          <w:ilvl w:val="3"/>
          <w:numId w:val="78"/>
        </w:numPr>
      </w:pPr>
      <w:r>
        <w:rPr>
          <w:i/>
        </w:rPr>
        <w:t>iMessagePos</w:t>
      </w:r>
      <w:r>
        <w:t xml:space="preserve"> = The expired </w:t>
      </w:r>
      <w:r>
        <w:rPr>
          <w:b/>
        </w:rPr>
        <w:t>Message.MessagePositionReference</w:t>
      </w:r>
      <w:r>
        <w:t>.</w:t>
      </w:r>
    </w:p>
    <w:p w:rsidR="00890101" w:rsidRDefault="00404EC0">
      <w:pPr>
        <w:pStyle w:val="ListParagraph"/>
        <w:numPr>
          <w:ilvl w:val="3"/>
          <w:numId w:val="78"/>
        </w:numPr>
      </w:pPr>
      <w:r>
        <w:rPr>
          <w:i/>
        </w:rPr>
        <w:t>iQ</w:t>
      </w:r>
      <w:r>
        <w:rPr>
          <w:i/>
        </w:rPr>
        <w:t>ueue</w:t>
      </w:r>
      <w:r>
        <w:t xml:space="preserve"> = The local </w:t>
      </w:r>
      <w:r>
        <w:rPr>
          <w:b/>
        </w:rPr>
        <w:t>QueueManager.SystemDeadletterQueue</w:t>
      </w:r>
      <w:r>
        <w:t>.</w:t>
      </w:r>
    </w:p>
    <w:p w:rsidR="00890101" w:rsidRDefault="00404EC0">
      <w:pPr>
        <w:pStyle w:val="Heading4"/>
      </w:pPr>
      <w:bookmarkStart w:id="189" w:name="section_608bb4d4b9eb43c886fddf63a57aac1e"/>
      <w:bookmarkStart w:id="190" w:name="_Toc75960734"/>
      <w:r>
        <w:lastRenderedPageBreak/>
        <w:t>Get Queue Format Name from Pathname</w:t>
      </w:r>
      <w:bookmarkEnd w:id="189"/>
      <w:bookmarkEnd w:id="190"/>
    </w:p>
    <w:p w:rsidR="00890101" w:rsidRDefault="00404EC0">
      <w:r>
        <w:t>This event MUST be generated with the following arguments:</w:t>
      </w:r>
    </w:p>
    <w:p w:rsidR="00890101" w:rsidRDefault="00404EC0">
      <w:pPr>
        <w:pStyle w:val="ListParagraph"/>
        <w:numPr>
          <w:ilvl w:val="0"/>
          <w:numId w:val="79"/>
        </w:numPr>
      </w:pPr>
      <w:r>
        <w:t xml:space="preserve">iPathname: The path name of a </w:t>
      </w:r>
      <w:hyperlink w:anchor="gt_c1a6400d-703b-4f9a-a74c-40f1487978d9">
        <w:r>
          <w:rPr>
            <w:rStyle w:val="HyperlinkGreen"/>
            <w:b/>
          </w:rPr>
          <w:t>queue</w:t>
        </w:r>
      </w:hyperlink>
      <w:r>
        <w:t xml:space="preserve"> as specified in </w:t>
      </w:r>
      <w:hyperlink r:id="rId107" w:anchor="Section_b7cc2590a61745dfb6a31f31102b36fb">
        <w:r>
          <w:rPr>
            <w:rStyle w:val="Hyperlink"/>
          </w:rPr>
          <w:t>[MS-MQMQ]</w:t>
        </w:r>
      </w:hyperlink>
      <w:r>
        <w:t xml:space="preserve"> section 2.1.1.</w:t>
      </w:r>
    </w:p>
    <w:p w:rsidR="00890101" w:rsidRDefault="00404EC0">
      <w:r>
        <w:rPr>
          <w:b/>
        </w:rPr>
        <w:t>Return Values</w:t>
      </w:r>
    </w:p>
    <w:p w:rsidR="00890101" w:rsidRDefault="00404EC0">
      <w:pPr>
        <w:pStyle w:val="ListParagraph"/>
        <w:numPr>
          <w:ilvl w:val="0"/>
          <w:numId w:val="79"/>
        </w:numPr>
      </w:pPr>
      <w:r>
        <w:t>rStatus: A status code that can be one of the following:</w:t>
      </w:r>
    </w:p>
    <w:p w:rsidR="00890101" w:rsidRDefault="00404EC0">
      <w:pPr>
        <w:pStyle w:val="ListParagraph"/>
        <w:numPr>
          <w:ilvl w:val="1"/>
          <w:numId w:val="79"/>
        </w:numPr>
      </w:pPr>
      <w:r>
        <w:t>MQ_OK (0x00000000)</w:t>
      </w:r>
    </w:p>
    <w:p w:rsidR="00890101" w:rsidRDefault="00404EC0">
      <w:pPr>
        <w:pStyle w:val="ListParagraph"/>
        <w:numPr>
          <w:ilvl w:val="1"/>
          <w:numId w:val="79"/>
        </w:numPr>
      </w:pPr>
      <w:r>
        <w:t>MQ_ERROR_QUEUE_NOT_FOUND (0xC00E0003)</w:t>
      </w:r>
    </w:p>
    <w:p w:rsidR="00890101" w:rsidRDefault="00404EC0">
      <w:pPr>
        <w:pStyle w:val="ListParagraph"/>
        <w:numPr>
          <w:ilvl w:val="1"/>
          <w:numId w:val="79"/>
        </w:numPr>
      </w:pPr>
      <w:r>
        <w:t>MQ_ERROR_ILLEGAL_QUEUE_PATHNAME (0xC00E0014L)</w:t>
      </w:r>
    </w:p>
    <w:p w:rsidR="00890101" w:rsidRDefault="00404EC0">
      <w:pPr>
        <w:pStyle w:val="ListParagraph"/>
        <w:numPr>
          <w:ilvl w:val="0"/>
          <w:numId w:val="79"/>
        </w:numPr>
      </w:pPr>
      <w:r>
        <w:t>rFormatName: A format name that can be used to identify the queue referenced by iPathname. This format name can be one of the following:</w:t>
      </w:r>
    </w:p>
    <w:p w:rsidR="00890101" w:rsidRDefault="00404EC0">
      <w:pPr>
        <w:pStyle w:val="ListParagraph"/>
        <w:numPr>
          <w:ilvl w:val="1"/>
          <w:numId w:val="79"/>
        </w:numPr>
      </w:pPr>
      <w:r>
        <w:t>A Direct Format Name as specified in [MS-MQMQ] section 2.1.2.</w:t>
      </w:r>
    </w:p>
    <w:p w:rsidR="00890101" w:rsidRDefault="00404EC0">
      <w:pPr>
        <w:pStyle w:val="ListParagraph"/>
        <w:numPr>
          <w:ilvl w:val="1"/>
          <w:numId w:val="79"/>
        </w:numPr>
      </w:pPr>
      <w:r>
        <w:t>A Public Fo</w:t>
      </w:r>
      <w:r>
        <w:t>rmat Name as specified in [MS-MQMQ] section 2.1.3.</w:t>
      </w:r>
    </w:p>
    <w:p w:rsidR="00890101" w:rsidRDefault="00404EC0">
      <w:pPr>
        <w:pStyle w:val="ListParagraph"/>
        <w:numPr>
          <w:ilvl w:val="1"/>
          <w:numId w:val="79"/>
        </w:numPr>
      </w:pPr>
      <w:r>
        <w:t>A Private Format Name as specified in [MS-MQMQ] section 2.1.4.</w:t>
      </w:r>
    </w:p>
    <w:p w:rsidR="00890101" w:rsidRDefault="00404EC0">
      <w:pPr>
        <w:pStyle w:val="ListParagraph"/>
        <w:numPr>
          <w:ilvl w:val="0"/>
          <w:numId w:val="79"/>
        </w:numPr>
      </w:pPr>
      <w:r>
        <w:t>If rStatus is not Success, the value of this parameter is undefined.</w:t>
      </w:r>
    </w:p>
    <w:p w:rsidR="00890101" w:rsidRDefault="00404EC0">
      <w:r>
        <w:t>The Queue Manager MUST perform the following actions to process this even</w:t>
      </w:r>
      <w:r>
        <w:t>t:</w:t>
      </w:r>
    </w:p>
    <w:p w:rsidR="00890101" w:rsidRDefault="00404EC0">
      <w:pPr>
        <w:pStyle w:val="ListParagraph"/>
        <w:numPr>
          <w:ilvl w:val="0"/>
          <w:numId w:val="79"/>
        </w:numPr>
      </w:pPr>
      <w:r>
        <w:t>Set rStatus to MQ_OK (0x00000000).</w:t>
      </w:r>
    </w:p>
    <w:p w:rsidR="00890101" w:rsidRDefault="00404EC0">
      <w:pPr>
        <w:pStyle w:val="ListParagraph"/>
        <w:numPr>
          <w:ilvl w:val="0"/>
          <w:numId w:val="79"/>
        </w:numPr>
      </w:pPr>
      <w:r>
        <w:t>Declare subqueueName as a variable.</w:t>
      </w:r>
    </w:p>
    <w:p w:rsidR="00890101" w:rsidRDefault="00404EC0">
      <w:pPr>
        <w:pStyle w:val="ListParagraph"/>
        <w:numPr>
          <w:ilvl w:val="0"/>
          <w:numId w:val="79"/>
        </w:numPr>
      </w:pPr>
      <w:r>
        <w:t>If the input pathname represents a subqueue (as specified in [MS-MQMQ] section 2.1.1):</w:t>
      </w:r>
    </w:p>
    <w:p w:rsidR="00890101" w:rsidRDefault="00404EC0">
      <w:pPr>
        <w:pStyle w:val="ListParagraph"/>
        <w:numPr>
          <w:ilvl w:val="1"/>
          <w:numId w:val="79"/>
        </w:numPr>
      </w:pPr>
      <w:r>
        <w:t>Perform string manipulation on iPathname to extract the subqueue name and set subqueueName to t</w:t>
      </w:r>
      <w:r>
        <w:t>his value.</w:t>
      </w:r>
    </w:p>
    <w:p w:rsidR="00890101" w:rsidRDefault="00404EC0">
      <w:pPr>
        <w:pStyle w:val="ListParagraph"/>
        <w:numPr>
          <w:ilvl w:val="1"/>
          <w:numId w:val="79"/>
        </w:numPr>
      </w:pPr>
      <w:r>
        <w:t>Perform string manipulation on iPathname to remove the subqueue part from the path name.</w:t>
      </w:r>
    </w:p>
    <w:p w:rsidR="00890101" w:rsidRDefault="00404EC0">
      <w:pPr>
        <w:pStyle w:val="ListParagraph"/>
        <w:numPr>
          <w:ilvl w:val="0"/>
          <w:numId w:val="79"/>
        </w:numPr>
      </w:pPr>
      <w:r>
        <w:t>Else</w:t>
      </w:r>
    </w:p>
    <w:p w:rsidR="00890101" w:rsidRDefault="00404EC0">
      <w:pPr>
        <w:pStyle w:val="ListParagraph"/>
        <w:numPr>
          <w:ilvl w:val="1"/>
          <w:numId w:val="79"/>
        </w:numPr>
      </w:pPr>
      <w:r>
        <w:t>Set subqueueName equal to NULL.</w:t>
      </w:r>
    </w:p>
    <w:p w:rsidR="00890101" w:rsidRDefault="00404EC0">
      <w:pPr>
        <w:pStyle w:val="ListParagraph"/>
        <w:numPr>
          <w:ilvl w:val="0"/>
          <w:numId w:val="79"/>
        </w:numPr>
      </w:pPr>
      <w:r>
        <w:t>If the input path name represents a public queue:</w:t>
      </w:r>
    </w:p>
    <w:p w:rsidR="00890101" w:rsidRDefault="00404EC0">
      <w:pPr>
        <w:pStyle w:val="ListParagraph"/>
        <w:numPr>
          <w:ilvl w:val="1"/>
          <w:numId w:val="79"/>
        </w:numPr>
      </w:pPr>
      <w:r>
        <w:t>If QueueManager.DirectoryOffline is True:</w:t>
      </w:r>
    </w:p>
    <w:p w:rsidR="00890101" w:rsidRDefault="00404EC0">
      <w:pPr>
        <w:pStyle w:val="ListParagraph"/>
        <w:numPr>
          <w:ilvl w:val="2"/>
          <w:numId w:val="79"/>
        </w:numPr>
      </w:pPr>
      <w:r>
        <w:t>Set rStatus to MQ_ERROR_QUE</w:t>
      </w:r>
      <w:r>
        <w:t>UE_NOT_FOUND (0xC00E0003L) and take no further action.</w:t>
      </w:r>
    </w:p>
    <w:p w:rsidR="00890101" w:rsidRDefault="00404EC0">
      <w:pPr>
        <w:pStyle w:val="ListParagraph"/>
        <w:numPr>
          <w:ilvl w:val="1"/>
          <w:numId w:val="79"/>
        </w:numPr>
      </w:pPr>
      <w:r>
        <w:t>Generate a Read Directory (</w:t>
      </w:r>
      <w:hyperlink r:id="rId108" w:anchor="Section_5eafe0a6a22f436ba0d94cbc25c52b47">
        <w:r>
          <w:rPr>
            <w:rStyle w:val="Hyperlink"/>
          </w:rPr>
          <w:t>[MS-MQDMPR]</w:t>
        </w:r>
      </w:hyperlink>
      <w:r>
        <w:t xml:space="preserve"> section 3.1.7.1.20) event with the following arguments.</w:t>
      </w:r>
    </w:p>
    <w:p w:rsidR="00890101" w:rsidRDefault="00404EC0">
      <w:pPr>
        <w:pStyle w:val="ListParagraph"/>
        <w:numPr>
          <w:ilvl w:val="2"/>
          <w:numId w:val="79"/>
        </w:numPr>
      </w:pPr>
      <w:r>
        <w:t>iDirectoryObjectType: = Q</w:t>
      </w:r>
      <w:r>
        <w:t>ueue</w:t>
      </w:r>
    </w:p>
    <w:p w:rsidR="00890101" w:rsidRDefault="00404EC0">
      <w:pPr>
        <w:pStyle w:val="ListParagraph"/>
        <w:numPr>
          <w:ilvl w:val="2"/>
          <w:numId w:val="79"/>
        </w:numPr>
      </w:pPr>
      <w:r>
        <w:t>iFilter: = An array of the following attribute-filter expressions:</w:t>
      </w:r>
    </w:p>
    <w:p w:rsidR="00890101" w:rsidRDefault="00404EC0">
      <w:pPr>
        <w:pStyle w:val="ListParagraph"/>
        <w:numPr>
          <w:ilvl w:val="3"/>
          <w:numId w:val="79"/>
        </w:numPr>
      </w:pPr>
      <w:r>
        <w:t>"Pathname" EQUALS iPathname</w:t>
      </w:r>
    </w:p>
    <w:p w:rsidR="00890101" w:rsidRDefault="00404EC0">
      <w:pPr>
        <w:pStyle w:val="ListParagraph"/>
        <w:numPr>
          <w:ilvl w:val="2"/>
          <w:numId w:val="79"/>
        </w:numPr>
      </w:pPr>
      <w:r>
        <w:t>iAttributeList: = An array of the following queue attributes:</w:t>
      </w:r>
    </w:p>
    <w:p w:rsidR="00890101" w:rsidRDefault="00404EC0">
      <w:pPr>
        <w:pStyle w:val="ListParagraph"/>
        <w:numPr>
          <w:ilvl w:val="3"/>
          <w:numId w:val="79"/>
        </w:numPr>
      </w:pPr>
      <w:r>
        <w:t>Queue.Identifier</w:t>
      </w:r>
    </w:p>
    <w:p w:rsidR="00890101" w:rsidRDefault="00404EC0">
      <w:pPr>
        <w:pStyle w:val="ListParagraph"/>
        <w:numPr>
          <w:ilvl w:val="1"/>
          <w:numId w:val="79"/>
        </w:numPr>
      </w:pPr>
      <w:r>
        <w:lastRenderedPageBreak/>
        <w:t>If the rStatus returned by the Read Directory event is not set to Success:</w:t>
      </w:r>
    </w:p>
    <w:p w:rsidR="00890101" w:rsidRDefault="00404EC0">
      <w:pPr>
        <w:pStyle w:val="ListParagraph"/>
        <w:numPr>
          <w:ilvl w:val="2"/>
          <w:numId w:val="79"/>
        </w:numPr>
      </w:pPr>
      <w:r>
        <w:t>Set rStatus to MQ_ERROR_QUEUE_NOT_FOUND (0xC00E0003L) and take no further action.</w:t>
      </w:r>
    </w:p>
    <w:p w:rsidR="00890101" w:rsidRDefault="00404EC0">
      <w:pPr>
        <w:pStyle w:val="ListParagraph"/>
        <w:numPr>
          <w:ilvl w:val="1"/>
          <w:numId w:val="79"/>
        </w:numPr>
      </w:pPr>
      <w:r>
        <w:t>Set queueIdentifier to the Queue.Identifier of the returned queue object.</w:t>
      </w:r>
    </w:p>
    <w:p w:rsidR="00890101" w:rsidRDefault="00404EC0">
      <w:pPr>
        <w:pStyle w:val="ListParagraph"/>
        <w:numPr>
          <w:ilvl w:val="1"/>
          <w:numId w:val="79"/>
        </w:numPr>
      </w:pPr>
      <w:r>
        <w:t>Set rFormatName to the following string where queueIdentifier is replaced by its value:</w:t>
      </w:r>
    </w:p>
    <w:p w:rsidR="00890101" w:rsidRDefault="00404EC0">
      <w:pPr>
        <w:pStyle w:val="ListParagraph"/>
        <w:numPr>
          <w:ilvl w:val="2"/>
          <w:numId w:val="79"/>
        </w:numPr>
      </w:pPr>
      <w:r>
        <w:t>"PUBLIC=queu</w:t>
      </w:r>
      <w:r>
        <w:t>eIdentifier"</w:t>
      </w:r>
    </w:p>
    <w:p w:rsidR="00890101" w:rsidRDefault="00404EC0">
      <w:pPr>
        <w:pStyle w:val="ListParagraph"/>
        <w:numPr>
          <w:ilvl w:val="0"/>
          <w:numId w:val="79"/>
        </w:numPr>
      </w:pPr>
      <w:r>
        <w:t>Else if the input path name represents a private queue:</w:t>
      </w:r>
    </w:p>
    <w:p w:rsidR="00890101" w:rsidRDefault="00404EC0">
      <w:pPr>
        <w:pStyle w:val="ListParagraph"/>
        <w:numPr>
          <w:ilvl w:val="1"/>
          <w:numId w:val="79"/>
        </w:numPr>
      </w:pPr>
      <w:r>
        <w:t>If QueueManager.DirectoryIntegrated is False:</w:t>
      </w:r>
    </w:p>
    <w:p w:rsidR="00890101" w:rsidRDefault="00404EC0">
      <w:pPr>
        <w:pStyle w:val="ListParagraph"/>
        <w:numPr>
          <w:ilvl w:val="2"/>
          <w:numId w:val="79"/>
        </w:numPr>
      </w:pPr>
      <w:r>
        <w:t>Set rFormatName to the following string where iPathName is replaced by its value:</w:t>
      </w:r>
    </w:p>
    <w:p w:rsidR="00890101" w:rsidRDefault="00404EC0">
      <w:pPr>
        <w:pStyle w:val="ListParagraph"/>
        <w:numPr>
          <w:ilvl w:val="3"/>
          <w:numId w:val="79"/>
        </w:numPr>
      </w:pPr>
      <w:r>
        <w:t>"DIRECT=OS:iPathname"</w:t>
      </w:r>
    </w:p>
    <w:p w:rsidR="00890101" w:rsidRDefault="00404EC0">
      <w:pPr>
        <w:pStyle w:val="ListParagraph"/>
        <w:numPr>
          <w:ilvl w:val="1"/>
          <w:numId w:val="79"/>
        </w:numPr>
      </w:pPr>
      <w:r>
        <w:t>Else:</w:t>
      </w:r>
    </w:p>
    <w:p w:rsidR="00890101" w:rsidRDefault="00404EC0">
      <w:pPr>
        <w:pStyle w:val="ListParagraph"/>
        <w:numPr>
          <w:ilvl w:val="2"/>
          <w:numId w:val="79"/>
        </w:numPr>
      </w:pPr>
      <w:r>
        <w:t>Declare privateQueueLocalIdenti</w:t>
      </w:r>
      <w:r>
        <w:t>fier as a variable, and set it equal to the private queue local identifier which is computed as follows:</w:t>
      </w:r>
    </w:p>
    <w:p w:rsidR="00890101" w:rsidRDefault="00404EC0">
      <w:pPr>
        <w:pStyle w:val="ListParagraph"/>
        <w:numPr>
          <w:ilvl w:val="3"/>
          <w:numId w:val="79"/>
        </w:numPr>
      </w:pPr>
      <w:r>
        <w:t>Declare hashValue as a 32 bit integer and set it to 0.</w:t>
      </w:r>
    </w:p>
    <w:p w:rsidR="00890101" w:rsidRDefault="00404EC0">
      <w:pPr>
        <w:pStyle w:val="ListParagraph"/>
        <w:numPr>
          <w:ilvl w:val="3"/>
          <w:numId w:val="79"/>
        </w:numPr>
      </w:pPr>
      <w:r>
        <w:t>Declare oldHashValue as a 32 bit integer and set it to 0.</w:t>
      </w:r>
    </w:p>
    <w:p w:rsidR="00890101" w:rsidRDefault="00404EC0">
      <w:pPr>
        <w:pStyle w:val="ListParagraph"/>
        <w:numPr>
          <w:ilvl w:val="3"/>
          <w:numId w:val="79"/>
        </w:numPr>
      </w:pPr>
      <w:r>
        <w:t>Extract the queue name from iPathname.</w:t>
      </w:r>
    </w:p>
    <w:p w:rsidR="00890101" w:rsidRDefault="00404EC0">
      <w:pPr>
        <w:pStyle w:val="ListParagraph"/>
        <w:numPr>
          <w:ilvl w:val="3"/>
          <w:numId w:val="79"/>
        </w:numPr>
      </w:pPr>
      <w:r>
        <w:t>For each character in the queue name from left to right:</w:t>
      </w:r>
    </w:p>
    <w:p w:rsidR="00890101" w:rsidRDefault="00404EC0">
      <w:pPr>
        <w:pStyle w:val="ListParagraph"/>
        <w:numPr>
          <w:ilvl w:val="4"/>
          <w:numId w:val="79"/>
        </w:numPr>
      </w:pPr>
      <w:r>
        <w:t>Set oldHashValue to hashValue.</w:t>
      </w:r>
    </w:p>
    <w:p w:rsidR="00890101" w:rsidRDefault="00404EC0">
      <w:pPr>
        <w:pStyle w:val="ListParagraph"/>
        <w:numPr>
          <w:ilvl w:val="4"/>
          <w:numId w:val="79"/>
        </w:numPr>
      </w:pPr>
      <w:r>
        <w:t>Perform an arithmetic shift left of hashValue by 5 bits.</w:t>
      </w:r>
    </w:p>
    <w:p w:rsidR="00890101" w:rsidRDefault="00404EC0">
      <w:pPr>
        <w:pStyle w:val="ListParagraph"/>
        <w:numPr>
          <w:ilvl w:val="4"/>
          <w:numId w:val="79"/>
        </w:numPr>
      </w:pPr>
      <w:r>
        <w:t xml:space="preserve">Add the </w:t>
      </w:r>
      <w:hyperlink w:anchor="gt_79fa85ca-ac61-467c-b819-e97dc1a7a599">
        <w:r>
          <w:rPr>
            <w:rStyle w:val="HyperlinkGreen"/>
            <w:b/>
          </w:rPr>
          <w:t>ASCII</w:t>
        </w:r>
      </w:hyperlink>
      <w:r>
        <w:t xml:space="preserve"> value of the character to hashValu</w:t>
      </w:r>
      <w:r>
        <w:t>e.</w:t>
      </w:r>
    </w:p>
    <w:p w:rsidR="00890101" w:rsidRDefault="00404EC0">
      <w:pPr>
        <w:pStyle w:val="ListParagraph"/>
        <w:numPr>
          <w:ilvl w:val="4"/>
          <w:numId w:val="79"/>
        </w:numPr>
      </w:pPr>
      <w:r>
        <w:t>Add the oldHashValue to hashValue.</w:t>
      </w:r>
    </w:p>
    <w:p w:rsidR="00890101" w:rsidRDefault="00404EC0">
      <w:pPr>
        <w:pStyle w:val="ListParagraph"/>
        <w:numPr>
          <w:ilvl w:val="3"/>
          <w:numId w:val="79"/>
        </w:numPr>
      </w:pPr>
      <w:r>
        <w:t>Set privateQueueLocalIdentifier to hashValue.</w:t>
      </w:r>
    </w:p>
    <w:p w:rsidR="00890101" w:rsidRDefault="00404EC0">
      <w:pPr>
        <w:pStyle w:val="ListParagraph"/>
        <w:numPr>
          <w:ilvl w:val="2"/>
          <w:numId w:val="79"/>
        </w:numPr>
      </w:pPr>
      <w:r>
        <w:t>Declare queueManagerIdentifier as a variable, and set it equal to the local QueueManager.Identifier.</w:t>
      </w:r>
    </w:p>
    <w:p w:rsidR="00890101" w:rsidRDefault="00404EC0">
      <w:pPr>
        <w:pStyle w:val="ListParagraph"/>
        <w:numPr>
          <w:ilvl w:val="2"/>
          <w:numId w:val="79"/>
        </w:numPr>
      </w:pPr>
      <w:r>
        <w:t>Set rFormatName to the following string where queueManagerIdentifier an</w:t>
      </w:r>
      <w:r>
        <w:t>d privateQueueLocalIdentifier are replaced by their values:</w:t>
      </w:r>
    </w:p>
    <w:p w:rsidR="00890101" w:rsidRDefault="00404EC0">
      <w:pPr>
        <w:pStyle w:val="ListParagraph"/>
        <w:numPr>
          <w:ilvl w:val="3"/>
          <w:numId w:val="79"/>
        </w:numPr>
      </w:pPr>
      <w:r>
        <w:t>"PRIVATE=queueManagerIdentifier/privateQueueLocalIdentifier"</w:t>
      </w:r>
    </w:p>
    <w:p w:rsidR="00890101" w:rsidRDefault="00404EC0">
      <w:pPr>
        <w:pStyle w:val="ListParagraph"/>
        <w:numPr>
          <w:ilvl w:val="0"/>
          <w:numId w:val="79"/>
        </w:numPr>
      </w:pPr>
      <w:r>
        <w:t>Else</w:t>
      </w:r>
    </w:p>
    <w:p w:rsidR="00890101" w:rsidRDefault="00404EC0">
      <w:pPr>
        <w:pStyle w:val="ListParagraph"/>
        <w:numPr>
          <w:ilvl w:val="1"/>
          <w:numId w:val="79"/>
        </w:numPr>
      </w:pPr>
      <w:r>
        <w:t>Set rStatus to MQ_ERROR_ILLEGAL_QUEUE_PATHNAME (0xC00E0014) and take no further action.</w:t>
      </w:r>
    </w:p>
    <w:p w:rsidR="00890101" w:rsidRDefault="00404EC0">
      <w:pPr>
        <w:pStyle w:val="ListParagraph"/>
        <w:numPr>
          <w:ilvl w:val="0"/>
          <w:numId w:val="79"/>
        </w:numPr>
      </w:pPr>
      <w:r>
        <w:t>If subqueueName is not equal to NULL:</w:t>
      </w:r>
    </w:p>
    <w:p w:rsidR="00890101" w:rsidRDefault="00404EC0">
      <w:pPr>
        <w:pStyle w:val="ListParagraph"/>
        <w:numPr>
          <w:ilvl w:val="1"/>
          <w:numId w:val="79"/>
        </w:numPr>
      </w:pPr>
      <w:r>
        <w:t>Perf</w:t>
      </w:r>
      <w:r>
        <w:t>orm string manipulation on rFormatName to append the subqueueName at the end.</w:t>
      </w:r>
    </w:p>
    <w:p w:rsidR="00890101" w:rsidRDefault="00404EC0">
      <w:pPr>
        <w:pStyle w:val="Heading2"/>
      </w:pPr>
      <w:bookmarkStart w:id="191" w:name="section_1a4e851e67c14b119617c5a55e57f9e9"/>
      <w:bookmarkStart w:id="192" w:name="_Toc75960735"/>
      <w:r>
        <w:lastRenderedPageBreak/>
        <w:t>MSMQApplication Coclass Details</w:t>
      </w:r>
      <w:bookmarkEnd w:id="191"/>
      <w:bookmarkEnd w:id="192"/>
      <w:r>
        <w:fldChar w:fldCharType="begin"/>
      </w:r>
      <w:r>
        <w:instrText xml:space="preserve"> XE "MSMQApplication coclass:overview"</w:instrText>
      </w:r>
      <w:r>
        <w:fldChar w:fldCharType="end"/>
      </w:r>
    </w:p>
    <w:p w:rsidR="00890101" w:rsidRDefault="00404EC0">
      <w:r>
        <w:t xml:space="preserve">The MSMQApplication </w:t>
      </w:r>
      <w:hyperlink w:anchor="gt_670b0ee2-d101-41b0-ac77-6ac7dbeee7dc">
        <w:r>
          <w:rPr>
            <w:rStyle w:val="HyperlinkGreen"/>
            <w:b/>
          </w:rPr>
          <w:t>coclass</w:t>
        </w:r>
      </w:hyperlink>
      <w:r>
        <w:t xml:space="preserve"> represents either the QueueManager that runs on the specified computer or the </w:t>
      </w:r>
      <w:r>
        <w:rPr>
          <w:i/>
        </w:rPr>
        <w:t>local</w:t>
      </w:r>
      <w:r>
        <w:t xml:space="preserve"> QueueManager, if no </w:t>
      </w:r>
      <w:hyperlink w:anchor="gt_9a7bc8b3-3374-4608-8f73-be20a90b898b">
        <w:r>
          <w:rPr>
            <w:rStyle w:val="HyperlinkGreen"/>
            <w:b/>
          </w:rPr>
          <w:t>computer name</w:t>
        </w:r>
      </w:hyperlink>
      <w:r>
        <w:t xml:space="preserve"> is specified. The QueueManager that is represented by this object is referr</w:t>
      </w:r>
      <w:r>
        <w:t>ed to from here on as the represented QueueManager.</w:t>
      </w:r>
    </w:p>
    <w:p w:rsidR="00890101" w:rsidRDefault="00404EC0">
      <w:r>
        <w:t>The MSMQApplication object provides methods and properties that can be used to obtain information about and manage the represented QueueManager. This object can be used to do the following:</w:t>
      </w:r>
    </w:p>
    <w:p w:rsidR="00890101" w:rsidRDefault="00404EC0">
      <w:pPr>
        <w:pStyle w:val="ListParagraph"/>
        <w:numPr>
          <w:ilvl w:val="0"/>
          <w:numId w:val="80"/>
        </w:numPr>
      </w:pPr>
      <w:r>
        <w:t>Obtain the Com</w:t>
      </w:r>
      <w:r>
        <w:t>puterName or Identifier of the represented QueueManager.</w:t>
      </w:r>
    </w:p>
    <w:p w:rsidR="00890101" w:rsidRDefault="00404EC0">
      <w:pPr>
        <w:pStyle w:val="ListParagraph"/>
        <w:numPr>
          <w:ilvl w:val="0"/>
          <w:numId w:val="80"/>
        </w:numPr>
      </w:pPr>
      <w:r>
        <w:t xml:space="preserve">Obtain management information about the represented QueueManager. </w:t>
      </w:r>
    </w:p>
    <w:p w:rsidR="00890101" w:rsidRDefault="00404EC0">
      <w:pPr>
        <w:pStyle w:val="ListParagraph"/>
        <w:numPr>
          <w:ilvl w:val="0"/>
          <w:numId w:val="80"/>
        </w:numPr>
      </w:pPr>
      <w:r>
        <w:t>Connect or disconnect the represented QueueManager from the network and the directory.</w:t>
      </w:r>
    </w:p>
    <w:p w:rsidR="00890101" w:rsidRDefault="00404EC0">
      <w:pPr>
        <w:pStyle w:val="ListParagraph"/>
        <w:numPr>
          <w:ilvl w:val="0"/>
          <w:numId w:val="80"/>
        </w:numPr>
      </w:pPr>
      <w:r>
        <w:t xml:space="preserve">Register a User with a user </w:t>
      </w:r>
      <w:hyperlink w:anchor="gt_7a0f4b71-23ba-434f-b781-28053ed64879">
        <w:r>
          <w:rPr>
            <w:rStyle w:val="HyperlinkGreen"/>
            <w:b/>
          </w:rPr>
          <w:t>certificate</w:t>
        </w:r>
      </w:hyperlink>
      <w:r>
        <w:t xml:space="preserve"> in the directory. This user certificate can be used to verify the sender for </w:t>
      </w:r>
      <w:hyperlink w:anchor="gt_85c78cf0-1fb6-4e5d-85f5-a2e9f58a6b9e">
        <w:r>
          <w:rPr>
            <w:rStyle w:val="HyperlinkGreen"/>
            <w:b/>
          </w:rPr>
          <w:t>messages</w:t>
        </w:r>
      </w:hyperlink>
      <w:r>
        <w:t xml:space="preserve"> that request authentication and to ensure message i</w:t>
      </w:r>
      <w:r>
        <w:t>ntegrity.</w:t>
      </w:r>
    </w:p>
    <w:p w:rsidR="00890101" w:rsidRDefault="00404EC0">
      <w:pPr>
        <w:pStyle w:val="ListParagraph"/>
        <w:numPr>
          <w:ilvl w:val="0"/>
          <w:numId w:val="80"/>
        </w:numPr>
      </w:pPr>
      <w:r>
        <w:t>Perform implementation-specific tasks to release unused resources of the represented QueueManager.</w:t>
      </w:r>
    </w:p>
    <w:p w:rsidR="00890101" w:rsidRDefault="00404EC0">
      <w:pPr>
        <w:pStyle w:val="Heading3"/>
      </w:pPr>
      <w:bookmarkStart w:id="193" w:name="section_373edab9a71c4cd3bb54948965b48be7"/>
      <w:bookmarkStart w:id="194" w:name="_Toc75960736"/>
      <w:r>
        <w:t>Abstract Data Model</w:t>
      </w:r>
      <w:bookmarkEnd w:id="193"/>
      <w:bookmarkEnd w:id="194"/>
      <w:r>
        <w:fldChar w:fldCharType="begin"/>
      </w:r>
      <w:r>
        <w:instrText xml:space="preserve"> XE "Data model - abstract:MSMQApplication coclass"</w:instrText>
      </w:r>
      <w:r>
        <w:fldChar w:fldCharType="end"/>
      </w:r>
      <w:r>
        <w:fldChar w:fldCharType="begin"/>
      </w:r>
      <w:r>
        <w:instrText xml:space="preserve"> XE "Abstract data model:MSMQApplication coclass"</w:instrText>
      </w:r>
      <w:r>
        <w:fldChar w:fldCharType="end"/>
      </w:r>
      <w:r>
        <w:fldChar w:fldCharType="begin"/>
      </w:r>
      <w:r>
        <w:instrText xml:space="preserve"> XE "MSMQApplication coc</w:instrText>
      </w:r>
      <w:r>
        <w:instrText>lass:abstract data model"</w:instrText>
      </w:r>
      <w:r>
        <w:fldChar w:fldCharType="end"/>
      </w:r>
    </w:p>
    <w:p w:rsidR="00890101" w:rsidRDefault="00404EC0">
      <w:r>
        <w:t xml:space="preserve">An implementation of the </w:t>
      </w:r>
      <w:hyperlink w:anchor="Section_1a4e851e67c14b119617c5a55e57f9e9" w:history="1">
        <w:r>
          <w:rPr>
            <w:rStyle w:val="Hyperlink"/>
          </w:rPr>
          <w:t>MSMQApplication</w:t>
        </w:r>
      </w:hyperlink>
      <w:r>
        <w:t xml:space="preserve"> </w:t>
      </w:r>
      <w:hyperlink w:anchor="gt_670b0ee2-d101-41b0-ac77-6ac7dbeee7dc">
        <w:r>
          <w:rPr>
            <w:rStyle w:val="HyperlinkGreen"/>
            <w:b/>
          </w:rPr>
          <w:t>coclass</w:t>
        </w:r>
      </w:hyperlink>
      <w:r>
        <w:t xml:space="preserve"> maintains the following abstract data element:</w:t>
      </w:r>
    </w:p>
    <w:p w:rsidR="00890101" w:rsidRDefault="00404EC0">
      <w:pPr>
        <w:pStyle w:val="ListParagraph"/>
        <w:numPr>
          <w:ilvl w:val="0"/>
          <w:numId w:val="81"/>
        </w:numPr>
      </w:pPr>
      <w:r>
        <w:rPr>
          <w:b/>
        </w:rPr>
        <w:t>ComputerNa</w:t>
      </w:r>
      <w:r>
        <w:rPr>
          <w:b/>
        </w:rPr>
        <w:t>me</w:t>
      </w:r>
      <w:r>
        <w:t xml:space="preserve">: This instance variable specifies the string representation of the represented QueueManager.ComputerName, if one is explicitly specified by the client. If this variable is not set, it MUST contain a NULL value, which implies that the </w:t>
      </w:r>
      <w:r>
        <w:rPr>
          <w:i/>
        </w:rPr>
        <w:t>local</w:t>
      </w:r>
      <w:r>
        <w:t xml:space="preserve"> QueueManager</w:t>
      </w:r>
      <w:r>
        <w:t xml:space="preserve"> will be represented by this object.</w:t>
      </w:r>
    </w:p>
    <w:p w:rsidR="00890101" w:rsidRDefault="00404EC0">
      <w:pPr>
        <w:pStyle w:val="Heading3"/>
      </w:pPr>
      <w:bookmarkStart w:id="195" w:name="section_fec3dce835974830b22a8950a73da24a"/>
      <w:bookmarkStart w:id="196" w:name="_Toc75960737"/>
      <w:r>
        <w:t>Timers</w:t>
      </w:r>
      <w:bookmarkEnd w:id="195"/>
      <w:bookmarkEnd w:id="196"/>
      <w:r>
        <w:fldChar w:fldCharType="begin"/>
      </w:r>
      <w:r>
        <w:instrText xml:space="preserve"> XE "Timers:MSMQApplication coclass"</w:instrText>
      </w:r>
      <w:r>
        <w:fldChar w:fldCharType="end"/>
      </w:r>
      <w:r>
        <w:fldChar w:fldCharType="begin"/>
      </w:r>
      <w:r>
        <w:instrText xml:space="preserve"> XE "MSMQApplication coclass:timers"</w:instrText>
      </w:r>
      <w:r>
        <w:fldChar w:fldCharType="end"/>
      </w:r>
    </w:p>
    <w:p w:rsidR="00890101" w:rsidRDefault="00404EC0">
      <w:r>
        <w:t>No protocol timers are required.</w:t>
      </w:r>
    </w:p>
    <w:p w:rsidR="00890101" w:rsidRDefault="00404EC0">
      <w:pPr>
        <w:pStyle w:val="Heading3"/>
      </w:pPr>
      <w:bookmarkStart w:id="197" w:name="section_fc79fb27e64445b1a73e510cc78ed3a3"/>
      <w:bookmarkStart w:id="198" w:name="_Toc75960738"/>
      <w:r>
        <w:t>Initialization</w:t>
      </w:r>
      <w:bookmarkEnd w:id="197"/>
      <w:bookmarkEnd w:id="198"/>
      <w:r>
        <w:fldChar w:fldCharType="begin"/>
      </w:r>
      <w:r>
        <w:instrText xml:space="preserve"> XE "Initialization:MSMQApplication coclass"</w:instrText>
      </w:r>
      <w:r>
        <w:fldChar w:fldCharType="end"/>
      </w:r>
      <w:r>
        <w:fldChar w:fldCharType="begin"/>
      </w:r>
      <w:r>
        <w:instrText xml:space="preserve"> XE "MSMQApplication coclass:initialization</w:instrText>
      </w:r>
      <w:r>
        <w:instrText>"</w:instrText>
      </w:r>
      <w:r>
        <w:fldChar w:fldCharType="end"/>
      </w:r>
    </w:p>
    <w:p w:rsidR="00890101" w:rsidRDefault="00404EC0">
      <w:pPr>
        <w:pStyle w:val="ListParagraph"/>
        <w:numPr>
          <w:ilvl w:val="0"/>
          <w:numId w:val="82"/>
        </w:numPr>
      </w:pPr>
      <w:r>
        <w:t xml:space="preserve">The </w:t>
      </w:r>
      <w:r>
        <w:rPr>
          <w:i/>
        </w:rPr>
        <w:t>ComputerName</w:t>
      </w:r>
      <w:r>
        <w:t xml:space="preserve"> instance variable MUST be initialized to a NULL value.</w:t>
      </w:r>
    </w:p>
    <w:p w:rsidR="00890101" w:rsidRDefault="00404EC0">
      <w:pPr>
        <w:pStyle w:val="ListParagraph"/>
        <w:numPr>
          <w:ilvl w:val="0"/>
          <w:numId w:val="82"/>
        </w:numPr>
      </w:pPr>
      <w:r>
        <w:t xml:space="preserve">Clients MAY set the </w:t>
      </w:r>
      <w:r>
        <w:rPr>
          <w:i/>
        </w:rPr>
        <w:t>ComputerName</w:t>
      </w:r>
      <w:r>
        <w:t xml:space="preserve"> instance variable by invoking the </w:t>
      </w:r>
      <w:hyperlink w:anchor="Section_ec1427c3108a42ada7e762c1e4b927a1" w:history="1">
        <w:r>
          <w:rPr>
            <w:rStyle w:val="Hyperlink"/>
          </w:rPr>
          <w:t>put MSMQApplication::Machine</w:t>
        </w:r>
      </w:hyperlink>
      <w:r>
        <w:t xml:space="preserve"> method on the object.</w:t>
      </w:r>
    </w:p>
    <w:p w:rsidR="00890101" w:rsidRDefault="00404EC0">
      <w:pPr>
        <w:pStyle w:val="Heading3"/>
      </w:pPr>
      <w:bookmarkStart w:id="199" w:name="section_ca2772e76e544ab98e155b6f264037a0"/>
      <w:bookmarkStart w:id="200" w:name="_Toc75960739"/>
      <w:r>
        <w:t>Me</w:t>
      </w:r>
      <w:r>
        <w:t>ssage Processing Events and Sequencing Rules</w:t>
      </w:r>
      <w:bookmarkEnd w:id="199"/>
      <w:bookmarkEnd w:id="200"/>
      <w:r>
        <w:fldChar w:fldCharType="begin"/>
      </w:r>
      <w:r>
        <w:instrText xml:space="preserve"> XE "Sequencing rules:MSMQApplication coclass"</w:instrText>
      </w:r>
      <w:r>
        <w:fldChar w:fldCharType="end"/>
      </w:r>
      <w:r>
        <w:fldChar w:fldCharType="begin"/>
      </w:r>
      <w:r>
        <w:instrText xml:space="preserve"> XE "Message processing:MSMQApplication coclass"</w:instrText>
      </w:r>
      <w:r>
        <w:fldChar w:fldCharType="end"/>
      </w:r>
      <w:r>
        <w:fldChar w:fldCharType="begin"/>
      </w:r>
      <w:r>
        <w:instrText xml:space="preserve"> XE "MSMQApplication coclass:sequencing rules"</w:instrText>
      </w:r>
      <w:r>
        <w:fldChar w:fldCharType="end"/>
      </w:r>
      <w:r>
        <w:fldChar w:fldCharType="begin"/>
      </w:r>
      <w:r>
        <w:instrText xml:space="preserve"> XE "MSMQApplication coclass:message processing"</w:instrText>
      </w:r>
      <w:r>
        <w:fldChar w:fldCharType="end"/>
      </w:r>
    </w:p>
    <w:p w:rsidR="00890101" w:rsidRDefault="00404EC0">
      <w:r>
        <w:t xml:space="preserve">This </w:t>
      </w:r>
      <w:hyperlink w:anchor="gt_670b0ee2-d101-41b0-ac77-6ac7dbeee7dc">
        <w:r>
          <w:rPr>
            <w:rStyle w:val="HyperlinkGreen"/>
            <w:b/>
          </w:rPr>
          <w:t>coclass</w:t>
        </w:r>
      </w:hyperlink>
      <w:r>
        <w:t xml:space="preserve"> includes three interfaces. The numbered interfaces are binary-compatible revisions that MAY append additional methods or update method parameter types. The following table illustrates the methods </w:t>
      </w:r>
      <w:r>
        <w:t>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 name (in the most recent interface revision)</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hyperlink w:anchor="Section_e950a1a85c524366b9fd5e68269555d8" w:history="1">
              <w:r>
                <w:rPr>
                  <w:rStyle w:val="Hyperlink"/>
                </w:rPr>
                <w:t>MachineIdOfMachineName</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dacd4b82d2b846e2b7f6d1557e2436e6" w:history="1">
              <w:r>
                <w:rPr>
                  <w:rStyle w:val="Hyperlink"/>
                </w:rPr>
                <w:t>RegisterCertificate</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ea82065a906841fabf969130a27fa737" w:history="1">
              <w:r>
                <w:rPr>
                  <w:rStyle w:val="Hyperlink"/>
                </w:rPr>
                <w:t>MachineNameOfMachineId</w:t>
              </w:r>
            </w:hyperlink>
          </w:p>
          <w:p w:rsidR="00890101" w:rsidRDefault="00404EC0">
            <w:pPr>
              <w:pStyle w:val="TableBodyText"/>
            </w:pPr>
            <w:r>
              <w:t>(Opnum 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lastRenderedPageBreak/>
              <w:t>get</w:t>
            </w:r>
          </w:p>
          <w:p w:rsidR="00890101" w:rsidRDefault="00404EC0">
            <w:pPr>
              <w:pStyle w:val="TableBodyText"/>
            </w:pPr>
            <w:hyperlink w:anchor="Section_9ab25818713d401f99a342dc8f2790ac" w:history="1">
              <w:r>
                <w:rPr>
                  <w:rStyle w:val="Hyperlink"/>
                </w:rPr>
                <w:t>MSMQVersionMajor</w:t>
              </w:r>
            </w:hyperlink>
          </w:p>
          <w:p w:rsidR="00890101" w:rsidRDefault="00404EC0">
            <w:pPr>
              <w:pStyle w:val="TableBodyText"/>
            </w:pPr>
            <w:r>
              <w:t>(Opnum 10)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6a65a5b9df064637b4ddc3eb6f62ec52" w:history="1">
              <w:r>
                <w:rPr>
                  <w:rStyle w:val="Hyperlink"/>
                </w:rPr>
                <w:t>MSMQVersionMinor</w:t>
              </w:r>
            </w:hyperlink>
          </w:p>
          <w:p w:rsidR="00890101" w:rsidRDefault="00404EC0">
            <w:pPr>
              <w:pStyle w:val="TableBodyText"/>
            </w:pPr>
            <w:r>
              <w:t>(Opnum 11)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73b4b201a2a641e0909ce98fbfa495ea" w:history="1">
              <w:r>
                <w:rPr>
                  <w:rStyle w:val="Hyperlink"/>
                </w:rPr>
                <w:t>MSMQVersionBuild</w:t>
              </w:r>
            </w:hyperlink>
          </w:p>
          <w:p w:rsidR="00890101" w:rsidRDefault="00404EC0">
            <w:pPr>
              <w:pStyle w:val="TableBodyText"/>
            </w:pPr>
            <w:r>
              <w:t>(Opnum 12)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bcc2cd308cfa471c983b4461da57e03d" w:history="1">
              <w:r>
                <w:rPr>
                  <w:rStyle w:val="Hyperlink"/>
                </w:rPr>
                <w:t>IsDsEnabled</w:t>
              </w:r>
            </w:hyperlink>
          </w:p>
          <w:p w:rsidR="00890101" w:rsidRDefault="00404EC0">
            <w:pPr>
              <w:pStyle w:val="TableBodyText"/>
            </w:pPr>
            <w:r>
              <w:t>(Opnum 13)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d8e6ef4f28a94db0a3c5fcb2e90adc91" w:history="1">
              <w:r>
                <w:rPr>
                  <w:rStyle w:val="Hyperlink"/>
                </w:rPr>
                <w:t>Properties</w:t>
              </w:r>
            </w:hyperlink>
          </w:p>
          <w:p w:rsidR="00890101" w:rsidRDefault="00404EC0">
            <w:pPr>
              <w:pStyle w:val="TableBodyText"/>
            </w:pPr>
            <w:r>
              <w:t>(Opnum 14)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f6063e6cb2384624993438cd9a270286" w:history="1">
              <w:r>
                <w:rPr>
                  <w:rStyle w:val="Hyperlink"/>
                </w:rPr>
                <w:t>ActiveQueues</w:t>
              </w:r>
            </w:hyperlink>
          </w:p>
          <w:p w:rsidR="00890101" w:rsidRDefault="00404EC0">
            <w:pPr>
              <w:pStyle w:val="TableBodyText"/>
            </w:pPr>
            <w:r>
              <w:t>(Opnum 15)</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7c28a1fc2e4c46adab4fcb4402f6f5d6" w:history="1">
              <w:r>
                <w:rPr>
                  <w:rStyle w:val="Hyperlink"/>
                </w:rPr>
                <w:t>PrivateQueues</w:t>
              </w:r>
            </w:hyperlink>
          </w:p>
          <w:p w:rsidR="00890101" w:rsidRDefault="00404EC0">
            <w:pPr>
              <w:pStyle w:val="TableBodyText"/>
            </w:pPr>
            <w:r>
              <w:t>(Opnum 16)</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15b7f4e66fb54acd889fbe77df8142a5" w:history="1">
              <w:r>
                <w:rPr>
                  <w:rStyle w:val="Hyperlink"/>
                </w:rPr>
                <w:t>DirectoryServiceServer</w:t>
              </w:r>
            </w:hyperlink>
          </w:p>
          <w:p w:rsidR="00890101" w:rsidRDefault="00404EC0">
            <w:pPr>
              <w:pStyle w:val="TableBodyText"/>
            </w:pPr>
            <w:r>
              <w:t>(Opnum 17)</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283252bb9eb44662be6655a3a76dc987" w:history="1">
              <w:r>
                <w:rPr>
                  <w:rStyle w:val="Hyperlink"/>
                </w:rPr>
                <w:t>IsConnected</w:t>
              </w:r>
            </w:hyperlink>
          </w:p>
          <w:p w:rsidR="00890101" w:rsidRDefault="00404EC0">
            <w:pPr>
              <w:pStyle w:val="TableBodyText"/>
            </w:pPr>
            <w:r>
              <w:t>(Opnum 18)</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e9bb9198ce0c4ab68f658483d4bbe1ea" w:history="1">
              <w:r>
                <w:rPr>
                  <w:rStyle w:val="Hyperlink"/>
                </w:rPr>
                <w:t>BytesInAllQueues</w:t>
              </w:r>
            </w:hyperlink>
          </w:p>
          <w:p w:rsidR="00890101" w:rsidRDefault="00404EC0">
            <w:pPr>
              <w:pStyle w:val="TableBodyText"/>
            </w:pPr>
            <w:r>
              <w:t>(Opnum 19)</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ec1427c3108a42ada7e762c1e4b927a1" w:history="1">
              <w:r>
                <w:rPr>
                  <w:rStyle w:val="Hyperlink"/>
                </w:rPr>
                <w:t>Machine</w:t>
              </w:r>
            </w:hyperlink>
          </w:p>
          <w:p w:rsidR="00890101" w:rsidRDefault="00404EC0">
            <w:pPr>
              <w:pStyle w:val="TableBodyText"/>
            </w:pPr>
            <w:r>
              <w:t>(Opnum 20)</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e541d1a1683944dfa6240f33c9620d16" w:history="1">
              <w:r>
                <w:rPr>
                  <w:rStyle w:val="Hyperlink"/>
                </w:rPr>
                <w:t>Machine</w:t>
              </w:r>
            </w:hyperlink>
          </w:p>
          <w:p w:rsidR="00890101" w:rsidRDefault="00404EC0">
            <w:pPr>
              <w:pStyle w:val="TableBodyText"/>
            </w:pPr>
            <w:r>
              <w:t>(Opnum 21)</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42b0bd49997d4eddaa48eda7e86121a9" w:history="1">
              <w:r>
                <w:rPr>
                  <w:rStyle w:val="Hyperlink"/>
                </w:rPr>
                <w:t>Connect</w:t>
              </w:r>
            </w:hyperlink>
          </w:p>
          <w:p w:rsidR="00890101" w:rsidRDefault="00404EC0">
            <w:pPr>
              <w:pStyle w:val="TableBodyText"/>
            </w:pPr>
            <w:r>
              <w:t>(Opnum 22)</w:t>
            </w:r>
          </w:p>
        </w:tc>
        <w:tc>
          <w:tcPr>
            <w:tcW w:w="0" w:type="auto"/>
          </w:tcPr>
          <w:p w:rsidR="00890101" w:rsidRDefault="00404EC0">
            <w:pPr>
              <w:pStyle w:val="TableBodyText"/>
            </w:pPr>
            <w:r>
              <w:t xml:space="preserve"> 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7c79dc02fbe7427fa9141ab6b193a17b" w:history="1">
              <w:r>
                <w:rPr>
                  <w:rStyle w:val="Hyperlink"/>
                </w:rPr>
                <w:t>Disconnect</w:t>
              </w:r>
            </w:hyperlink>
          </w:p>
          <w:p w:rsidR="00890101" w:rsidRDefault="00404EC0">
            <w:pPr>
              <w:pStyle w:val="TableBodyText"/>
            </w:pPr>
            <w:r>
              <w:t>(Opnum 23)</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8c7a479f08e84bf0b81bec3f285d9441" w:history="1">
              <w:r>
                <w:rPr>
                  <w:rStyle w:val="Hyperlink"/>
                </w:rPr>
                <w:t>Tidy</w:t>
              </w:r>
            </w:hyperlink>
          </w:p>
          <w:p w:rsidR="00890101" w:rsidRDefault="00404EC0">
            <w:pPr>
              <w:pStyle w:val="TableBodyText"/>
            </w:pPr>
            <w:r>
              <w:lastRenderedPageBreak/>
              <w:t>(Opnum 24)</w:t>
            </w:r>
          </w:p>
        </w:tc>
        <w:tc>
          <w:tcPr>
            <w:tcW w:w="0" w:type="auto"/>
          </w:tcPr>
          <w:p w:rsidR="00890101" w:rsidRDefault="00404EC0">
            <w:pPr>
              <w:pStyle w:val="TableBodyText"/>
            </w:pPr>
            <w:r>
              <w:lastRenderedPageBreak/>
              <w:t>X</w:t>
            </w:r>
          </w:p>
        </w:tc>
        <w:tc>
          <w:tcPr>
            <w:tcW w:w="0" w:type="auto"/>
          </w:tcPr>
          <w:p w:rsidR="00890101" w:rsidRDefault="00890101">
            <w:pPr>
              <w:pStyle w:val="TableBodyText"/>
            </w:pPr>
          </w:p>
        </w:tc>
        <w:tc>
          <w:tcPr>
            <w:tcW w:w="0" w:type="auto"/>
          </w:tcPr>
          <w:p w:rsidR="00890101" w:rsidRDefault="00890101">
            <w:pPr>
              <w:pStyle w:val="TableBodyText"/>
            </w:pPr>
          </w:p>
        </w:tc>
      </w:tr>
    </w:tbl>
    <w:p w:rsidR="00890101" w:rsidRDefault="00890101"/>
    <w:p w:rsidR="00890101" w:rsidRDefault="00404EC0">
      <w:pPr>
        <w:pStyle w:val="Heading4"/>
      </w:pPr>
      <w:bookmarkStart w:id="201" w:name="section_e2aba6cb251344a2865d3780ae4048ec"/>
      <w:bookmarkStart w:id="202" w:name="_Toc75960740"/>
      <w:r>
        <w:t>IMSMQApplication Interface</w:t>
      </w:r>
      <w:bookmarkEnd w:id="201"/>
      <w:bookmarkEnd w:id="202"/>
    </w:p>
    <w:p w:rsidR="00890101" w:rsidRDefault="00404EC0">
      <w:r>
        <w:t>The IMSMQApplication provides methods that return information about the QueueManager</w:t>
      </w:r>
      <w:r>
        <w:t xml:space="preserve"> for a specific machine. The version number for this interface is 1.0.</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w:t>
      </w:r>
      <w:r>
        <w:t xml:space="preserve">-dccd-11d0-aa4b-0060970debae} (coclass MSMQApplication as specified in section </w:t>
      </w:r>
      <w:hyperlink w:anchor="Section_60f9f524e68546c79f930fc361e46abf" w:history="1">
        <w:r>
          <w:rPr>
            <w:rStyle w:val="Hyperlink"/>
          </w:rPr>
          <w:t>1.9</w:t>
        </w:r>
      </w:hyperlink>
      <w:r>
        <w:t xml:space="preserve">), which implements the IMSMQApplication interface using the </w:t>
      </w:r>
      <w:hyperlink w:anchor="gt_c4813fc3-b2e5-4aa3-bde7-421d950d68d3">
        <w:r>
          <w:rPr>
            <w:rStyle w:val="HyperlinkGreen"/>
            <w:b/>
          </w:rPr>
          <w:t>UUID</w:t>
        </w:r>
      </w:hyperlink>
      <w:r>
        <w:t xml:space="preserve"> {D7D6E085-DCCD-11d0-AA4B-0060970DEBAE}.</w:t>
      </w:r>
    </w:p>
    <w:p w:rsidR="00890101" w:rsidRDefault="00404EC0">
      <w:r>
        <w:t xml:space="preserve">The following opnum table begins at opnum 7. Opnums 0 through 2 are inherited from the IUnknown interface, as specified in </w:t>
      </w:r>
      <w:hyperlink r:id="rId109" w:anchor="Section_4a893f3dbd2948cd9f43d9777a4415b0">
        <w:r>
          <w:rPr>
            <w:rStyle w:val="Hyperlink"/>
          </w:rPr>
          <w:t>[MS-DCOM]</w:t>
        </w:r>
      </w:hyperlink>
      <w:r>
        <w:t xml:space="preserve"> section 3.1.1.5.8. Opnums 3 through 6 are inherited from the IDispatch interface, as specified in </w:t>
      </w:r>
      <w:hyperlink r:id="rId110"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2358"/>
        <w:gridCol w:w="711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e950a1a85c524366b9fd5e68269555d8" w:history="1">
              <w:r>
                <w:rPr>
                  <w:rStyle w:val="Hyperlink"/>
                </w:rPr>
                <w:t>MachineIdOfMachineName</w:t>
              </w:r>
            </w:hyperlink>
          </w:p>
        </w:tc>
        <w:tc>
          <w:tcPr>
            <w:tcW w:w="0" w:type="auto"/>
          </w:tcPr>
          <w:p w:rsidR="00890101" w:rsidRDefault="00404EC0">
            <w:pPr>
              <w:pStyle w:val="TableBodyText"/>
            </w:pPr>
            <w:r>
              <w:t>Returns a string that contains the Identifier of the QueueManager that is hosted by the computer whose name matches the input parameter.</w:t>
            </w:r>
          </w:p>
          <w:p w:rsidR="00890101" w:rsidRDefault="00404EC0">
            <w:pPr>
              <w:pStyle w:val="TableBodyText"/>
            </w:pPr>
            <w:r>
              <w:t>Opnum: 7</w:t>
            </w:r>
          </w:p>
        </w:tc>
      </w:tr>
    </w:tbl>
    <w:p w:rsidR="00890101" w:rsidRDefault="00890101"/>
    <w:p w:rsidR="00890101" w:rsidRDefault="00404EC0">
      <w:pPr>
        <w:pStyle w:val="Heading5"/>
      </w:pPr>
      <w:bookmarkStart w:id="203" w:name="section_e950a1a85c524366b9fd5e68269555d8"/>
      <w:bookmarkStart w:id="204" w:name="_Toc75960741"/>
      <w:r>
        <w:t>MachineIdOfMachineName (Opnum 7)</w:t>
      </w:r>
      <w:bookmarkEnd w:id="203"/>
      <w:bookmarkEnd w:id="204"/>
      <w:r>
        <w:fldChar w:fldCharType="begin"/>
      </w:r>
      <w:r>
        <w:instrText xml:space="preserve"> XE "MachineIdOfMachineName method"</w:instrText>
      </w:r>
      <w:r>
        <w:fldChar w:fldCharType="end"/>
      </w:r>
    </w:p>
    <w:p w:rsidR="00890101" w:rsidRDefault="00404EC0">
      <w:r>
        <w:t xml:space="preserve">The MachineIdOfMachineName method is received by the server in an RPC_REQUEST packet. In response, the server MUST return a string that contains the QueueManager.Identifier for the </w:t>
      </w:r>
      <w:hyperlink w:anchor="gt_9a7bc8b3-3374-4608-8f73-be20a90b898b">
        <w:r>
          <w:rPr>
            <w:rStyle w:val="HyperlinkGreen"/>
            <w:b/>
          </w:rPr>
          <w:t>computer name</w:t>
        </w:r>
      </w:hyperlink>
      <w:r>
        <w:t xml:space="preserve"> that was passed as the input parameter.</w:t>
      </w:r>
    </w:p>
    <w:p w:rsidR="00890101" w:rsidRDefault="00404EC0">
      <w:pPr>
        <w:pStyle w:val="Code"/>
      </w:pPr>
      <w:r>
        <w:t>HRESULT MachineIdOfMachineName(</w:t>
      </w:r>
    </w:p>
    <w:p w:rsidR="00890101" w:rsidRDefault="00404EC0">
      <w:pPr>
        <w:pStyle w:val="Code"/>
      </w:pPr>
      <w:r>
        <w:t>  [in] BSTR MachineName,</w:t>
      </w:r>
    </w:p>
    <w:p w:rsidR="00890101" w:rsidRDefault="00404EC0">
      <w:pPr>
        <w:pStyle w:val="Code"/>
      </w:pPr>
      <w:r>
        <w:t>  [out, retval] BSTR* pbstrGuid</w:t>
      </w:r>
    </w:p>
    <w:p w:rsidR="00890101" w:rsidRDefault="00404EC0">
      <w:pPr>
        <w:pStyle w:val="Code"/>
      </w:pPr>
      <w:r>
        <w:t>);</w:t>
      </w:r>
    </w:p>
    <w:p w:rsidR="00890101" w:rsidRDefault="00404EC0">
      <w:pPr>
        <w:pStyle w:val="Definition-Field"/>
      </w:pPr>
      <w:r>
        <w:rPr>
          <w:b/>
        </w:rPr>
        <w:t xml:space="preserve">MachineName: </w:t>
      </w:r>
      <w:r>
        <w:t xml:space="preserve">A BSTR that specifies the </w:t>
      </w:r>
      <w:hyperlink w:anchor="gt_b86c44e6-57df-4c48-8163-5e3fa7bdcff4">
        <w:r>
          <w:rPr>
            <w:rStyle w:val="HyperlinkGreen"/>
            <w:b/>
          </w:rPr>
          <w:t>NETBIOS</w:t>
        </w:r>
      </w:hyperlink>
      <w:r>
        <w:t xml:space="preserve"> or DNS computer name for which a GUID is to be retrieved.</w:t>
      </w:r>
    </w:p>
    <w:p w:rsidR="00890101" w:rsidRDefault="00404EC0">
      <w:pPr>
        <w:pStyle w:val="Definition-Field2"/>
      </w:pPr>
      <w:r>
        <w:t>If this input parameter is NULL, the local QueueManager.</w:t>
      </w:r>
      <w:r>
        <w:rPr>
          <w:b/>
        </w:rPr>
        <w:t>ComputerName</w:t>
      </w:r>
      <w:r>
        <w:t xml:space="preserve"> MUST be used as the value of this input parameter.</w:t>
      </w:r>
    </w:p>
    <w:p w:rsidR="00890101" w:rsidRDefault="00404EC0">
      <w:pPr>
        <w:pStyle w:val="Definition-Field"/>
      </w:pPr>
      <w:r>
        <w:rPr>
          <w:b/>
        </w:rPr>
        <w:t xml:space="preserve">pbstrGuid: </w:t>
      </w:r>
      <w:r>
        <w:t>A pointer t</w:t>
      </w:r>
      <w:r>
        <w:t xml:space="preserve">o a BSTR that upon successful completion, contains the string representation of the specified machine GUID. The </w:t>
      </w:r>
      <w:hyperlink w:anchor="gt_434b0234-e970-4e8c-bdfa-e16a30d96703">
        <w:r>
          <w:rPr>
            <w:rStyle w:val="HyperlinkGreen"/>
            <w:b/>
          </w:rPr>
          <w:t>server</w:t>
        </w:r>
      </w:hyperlink>
      <w:r>
        <w:t xml:space="preserve"> MUST NOT include the surrounding curly braces ({ }) with the returned GUID.</w:t>
      </w:r>
      <w:r>
        <w:t xml:space="preserve"> The string MUST use the following format, which is specified in </w:t>
      </w:r>
      <w:hyperlink w:anchor="gt_24ddbbb4-b79e-4419-96ec-0fdd229c9ebf">
        <w:r>
          <w:rPr>
            <w:rStyle w:val="HyperlinkGreen"/>
            <w:b/>
          </w:rPr>
          <w:t>ABNF</w:t>
        </w:r>
      </w:hyperlink>
      <w:r>
        <w:t>.</w:t>
      </w:r>
    </w:p>
    <w:p w:rsidR="00890101" w:rsidRDefault="00404EC0">
      <w:pPr>
        <w:pStyle w:val="Code"/>
      </w:pPr>
      <w:r>
        <w:t xml:space="preserve">guid       = dword-part "-" word-part "-" word-part "-" </w:t>
      </w:r>
    </w:p>
    <w:p w:rsidR="00890101" w:rsidRDefault="00404EC0">
      <w:pPr>
        <w:pStyle w:val="Code"/>
      </w:pPr>
      <w:r>
        <w:t xml:space="preserve">     2byte-part "-" 6byte-part</w:t>
      </w:r>
    </w:p>
    <w:p w:rsidR="00890101" w:rsidRDefault="00404EC0">
      <w:pPr>
        <w:pStyle w:val="Code"/>
      </w:pPr>
      <w:r>
        <w:t>dword-part = 2word-part</w:t>
      </w:r>
    </w:p>
    <w:p w:rsidR="00890101" w:rsidRDefault="00404EC0">
      <w:pPr>
        <w:pStyle w:val="Code"/>
      </w:pPr>
      <w:r>
        <w:t xml:space="preserve">word-part  </w:t>
      </w:r>
      <w:r>
        <w:t>= 2byte-part</w:t>
      </w:r>
    </w:p>
    <w:p w:rsidR="00890101" w:rsidRDefault="00404EC0">
      <w:pPr>
        <w:pStyle w:val="Code"/>
      </w:pPr>
      <w:r>
        <w:t>byte-part  = 2hex-digit</w:t>
      </w:r>
    </w:p>
    <w:p w:rsidR="00890101" w:rsidRDefault="00404EC0">
      <w:pPr>
        <w:pStyle w:val="Code"/>
      </w:pPr>
      <w:r>
        <w:t>hex-digit  = %x30-39 / %x41-46 / %x61-66</w:t>
      </w:r>
    </w:p>
    <w:p w:rsidR="00890101" w:rsidRDefault="00404EC0">
      <w:pPr>
        <w:pStyle w:val="Definition-Field"/>
      </w:pPr>
      <w:r>
        <w:rPr>
          <w:b/>
        </w:rPr>
        <w:lastRenderedPageBreak/>
        <w:t xml:space="preserve">Return Values: </w:t>
      </w:r>
      <w:r>
        <w:t>The method MUST return S_OK (0x00000000) to indicate success or an implementation-specific error HRESULT on failure.</w:t>
      </w:r>
      <w:bookmarkStart w:id="205" w:name="Appendix_A_Target_9"/>
      <w:r>
        <w:rPr>
          <w:rStyle w:val="Hyperlink"/>
        </w:rPr>
        <w:fldChar w:fldCharType="begin"/>
      </w:r>
      <w:r>
        <w:rPr>
          <w:rStyle w:val="Hyperlink"/>
        </w:rPr>
        <w:instrText xml:space="preserve"> HYPERLINK \l "Appendix_A_9" \o "Product beha</w:instrText>
      </w:r>
      <w:r>
        <w:rPr>
          <w:rStyle w:val="Hyperlink"/>
        </w:rPr>
        <w:instrText xml:space="preserve">vior note 9" \h </w:instrText>
      </w:r>
      <w:r>
        <w:rPr>
          <w:rStyle w:val="Hyperlink"/>
        </w:rPr>
      </w:r>
      <w:r>
        <w:rPr>
          <w:rStyle w:val="Hyperlink"/>
        </w:rPr>
        <w:fldChar w:fldCharType="separate"/>
      </w:r>
      <w:r>
        <w:rPr>
          <w:rStyle w:val="Hyperlink"/>
        </w:rPr>
        <w:t>&lt;9&gt;</w:t>
      </w:r>
      <w:r>
        <w:rPr>
          <w:rStyle w:val="Hyperlink"/>
        </w:rPr>
        <w:fldChar w:fldCharType="end"/>
      </w:r>
      <w:bookmarkEnd w:id="205"/>
    </w:p>
    <w:p w:rsidR="00890101" w:rsidRDefault="00404EC0">
      <w:r>
        <w:t>When processing this call, the server MUST follow these guidelines:</w:t>
      </w:r>
    </w:p>
    <w:p w:rsidR="00890101" w:rsidRDefault="00404EC0">
      <w:pPr>
        <w:pStyle w:val="ListParagraph"/>
        <w:numPr>
          <w:ilvl w:val="0"/>
          <w:numId w:val="83"/>
        </w:numPr>
      </w:pPr>
      <w:r>
        <w:t xml:space="preserve">Retrieve the QueueManager, referred to here as </w:t>
      </w:r>
      <w:r>
        <w:rPr>
          <w:i/>
        </w:rPr>
        <w:t>DirectoryQueueManager</w:t>
      </w:r>
      <w:r>
        <w:t>, from the directory as follows:</w:t>
      </w:r>
    </w:p>
    <w:p w:rsidR="00890101" w:rsidRDefault="00404EC0">
      <w:pPr>
        <w:pStyle w:val="ListParagraph"/>
        <w:numPr>
          <w:ilvl w:val="0"/>
          <w:numId w:val="83"/>
        </w:numPr>
      </w:pPr>
      <w:r>
        <w:t>Generate a Read Directory (</w:t>
      </w:r>
      <w:hyperlink r:id="rId111" w:anchor="Section_5eafe0a6a22f436ba0d94cbc25c52b47">
        <w:r>
          <w:rPr>
            <w:rStyle w:val="Hyperlink"/>
          </w:rPr>
          <w:t>[MS-MQDMPR]</w:t>
        </w:r>
      </w:hyperlink>
      <w:r>
        <w:t xml:space="preserve"> section 3.1.7.1.20)  event with the following inputs, where </w:t>
      </w:r>
      <w:r>
        <w:rPr>
          <w:i/>
        </w:rPr>
        <w:t>MachineName</w:t>
      </w:r>
      <w:r>
        <w:t xml:space="preserve"> is the </w:t>
      </w:r>
      <w:r>
        <w:rPr>
          <w:i/>
        </w:rPr>
        <w:t>MachineName</w:t>
      </w:r>
      <w:r>
        <w:t xml:space="preserve"> input parameter:</w:t>
      </w:r>
    </w:p>
    <w:p w:rsidR="00890101" w:rsidRDefault="00404EC0">
      <w:pPr>
        <w:pStyle w:val="ListParagraph"/>
        <w:numPr>
          <w:ilvl w:val="1"/>
          <w:numId w:val="83"/>
        </w:numPr>
      </w:pPr>
      <w:r>
        <w:rPr>
          <w:i/>
        </w:rPr>
        <w:t>iDirectoryObjectType</w:t>
      </w:r>
      <w:r>
        <w:t xml:space="preserve"> = QueueManager.</w:t>
      </w:r>
    </w:p>
    <w:p w:rsidR="00890101" w:rsidRDefault="00404EC0">
      <w:pPr>
        <w:pStyle w:val="ListParagraph"/>
        <w:numPr>
          <w:ilvl w:val="1"/>
          <w:numId w:val="83"/>
        </w:numPr>
      </w:pPr>
      <w:r>
        <w:rPr>
          <w:i/>
        </w:rPr>
        <w:t>iFilter</w:t>
      </w:r>
      <w:r>
        <w:t xml:space="preserve"> = "ComputerName" EQUALS MachineName.</w:t>
      </w:r>
    </w:p>
    <w:p w:rsidR="00890101" w:rsidRDefault="00404EC0">
      <w:pPr>
        <w:pStyle w:val="ListParagraph"/>
        <w:numPr>
          <w:ilvl w:val="1"/>
          <w:numId w:val="83"/>
        </w:numPr>
      </w:pPr>
      <w:r>
        <w:rPr>
          <w:i/>
        </w:rPr>
        <w:t>iAttributeList</w:t>
      </w:r>
      <w:r>
        <w:t xml:space="preserve"> = QueueManager.</w:t>
      </w:r>
      <w:r>
        <w:rPr>
          <w:b/>
        </w:rPr>
        <w:t>Identifier</w:t>
      </w:r>
      <w:r>
        <w:t>.</w:t>
      </w:r>
    </w:p>
    <w:p w:rsidR="00890101" w:rsidRDefault="00404EC0">
      <w:pPr>
        <w:pStyle w:val="ListParagraph"/>
        <w:numPr>
          <w:ilvl w:val="0"/>
          <w:numId w:val="83"/>
        </w:numPr>
      </w:pPr>
      <w:r>
        <w:t xml:space="preserve">If the </w:t>
      </w:r>
      <w:r>
        <w:rPr>
          <w:i/>
        </w:rPr>
        <w:t>rStatus</w:t>
      </w:r>
      <w:r>
        <w:t xml:space="preserve"> return value is not equal to DirectoryOperationResult.</w:t>
      </w:r>
      <w:r>
        <w:rPr>
          <w:b/>
        </w:rPr>
        <w:t>Success</w:t>
      </w:r>
      <w:r>
        <w:t>:</w:t>
      </w:r>
    </w:p>
    <w:p w:rsidR="00890101" w:rsidRDefault="00404EC0">
      <w:pPr>
        <w:pStyle w:val="ListParagraph"/>
        <w:numPr>
          <w:ilvl w:val="1"/>
          <w:numId w:val="83"/>
        </w:numPr>
      </w:pPr>
      <w:r>
        <w:t>Return an error HRESULT, and take no further action.</w:t>
      </w:r>
    </w:p>
    <w:p w:rsidR="00890101" w:rsidRDefault="00404EC0">
      <w:pPr>
        <w:pStyle w:val="ListParagraph"/>
        <w:numPr>
          <w:ilvl w:val="0"/>
          <w:numId w:val="83"/>
        </w:numPr>
      </w:pPr>
      <w:r>
        <w:t xml:space="preserve">Set the </w:t>
      </w:r>
      <w:r>
        <w:rPr>
          <w:i/>
        </w:rPr>
        <w:t>pbstrGuid</w:t>
      </w:r>
      <w:r>
        <w:t xml:space="preserve"> output variable to </w:t>
      </w:r>
      <w:r>
        <w:rPr>
          <w:i/>
        </w:rPr>
        <w:t>DirectoryQueueManager</w:t>
      </w:r>
      <w:r>
        <w:t>.</w:t>
      </w:r>
      <w:r>
        <w:rPr>
          <w:b/>
        </w:rPr>
        <w:t>Identifier</w:t>
      </w:r>
      <w:r>
        <w:t xml:space="preserve">; it MUST NOT </w:t>
      </w:r>
      <w:r>
        <w:t>contain the braces ({ }) around the GUID value.</w:t>
      </w:r>
    </w:p>
    <w:p w:rsidR="00890101" w:rsidRDefault="00404EC0">
      <w:pPr>
        <w:pStyle w:val="Heading4"/>
      </w:pPr>
      <w:bookmarkStart w:id="206" w:name="section_7d6a28c6d2744ec49aa77c52edba983d"/>
      <w:bookmarkStart w:id="207" w:name="_Toc75960742"/>
      <w:r>
        <w:t>IMSMQApplication2 Interface</w:t>
      </w:r>
      <w:bookmarkEnd w:id="206"/>
      <w:bookmarkEnd w:id="207"/>
    </w:p>
    <w:p w:rsidR="00890101" w:rsidRDefault="00404EC0">
      <w:r>
        <w:t xml:space="preserve">The IMSMQApplication2 interface provides methods that return information about the </w:t>
      </w:r>
      <w:hyperlink w:anchor="gt_476f10ed-08f0-4887-b583-59d5cf909979">
        <w:r>
          <w:rPr>
            <w:rStyle w:val="HyperlinkGreen"/>
            <w:b/>
          </w:rPr>
          <w:t>queue manager</w:t>
        </w:r>
      </w:hyperlink>
      <w:r>
        <w:t xml:space="preserve"> on a specific </w:t>
      </w:r>
      <w:hyperlink w:anchor="gt_434b0234-e970-4e8c-bdfa-e16a30d96703">
        <w:r>
          <w:rPr>
            <w:rStyle w:val="HyperlinkGreen"/>
            <w:b/>
          </w:rPr>
          <w:t>server</w:t>
        </w:r>
      </w:hyperlink>
      <w:r>
        <w:t xml:space="preserve">. IMSMQApplication2 inherits opnums 0 through 7 from the </w:t>
      </w:r>
      <w:hyperlink w:anchor="Section_e2aba6cb251344a2865d3780ae4048ec" w:history="1">
        <w:r>
          <w:rPr>
            <w:rStyle w:val="Hyperlink"/>
          </w:rPr>
          <w:t>IMSMQApplication</w:t>
        </w:r>
      </w:hyperlink>
      <w:r>
        <w:t xml:space="preserve"> interface (section 3.2.4.1). The version number for this inte</w:t>
      </w:r>
      <w:r>
        <w:t>rface is 4.0.</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the IMSMQApplication2 interface using the </w:t>
      </w:r>
      <w:hyperlink w:anchor="gt_c4813fc3-b2e5-4aa3-bde7-421d950d68d3">
        <w:r>
          <w:rPr>
            <w:rStyle w:val="HyperlinkGreen"/>
            <w:b/>
          </w:rPr>
          <w:t>UUID</w:t>
        </w:r>
      </w:hyperlink>
      <w:r>
        <w:t xml:space="preserve"> {12a30900-7300-11d2-b0e6-00e02c074f6b}.</w:t>
      </w:r>
    </w:p>
    <w:p w:rsidR="00890101" w:rsidRDefault="00404EC0">
      <w:r>
        <w:t>Methods in RPC Opnum Order</w:t>
      </w:r>
    </w:p>
    <w:tbl>
      <w:tblPr>
        <w:tblStyle w:val="Table-ShadedHeader"/>
        <w:tblW w:w="0" w:type="auto"/>
        <w:tblLook w:val="04A0" w:firstRow="1" w:lastRow="0" w:firstColumn="1" w:lastColumn="0" w:noHBand="0" w:noVBand="1"/>
      </w:tblPr>
      <w:tblGrid>
        <w:gridCol w:w="3036"/>
        <w:gridCol w:w="643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dacd4b82d2b846e2b7f6d1557e2436e6" w:history="1">
              <w:r>
                <w:rPr>
                  <w:rStyle w:val="Hyperlink"/>
                </w:rPr>
                <w:t>RegisterCertificate</w:t>
              </w:r>
            </w:hyperlink>
          </w:p>
        </w:tc>
        <w:tc>
          <w:tcPr>
            <w:tcW w:w="0" w:type="auto"/>
          </w:tcPr>
          <w:p w:rsidR="00890101" w:rsidRDefault="00404EC0">
            <w:pPr>
              <w:pStyle w:val="TableBodyText"/>
            </w:pPr>
            <w:r>
              <w:t xml:space="preserve">Registers an internal or external </w:t>
            </w:r>
            <w:hyperlink w:anchor="gt_7a0f4b71-23ba-434f-b781-28053ed64879">
              <w:r>
                <w:rPr>
                  <w:rStyle w:val="HyperlinkGreen"/>
                  <w:b/>
                </w:rPr>
                <w:t>certificate</w:t>
              </w:r>
            </w:hyperlink>
            <w:r>
              <w:t xml:space="preserve"> in the </w:t>
            </w:r>
            <w:hyperlink w:anchor="gt_c36db657-3138-4d9a-9289-ded5cbb8b40e">
              <w:r>
                <w:rPr>
                  <w:rStyle w:val="HyperlinkGreen"/>
                  <w:b/>
                </w:rPr>
                <w:t>directory service</w:t>
              </w:r>
            </w:hyperlink>
            <w:r>
              <w:t xml:space="preserve"> for the user that invokes the method.</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ea82065a906841fabf969130a27fa737" w:history="1">
              <w:r>
                <w:rPr>
                  <w:rStyle w:val="Hyperlink"/>
                </w:rPr>
                <w:t>MachineNameOfMachineId</w:t>
              </w:r>
            </w:hyperlink>
          </w:p>
        </w:tc>
        <w:tc>
          <w:tcPr>
            <w:tcW w:w="0" w:type="auto"/>
          </w:tcPr>
          <w:p w:rsidR="00890101" w:rsidRDefault="00404EC0">
            <w:pPr>
              <w:pStyle w:val="TableBodyText"/>
            </w:pPr>
            <w:r>
              <w:t xml:space="preserve">Returns the </w:t>
            </w:r>
            <w:hyperlink w:anchor="gt_9a7bc8b3-3374-4608-8f73-be20a90b898b">
              <w:r>
                <w:rPr>
                  <w:rStyle w:val="HyperlinkGreen"/>
                  <w:b/>
                </w:rPr>
                <w:t>computer name</w:t>
              </w:r>
            </w:hyperlink>
            <w:r>
              <w:t xml:space="preserve"> of the </w:t>
            </w:r>
            <w:hyperlink w:anchor="gt_c1a6400d-703b-4f9a-a74c-40f1487978d9">
              <w:r>
                <w:rPr>
                  <w:rStyle w:val="HyperlinkGreen"/>
                  <w:b/>
                </w:rPr>
                <w:t>queue</w:t>
              </w:r>
            </w:hyperlink>
            <w:r>
              <w:t xml:space="preserve"> manager that is identified by the GUID that was passed as the input parameter.</w:t>
            </w:r>
          </w:p>
          <w:p w:rsidR="00890101" w:rsidRDefault="00404EC0">
            <w:pPr>
              <w:pStyle w:val="TableBodyText"/>
            </w:pPr>
            <w:r>
              <w:t>Opnum: 9</w:t>
            </w:r>
          </w:p>
        </w:tc>
      </w:tr>
      <w:tr w:rsidR="00890101" w:rsidTr="00890101">
        <w:tc>
          <w:tcPr>
            <w:tcW w:w="0" w:type="auto"/>
          </w:tcPr>
          <w:p w:rsidR="00890101" w:rsidRDefault="00404EC0">
            <w:pPr>
              <w:pStyle w:val="TableBodyText"/>
            </w:pPr>
            <w:hyperlink w:anchor="Section_9ab25818713d401f99a342dc8f2790ac" w:history="1">
              <w:r>
                <w:rPr>
                  <w:rStyle w:val="Hyperlink"/>
                </w:rPr>
                <w:t>MSMQVersionMajor, get MSMQVersionMajor</w:t>
              </w:r>
            </w:hyperlink>
          </w:p>
        </w:tc>
        <w:tc>
          <w:tcPr>
            <w:tcW w:w="0" w:type="auto"/>
          </w:tcPr>
          <w:p w:rsidR="00890101" w:rsidRDefault="00404EC0">
            <w:pPr>
              <w:pStyle w:val="TableBodyText"/>
            </w:pPr>
            <w:r>
              <w:t>Returns the major version number of the server.</w:t>
            </w:r>
          </w:p>
          <w:p w:rsidR="00890101" w:rsidRDefault="00404EC0">
            <w:pPr>
              <w:pStyle w:val="TableBodyText"/>
            </w:pPr>
            <w:r>
              <w:t>Opnum: 10</w:t>
            </w:r>
          </w:p>
        </w:tc>
      </w:tr>
      <w:tr w:rsidR="00890101" w:rsidTr="00890101">
        <w:tc>
          <w:tcPr>
            <w:tcW w:w="0" w:type="auto"/>
          </w:tcPr>
          <w:p w:rsidR="00890101" w:rsidRDefault="00404EC0">
            <w:pPr>
              <w:pStyle w:val="TableBodyText"/>
            </w:pPr>
            <w:hyperlink w:anchor="Section_6a65a5b9df064637b4ddc3eb6f62ec52" w:history="1">
              <w:r>
                <w:rPr>
                  <w:rStyle w:val="Hyperlink"/>
                </w:rPr>
                <w:t>MSMQVersionMinor, get MSMQVersionMinor</w:t>
              </w:r>
            </w:hyperlink>
          </w:p>
        </w:tc>
        <w:tc>
          <w:tcPr>
            <w:tcW w:w="0" w:type="auto"/>
          </w:tcPr>
          <w:p w:rsidR="00890101" w:rsidRDefault="00404EC0">
            <w:pPr>
              <w:pStyle w:val="TableBodyText"/>
            </w:pPr>
            <w:r>
              <w:t>R</w:t>
            </w:r>
            <w:r>
              <w:t>eturns the minor version number of the server.</w:t>
            </w:r>
          </w:p>
          <w:p w:rsidR="00890101" w:rsidRDefault="00404EC0">
            <w:pPr>
              <w:pStyle w:val="TableBodyText"/>
            </w:pPr>
            <w:r>
              <w:t>Opnum: 11</w:t>
            </w:r>
          </w:p>
        </w:tc>
      </w:tr>
      <w:tr w:rsidR="00890101" w:rsidTr="00890101">
        <w:tc>
          <w:tcPr>
            <w:tcW w:w="0" w:type="auto"/>
          </w:tcPr>
          <w:p w:rsidR="00890101" w:rsidRDefault="00404EC0">
            <w:pPr>
              <w:pStyle w:val="TableBodyText"/>
            </w:pPr>
            <w:hyperlink w:anchor="Section_73b4b201a2a641e0909ce98fbfa495ea" w:history="1">
              <w:r>
                <w:rPr>
                  <w:rStyle w:val="Hyperlink"/>
                </w:rPr>
                <w:t>MSMQVersionBuild, get MSMQVersionBuild</w:t>
              </w:r>
            </w:hyperlink>
          </w:p>
        </w:tc>
        <w:tc>
          <w:tcPr>
            <w:tcW w:w="0" w:type="auto"/>
          </w:tcPr>
          <w:p w:rsidR="00890101" w:rsidRDefault="00404EC0">
            <w:pPr>
              <w:pStyle w:val="TableBodyText"/>
            </w:pPr>
            <w:r>
              <w:t>Returns the build version number of the server.</w:t>
            </w:r>
          </w:p>
          <w:p w:rsidR="00890101" w:rsidRDefault="00404EC0">
            <w:pPr>
              <w:pStyle w:val="TableBodyText"/>
            </w:pPr>
            <w:r>
              <w:t>Opnum: 12</w:t>
            </w:r>
          </w:p>
        </w:tc>
      </w:tr>
      <w:tr w:rsidR="00890101" w:rsidTr="00890101">
        <w:tc>
          <w:tcPr>
            <w:tcW w:w="0" w:type="auto"/>
          </w:tcPr>
          <w:p w:rsidR="00890101" w:rsidRDefault="00404EC0">
            <w:pPr>
              <w:pStyle w:val="TableBodyText"/>
            </w:pPr>
            <w:hyperlink w:anchor="Section_bcc2cd308cfa471c983b4461da57e03d" w:history="1">
              <w:r>
                <w:rPr>
                  <w:rStyle w:val="Hyperlink"/>
                </w:rPr>
                <w:t>IsDsEnabled, get IsEnabled</w:t>
              </w:r>
            </w:hyperlink>
          </w:p>
        </w:tc>
        <w:tc>
          <w:tcPr>
            <w:tcW w:w="0" w:type="auto"/>
          </w:tcPr>
          <w:p w:rsidR="00890101" w:rsidRDefault="00404EC0">
            <w:pPr>
              <w:pStyle w:val="TableBodyText"/>
            </w:pPr>
            <w:r>
              <w:t>Returns a BOOLEAN value that indicates whether the queue manager that is represented by this object is configured to use the directory service.</w:t>
            </w:r>
          </w:p>
          <w:p w:rsidR="00890101" w:rsidRDefault="00404EC0">
            <w:pPr>
              <w:pStyle w:val="TableBodyText"/>
            </w:pPr>
            <w:r>
              <w:t>Opnum: 13</w:t>
            </w:r>
          </w:p>
        </w:tc>
      </w:tr>
      <w:tr w:rsidR="00890101" w:rsidTr="00890101">
        <w:tc>
          <w:tcPr>
            <w:tcW w:w="0" w:type="auto"/>
          </w:tcPr>
          <w:p w:rsidR="00890101" w:rsidRDefault="00404EC0">
            <w:pPr>
              <w:pStyle w:val="TableBodyText"/>
            </w:pPr>
            <w:hyperlink w:anchor="Section_d8e6ef4f28a94db0a3c5fcb2e90adc91" w:history="1">
              <w:r>
                <w:rPr>
                  <w:rStyle w:val="Hyperlink"/>
                </w:rPr>
                <w:t>Properties, get Properties</w:t>
              </w:r>
            </w:hyperlink>
          </w:p>
        </w:tc>
        <w:tc>
          <w:tcPr>
            <w:tcW w:w="0" w:type="auto"/>
          </w:tcPr>
          <w:p w:rsidR="00890101" w:rsidRDefault="00404EC0">
            <w:pPr>
              <w:pStyle w:val="TableBodyText"/>
            </w:pPr>
            <w:r>
              <w:t>This method is not implemented.</w:t>
            </w:r>
          </w:p>
          <w:p w:rsidR="00890101" w:rsidRDefault="00404EC0">
            <w:pPr>
              <w:pStyle w:val="TableBodyText"/>
            </w:pPr>
            <w:r>
              <w:t>Opnum: 14</w:t>
            </w:r>
          </w:p>
        </w:tc>
      </w:tr>
    </w:tbl>
    <w:p w:rsidR="00890101" w:rsidRDefault="00890101"/>
    <w:p w:rsidR="00890101" w:rsidRDefault="00404EC0">
      <w:pPr>
        <w:pStyle w:val="Heading5"/>
      </w:pPr>
      <w:bookmarkStart w:id="208" w:name="section_dacd4b82d2b846e2b7f6d1557e2436e6"/>
      <w:bookmarkStart w:id="209" w:name="_Toc75960743"/>
      <w:r>
        <w:t>RegisterCertificate (Opnum 8)</w:t>
      </w:r>
      <w:bookmarkEnd w:id="208"/>
      <w:bookmarkEnd w:id="209"/>
      <w:r>
        <w:fldChar w:fldCharType="begin"/>
      </w:r>
      <w:r>
        <w:instrText xml:space="preserve"> XE "RegisterCertificate method"</w:instrText>
      </w:r>
      <w:r>
        <w:fldChar w:fldCharType="end"/>
      </w:r>
    </w:p>
    <w:p w:rsidR="00890101" w:rsidRDefault="00404EC0">
      <w:r>
        <w:t>The RegisterCertificate method MUST register an MQUSERSIGNCERT (</w:t>
      </w:r>
      <w:hyperlink r:id="rId112" w:anchor="Section_b7cc2590a61745dfb6a31f31102b36fb">
        <w:r>
          <w:rPr>
            <w:rStyle w:val="Hyperlink"/>
          </w:rPr>
          <w:t>[MS-MQMQ]</w:t>
        </w:r>
      </w:hyperlink>
      <w:r>
        <w:t xml:space="preserve"> section 2.2.22) in User.</w:t>
      </w:r>
      <w:r>
        <w:rPr>
          <w:b/>
        </w:rPr>
        <w:t>Certificates</w:t>
      </w:r>
      <w:r>
        <w:t xml:space="preserve">. Implementations of this protocol use </w:t>
      </w:r>
      <w:hyperlink w:anchor="gt_7a0f4b71-23ba-434f-b781-28053ed64879">
        <w:r>
          <w:rPr>
            <w:rStyle w:val="HyperlinkGreen"/>
            <w:b/>
          </w:rPr>
          <w:t>certificates</w:t>
        </w:r>
      </w:hyperlink>
      <w:r>
        <w:t xml:space="preserve"> to verify the sende</w:t>
      </w:r>
      <w:r>
        <w:t xml:space="preserve">r for </w:t>
      </w:r>
      <w:hyperlink w:anchor="gt_85c78cf0-1fb6-4e5d-85f5-a2e9f58a6b9e">
        <w:r>
          <w:rPr>
            <w:rStyle w:val="HyperlinkGreen"/>
            <w:b/>
          </w:rPr>
          <w:t>messages</w:t>
        </w:r>
      </w:hyperlink>
      <w:r>
        <w:t xml:space="preserve"> that are requesting authentication and to ensure message integrity.</w:t>
      </w:r>
    </w:p>
    <w:p w:rsidR="00890101" w:rsidRDefault="00404EC0">
      <w:pPr>
        <w:pStyle w:val="Code"/>
      </w:pPr>
      <w:r>
        <w:t>HRESULT RegisterCertificate(</w:t>
      </w:r>
    </w:p>
    <w:p w:rsidR="00890101" w:rsidRDefault="00404EC0">
      <w:pPr>
        <w:pStyle w:val="Code"/>
      </w:pPr>
      <w:r>
        <w:t>  [in, optional] VARIANT* Flags,</w:t>
      </w:r>
    </w:p>
    <w:p w:rsidR="00890101" w:rsidRDefault="00404EC0">
      <w:pPr>
        <w:pStyle w:val="Code"/>
      </w:pPr>
      <w:r>
        <w:t>  [in, optional] VARIANT* ExternalCertificate</w:t>
      </w:r>
    </w:p>
    <w:p w:rsidR="00890101" w:rsidRDefault="00404EC0">
      <w:pPr>
        <w:pStyle w:val="Code"/>
      </w:pPr>
      <w:r>
        <w:t>);</w:t>
      </w:r>
    </w:p>
    <w:p w:rsidR="00890101" w:rsidRDefault="00404EC0">
      <w:pPr>
        <w:pStyle w:val="Definition-Field"/>
      </w:pPr>
      <w:r>
        <w:rPr>
          <w:b/>
        </w:rPr>
        <w:t xml:space="preserve">Flags: </w:t>
      </w:r>
      <w:r>
        <w:t xml:space="preserve">A pointer to a </w:t>
      </w:r>
      <w:hyperlink w:anchor="gt_a3af3eaf-64b7-499b-a95f-193cd4c27812">
        <w:r>
          <w:rPr>
            <w:rStyle w:val="HyperlinkGreen"/>
            <w:b/>
          </w:rPr>
          <w:t>VARIANT</w:t>
        </w:r>
      </w:hyperlink>
      <w:r>
        <w:t xml:space="preserve"> that contains a VT_I4 integer that corresponds to the MQCERT_REGISTER enumeration as defined in the following table.</w:t>
      </w:r>
    </w:p>
    <w:tbl>
      <w:tblPr>
        <w:tblStyle w:val="Table-ShadedHeader"/>
        <w:tblW w:w="0" w:type="auto"/>
        <w:tblInd w:w="475" w:type="dxa"/>
        <w:tblLook w:val="04A0" w:firstRow="1" w:lastRow="0" w:firstColumn="1" w:lastColumn="0" w:noHBand="0" w:noVBand="1"/>
      </w:tblPr>
      <w:tblGrid>
        <w:gridCol w:w="3135"/>
        <w:gridCol w:w="598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MQCERT_REGISTER_ALWAYS</w:t>
            </w:r>
          </w:p>
          <w:p w:rsidR="00890101" w:rsidRDefault="00404EC0">
            <w:pPr>
              <w:pStyle w:val="TableBodyText"/>
            </w:pPr>
            <w:r>
              <w:t>0x0000000</w:t>
            </w:r>
            <w:r>
              <w:t>1</w:t>
            </w:r>
          </w:p>
        </w:tc>
        <w:tc>
          <w:tcPr>
            <w:tcW w:w="0" w:type="auto"/>
          </w:tcPr>
          <w:p w:rsidR="00890101" w:rsidRDefault="00404EC0">
            <w:pPr>
              <w:pStyle w:val="TableBodyText"/>
            </w:pPr>
            <w:r>
              <w:t>Register an MQUSERSIGNCERT ([MS-MQMQ] section 2.2.22) in User.</w:t>
            </w:r>
            <w:r>
              <w:rPr>
                <w:b/>
              </w:rPr>
              <w:t>Certificates</w:t>
            </w:r>
            <w:r>
              <w:t>.</w:t>
            </w:r>
          </w:p>
          <w:p w:rsidR="00890101" w:rsidRDefault="00404EC0">
            <w:pPr>
              <w:pStyle w:val="TableBodyText"/>
            </w:pPr>
            <w:r>
              <w:t xml:space="preserve">If the </w:t>
            </w:r>
            <w:r>
              <w:rPr>
                <w:i/>
              </w:rPr>
              <w:t>ExternalCertificate</w:t>
            </w:r>
            <w:r>
              <w:t xml:space="preserve"> input parameter is not specified or is NULL, the </w:t>
            </w:r>
            <w:hyperlink w:anchor="gt_434b0234-e970-4e8c-bdfa-e16a30d96703">
              <w:r>
                <w:rPr>
                  <w:rStyle w:val="HyperlinkGreen"/>
                  <w:b/>
                </w:rPr>
                <w:t>server</w:t>
              </w:r>
            </w:hyperlink>
            <w:r>
              <w:t xml:space="preserve"> MUST delete the certificate from </w:t>
            </w:r>
            <w:r>
              <w:t xml:space="preserve">the internal store and delete any existing MQUSERSIGNCERT ([MS-MQMQ] section 2.2.22) with a matching </w:t>
            </w:r>
            <w:r>
              <w:rPr>
                <w:b/>
              </w:rPr>
              <w:t>Digest</w:t>
            </w:r>
            <w:r>
              <w:t xml:space="preserve"> property from User.</w:t>
            </w:r>
            <w:r>
              <w:rPr>
                <w:b/>
              </w:rPr>
              <w:t>Certificates</w:t>
            </w:r>
            <w:r>
              <w:t>.</w:t>
            </w:r>
          </w:p>
          <w:p w:rsidR="00890101" w:rsidRDefault="00404EC0">
            <w:pPr>
              <w:pStyle w:val="TableBodyText"/>
            </w:pPr>
            <w:r>
              <w:t>The server MUST then add a newly created MQUSERSIGNCERT ([MS-MQMQ] section 2.2.22) to User.</w:t>
            </w:r>
            <w:r>
              <w:rPr>
                <w:b/>
              </w:rPr>
              <w:t>Certificates</w:t>
            </w:r>
            <w:r>
              <w:t>.</w:t>
            </w:r>
          </w:p>
          <w:p w:rsidR="00890101" w:rsidRDefault="00404EC0">
            <w:pPr>
              <w:pStyle w:val="TableBodyText"/>
            </w:pPr>
            <w:r>
              <w:t xml:space="preserve">If the </w:t>
            </w:r>
            <w:r>
              <w:rPr>
                <w:b/>
              </w:rPr>
              <w:t>Ext</w:t>
            </w:r>
            <w:r>
              <w:rPr>
                <w:b/>
              </w:rPr>
              <w:t>ernalCertificate</w:t>
            </w:r>
            <w:r>
              <w:t xml:space="preserve"> is not NULL, the server MUST add an MQUSERSIGNCERT ([MS-MQMQ] section 2.2.22), as specified by the </w:t>
            </w:r>
            <w:r>
              <w:rPr>
                <w:b/>
              </w:rPr>
              <w:t>ExternalCertificate</w:t>
            </w:r>
            <w:r>
              <w:t xml:space="preserve"> input parameter, to User.</w:t>
            </w:r>
            <w:r>
              <w:rPr>
                <w:b/>
              </w:rPr>
              <w:t>Certificates</w:t>
            </w:r>
            <w:r>
              <w:t>.</w:t>
            </w:r>
          </w:p>
        </w:tc>
      </w:tr>
      <w:tr w:rsidR="00890101" w:rsidTr="00890101">
        <w:tc>
          <w:tcPr>
            <w:tcW w:w="0" w:type="auto"/>
          </w:tcPr>
          <w:p w:rsidR="00890101" w:rsidRDefault="00404EC0">
            <w:pPr>
              <w:pStyle w:val="TableBodyText"/>
            </w:pPr>
            <w:r>
              <w:t>MQCERT_REGISTER_IF_NOT_EXIST</w:t>
            </w:r>
          </w:p>
          <w:p w:rsidR="00890101" w:rsidRDefault="00404EC0">
            <w:pPr>
              <w:pStyle w:val="TableBodyText"/>
            </w:pPr>
            <w:r>
              <w:t>0x00000002</w:t>
            </w:r>
          </w:p>
        </w:tc>
        <w:tc>
          <w:tcPr>
            <w:tcW w:w="0" w:type="auto"/>
          </w:tcPr>
          <w:p w:rsidR="00890101" w:rsidRDefault="00404EC0">
            <w:pPr>
              <w:pStyle w:val="TableBodyText"/>
            </w:pPr>
            <w:r>
              <w:t>Register an MQUSERSIGNCERT ([MS-MQMQ]</w:t>
            </w:r>
            <w:r>
              <w:t xml:space="preserve"> section 2.2.22) in User.</w:t>
            </w:r>
            <w:r>
              <w:rPr>
                <w:b/>
              </w:rPr>
              <w:t>Certificates</w:t>
            </w:r>
            <w:r>
              <w:t xml:space="preserve"> only if no certificate is registered in the internal store. This option cannot be used with </w:t>
            </w:r>
            <w:r>
              <w:rPr>
                <w:i/>
              </w:rPr>
              <w:t>ExternalCertificate</w:t>
            </w:r>
            <w:r>
              <w:t>.</w:t>
            </w:r>
          </w:p>
        </w:tc>
      </w:tr>
    </w:tbl>
    <w:p w:rsidR="00890101" w:rsidRDefault="00404EC0">
      <w:pPr>
        <w:pStyle w:val="Definition-Field2"/>
      </w:pPr>
      <w:r>
        <w:t>If not specified by the client, the server MUST use the default value MQCERT_REGISTER_ALWAYS (0x00000001</w:t>
      </w:r>
      <w:r>
        <w:t>) instead of the unspecified value.</w:t>
      </w:r>
    </w:p>
    <w:p w:rsidR="00890101" w:rsidRDefault="00404EC0">
      <w:pPr>
        <w:pStyle w:val="Definition-Field"/>
      </w:pPr>
      <w:r>
        <w:rPr>
          <w:b/>
        </w:rPr>
        <w:t xml:space="preserve">ExternalCertificate: </w:t>
      </w:r>
      <w:r>
        <w:t>A pointer to a VARIANT that contains a byte array (VT_ARRAY|VT_UI1) or a pointer (VT_BYREF) to a byte array that specifies the binary representation of the MQUSERSIGNCERT ([MS-MQMQ] section 2.2.22) t</w:t>
      </w:r>
      <w:r>
        <w:t xml:space="preserve">hat is to be registered. The MQUSERSIGNCERT MUST contain an X.509-encoded certificate, as specified in </w:t>
      </w:r>
      <w:hyperlink r:id="rId113">
        <w:r>
          <w:rPr>
            <w:rStyle w:val="Hyperlink"/>
          </w:rPr>
          <w:t>[RFC3280]</w:t>
        </w:r>
      </w:hyperlink>
      <w:r>
        <w:t>.</w:t>
      </w:r>
    </w:p>
    <w:p w:rsidR="00890101" w:rsidRDefault="00404EC0">
      <w:pPr>
        <w:pStyle w:val="Definition-Field"/>
      </w:pPr>
      <w:r>
        <w:rPr>
          <w:b/>
        </w:rPr>
        <w:t xml:space="preserve">Return Values: </w:t>
      </w:r>
      <w:r>
        <w:t>The method MUST return S_OK (0x00000000) to indicate success o</w:t>
      </w:r>
      <w:r>
        <w:t>r an implementation-specific error HRESULT on failure.</w:t>
      </w:r>
      <w:bookmarkStart w:id="210" w:name="Appendix_A_Target_10"/>
      <w:r>
        <w:rPr>
          <w:rStyle w:val="Hyperlink"/>
        </w:rPr>
        <w:fldChar w:fldCharType="begin"/>
      </w:r>
      <w:r>
        <w:rPr>
          <w:rStyle w:val="Hyperlink"/>
        </w:rPr>
        <w:instrText xml:space="preserve"> HYPERLINK \l "Appendix_A_10" \o "Product behavior note 10" \h </w:instrText>
      </w:r>
      <w:r>
        <w:rPr>
          <w:rStyle w:val="Hyperlink"/>
        </w:rPr>
      </w:r>
      <w:r>
        <w:rPr>
          <w:rStyle w:val="Hyperlink"/>
        </w:rPr>
        <w:fldChar w:fldCharType="separate"/>
      </w:r>
      <w:r>
        <w:rPr>
          <w:rStyle w:val="Hyperlink"/>
        </w:rPr>
        <w:t>&lt;10&gt;</w:t>
      </w:r>
      <w:r>
        <w:rPr>
          <w:rStyle w:val="Hyperlink"/>
        </w:rPr>
        <w:fldChar w:fldCharType="end"/>
      </w:r>
      <w:bookmarkEnd w:id="210"/>
    </w:p>
    <w:p w:rsidR="00890101" w:rsidRDefault="00404EC0">
      <w:r>
        <w:t>When processing this call, the server MUST follow these guidelines:</w:t>
      </w:r>
    </w:p>
    <w:p w:rsidR="00890101" w:rsidRDefault="00404EC0">
      <w:pPr>
        <w:pStyle w:val="ListParagraph"/>
        <w:numPr>
          <w:ilvl w:val="0"/>
          <w:numId w:val="84"/>
        </w:numPr>
      </w:pPr>
      <w:r>
        <w:t xml:space="preserve">If the </w:t>
      </w:r>
      <w:r>
        <w:rPr>
          <w:i/>
        </w:rPr>
        <w:t>ComputerName</w:t>
      </w:r>
      <w:r>
        <w:t xml:space="preserve"> instance variable is not NULL:</w:t>
      </w:r>
    </w:p>
    <w:p w:rsidR="00890101" w:rsidRDefault="00404EC0">
      <w:pPr>
        <w:pStyle w:val="ListParagraph"/>
        <w:numPr>
          <w:ilvl w:val="1"/>
          <w:numId w:val="84"/>
        </w:numPr>
      </w:pPr>
      <w:r>
        <w:t>Return E_NOT</w:t>
      </w:r>
      <w:r>
        <w:t>IMPL (0x80004001) and take no further action.</w:t>
      </w:r>
    </w:p>
    <w:p w:rsidR="00890101" w:rsidRDefault="00404EC0">
      <w:pPr>
        <w:pStyle w:val="ListParagraph"/>
        <w:numPr>
          <w:ilvl w:val="0"/>
          <w:numId w:val="84"/>
        </w:numPr>
      </w:pPr>
      <w:r>
        <w:t xml:space="preserve">If the </w:t>
      </w:r>
      <w:r>
        <w:rPr>
          <w:i/>
        </w:rPr>
        <w:t>Flags</w:t>
      </w:r>
      <w:r>
        <w:t xml:space="preserve"> input parameter is equal to MQCERT_REGISTER_IF_NOT_EXIST and the </w:t>
      </w:r>
      <w:r>
        <w:rPr>
          <w:i/>
        </w:rPr>
        <w:t>ExternalCertificate</w:t>
      </w:r>
      <w:r>
        <w:t xml:space="preserve"> input parameter is not NULL:</w:t>
      </w:r>
    </w:p>
    <w:p w:rsidR="00890101" w:rsidRDefault="00404EC0">
      <w:pPr>
        <w:pStyle w:val="ListParagraph"/>
        <w:numPr>
          <w:ilvl w:val="1"/>
          <w:numId w:val="84"/>
        </w:numPr>
      </w:pPr>
      <w:r>
        <w:lastRenderedPageBreak/>
        <w:t>Return MQ_ERROR_INVALID_PARAMETER (0xC00E0006) and take no further action.</w:t>
      </w:r>
    </w:p>
    <w:p w:rsidR="00890101" w:rsidRDefault="00404EC0">
      <w:pPr>
        <w:pStyle w:val="ListParagraph"/>
        <w:numPr>
          <w:ilvl w:val="0"/>
          <w:numId w:val="84"/>
        </w:numPr>
      </w:pPr>
      <w:r>
        <w:t xml:space="preserve">Retrieve the User, referred to here as </w:t>
      </w:r>
      <w:r>
        <w:rPr>
          <w:i/>
        </w:rPr>
        <w:t>DirectoryUser</w:t>
      </w:r>
      <w:r>
        <w:t>, from the directory as follows:</w:t>
      </w:r>
    </w:p>
    <w:p w:rsidR="00890101" w:rsidRDefault="00404EC0">
      <w:pPr>
        <w:pStyle w:val="ListParagraph"/>
        <w:numPr>
          <w:ilvl w:val="1"/>
          <w:numId w:val="84"/>
        </w:numPr>
      </w:pPr>
      <w:r>
        <w:t>Generate a Read Directory (</w:t>
      </w:r>
      <w:hyperlink r:id="rId114" w:anchor="Section_5eafe0a6a22f436ba0d94cbc25c52b47">
        <w:r>
          <w:rPr>
            <w:rStyle w:val="Hyperlink"/>
          </w:rPr>
          <w:t>[MS-MQDMPR]</w:t>
        </w:r>
      </w:hyperlink>
      <w:r>
        <w:t xml:space="preserve"> section 3.1.7.1.20) event with the following inputs</w:t>
      </w:r>
      <w:r>
        <w:t xml:space="preserve">, where </w:t>
      </w:r>
      <w:r>
        <w:rPr>
          <w:i/>
        </w:rPr>
        <w:t>invokerSID</w:t>
      </w:r>
      <w:r>
        <w:t xml:space="preserve"> is the </w:t>
      </w:r>
      <w:hyperlink w:anchor="gt_83f2020d-0804-4840-a5ac-e06439d50f8d">
        <w:r>
          <w:rPr>
            <w:rStyle w:val="HyperlinkGreen"/>
            <w:b/>
          </w:rPr>
          <w:t>SID</w:t>
        </w:r>
      </w:hyperlink>
      <w:r>
        <w:t xml:space="preserve"> </w:t>
      </w:r>
      <w:bookmarkStart w:id="211" w:name="Appendix_A_Target_11"/>
      <w:r>
        <w:rPr>
          <w:rStyle w:val="Hyperlink"/>
        </w:rPr>
        <w:fldChar w:fldCharType="begin"/>
      </w:r>
      <w:r>
        <w:rPr>
          <w:rStyle w:val="Hyperlink"/>
        </w:rPr>
        <w:instrText xml:space="preserve"> HYPERLINK \l "Appendix_A_11" \o "Product behavior note 11" \h </w:instrText>
      </w:r>
      <w:r>
        <w:rPr>
          <w:rStyle w:val="Hyperlink"/>
        </w:rPr>
      </w:r>
      <w:r>
        <w:rPr>
          <w:rStyle w:val="Hyperlink"/>
        </w:rPr>
        <w:fldChar w:fldCharType="separate"/>
      </w:r>
      <w:r>
        <w:rPr>
          <w:rStyle w:val="Hyperlink"/>
        </w:rPr>
        <w:t>&lt;11&gt;</w:t>
      </w:r>
      <w:r>
        <w:rPr>
          <w:rStyle w:val="Hyperlink"/>
        </w:rPr>
        <w:fldChar w:fldCharType="end"/>
      </w:r>
      <w:bookmarkEnd w:id="211"/>
      <w:r>
        <w:t xml:space="preserve"> of the user that calls the method.</w:t>
      </w:r>
    </w:p>
    <w:p w:rsidR="00890101" w:rsidRDefault="00404EC0">
      <w:pPr>
        <w:pStyle w:val="ListParagraph"/>
        <w:numPr>
          <w:ilvl w:val="2"/>
          <w:numId w:val="84"/>
        </w:numPr>
      </w:pPr>
      <w:r>
        <w:rPr>
          <w:i/>
        </w:rPr>
        <w:t>iDirectoryObjectType</w:t>
      </w:r>
      <w:r>
        <w:t xml:space="preserve"> = User.</w:t>
      </w:r>
    </w:p>
    <w:p w:rsidR="00890101" w:rsidRDefault="00404EC0">
      <w:pPr>
        <w:pStyle w:val="ListParagraph"/>
        <w:numPr>
          <w:ilvl w:val="2"/>
          <w:numId w:val="84"/>
        </w:numPr>
      </w:pPr>
      <w:r>
        <w:rPr>
          <w:i/>
        </w:rPr>
        <w:t>iFilter</w:t>
      </w:r>
      <w:r>
        <w:t xml:space="preserve"> = "SecurityIdentifier</w:t>
      </w:r>
      <w:r>
        <w:t xml:space="preserve">" EQUALS </w:t>
      </w:r>
      <w:r>
        <w:rPr>
          <w:i/>
        </w:rPr>
        <w:t>invokerSID</w:t>
      </w:r>
      <w:r>
        <w:t>.</w:t>
      </w:r>
    </w:p>
    <w:p w:rsidR="00890101" w:rsidRDefault="00404EC0">
      <w:pPr>
        <w:pStyle w:val="ListParagraph"/>
        <w:numPr>
          <w:ilvl w:val="2"/>
          <w:numId w:val="84"/>
        </w:numPr>
      </w:pPr>
      <w:r>
        <w:rPr>
          <w:i/>
        </w:rPr>
        <w:t>iAttributeList</w:t>
      </w:r>
      <w:r>
        <w:t xml:space="preserve"> = User.</w:t>
      </w:r>
      <w:r>
        <w:rPr>
          <w:b/>
        </w:rPr>
        <w:t>Certificates</w:t>
      </w:r>
      <w:r>
        <w:t>, User.</w:t>
      </w:r>
      <w:r>
        <w:rPr>
          <w:b/>
        </w:rPr>
        <w:t>CertificateDigestList</w:t>
      </w:r>
      <w:r>
        <w:t>.</w:t>
      </w:r>
    </w:p>
    <w:p w:rsidR="00890101" w:rsidRDefault="00404EC0">
      <w:pPr>
        <w:pStyle w:val="ListParagraph"/>
        <w:numPr>
          <w:ilvl w:val="1"/>
          <w:numId w:val="84"/>
        </w:numPr>
      </w:pPr>
      <w:r>
        <w:t xml:space="preserve">If the </w:t>
      </w:r>
      <w:r>
        <w:rPr>
          <w:i/>
        </w:rPr>
        <w:t>rStatus</w:t>
      </w:r>
      <w:r>
        <w:t xml:space="preserve"> return value is not equal to DirectoryOperationResult.Success:</w:t>
      </w:r>
    </w:p>
    <w:p w:rsidR="00890101" w:rsidRDefault="00404EC0">
      <w:pPr>
        <w:pStyle w:val="ListParagraph"/>
        <w:numPr>
          <w:ilvl w:val="2"/>
          <w:numId w:val="84"/>
        </w:numPr>
      </w:pPr>
      <w:r>
        <w:t>Return an error HRESULT, and take no further action.</w:t>
      </w:r>
    </w:p>
    <w:p w:rsidR="00890101" w:rsidRDefault="00404EC0">
      <w:pPr>
        <w:pStyle w:val="ListParagraph"/>
        <w:numPr>
          <w:ilvl w:val="0"/>
          <w:numId w:val="84"/>
        </w:numPr>
      </w:pPr>
      <w:r>
        <w:t xml:space="preserve">If the </w:t>
      </w:r>
      <w:r>
        <w:rPr>
          <w:i/>
        </w:rPr>
        <w:t>ExternalCertificate</w:t>
      </w:r>
      <w:r>
        <w:t xml:space="preserve"> input paramet</w:t>
      </w:r>
      <w:r>
        <w:t>er is specified and is not NULL:</w:t>
      </w:r>
    </w:p>
    <w:p w:rsidR="00890101" w:rsidRDefault="00404EC0">
      <w:pPr>
        <w:pStyle w:val="ListParagraph"/>
        <w:numPr>
          <w:ilvl w:val="1"/>
          <w:numId w:val="84"/>
        </w:numPr>
      </w:pPr>
      <w:r>
        <w:t xml:space="preserve">Create a new MQUSERSIGNCERT ([MS-MQMQ] section 2.2.22) structure </w:t>
      </w:r>
      <w:r>
        <w:rPr>
          <w:i/>
        </w:rPr>
        <w:t>iExtMQCert</w:t>
      </w:r>
      <w:r>
        <w:t xml:space="preserve"> with the following values:</w:t>
      </w:r>
    </w:p>
    <w:p w:rsidR="00890101" w:rsidRDefault="00404EC0">
      <w:pPr>
        <w:pStyle w:val="ListParagraph"/>
        <w:numPr>
          <w:ilvl w:val="2"/>
          <w:numId w:val="84"/>
        </w:numPr>
      </w:pPr>
      <w:r>
        <w:rPr>
          <w:i/>
        </w:rPr>
        <w:t>aCert</w:t>
      </w:r>
      <w:r>
        <w:t xml:space="preserve"> = The certificate that is contained in the </w:t>
      </w:r>
      <w:r>
        <w:rPr>
          <w:i/>
        </w:rPr>
        <w:t>ExternalCertificate</w:t>
      </w:r>
      <w:r>
        <w:t xml:space="preserve"> input parameter.</w:t>
      </w:r>
    </w:p>
    <w:p w:rsidR="00890101" w:rsidRDefault="00404EC0">
      <w:pPr>
        <w:pStyle w:val="ListParagraph"/>
        <w:numPr>
          <w:ilvl w:val="2"/>
          <w:numId w:val="84"/>
        </w:numPr>
      </w:pPr>
      <w:r>
        <w:rPr>
          <w:i/>
        </w:rPr>
        <w:t>Digest</w:t>
      </w:r>
      <w:r>
        <w:t xml:space="preserve"> = The MD5 hash of the </w:t>
      </w:r>
      <w:r>
        <w:rPr>
          <w:i/>
        </w:rPr>
        <w:t>ExternalCertificate</w:t>
      </w:r>
      <w:r>
        <w:t xml:space="preserve"> input parameter.</w:t>
      </w:r>
    </w:p>
    <w:p w:rsidR="00890101" w:rsidRDefault="00404EC0">
      <w:pPr>
        <w:pStyle w:val="ListParagraph"/>
        <w:numPr>
          <w:ilvl w:val="2"/>
          <w:numId w:val="84"/>
        </w:numPr>
      </w:pPr>
      <w:r>
        <w:rPr>
          <w:i/>
        </w:rPr>
        <w:t>Identifier</w:t>
      </w:r>
      <w:r>
        <w:t xml:space="preserve"> = A new GUID.</w:t>
      </w:r>
    </w:p>
    <w:p w:rsidR="00890101" w:rsidRDefault="00404EC0">
      <w:pPr>
        <w:pStyle w:val="ListParagraph"/>
        <w:numPr>
          <w:ilvl w:val="1"/>
          <w:numId w:val="84"/>
        </w:numPr>
      </w:pPr>
      <w:r>
        <w:t xml:space="preserve">Add </w:t>
      </w:r>
      <w:r>
        <w:rPr>
          <w:i/>
        </w:rPr>
        <w:t>iExtMQCert</w:t>
      </w:r>
      <w:r>
        <w:t xml:space="preserve"> to </w:t>
      </w:r>
      <w:r>
        <w:rPr>
          <w:i/>
        </w:rPr>
        <w:t>DirectoryUser</w:t>
      </w:r>
      <w:r>
        <w:t xml:space="preserve">.Certificates and </w:t>
      </w:r>
      <w:r>
        <w:rPr>
          <w:i/>
        </w:rPr>
        <w:t>iExtMQCert</w:t>
      </w:r>
      <w:r>
        <w:t xml:space="preserve">.Digest to </w:t>
      </w:r>
      <w:r>
        <w:rPr>
          <w:i/>
        </w:rPr>
        <w:t>DirectoryUser</w:t>
      </w:r>
      <w:r>
        <w:t>.CertificateDigestList.</w:t>
      </w:r>
    </w:p>
    <w:p w:rsidR="00890101" w:rsidRDefault="00404EC0">
      <w:pPr>
        <w:pStyle w:val="ListParagraph"/>
        <w:numPr>
          <w:ilvl w:val="0"/>
          <w:numId w:val="84"/>
        </w:numPr>
      </w:pPr>
      <w:r>
        <w:t>Else:</w:t>
      </w:r>
    </w:p>
    <w:p w:rsidR="00890101" w:rsidRDefault="00404EC0">
      <w:pPr>
        <w:pStyle w:val="ListParagraph"/>
        <w:numPr>
          <w:ilvl w:val="1"/>
          <w:numId w:val="84"/>
        </w:numPr>
      </w:pPr>
      <w:r>
        <w:t xml:space="preserve">Retrieve the </w:t>
      </w:r>
      <w:r>
        <w:rPr>
          <w:b/>
        </w:rPr>
        <w:t>InternalCertificate</w:t>
      </w:r>
      <w:r>
        <w:t xml:space="preserve"> ([MS-MQDMPR] section 3.1.1.19) ADM element insta</w:t>
      </w:r>
      <w:r>
        <w:t xml:space="preserve">nce whose </w:t>
      </w:r>
      <w:r>
        <w:rPr>
          <w:b/>
        </w:rPr>
        <w:t>User</w:t>
      </w:r>
      <w:r>
        <w:t xml:space="preserve">ADM attribute matches </w:t>
      </w:r>
      <w:r>
        <w:rPr>
          <w:i/>
        </w:rPr>
        <w:t>DirectoryUser</w:t>
      </w:r>
      <w:r>
        <w:t xml:space="preserve">, referred to here as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890101" w:rsidRDefault="00404EC0">
      <w:pPr>
        <w:pStyle w:val="ListParagraph"/>
        <w:numPr>
          <w:ilvl w:val="1"/>
          <w:numId w:val="84"/>
        </w:numPr>
      </w:pPr>
      <w:r>
        <w:t xml:space="preserve">If </w:t>
      </w:r>
      <w:r>
        <w:rPr>
          <w:i/>
        </w:rPr>
        <w:t>InternalCertificate</w:t>
      </w:r>
      <w:r>
        <w:t xml:space="preserve"> is found:</w:t>
      </w:r>
    </w:p>
    <w:p w:rsidR="00890101" w:rsidRDefault="00404EC0">
      <w:pPr>
        <w:pStyle w:val="ListParagraph"/>
        <w:numPr>
          <w:ilvl w:val="2"/>
          <w:numId w:val="84"/>
        </w:numPr>
      </w:pPr>
      <w:r>
        <w:t xml:space="preserve">If the </w:t>
      </w:r>
      <w:r>
        <w:rPr>
          <w:i/>
        </w:rPr>
        <w:t>Flags</w:t>
      </w:r>
      <w:r>
        <w:t xml:space="preserve"> input parameter is equal to MQCERT_REGISTER_IF_NOT_EXIST:</w:t>
      </w:r>
    </w:p>
    <w:p w:rsidR="00890101" w:rsidRDefault="00404EC0">
      <w:pPr>
        <w:pStyle w:val="ListParagraph"/>
        <w:numPr>
          <w:ilvl w:val="3"/>
          <w:numId w:val="84"/>
        </w:numPr>
      </w:pPr>
      <w:r>
        <w:t>Return MQ_INFORMATION_INTERNAL_USER_CERT_EXIST (0x400E000A), and take no further action.</w:t>
      </w:r>
    </w:p>
    <w:p w:rsidR="00890101" w:rsidRDefault="00404EC0">
      <w:pPr>
        <w:pStyle w:val="ListParagraph"/>
        <w:numPr>
          <w:ilvl w:val="2"/>
          <w:numId w:val="84"/>
        </w:numPr>
      </w:pPr>
      <w:r>
        <w:t>Else:</w:t>
      </w:r>
    </w:p>
    <w:p w:rsidR="00890101" w:rsidRDefault="00404EC0">
      <w:pPr>
        <w:pStyle w:val="ListParagraph"/>
        <w:numPr>
          <w:ilvl w:val="3"/>
          <w:numId w:val="84"/>
        </w:numPr>
      </w:pPr>
      <w:r>
        <w:t xml:space="preserve">Verify that the </w:t>
      </w:r>
      <w:r>
        <w:rPr>
          <w:i/>
        </w:rPr>
        <w:t>DirectoryUser</w:t>
      </w:r>
      <w:r>
        <w:t xml:space="preserve"> has permission to register a certificate by attempting to re-register th</w:t>
      </w:r>
      <w:r>
        <w:t>e existing certificate as follows:</w:t>
      </w:r>
    </w:p>
    <w:p w:rsidR="00890101" w:rsidRDefault="00404EC0">
      <w:pPr>
        <w:pStyle w:val="ListParagraph"/>
        <w:numPr>
          <w:ilvl w:val="4"/>
          <w:numId w:val="84"/>
        </w:numPr>
      </w:pPr>
      <w:r>
        <w:t>Generate a Write Directory ([MS-MQDMPR] section 3.1.7.1.24) event with the following inputs:</w:t>
      </w:r>
    </w:p>
    <w:p w:rsidR="00890101" w:rsidRDefault="00404EC0">
      <w:pPr>
        <w:pStyle w:val="ListParagraph"/>
        <w:numPr>
          <w:ilvl w:val="5"/>
          <w:numId w:val="84"/>
        </w:numPr>
      </w:pPr>
      <w:r>
        <w:t xml:space="preserve">iDirectoryObject = </w:t>
      </w:r>
      <w:r>
        <w:rPr>
          <w:i/>
        </w:rPr>
        <w:t>DirectoryUser</w:t>
      </w:r>
      <w:r>
        <w:t>.</w:t>
      </w:r>
    </w:p>
    <w:p w:rsidR="00890101" w:rsidRDefault="00404EC0">
      <w:pPr>
        <w:pStyle w:val="ListParagraph"/>
        <w:numPr>
          <w:ilvl w:val="5"/>
          <w:numId w:val="84"/>
        </w:numPr>
      </w:pPr>
      <w:r>
        <w:rPr>
          <w:i/>
        </w:rPr>
        <w:t>iAttributeList</w:t>
      </w:r>
      <w:r>
        <w:t xml:space="preserve"> = User.</w:t>
      </w:r>
      <w:r>
        <w:rPr>
          <w:b/>
        </w:rPr>
        <w:t>Certificates</w:t>
      </w:r>
      <w:r>
        <w:t>, User.</w:t>
      </w:r>
      <w:r>
        <w:rPr>
          <w:b/>
        </w:rPr>
        <w:t>CertificateDigestList</w:t>
      </w:r>
      <w:r>
        <w:t>.</w:t>
      </w:r>
    </w:p>
    <w:p w:rsidR="00890101" w:rsidRDefault="00404EC0">
      <w:pPr>
        <w:pStyle w:val="ListParagraph"/>
        <w:numPr>
          <w:ilvl w:val="4"/>
          <w:numId w:val="84"/>
        </w:numPr>
      </w:pPr>
      <w:r>
        <w:t xml:space="preserve">If the </w:t>
      </w:r>
      <w:r>
        <w:rPr>
          <w:i/>
        </w:rPr>
        <w:t>rStatus</w:t>
      </w:r>
      <w:r>
        <w:t xml:space="preserve"> return value is</w:t>
      </w:r>
      <w:r>
        <w:t xml:space="preserve"> not equal to DirectoryOperationResult.Success:</w:t>
      </w:r>
    </w:p>
    <w:p w:rsidR="00890101" w:rsidRDefault="00404EC0">
      <w:pPr>
        <w:pStyle w:val="ListParagraph"/>
        <w:numPr>
          <w:ilvl w:val="5"/>
          <w:numId w:val="84"/>
        </w:numPr>
      </w:pPr>
      <w:r>
        <w:t>Return an error HRESULT, and take no further action.</w:t>
      </w:r>
    </w:p>
    <w:p w:rsidR="00890101" w:rsidRDefault="00404EC0">
      <w:pPr>
        <w:pStyle w:val="ListParagraph"/>
        <w:numPr>
          <w:ilvl w:val="3"/>
          <w:numId w:val="84"/>
        </w:numPr>
      </w:pPr>
      <w:r>
        <w:t xml:space="preserve">Compute the MD5 hash of </w:t>
      </w:r>
      <w:r>
        <w:rPr>
          <w:i/>
        </w:rPr>
        <w:t>InternalCertificate</w:t>
      </w:r>
      <w:r>
        <w:t xml:space="preserve"> as defined in </w:t>
      </w:r>
      <w:hyperlink r:id="rId115">
        <w:r>
          <w:rPr>
            <w:rStyle w:val="Hyperlink"/>
          </w:rPr>
          <w:t>[RFC1321]</w:t>
        </w:r>
      </w:hyperlink>
      <w:r>
        <w:t>.</w:t>
      </w:r>
    </w:p>
    <w:p w:rsidR="00890101" w:rsidRDefault="00404EC0">
      <w:pPr>
        <w:pStyle w:val="ListParagraph"/>
        <w:numPr>
          <w:ilvl w:val="3"/>
          <w:numId w:val="84"/>
        </w:numPr>
      </w:pPr>
      <w:r>
        <w:lastRenderedPageBreak/>
        <w:t xml:space="preserve">Define </w:t>
      </w:r>
      <w:r>
        <w:rPr>
          <w:i/>
        </w:rPr>
        <w:t>directoryUserC</w:t>
      </w:r>
      <w:r>
        <w:rPr>
          <w:i/>
        </w:rPr>
        <w:t>ertObject</w:t>
      </w:r>
      <w:r>
        <w:t xml:space="preserve"> as the MQUSERSIGNCERT ([MS-MQMQ] section 2.2.22) in </w:t>
      </w:r>
      <w:r>
        <w:rPr>
          <w:i/>
        </w:rPr>
        <w:t>DirectoryUser</w:t>
      </w:r>
      <w:r>
        <w:t xml:space="preserve">.Certificates whose Digest matches the MD5 hash of </w:t>
      </w:r>
      <w:r>
        <w:rPr>
          <w:i/>
        </w:rPr>
        <w:t>InternalCertificate</w:t>
      </w:r>
      <w:r>
        <w:t xml:space="preserve"> computed in the previous step.</w:t>
      </w:r>
    </w:p>
    <w:p w:rsidR="00890101" w:rsidRDefault="00404EC0">
      <w:pPr>
        <w:pStyle w:val="ListParagraph"/>
        <w:numPr>
          <w:ilvl w:val="3"/>
          <w:numId w:val="84"/>
        </w:numPr>
      </w:pPr>
      <w:r>
        <w:t xml:space="preserve">Remove </w:t>
      </w:r>
      <w:r>
        <w:rPr>
          <w:i/>
        </w:rPr>
        <w:t>directoryUserCertObject</w:t>
      </w:r>
      <w:r>
        <w:t xml:space="preserve"> from </w:t>
      </w:r>
      <w:r>
        <w:rPr>
          <w:i/>
        </w:rPr>
        <w:t>DirectoryUser</w:t>
      </w:r>
      <w:r>
        <w:t>.Certificates.</w:t>
      </w:r>
    </w:p>
    <w:p w:rsidR="00890101" w:rsidRDefault="00404EC0">
      <w:pPr>
        <w:pStyle w:val="ListParagraph"/>
        <w:numPr>
          <w:ilvl w:val="3"/>
          <w:numId w:val="84"/>
        </w:numPr>
      </w:pPr>
      <w:r>
        <w:t xml:space="preserve">Delete the </w:t>
      </w:r>
      <w:r>
        <w:rPr>
          <w:i/>
        </w:rPr>
        <w:t>Inte</w:t>
      </w:r>
      <w:r>
        <w:rPr>
          <w:i/>
        </w:rPr>
        <w:t>rnalCertificate</w:t>
      </w:r>
      <w:r>
        <w:t xml:space="preserve"> from the </w:t>
      </w:r>
      <w:r>
        <w:rPr>
          <w:b/>
        </w:rPr>
        <w:t>InternalCertificateCollection</w:t>
      </w:r>
      <w:r>
        <w:t xml:space="preserve"> ADM attribute of the local </w:t>
      </w:r>
      <w:r>
        <w:rPr>
          <w:b/>
        </w:rPr>
        <w:t>QueueManager</w:t>
      </w:r>
      <w:r>
        <w:t xml:space="preserve"> ADM element instance.</w:t>
      </w:r>
    </w:p>
    <w:p w:rsidR="00890101" w:rsidRDefault="00404EC0">
      <w:pPr>
        <w:pStyle w:val="ListParagraph"/>
        <w:numPr>
          <w:ilvl w:val="1"/>
          <w:numId w:val="84"/>
        </w:numPr>
      </w:pPr>
      <w:r>
        <w:t xml:space="preserve">Create an X.509-encoded certificate BLOB, as specified in [RFC3280]. Create an </w:t>
      </w:r>
      <w:r>
        <w:rPr>
          <w:b/>
        </w:rPr>
        <w:t>InternalCertificate</w:t>
      </w:r>
      <w:r>
        <w:t xml:space="preserve"> ADM element instance with </w:t>
      </w:r>
      <w:r>
        <w:rPr>
          <w:b/>
        </w:rPr>
        <w:t>InternalCertif</w:t>
      </w:r>
      <w:r>
        <w:rPr>
          <w:b/>
        </w:rPr>
        <w:t>icate.Certificate</w:t>
      </w:r>
      <w:r>
        <w:t xml:space="preserve"> set to the created X.509 certificate and with </w:t>
      </w:r>
      <w:r>
        <w:rPr>
          <w:b/>
        </w:rPr>
        <w:t>InternalCertificate.User</w:t>
      </w:r>
      <w:r>
        <w:t xml:space="preserve"> set to </w:t>
      </w:r>
      <w:r>
        <w:rPr>
          <w:i/>
        </w:rPr>
        <w:t>DirectoryUser</w:t>
      </w:r>
      <w:r>
        <w:t xml:space="preserve">, and add it to the </w:t>
      </w:r>
      <w:r>
        <w:rPr>
          <w:b/>
        </w:rPr>
        <w:t>InternalCertificateCollection</w:t>
      </w:r>
      <w:r>
        <w:t xml:space="preserve"> ADM attribute of the local </w:t>
      </w:r>
      <w:r>
        <w:rPr>
          <w:b/>
        </w:rPr>
        <w:t>QueueManager</w:t>
      </w:r>
      <w:r>
        <w:t xml:space="preserve"> ADM element instance.</w:t>
      </w:r>
    </w:p>
    <w:p w:rsidR="00890101" w:rsidRDefault="00404EC0">
      <w:pPr>
        <w:pStyle w:val="ListParagraph"/>
        <w:numPr>
          <w:ilvl w:val="1"/>
          <w:numId w:val="84"/>
        </w:numPr>
      </w:pPr>
      <w:r>
        <w:t>Create a new MQUSERSIGNCERT ([MS-MQ</w:t>
      </w:r>
      <w:r>
        <w:t>MQ] section 2.2.22) structure iIntMQCert with the following values:</w:t>
      </w:r>
    </w:p>
    <w:p w:rsidR="00890101" w:rsidRDefault="00404EC0">
      <w:pPr>
        <w:pStyle w:val="ListParagraph"/>
        <w:numPr>
          <w:ilvl w:val="2"/>
          <w:numId w:val="84"/>
        </w:numPr>
      </w:pPr>
      <w:r>
        <w:rPr>
          <w:i/>
        </w:rPr>
        <w:t>aCert</w:t>
      </w:r>
      <w:r>
        <w:t xml:space="preserve"> = The newly created certificate.</w:t>
      </w:r>
    </w:p>
    <w:p w:rsidR="00890101" w:rsidRDefault="00404EC0">
      <w:pPr>
        <w:pStyle w:val="ListParagraph"/>
        <w:numPr>
          <w:ilvl w:val="2"/>
          <w:numId w:val="84"/>
        </w:numPr>
      </w:pPr>
      <w:r>
        <w:rPr>
          <w:i/>
        </w:rPr>
        <w:t>Digest</w:t>
      </w:r>
      <w:r>
        <w:t xml:space="preserve"> = The MD5 hash of the newly created certificate.</w:t>
      </w:r>
    </w:p>
    <w:p w:rsidR="00890101" w:rsidRDefault="00404EC0">
      <w:pPr>
        <w:pStyle w:val="ListParagraph"/>
        <w:numPr>
          <w:ilvl w:val="2"/>
          <w:numId w:val="84"/>
        </w:numPr>
      </w:pPr>
      <w:r>
        <w:rPr>
          <w:i/>
        </w:rPr>
        <w:t>Identifier</w:t>
      </w:r>
      <w:r>
        <w:t xml:space="preserve"> = A new </w:t>
      </w:r>
      <w:r>
        <w:rPr>
          <w:b/>
        </w:rPr>
        <w:t>GUID</w:t>
      </w:r>
      <w:r>
        <w:t>.</w:t>
      </w:r>
    </w:p>
    <w:p w:rsidR="00890101" w:rsidRDefault="00404EC0">
      <w:pPr>
        <w:pStyle w:val="ListParagraph"/>
        <w:numPr>
          <w:ilvl w:val="1"/>
          <w:numId w:val="84"/>
        </w:numPr>
      </w:pPr>
      <w:r>
        <w:t xml:space="preserve">Add </w:t>
      </w:r>
      <w:r>
        <w:rPr>
          <w:i/>
        </w:rPr>
        <w:t>iIntMQCert</w:t>
      </w:r>
      <w:r>
        <w:t xml:space="preserve"> to </w:t>
      </w:r>
      <w:r>
        <w:rPr>
          <w:i/>
        </w:rPr>
        <w:t>DirectoryUser</w:t>
      </w:r>
      <w:r>
        <w:t xml:space="preserve">.Certificates and </w:t>
      </w:r>
      <w:r>
        <w:rPr>
          <w:i/>
        </w:rPr>
        <w:t>iIntMQCert</w:t>
      </w:r>
      <w:r>
        <w:t xml:space="preserve">.Digest to </w:t>
      </w:r>
      <w:r>
        <w:rPr>
          <w:i/>
        </w:rPr>
        <w:t>DirectoryUser</w:t>
      </w:r>
      <w:r>
        <w:t>.CertificateDigestList.</w:t>
      </w:r>
    </w:p>
    <w:p w:rsidR="00890101" w:rsidRDefault="00404EC0">
      <w:pPr>
        <w:pStyle w:val="ListParagraph"/>
        <w:numPr>
          <w:ilvl w:val="0"/>
          <w:numId w:val="84"/>
        </w:numPr>
      </w:pPr>
      <w:r>
        <w:t xml:space="preserve">Update </w:t>
      </w:r>
      <w:r>
        <w:rPr>
          <w:i/>
        </w:rPr>
        <w:t>DirectoryUser</w:t>
      </w:r>
      <w:r>
        <w:t xml:space="preserve"> in the directory as follows:</w:t>
      </w:r>
    </w:p>
    <w:p w:rsidR="00890101" w:rsidRDefault="00404EC0">
      <w:pPr>
        <w:pStyle w:val="ListParagraph"/>
        <w:numPr>
          <w:ilvl w:val="1"/>
          <w:numId w:val="84"/>
        </w:numPr>
      </w:pPr>
      <w:r>
        <w:t>Generate a Write Directory ([MS-MQDMPR] section 3.1.7.1.24) event with the following inputs:</w:t>
      </w:r>
    </w:p>
    <w:p w:rsidR="00890101" w:rsidRDefault="00404EC0">
      <w:pPr>
        <w:pStyle w:val="ListParagraph"/>
        <w:numPr>
          <w:ilvl w:val="2"/>
          <w:numId w:val="84"/>
        </w:numPr>
      </w:pPr>
      <w:r>
        <w:rPr>
          <w:i/>
        </w:rPr>
        <w:t>iDirectoryObject</w:t>
      </w:r>
      <w:r>
        <w:t xml:space="preserve"> = </w:t>
      </w:r>
      <w:r>
        <w:rPr>
          <w:i/>
        </w:rPr>
        <w:t>DirectoryUser</w:t>
      </w:r>
      <w:r>
        <w:t>.</w:t>
      </w:r>
    </w:p>
    <w:p w:rsidR="00890101" w:rsidRDefault="00404EC0">
      <w:pPr>
        <w:pStyle w:val="ListParagraph"/>
        <w:numPr>
          <w:ilvl w:val="2"/>
          <w:numId w:val="84"/>
        </w:numPr>
      </w:pPr>
      <w:r>
        <w:rPr>
          <w:i/>
        </w:rPr>
        <w:t>iAttributeList</w:t>
      </w:r>
      <w:r>
        <w:t xml:space="preserve"> = User.Certificates, User.CertificateDigestList.</w:t>
      </w:r>
    </w:p>
    <w:p w:rsidR="00890101" w:rsidRDefault="00404EC0">
      <w:pPr>
        <w:pStyle w:val="ListParagraph"/>
        <w:numPr>
          <w:ilvl w:val="1"/>
          <w:numId w:val="84"/>
        </w:numPr>
      </w:pPr>
      <w:r>
        <w:t xml:space="preserve">If the </w:t>
      </w:r>
      <w:r>
        <w:rPr>
          <w:i/>
        </w:rPr>
        <w:t>rStatus</w:t>
      </w:r>
      <w:r>
        <w:t xml:space="preserve"> return value is not equal to DirectoryOperationResult.Success:</w:t>
      </w:r>
    </w:p>
    <w:p w:rsidR="00890101" w:rsidRDefault="00404EC0">
      <w:pPr>
        <w:pStyle w:val="ListParagraph"/>
        <w:numPr>
          <w:ilvl w:val="2"/>
          <w:numId w:val="84"/>
        </w:numPr>
      </w:pPr>
      <w:r>
        <w:t>Return an error HRESULT, and take no further action.</w:t>
      </w:r>
    </w:p>
    <w:p w:rsidR="00890101" w:rsidRDefault="00404EC0">
      <w:pPr>
        <w:pStyle w:val="Heading5"/>
      </w:pPr>
      <w:bookmarkStart w:id="212" w:name="section_ea82065a906841fabf969130a27fa737"/>
      <w:bookmarkStart w:id="213" w:name="_Toc75960744"/>
      <w:r>
        <w:t>MachineNameOfMachineId (Opnum 9)</w:t>
      </w:r>
      <w:bookmarkEnd w:id="212"/>
      <w:bookmarkEnd w:id="213"/>
      <w:r>
        <w:fldChar w:fldCharType="begin"/>
      </w:r>
      <w:r>
        <w:instrText xml:space="preserve"> XE "MachineNameOfMachineId method"</w:instrText>
      </w:r>
      <w:r>
        <w:fldChar w:fldCharType="end"/>
      </w:r>
    </w:p>
    <w:p w:rsidR="00890101" w:rsidRDefault="00404EC0">
      <w:r>
        <w:t>The M</w:t>
      </w:r>
      <w:r>
        <w:t>achineNameOfMachineId method is received by the server in an RPC_REQUEST packet. In response, the server MUST return a string that contains the QueueManager.</w:t>
      </w:r>
      <w:r>
        <w:rPr>
          <w:i/>
        </w:rPr>
        <w:t>ComputerName</w:t>
      </w:r>
      <w:r>
        <w:t xml:space="preserve"> of the QueueManager that is identified by the </w:t>
      </w:r>
      <w:r>
        <w:rPr>
          <w:i/>
        </w:rPr>
        <w:t>bstrGuid</w:t>
      </w:r>
      <w:r>
        <w:t xml:space="preserve"> input parameter.</w:t>
      </w:r>
    </w:p>
    <w:p w:rsidR="00890101" w:rsidRDefault="00404EC0">
      <w:pPr>
        <w:pStyle w:val="Code"/>
      </w:pPr>
      <w:r>
        <w:t>HRESULT Machin</w:t>
      </w:r>
      <w:r>
        <w:t>eNameOfMachineId(</w:t>
      </w:r>
    </w:p>
    <w:p w:rsidR="00890101" w:rsidRDefault="00404EC0">
      <w:pPr>
        <w:pStyle w:val="Code"/>
      </w:pPr>
      <w:r>
        <w:t>  [in] BSTR bstrGuid,</w:t>
      </w:r>
    </w:p>
    <w:p w:rsidR="00890101" w:rsidRDefault="00404EC0">
      <w:pPr>
        <w:pStyle w:val="Code"/>
      </w:pPr>
      <w:r>
        <w:t>  [out, retval] BSTR* pbstrMachineName</w:t>
      </w:r>
    </w:p>
    <w:p w:rsidR="00890101" w:rsidRDefault="00404EC0">
      <w:pPr>
        <w:pStyle w:val="Code"/>
      </w:pPr>
      <w:r>
        <w:t>);</w:t>
      </w:r>
    </w:p>
    <w:p w:rsidR="00890101" w:rsidRDefault="00404EC0">
      <w:pPr>
        <w:pStyle w:val="Definition-Field"/>
      </w:pPr>
      <w:r>
        <w:rPr>
          <w:b/>
        </w:rPr>
        <w:t xml:space="preserve">bstrGuid: </w:t>
      </w:r>
      <w:r>
        <w:t xml:space="preserve">A BSTR that specifies an identifier for the </w:t>
      </w:r>
      <w:hyperlink w:anchor="gt_9a7bc8b3-3374-4608-8f73-be20a90b898b">
        <w:r>
          <w:rPr>
            <w:rStyle w:val="HyperlinkGreen"/>
            <w:b/>
          </w:rPr>
          <w:t>computer name</w:t>
        </w:r>
      </w:hyperlink>
      <w:r>
        <w:t xml:space="preserve">, in the GUID format. The </w:t>
      </w:r>
      <w:hyperlink w:anchor="gt_434b0234-e970-4e8c-bdfa-e16a30d96703">
        <w:r>
          <w:rPr>
            <w:rStyle w:val="HyperlinkGreen"/>
            <w:b/>
          </w:rPr>
          <w:t>server</w:t>
        </w:r>
      </w:hyperlink>
      <w:r>
        <w:t xml:space="preserve"> MUST accept GUIDs with or without surrounding curly braces ({ }).</w:t>
      </w:r>
    </w:p>
    <w:p w:rsidR="00890101" w:rsidRDefault="00404EC0">
      <w:pPr>
        <w:pStyle w:val="Definition-Field"/>
      </w:pPr>
      <w:r>
        <w:rPr>
          <w:b/>
        </w:rPr>
        <w:t xml:space="preserve">pbstrMachineName: </w:t>
      </w:r>
      <w:r>
        <w:t>A pointer to a BSTR that after successful completion, contains the computer name in the DNS or Universal Naming Convention</w:t>
      </w:r>
      <w:r>
        <w:t xml:space="preserve"> (UNC) format.</w:t>
      </w:r>
    </w:p>
    <w:p w:rsidR="00890101" w:rsidRDefault="00404EC0">
      <w:pPr>
        <w:pStyle w:val="Definition-Field"/>
      </w:pPr>
      <w:r>
        <w:rPr>
          <w:b/>
        </w:rPr>
        <w:t xml:space="preserve">Return Values: </w:t>
      </w:r>
      <w:r>
        <w:t>The method MUST return S_OK (0x00000000) to indicate success or an implementation-specific error HRESULT on failure.</w:t>
      </w:r>
      <w:bookmarkStart w:id="214" w:name="Appendix_A_Target_12"/>
      <w:r>
        <w:rPr>
          <w:rStyle w:val="Hyperlink"/>
        </w:rPr>
        <w:fldChar w:fldCharType="begin"/>
      </w:r>
      <w:r>
        <w:rPr>
          <w:rStyle w:val="Hyperlink"/>
        </w:rPr>
        <w:instrText xml:space="preserve"> HYPERLINK \l "Appendix_A_12" \o "Product behavior note 12" \h </w:instrText>
      </w:r>
      <w:r>
        <w:rPr>
          <w:rStyle w:val="Hyperlink"/>
        </w:rPr>
      </w:r>
      <w:r>
        <w:rPr>
          <w:rStyle w:val="Hyperlink"/>
        </w:rPr>
        <w:fldChar w:fldCharType="separate"/>
      </w:r>
      <w:r>
        <w:rPr>
          <w:rStyle w:val="Hyperlink"/>
        </w:rPr>
        <w:t>&lt;12&gt;</w:t>
      </w:r>
      <w:r>
        <w:rPr>
          <w:rStyle w:val="Hyperlink"/>
        </w:rPr>
        <w:fldChar w:fldCharType="end"/>
      </w:r>
      <w:bookmarkEnd w:id="214"/>
    </w:p>
    <w:p w:rsidR="00890101" w:rsidRDefault="00404EC0">
      <w:r>
        <w:lastRenderedPageBreak/>
        <w:t>When processing this call, the server M</w:t>
      </w:r>
      <w:r>
        <w:t>UST follow these guidelines:</w:t>
      </w:r>
    </w:p>
    <w:p w:rsidR="00890101" w:rsidRDefault="00404EC0">
      <w:pPr>
        <w:pStyle w:val="ListParagraph"/>
        <w:numPr>
          <w:ilvl w:val="0"/>
          <w:numId w:val="85"/>
        </w:numPr>
      </w:pPr>
      <w:r>
        <w:t>Retrieve the QueueManager, referred to here as DirectoryQueueManager, from the directory as follows:</w:t>
      </w:r>
    </w:p>
    <w:p w:rsidR="00890101" w:rsidRDefault="00404EC0">
      <w:pPr>
        <w:pStyle w:val="ListParagraph"/>
        <w:numPr>
          <w:ilvl w:val="0"/>
          <w:numId w:val="85"/>
        </w:numPr>
      </w:pPr>
      <w:r>
        <w:t>Generate a Read Directory (</w:t>
      </w:r>
      <w:hyperlink r:id="rId116" w:anchor="Section_5eafe0a6a22f436ba0d94cbc25c52b47">
        <w:r>
          <w:rPr>
            <w:rStyle w:val="Hyperlink"/>
          </w:rPr>
          <w:t>[MS-MQDMPR]</w:t>
        </w:r>
      </w:hyperlink>
      <w:r>
        <w:t xml:space="preserve"> sectio</w:t>
      </w:r>
      <w:r>
        <w:t xml:space="preserve">n 3.1.7.1.20) event with the following inputs, where </w:t>
      </w:r>
      <w:r>
        <w:rPr>
          <w:i/>
        </w:rPr>
        <w:t>bstrGuid</w:t>
      </w:r>
      <w:r>
        <w:t xml:space="preserve"> is the </w:t>
      </w:r>
      <w:r>
        <w:rPr>
          <w:i/>
        </w:rPr>
        <w:t>bstrGuid</w:t>
      </w:r>
      <w:r>
        <w:t xml:space="preserve"> input parameter:</w:t>
      </w:r>
    </w:p>
    <w:p w:rsidR="00890101" w:rsidRDefault="00404EC0">
      <w:pPr>
        <w:pStyle w:val="ListParagraph"/>
        <w:numPr>
          <w:ilvl w:val="1"/>
          <w:numId w:val="85"/>
        </w:numPr>
      </w:pPr>
      <w:r>
        <w:rPr>
          <w:i/>
        </w:rPr>
        <w:t>iDirectoryObjectType</w:t>
      </w:r>
      <w:r>
        <w:t xml:space="preserve"> = QueueManager.</w:t>
      </w:r>
    </w:p>
    <w:p w:rsidR="00890101" w:rsidRDefault="00404EC0">
      <w:pPr>
        <w:pStyle w:val="ListParagraph"/>
        <w:numPr>
          <w:ilvl w:val="1"/>
          <w:numId w:val="85"/>
        </w:numPr>
      </w:pPr>
      <w:r>
        <w:rPr>
          <w:i/>
        </w:rPr>
        <w:t>iFilter</w:t>
      </w:r>
      <w:r>
        <w:t xml:space="preserve"> = "Identifier" EQUALS </w:t>
      </w:r>
      <w:r>
        <w:rPr>
          <w:i/>
        </w:rPr>
        <w:t>bstrGuid</w:t>
      </w:r>
      <w:r>
        <w:t>.</w:t>
      </w:r>
    </w:p>
    <w:p w:rsidR="00890101" w:rsidRDefault="00404EC0">
      <w:pPr>
        <w:pStyle w:val="ListParagraph"/>
        <w:numPr>
          <w:ilvl w:val="1"/>
          <w:numId w:val="85"/>
        </w:numPr>
      </w:pPr>
      <w:r>
        <w:rPr>
          <w:i/>
        </w:rPr>
        <w:t>iAttributeList</w:t>
      </w:r>
      <w:r>
        <w:t xml:space="preserve"> = a list consisting of two ADM attribute names, </w:t>
      </w:r>
      <w:r>
        <w:rPr>
          <w:b/>
        </w:rPr>
        <w:t>Identifier</w:t>
      </w:r>
      <w:r>
        <w:t xml:space="preserve"> and </w:t>
      </w:r>
      <w:r>
        <w:rPr>
          <w:b/>
        </w:rPr>
        <w:t>ComputerName</w:t>
      </w:r>
      <w:r>
        <w:t xml:space="preserve">. Set </w:t>
      </w:r>
      <w:r>
        <w:rPr>
          <w:b/>
        </w:rPr>
        <w:t>Identifier</w:t>
      </w:r>
      <w:r>
        <w:t xml:space="preserve"> to QueueManager.Identifier.</w:t>
      </w:r>
    </w:p>
    <w:p w:rsidR="00890101" w:rsidRDefault="00404EC0">
      <w:pPr>
        <w:pStyle w:val="ListParagraph"/>
        <w:numPr>
          <w:ilvl w:val="0"/>
          <w:numId w:val="85"/>
        </w:numPr>
      </w:pPr>
      <w:r>
        <w:t xml:space="preserve">If the </w:t>
      </w:r>
      <w:r>
        <w:rPr>
          <w:i/>
        </w:rPr>
        <w:t>rStatus</w:t>
      </w:r>
      <w:r>
        <w:t xml:space="preserve"> return value is not equal to </w:t>
      </w:r>
      <w:r>
        <w:rPr>
          <w:b/>
        </w:rPr>
        <w:t>DirectoryOperationResult.Success</w:t>
      </w:r>
      <w:r>
        <w:t>:</w:t>
      </w:r>
    </w:p>
    <w:p w:rsidR="00890101" w:rsidRDefault="00404EC0">
      <w:pPr>
        <w:pStyle w:val="ListParagraph"/>
        <w:numPr>
          <w:ilvl w:val="1"/>
          <w:numId w:val="85"/>
        </w:numPr>
      </w:pPr>
      <w:r>
        <w:t>Return an error HRESULT, and take no further action.</w:t>
      </w:r>
    </w:p>
    <w:p w:rsidR="00890101" w:rsidRDefault="00404EC0">
      <w:pPr>
        <w:pStyle w:val="ListParagraph"/>
        <w:numPr>
          <w:ilvl w:val="0"/>
          <w:numId w:val="85"/>
        </w:numPr>
      </w:pPr>
      <w:r>
        <w:t xml:space="preserve">Set the </w:t>
      </w:r>
      <w:r>
        <w:rPr>
          <w:i/>
        </w:rPr>
        <w:t>pbstrMachineName</w:t>
      </w:r>
      <w:r>
        <w:t xml:space="preserve"> output variable to </w:t>
      </w:r>
      <w:r>
        <w:rPr>
          <w:b/>
        </w:rPr>
        <w:t>ComputerName</w:t>
      </w:r>
      <w:r>
        <w:t>.</w:t>
      </w:r>
    </w:p>
    <w:p w:rsidR="00890101" w:rsidRDefault="00404EC0">
      <w:pPr>
        <w:pStyle w:val="Heading5"/>
      </w:pPr>
      <w:bookmarkStart w:id="215" w:name="section_9ab25818713d401f99a342dc8f2790ac"/>
      <w:bookmarkStart w:id="216" w:name="_Toc75960745"/>
      <w:r>
        <w:t>MSMQVersio</w:t>
      </w:r>
      <w:r>
        <w:t>nMajor (Opnum 10)</w:t>
      </w:r>
      <w:bookmarkEnd w:id="215"/>
      <w:bookmarkEnd w:id="216"/>
      <w:r>
        <w:fldChar w:fldCharType="begin"/>
      </w:r>
      <w:r>
        <w:instrText xml:space="preserve"> XE "MSMQVersionMajor method"</w:instrText>
      </w:r>
      <w:r>
        <w:fldChar w:fldCharType="end"/>
      </w:r>
    </w:p>
    <w:p w:rsidR="00890101" w:rsidRDefault="00404EC0">
      <w:r>
        <w:t xml:space="preserve">The MSMQVersionMajor method is received by the </w:t>
      </w:r>
      <w:hyperlink w:anchor="gt_434b0234-e970-4e8c-bdfa-e16a30d96703">
        <w:r>
          <w:rPr>
            <w:rStyle w:val="HyperlinkGreen"/>
            <w:b/>
          </w:rPr>
          <w:t>server</w:t>
        </w:r>
      </w:hyperlink>
      <w:r>
        <w:t xml:space="preserve"> in an RPC_REQUEST packet. In response, the serverMUST return the major version number of th</w:t>
      </w:r>
      <w:r>
        <w:t>e server.</w:t>
      </w:r>
    </w:p>
    <w:p w:rsidR="00890101" w:rsidRDefault="00404EC0">
      <w:pPr>
        <w:pStyle w:val="Code"/>
      </w:pPr>
      <w:r>
        <w:t>[propget] HRESULT MSMQVersionMajor(</w:t>
      </w:r>
    </w:p>
    <w:p w:rsidR="00890101" w:rsidRDefault="00404EC0">
      <w:pPr>
        <w:pStyle w:val="Code"/>
      </w:pPr>
      <w:r>
        <w:t>  [out, retval] short* psMSMQVersionMajor</w:t>
      </w:r>
    </w:p>
    <w:p w:rsidR="00890101" w:rsidRDefault="00404EC0">
      <w:pPr>
        <w:pStyle w:val="Code"/>
      </w:pPr>
      <w:r>
        <w:t>);</w:t>
      </w:r>
    </w:p>
    <w:p w:rsidR="00890101" w:rsidRDefault="00404EC0">
      <w:pPr>
        <w:pStyle w:val="Definition-Field"/>
      </w:pPr>
      <w:r>
        <w:rPr>
          <w:b/>
        </w:rPr>
        <w:t xml:space="preserve">psMSMQVersionMajor: </w:t>
      </w:r>
      <w:r>
        <w:t xml:space="preserve">A pointer to a </w:t>
      </w:r>
      <w:r>
        <w:rPr>
          <w:b/>
        </w:rPr>
        <w:t>short</w:t>
      </w:r>
      <w:r>
        <w:t xml:space="preserve"> that when successfully completed, contains the major version number of the server.</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86"/>
        </w:numPr>
      </w:pPr>
      <w:r>
        <w:t xml:space="preserve">If the </w:t>
      </w:r>
      <w:r>
        <w:rPr>
          <w:b/>
        </w:rPr>
        <w:t>ComputerName</w:t>
      </w:r>
      <w:r>
        <w:t xml:space="preserve"> instance variable is not NULL, return MQ_ERROR_INVA</w:t>
      </w:r>
      <w:r>
        <w:t>LID_PARAMETER (0xC00E0006) and take no further action.</w:t>
      </w:r>
    </w:p>
    <w:p w:rsidR="00890101" w:rsidRDefault="00404EC0">
      <w:pPr>
        <w:pStyle w:val="ListParagraph"/>
        <w:numPr>
          <w:ilvl w:val="0"/>
          <w:numId w:val="86"/>
        </w:numPr>
      </w:pPr>
      <w:r>
        <w:t xml:space="preserve">Set the </w:t>
      </w:r>
      <w:r>
        <w:rPr>
          <w:i/>
        </w:rPr>
        <w:t>psMSMQVersionMajor</w:t>
      </w:r>
      <w:r>
        <w:t xml:space="preserve"> output variable to the major version number</w:t>
      </w:r>
      <w:bookmarkStart w:id="217" w:name="Appendix_A_Target_13"/>
      <w:r>
        <w:rPr>
          <w:rStyle w:val="Hyperlink"/>
        </w:rPr>
        <w:fldChar w:fldCharType="begin"/>
      </w:r>
      <w:r>
        <w:rPr>
          <w:rStyle w:val="Hyperlink"/>
        </w:rPr>
        <w:instrText xml:space="preserve"> HYPERLINK \l "Appendix_A_13" \o "Product behavior note 13" \h </w:instrText>
      </w:r>
      <w:r>
        <w:rPr>
          <w:rStyle w:val="Hyperlink"/>
        </w:rPr>
      </w:r>
      <w:r>
        <w:rPr>
          <w:rStyle w:val="Hyperlink"/>
        </w:rPr>
        <w:fldChar w:fldCharType="separate"/>
      </w:r>
      <w:r>
        <w:rPr>
          <w:rStyle w:val="Hyperlink"/>
        </w:rPr>
        <w:t>&lt;13&gt;</w:t>
      </w:r>
      <w:r>
        <w:rPr>
          <w:rStyle w:val="Hyperlink"/>
        </w:rPr>
        <w:fldChar w:fldCharType="end"/>
      </w:r>
      <w:bookmarkEnd w:id="217"/>
      <w:r>
        <w:t xml:space="preserve"> of the server.</w:t>
      </w:r>
    </w:p>
    <w:p w:rsidR="00890101" w:rsidRDefault="00404EC0">
      <w:pPr>
        <w:pStyle w:val="Heading5"/>
      </w:pPr>
      <w:bookmarkStart w:id="218" w:name="section_6a65a5b9df064637b4ddc3eb6f62ec52"/>
      <w:bookmarkStart w:id="219" w:name="_Toc75960746"/>
      <w:r>
        <w:t>MSMQVersionMinor (Opnum 11)</w:t>
      </w:r>
      <w:bookmarkEnd w:id="218"/>
      <w:bookmarkEnd w:id="219"/>
      <w:r>
        <w:fldChar w:fldCharType="begin"/>
      </w:r>
      <w:r>
        <w:instrText xml:space="preserve"> XE "MSMQVersionMi</w:instrText>
      </w:r>
      <w:r>
        <w:instrText>nor method"</w:instrText>
      </w:r>
      <w:r>
        <w:fldChar w:fldCharType="end"/>
      </w:r>
    </w:p>
    <w:p w:rsidR="00890101" w:rsidRDefault="00404EC0">
      <w:r>
        <w:t xml:space="preserve">The MSMQVersionMinor method is received by the </w:t>
      </w:r>
      <w:hyperlink w:anchor="gt_434b0234-e970-4e8c-bdfa-e16a30d96703">
        <w:r>
          <w:rPr>
            <w:rStyle w:val="HyperlinkGreen"/>
            <w:b/>
          </w:rPr>
          <w:t>server</w:t>
        </w:r>
      </w:hyperlink>
      <w:r>
        <w:t xml:space="preserve"> in an RPC_REQUEST packet. In response, the server MUST return the minor version number of the server.</w:t>
      </w:r>
    </w:p>
    <w:p w:rsidR="00890101" w:rsidRDefault="00404EC0">
      <w:pPr>
        <w:pStyle w:val="Code"/>
      </w:pPr>
      <w:r>
        <w:t>[propget] HRESULT MSMQVe</w:t>
      </w:r>
      <w:r>
        <w:t>rsionMinor(</w:t>
      </w:r>
    </w:p>
    <w:p w:rsidR="00890101" w:rsidRDefault="00404EC0">
      <w:pPr>
        <w:pStyle w:val="Code"/>
      </w:pPr>
      <w:r>
        <w:t>  [out, retval] short* psMSMQVersionMinor</w:t>
      </w:r>
    </w:p>
    <w:p w:rsidR="00890101" w:rsidRDefault="00404EC0">
      <w:pPr>
        <w:pStyle w:val="Code"/>
      </w:pPr>
      <w:r>
        <w:t>);</w:t>
      </w:r>
    </w:p>
    <w:p w:rsidR="00890101" w:rsidRDefault="00404EC0">
      <w:pPr>
        <w:pStyle w:val="Definition-Field"/>
      </w:pPr>
      <w:r>
        <w:rPr>
          <w:b/>
        </w:rPr>
        <w:t xml:space="preserve">psMSMQVersionMinor: </w:t>
      </w:r>
      <w:r>
        <w:t xml:space="preserve">A pointer to a </w:t>
      </w:r>
      <w:r>
        <w:rPr>
          <w:b/>
        </w:rPr>
        <w:t>short</w:t>
      </w:r>
      <w:r>
        <w:t xml:space="preserve"> that when successfully completed, contains the minor version number of the server.</w:t>
      </w:r>
    </w:p>
    <w:p w:rsidR="00890101" w:rsidRDefault="00404EC0">
      <w:pPr>
        <w:pStyle w:val="Definition-Field"/>
      </w:pPr>
      <w:r>
        <w:rPr>
          <w:b/>
        </w:rPr>
        <w:t xml:space="preserve">Return Values: </w:t>
      </w:r>
      <w:r>
        <w:t>The method MUST return S_OK (0x00000000) to indicate success</w:t>
      </w:r>
      <w:r>
        <w:t xml:space="preserve"> or an implementation-specific error HRESULT on failure.</w:t>
      </w:r>
    </w:p>
    <w:p w:rsidR="00890101" w:rsidRDefault="00404EC0">
      <w:r>
        <w:t>When the server processes this call, it MUST follow these guidelines:</w:t>
      </w:r>
    </w:p>
    <w:p w:rsidR="00890101" w:rsidRDefault="00404EC0">
      <w:pPr>
        <w:pStyle w:val="ListParagraph"/>
        <w:numPr>
          <w:ilvl w:val="0"/>
          <w:numId w:val="87"/>
        </w:numPr>
      </w:pPr>
      <w:r>
        <w:lastRenderedPageBreak/>
        <w:t xml:space="preserve">If the </w:t>
      </w:r>
      <w:r>
        <w:rPr>
          <w:b/>
        </w:rPr>
        <w:t>ComputerName</w:t>
      </w:r>
      <w:r>
        <w:t xml:space="preserve"> instance variable is not NULL, return MQ_ERROR_INVALID_PARAMETER (0xC00E0006) and take no further action.</w:t>
      </w:r>
    </w:p>
    <w:p w:rsidR="00890101" w:rsidRDefault="00404EC0">
      <w:pPr>
        <w:pStyle w:val="ListParagraph"/>
        <w:numPr>
          <w:ilvl w:val="0"/>
          <w:numId w:val="87"/>
        </w:numPr>
      </w:pPr>
      <w:r>
        <w:t xml:space="preserve">Set the </w:t>
      </w:r>
      <w:r>
        <w:rPr>
          <w:i/>
        </w:rPr>
        <w:t>psMSMQVersionMinor</w:t>
      </w:r>
      <w:r>
        <w:t xml:space="preserve"> output variable to the minor version number</w:t>
      </w:r>
      <w:bookmarkStart w:id="220" w:name="Appendix_A_Target_14"/>
      <w:r>
        <w:rPr>
          <w:rStyle w:val="Hyperlink"/>
        </w:rPr>
        <w:fldChar w:fldCharType="begin"/>
      </w:r>
      <w:r>
        <w:rPr>
          <w:rStyle w:val="Hyperlink"/>
        </w:rPr>
        <w:instrText xml:space="preserve"> HYPERLINK \l "Appendix_A_14" \o "Product behavior note 14" \h </w:instrText>
      </w:r>
      <w:r>
        <w:rPr>
          <w:rStyle w:val="Hyperlink"/>
        </w:rPr>
      </w:r>
      <w:r>
        <w:rPr>
          <w:rStyle w:val="Hyperlink"/>
        </w:rPr>
        <w:fldChar w:fldCharType="separate"/>
      </w:r>
      <w:r>
        <w:rPr>
          <w:rStyle w:val="Hyperlink"/>
        </w:rPr>
        <w:t>&lt;14&gt;</w:t>
      </w:r>
      <w:r>
        <w:rPr>
          <w:rStyle w:val="Hyperlink"/>
        </w:rPr>
        <w:fldChar w:fldCharType="end"/>
      </w:r>
      <w:bookmarkEnd w:id="220"/>
      <w:r>
        <w:t xml:space="preserve"> of the server.</w:t>
      </w:r>
    </w:p>
    <w:p w:rsidR="00890101" w:rsidRDefault="00404EC0">
      <w:pPr>
        <w:pStyle w:val="Heading5"/>
      </w:pPr>
      <w:bookmarkStart w:id="221" w:name="section_73b4b201a2a641e0909ce98fbfa495ea"/>
      <w:bookmarkStart w:id="222" w:name="_Toc75960747"/>
      <w:r>
        <w:t>MSMQVersionBuild (Opnum 12)</w:t>
      </w:r>
      <w:bookmarkEnd w:id="221"/>
      <w:bookmarkEnd w:id="222"/>
      <w:r>
        <w:fldChar w:fldCharType="begin"/>
      </w:r>
      <w:r>
        <w:instrText xml:space="preserve"> XE "MSMQVersionBuild method"</w:instrText>
      </w:r>
      <w:r>
        <w:fldChar w:fldCharType="end"/>
      </w:r>
    </w:p>
    <w:p w:rsidR="00890101" w:rsidRDefault="00404EC0">
      <w:r>
        <w:t>The MSMQVersionBuild method is received b</w:t>
      </w:r>
      <w:r>
        <w:t xml:space="preserve">y the </w:t>
      </w:r>
      <w:hyperlink w:anchor="gt_434b0234-e970-4e8c-bdfa-e16a30d96703">
        <w:r>
          <w:rPr>
            <w:rStyle w:val="HyperlinkGreen"/>
            <w:b/>
          </w:rPr>
          <w:t>server</w:t>
        </w:r>
      </w:hyperlink>
      <w:r>
        <w:t xml:space="preserve"> in an RPC_REQUEST packet. In response, the server MUST return the build version number of the server.</w:t>
      </w:r>
    </w:p>
    <w:p w:rsidR="00890101" w:rsidRDefault="00404EC0">
      <w:pPr>
        <w:pStyle w:val="Code"/>
      </w:pPr>
      <w:r>
        <w:t>[propget] HRESULT MSMQVersionBuild(</w:t>
      </w:r>
    </w:p>
    <w:p w:rsidR="00890101" w:rsidRDefault="00404EC0">
      <w:pPr>
        <w:pStyle w:val="Code"/>
      </w:pPr>
      <w:r>
        <w:t>  [out, retval] short* psMSMQVersionBuild</w:t>
      </w:r>
    </w:p>
    <w:p w:rsidR="00890101" w:rsidRDefault="00404EC0">
      <w:pPr>
        <w:pStyle w:val="Code"/>
      </w:pPr>
      <w:r>
        <w:t>)</w:t>
      </w:r>
      <w:r>
        <w:t>;</w:t>
      </w:r>
    </w:p>
    <w:p w:rsidR="00890101" w:rsidRDefault="00404EC0">
      <w:pPr>
        <w:pStyle w:val="Definition-Field"/>
      </w:pPr>
      <w:r>
        <w:rPr>
          <w:b/>
        </w:rPr>
        <w:t xml:space="preserve">psMSMQVersionBuild: </w:t>
      </w:r>
      <w:r>
        <w:t xml:space="preserve">A pointer to a </w:t>
      </w:r>
      <w:r>
        <w:rPr>
          <w:b/>
        </w:rPr>
        <w:t>short</w:t>
      </w:r>
      <w:r>
        <w:t xml:space="preserve"> that when successfully completed, contains the build version number of the server.</w:t>
      </w:r>
    </w:p>
    <w:p w:rsidR="00890101" w:rsidRDefault="00404EC0">
      <w:pPr>
        <w:pStyle w:val="Definition-Field"/>
      </w:pPr>
      <w:r>
        <w:rPr>
          <w:b/>
        </w:rPr>
        <w:t xml:space="preserve">Return Values: </w:t>
      </w:r>
      <w:r>
        <w:t>The method MUST return S_OK (0x00000000) to indicate success or an implementation-specific error HRESULT on failure</w:t>
      </w:r>
      <w:r>
        <w:t>.</w:t>
      </w:r>
    </w:p>
    <w:p w:rsidR="00890101" w:rsidRDefault="00404EC0">
      <w:r>
        <w:t>When processing this call, the server MUST follow these guidelines:</w:t>
      </w:r>
    </w:p>
    <w:p w:rsidR="00890101" w:rsidRDefault="00404EC0">
      <w:pPr>
        <w:pStyle w:val="ListParagraph"/>
        <w:numPr>
          <w:ilvl w:val="0"/>
          <w:numId w:val="88"/>
        </w:numPr>
      </w:pPr>
      <w:r>
        <w:t xml:space="preserve">If the </w:t>
      </w:r>
      <w:r>
        <w:rPr>
          <w:b/>
        </w:rPr>
        <w:t>ComputerName</w:t>
      </w:r>
      <w:r>
        <w:t xml:space="preserve"> instance variable is not NULL, return MQ_ERROR_INVALID_PARAMETER (0xC00E0006) and take no further action.</w:t>
      </w:r>
    </w:p>
    <w:p w:rsidR="00890101" w:rsidRDefault="00404EC0">
      <w:pPr>
        <w:pStyle w:val="ListParagraph"/>
        <w:numPr>
          <w:ilvl w:val="0"/>
          <w:numId w:val="88"/>
        </w:numPr>
      </w:pPr>
      <w:r>
        <w:t xml:space="preserve">Set the </w:t>
      </w:r>
      <w:r>
        <w:rPr>
          <w:i/>
        </w:rPr>
        <w:t>psMSMQVersionBuild</w:t>
      </w:r>
      <w:r>
        <w:t xml:space="preserve"> output variable to the build vers</w:t>
      </w:r>
      <w:r>
        <w:t>ion number</w:t>
      </w:r>
      <w:bookmarkStart w:id="223" w:name="Appendix_A_Target_15"/>
      <w:r>
        <w:rPr>
          <w:rStyle w:val="Hyperlink"/>
        </w:rPr>
        <w:fldChar w:fldCharType="begin"/>
      </w:r>
      <w:r>
        <w:rPr>
          <w:rStyle w:val="Hyperlink"/>
        </w:rPr>
        <w:instrText xml:space="preserve"> HYPERLINK \l "Appendix_A_15" \o "Product behavior note 15" \h </w:instrText>
      </w:r>
      <w:r>
        <w:rPr>
          <w:rStyle w:val="Hyperlink"/>
        </w:rPr>
      </w:r>
      <w:r>
        <w:rPr>
          <w:rStyle w:val="Hyperlink"/>
        </w:rPr>
        <w:fldChar w:fldCharType="separate"/>
      </w:r>
      <w:r>
        <w:rPr>
          <w:rStyle w:val="Hyperlink"/>
        </w:rPr>
        <w:t>&lt;15&gt;</w:t>
      </w:r>
      <w:r>
        <w:rPr>
          <w:rStyle w:val="Hyperlink"/>
        </w:rPr>
        <w:fldChar w:fldCharType="end"/>
      </w:r>
      <w:bookmarkEnd w:id="223"/>
      <w:r>
        <w:t xml:space="preserve"> of the server.</w:t>
      </w:r>
    </w:p>
    <w:p w:rsidR="00890101" w:rsidRDefault="00404EC0">
      <w:pPr>
        <w:pStyle w:val="Heading5"/>
      </w:pPr>
      <w:bookmarkStart w:id="224" w:name="section_bcc2cd308cfa471c983b4461da57e03d"/>
      <w:bookmarkStart w:id="225" w:name="_Toc75960748"/>
      <w:r>
        <w:t>IsDsEnabled (Opnum 13)</w:t>
      </w:r>
      <w:bookmarkEnd w:id="224"/>
      <w:bookmarkEnd w:id="225"/>
      <w:r>
        <w:fldChar w:fldCharType="begin"/>
      </w:r>
      <w:r>
        <w:instrText xml:space="preserve"> XE "IsDsEnabled method"</w:instrText>
      </w:r>
      <w:r>
        <w:fldChar w:fldCharType="end"/>
      </w:r>
    </w:p>
    <w:p w:rsidR="00890101" w:rsidRDefault="00404EC0">
      <w:r>
        <w:t>The IsDsEnabled</w:t>
      </w:r>
      <w:r>
        <w:t xml:space="preserve"> method is received by the server in an RPC_REQUEST packet. In response, the server MUST return a BOOLEAN value that indicates whether the local QueueManager is configured to use the directory.</w:t>
      </w:r>
    </w:p>
    <w:p w:rsidR="00890101" w:rsidRDefault="00404EC0">
      <w:pPr>
        <w:pStyle w:val="Code"/>
      </w:pPr>
      <w:r>
        <w:t>[propget] HRESULT IsDsEnabled(</w:t>
      </w:r>
    </w:p>
    <w:p w:rsidR="00890101" w:rsidRDefault="00404EC0">
      <w:pPr>
        <w:pStyle w:val="Code"/>
      </w:pPr>
      <w:r>
        <w:t>  [out, retval] VARIANT_BOOL* p</w:t>
      </w:r>
      <w:r>
        <w:t>fIsDsEnabled</w:t>
      </w:r>
    </w:p>
    <w:p w:rsidR="00890101" w:rsidRDefault="00404EC0">
      <w:pPr>
        <w:pStyle w:val="Code"/>
      </w:pPr>
      <w:r>
        <w:t>);</w:t>
      </w:r>
    </w:p>
    <w:p w:rsidR="00890101" w:rsidRDefault="00404EC0">
      <w:pPr>
        <w:pStyle w:val="Definition-Field"/>
      </w:pPr>
      <w:r>
        <w:rPr>
          <w:b/>
        </w:rPr>
        <w:t xml:space="preserve">pfIsDsEnabled: </w:t>
      </w:r>
      <w:r>
        <w:t>A pointer to a VARIANT_BOOL that when successfully completed, contains one of the following values.</w:t>
      </w:r>
    </w:p>
    <w:tbl>
      <w:tblPr>
        <w:tblStyle w:val="Table-ShadedHeader"/>
        <w:tblW w:w="0" w:type="auto"/>
        <w:tblInd w:w="475" w:type="dxa"/>
        <w:tblLook w:val="04A0" w:firstRow="1" w:lastRow="0" w:firstColumn="1" w:lastColumn="0" w:noHBand="0" w:noVBand="1"/>
      </w:tblPr>
      <w:tblGrid>
        <w:gridCol w:w="1558"/>
        <w:gridCol w:w="531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local QueueManager is configured to use the directory.</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local</w:t>
            </w:r>
            <w:r>
              <w:t xml:space="preserve"> QueueManager is not configured to use the directory.</w:t>
            </w:r>
          </w:p>
        </w:tc>
      </w:tr>
    </w:tbl>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89"/>
        </w:numPr>
      </w:pPr>
      <w:r>
        <w:t xml:space="preserve">If the </w:t>
      </w:r>
      <w:r>
        <w:rPr>
          <w:i/>
        </w:rPr>
        <w:t>ComputerName</w:t>
      </w:r>
      <w:r>
        <w:t xml:space="preserve"> instance variable is not NULL, return MQ_ERROR_INVALID_PARAMETER (0xC00E0006) and take no further action.</w:t>
      </w:r>
    </w:p>
    <w:p w:rsidR="00890101" w:rsidRDefault="00404EC0">
      <w:pPr>
        <w:pStyle w:val="ListParagraph"/>
        <w:numPr>
          <w:ilvl w:val="0"/>
          <w:numId w:val="89"/>
        </w:numPr>
      </w:pPr>
      <w:r>
        <w:t xml:space="preserve">Set the </w:t>
      </w:r>
      <w:r>
        <w:rPr>
          <w:i/>
        </w:rPr>
        <w:t>pfIsDsEnabled</w:t>
      </w:r>
      <w:r>
        <w:t xml:space="preserve"> output variable to a value of the local QueueManager.DirectoryIntegrated.</w:t>
      </w:r>
    </w:p>
    <w:p w:rsidR="00890101" w:rsidRDefault="00404EC0">
      <w:pPr>
        <w:pStyle w:val="Heading5"/>
      </w:pPr>
      <w:bookmarkStart w:id="226" w:name="section_d8e6ef4f28a94db0a3c5fcb2e90adc91"/>
      <w:bookmarkStart w:id="227" w:name="_Toc75960749"/>
      <w:r>
        <w:lastRenderedPageBreak/>
        <w:t>Properties (Opnum 14)</w:t>
      </w:r>
      <w:bookmarkEnd w:id="226"/>
      <w:bookmarkEnd w:id="227"/>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t>[propget] HRESULT Properties(</w:t>
      </w:r>
    </w:p>
    <w:p w:rsidR="00890101" w:rsidRDefault="00404EC0">
      <w:pPr>
        <w:pStyle w:val="Code"/>
      </w:pPr>
      <w:r>
        <w:t>  [out, retval] IDispatch** ppcolProperties</w:t>
      </w:r>
    </w:p>
    <w:p w:rsidR="00890101" w:rsidRDefault="00404EC0">
      <w:pPr>
        <w:pStyle w:val="Code"/>
      </w:pPr>
      <w:r>
        <w:t>);</w:t>
      </w:r>
    </w:p>
    <w:p w:rsidR="00890101" w:rsidRDefault="00404EC0">
      <w:pPr>
        <w:pStyle w:val="Definition-Field"/>
      </w:pPr>
      <w:r>
        <w:rPr>
          <w:b/>
        </w:rPr>
        <w:t>ppcolProperties</w:t>
      </w:r>
      <w:r>
        <w:rPr>
          <w:b/>
        </w:rPr>
        <w:t xml:space="preserve">: </w:t>
      </w:r>
      <w:r>
        <w:t xml:space="preserve">A pointer to an IDispatch pointer.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 xml:space="preserve">Not </w:t>
            </w:r>
            <w:r>
              <w:t>implemented.</w:t>
            </w:r>
          </w:p>
        </w:tc>
      </w:tr>
    </w:tbl>
    <w:p w:rsidR="00890101" w:rsidRDefault="00404EC0">
      <w:pPr>
        <w:pStyle w:val="Definition-Field2"/>
      </w:pPr>
      <w:r>
        <w:t>The server MUST take no action and return E_NOTIMPL (0x80004001).</w:t>
      </w:r>
    </w:p>
    <w:p w:rsidR="00890101" w:rsidRDefault="00404EC0">
      <w:pPr>
        <w:pStyle w:val="Heading4"/>
      </w:pPr>
      <w:bookmarkStart w:id="228" w:name="section_fab30ed0f3244250a2892bf0768864aa"/>
      <w:bookmarkStart w:id="229" w:name="_Toc75960750"/>
      <w:r>
        <w:t>IMSMQApplication3 Interface</w:t>
      </w:r>
      <w:bookmarkEnd w:id="228"/>
      <w:bookmarkEnd w:id="229"/>
    </w:p>
    <w:p w:rsidR="00890101" w:rsidRDefault="00404EC0">
      <w:r>
        <w:t xml:space="preserve">The IMSMQApplication3 interface provides methods that allow clients to administer queues. IMSMQApplication3 inherits opnums 0 through 14 from the </w:t>
      </w:r>
      <w:hyperlink w:anchor="Section_7d6a28c6d2744ec49aa77c52edba983d" w:history="1">
        <w:r>
          <w:rPr>
            <w:rStyle w:val="Hyperlink"/>
          </w:rPr>
          <w:t>IMSMQApplication2</w:t>
        </w:r>
      </w:hyperlink>
      <w:r>
        <w:t xml:space="preserve"> (section 3.2.4.2) interface. The version number for this interface is 4.0.</w:t>
      </w:r>
    </w:p>
    <w:p w:rsidR="00890101" w:rsidRDefault="00404EC0">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the IMSMQApplication3 interface using the </w:t>
      </w:r>
      <w:hyperlink w:anchor="gt_c4813fc3-b2e5-4aa3-bde7-421d950d68d3">
        <w:r>
          <w:rPr>
            <w:rStyle w:val="HyperlinkGreen"/>
            <w:b/>
          </w:rPr>
          <w:t>UUID</w:t>
        </w:r>
      </w:hyperlink>
      <w:r>
        <w:t xml:space="preserve"> {eba96b1f-2168-11d3-898c-00e02c074f6b}.</w:t>
      </w:r>
    </w:p>
    <w:p w:rsidR="00890101" w:rsidRDefault="00404EC0">
      <w:r>
        <w:t>Methods in RPC Opnum Order</w:t>
      </w:r>
    </w:p>
    <w:tbl>
      <w:tblPr>
        <w:tblStyle w:val="Table-ShadedHeader"/>
        <w:tblW w:w="0" w:type="auto"/>
        <w:tblLook w:val="04A0" w:firstRow="1" w:lastRow="0" w:firstColumn="1" w:lastColumn="0" w:noHBand="0" w:noVBand="1"/>
      </w:tblPr>
      <w:tblGrid>
        <w:gridCol w:w="2089"/>
        <w:gridCol w:w="738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f6063e6cb2384624993438cd9a270286" w:history="1">
              <w:r>
                <w:rPr>
                  <w:rStyle w:val="Hyperlink"/>
                </w:rPr>
                <w:t>ActiveQueues</w:t>
              </w:r>
            </w:hyperlink>
          </w:p>
        </w:tc>
        <w:tc>
          <w:tcPr>
            <w:tcW w:w="0" w:type="auto"/>
          </w:tcPr>
          <w:p w:rsidR="00890101" w:rsidRDefault="00404EC0">
            <w:pPr>
              <w:pStyle w:val="TableBodyText"/>
            </w:pPr>
            <w:r>
              <w:t xml:space="preserve">Returns the </w:t>
            </w:r>
            <w:hyperlink w:anchor="gt_390ae273-7109-44eb-981f-aa157e6b37c0">
              <w:r>
                <w:rPr>
                  <w:rStyle w:val="HyperlinkGreen"/>
                  <w:b/>
                </w:rPr>
                <w:t>format names</w:t>
              </w:r>
            </w:hyperlink>
            <w:r>
              <w:t xml:space="preserve"> of all the active </w:t>
            </w:r>
            <w:hyperlink w:anchor="gt_c1a6400d-703b-4f9a-a74c-40f1487978d9">
              <w:r>
                <w:rPr>
                  <w:rStyle w:val="HyperlinkGreen"/>
                  <w:b/>
                </w:rPr>
                <w:t>queues</w:t>
              </w:r>
            </w:hyperlink>
            <w:r>
              <w:t xml:space="preserve"> of the </w:t>
            </w:r>
            <w:hyperlink w:anchor="gt_476f10ed-08f0-4887-b583-59d5cf909979">
              <w:r>
                <w:rPr>
                  <w:rStyle w:val="HyperlinkGreen"/>
                  <w:b/>
                </w:rPr>
                <w:t>queue manager</w:t>
              </w:r>
            </w:hyperlink>
            <w:r>
              <w:t xml:space="preserve"> that is represented by this object.</w:t>
            </w:r>
          </w:p>
          <w:p w:rsidR="00890101" w:rsidRDefault="00404EC0">
            <w:pPr>
              <w:pStyle w:val="TableBodyText"/>
            </w:pPr>
            <w:r>
              <w:t>Opnum: 15</w:t>
            </w:r>
          </w:p>
        </w:tc>
      </w:tr>
      <w:tr w:rsidR="00890101" w:rsidTr="00890101">
        <w:tc>
          <w:tcPr>
            <w:tcW w:w="0" w:type="auto"/>
          </w:tcPr>
          <w:p w:rsidR="00890101" w:rsidRDefault="00404EC0">
            <w:pPr>
              <w:pStyle w:val="TableBodyText"/>
            </w:pPr>
            <w:hyperlink w:anchor="Section_7c28a1fc2e4c46adab4fcb4402f6f5d6" w:history="1">
              <w:r>
                <w:rPr>
                  <w:rStyle w:val="Hyperlink"/>
                </w:rPr>
                <w:t>PrivateQueues</w:t>
              </w:r>
            </w:hyperlink>
          </w:p>
        </w:tc>
        <w:tc>
          <w:tcPr>
            <w:tcW w:w="0" w:type="auto"/>
          </w:tcPr>
          <w:p w:rsidR="00890101" w:rsidRDefault="00404EC0">
            <w:pPr>
              <w:pStyle w:val="TableBodyText"/>
            </w:pPr>
            <w:r>
              <w:t xml:space="preserve">Returns the </w:t>
            </w:r>
            <w:hyperlink w:anchor="gt_78c4af57-f564-4aa9-a40d-f54ea6bd8766">
              <w:r>
                <w:rPr>
                  <w:rStyle w:val="HyperlinkGreen"/>
                  <w:b/>
                </w:rPr>
                <w:t>path names</w:t>
              </w:r>
            </w:hyperlink>
            <w:r>
              <w:t xml:space="preserve"> of all the private queues of the queue manager that is represented by this object.</w:t>
            </w:r>
          </w:p>
          <w:p w:rsidR="00890101" w:rsidRDefault="00404EC0">
            <w:pPr>
              <w:pStyle w:val="TableBodyText"/>
            </w:pPr>
            <w:r>
              <w:t>Opnum: 16</w:t>
            </w:r>
          </w:p>
        </w:tc>
      </w:tr>
      <w:tr w:rsidR="00890101" w:rsidTr="00890101">
        <w:tc>
          <w:tcPr>
            <w:tcW w:w="0" w:type="auto"/>
          </w:tcPr>
          <w:p w:rsidR="00890101" w:rsidRDefault="00404EC0">
            <w:pPr>
              <w:pStyle w:val="TableBodyText"/>
            </w:pPr>
            <w:hyperlink w:anchor="Section_15b7f4e66fb54acd889fbe77df8142a5" w:history="1">
              <w:r>
                <w:rPr>
                  <w:rStyle w:val="Hyperlink"/>
                </w:rPr>
                <w:t>DirectoryServiceServer</w:t>
              </w:r>
            </w:hyperlink>
          </w:p>
        </w:tc>
        <w:tc>
          <w:tcPr>
            <w:tcW w:w="0" w:type="auto"/>
          </w:tcPr>
          <w:p w:rsidR="00890101" w:rsidRDefault="00404EC0">
            <w:pPr>
              <w:pStyle w:val="TableBodyText"/>
            </w:pPr>
            <w:r>
              <w:t xml:space="preserve">Returns the name of the </w:t>
            </w:r>
            <w:hyperlink w:anchor="gt_c36db657-3138-4d9a-9289-ded5cbb8b40e">
              <w:r>
                <w:rPr>
                  <w:rStyle w:val="HyperlinkGreen"/>
                  <w:b/>
                </w:rPr>
                <w:t>directory service</w:t>
              </w:r>
            </w:hyperlink>
            <w:r>
              <w:t xml:space="preserve"> server.</w:t>
            </w:r>
          </w:p>
          <w:p w:rsidR="00890101" w:rsidRDefault="00404EC0">
            <w:pPr>
              <w:pStyle w:val="TableBodyText"/>
            </w:pPr>
            <w:r>
              <w:t>Opnum: 17</w:t>
            </w:r>
          </w:p>
        </w:tc>
      </w:tr>
      <w:tr w:rsidR="00890101" w:rsidTr="00890101">
        <w:tc>
          <w:tcPr>
            <w:tcW w:w="0" w:type="auto"/>
          </w:tcPr>
          <w:p w:rsidR="00890101" w:rsidRDefault="00404EC0">
            <w:pPr>
              <w:pStyle w:val="TableBodyText"/>
            </w:pPr>
            <w:hyperlink w:anchor="Section_283252bb9eb44662be6655a3a76dc987" w:history="1">
              <w:r>
                <w:rPr>
                  <w:rStyle w:val="Hyperlink"/>
                </w:rPr>
                <w:t>IsConnected</w:t>
              </w:r>
            </w:hyperlink>
          </w:p>
        </w:tc>
        <w:tc>
          <w:tcPr>
            <w:tcW w:w="0" w:type="auto"/>
          </w:tcPr>
          <w:p w:rsidR="00890101" w:rsidRDefault="00404EC0">
            <w:pPr>
              <w:pStyle w:val="TableBodyText"/>
            </w:pPr>
            <w:r>
              <w:t>Returns a BOOLEAN value that indicates</w:t>
            </w:r>
            <w:r>
              <w:t xml:space="preserve"> the connection status of the queue manager that is represented by this object.</w:t>
            </w:r>
          </w:p>
          <w:p w:rsidR="00890101" w:rsidRDefault="00404EC0">
            <w:pPr>
              <w:pStyle w:val="TableBodyText"/>
            </w:pPr>
            <w:r>
              <w:t>Opnum: 18</w:t>
            </w:r>
          </w:p>
        </w:tc>
      </w:tr>
      <w:tr w:rsidR="00890101" w:rsidTr="00890101">
        <w:tc>
          <w:tcPr>
            <w:tcW w:w="0" w:type="auto"/>
          </w:tcPr>
          <w:p w:rsidR="00890101" w:rsidRDefault="00404EC0">
            <w:pPr>
              <w:pStyle w:val="TableBodyText"/>
            </w:pPr>
            <w:hyperlink w:anchor="Section_e9bb9198ce0c4ab68f658483d4bbe1ea" w:history="1">
              <w:r>
                <w:rPr>
                  <w:rStyle w:val="Hyperlink"/>
                </w:rPr>
                <w:t>BytesInAllQueues</w:t>
              </w:r>
            </w:hyperlink>
          </w:p>
        </w:tc>
        <w:tc>
          <w:tcPr>
            <w:tcW w:w="0" w:type="auto"/>
          </w:tcPr>
          <w:p w:rsidR="00890101" w:rsidRDefault="00404EC0">
            <w:pPr>
              <w:pStyle w:val="TableBodyText"/>
            </w:pPr>
            <w:r>
              <w:t xml:space="preserve">Returns the number of </w:t>
            </w:r>
            <w:hyperlink w:anchor="gt_85c78cf0-1fb6-4e5d-85f5-a2e9f58a6b9e">
              <w:r>
                <w:rPr>
                  <w:rStyle w:val="HyperlinkGreen"/>
                  <w:b/>
                </w:rPr>
                <w:t>mess</w:t>
              </w:r>
              <w:r>
                <w:rPr>
                  <w:rStyle w:val="HyperlinkGreen"/>
                  <w:b/>
                </w:rPr>
                <w:t>age</w:t>
              </w:r>
            </w:hyperlink>
            <w:r>
              <w:t xml:space="preserve"> bytes that are currently stored in all queues of the queue manager that is represented by this object.</w:t>
            </w:r>
          </w:p>
          <w:p w:rsidR="00890101" w:rsidRDefault="00404EC0">
            <w:pPr>
              <w:pStyle w:val="TableBodyText"/>
            </w:pPr>
            <w:r>
              <w:t>Opnum: 19</w:t>
            </w:r>
          </w:p>
        </w:tc>
      </w:tr>
      <w:tr w:rsidR="00890101" w:rsidTr="00890101">
        <w:tc>
          <w:tcPr>
            <w:tcW w:w="0" w:type="auto"/>
          </w:tcPr>
          <w:p w:rsidR="00890101" w:rsidRDefault="00404EC0">
            <w:pPr>
              <w:pStyle w:val="TableBodyText"/>
            </w:pPr>
            <w:hyperlink w:anchor="Section_ec1427c3108a42ada7e762c1e4b927a1" w:history="1">
              <w:r>
                <w:rPr>
                  <w:rStyle w:val="Hyperlink"/>
                </w:rPr>
                <w:t>Machine</w:t>
              </w:r>
            </w:hyperlink>
          </w:p>
        </w:tc>
        <w:tc>
          <w:tcPr>
            <w:tcW w:w="0" w:type="auto"/>
          </w:tcPr>
          <w:p w:rsidR="00890101" w:rsidRDefault="00404EC0">
            <w:pPr>
              <w:pStyle w:val="TableBodyText"/>
            </w:pPr>
            <w:r>
              <w:t>Sets the name of the computer on which the queue manager is located.</w:t>
            </w:r>
          </w:p>
          <w:p w:rsidR="00890101" w:rsidRDefault="00404EC0">
            <w:pPr>
              <w:pStyle w:val="TableBodyText"/>
            </w:pPr>
            <w:r>
              <w:t>O</w:t>
            </w:r>
            <w:r>
              <w:t>pnum: 20</w:t>
            </w:r>
          </w:p>
        </w:tc>
      </w:tr>
      <w:tr w:rsidR="00890101" w:rsidTr="00890101">
        <w:tc>
          <w:tcPr>
            <w:tcW w:w="0" w:type="auto"/>
          </w:tcPr>
          <w:p w:rsidR="00890101" w:rsidRDefault="00404EC0">
            <w:pPr>
              <w:pStyle w:val="TableBodyText"/>
            </w:pPr>
            <w:hyperlink w:anchor="Section_e541d1a1683944dfa6240f33c9620d16" w:history="1">
              <w:r>
                <w:rPr>
                  <w:rStyle w:val="Hyperlink"/>
                </w:rPr>
                <w:t>Machine</w:t>
              </w:r>
            </w:hyperlink>
          </w:p>
        </w:tc>
        <w:tc>
          <w:tcPr>
            <w:tcW w:w="0" w:type="auto"/>
          </w:tcPr>
          <w:p w:rsidR="00890101" w:rsidRDefault="00404EC0">
            <w:pPr>
              <w:pStyle w:val="TableBodyText"/>
            </w:pPr>
            <w:r>
              <w:t>Returns the name of the computer on which the queue manager that is represented by this object is running.</w:t>
            </w:r>
          </w:p>
          <w:p w:rsidR="00890101" w:rsidRDefault="00404EC0">
            <w:pPr>
              <w:pStyle w:val="TableBodyText"/>
            </w:pPr>
            <w:r>
              <w:lastRenderedPageBreak/>
              <w:t>Opnum: 21</w:t>
            </w:r>
          </w:p>
        </w:tc>
      </w:tr>
      <w:tr w:rsidR="00890101" w:rsidTr="00890101">
        <w:tc>
          <w:tcPr>
            <w:tcW w:w="0" w:type="auto"/>
          </w:tcPr>
          <w:p w:rsidR="00890101" w:rsidRDefault="00404EC0">
            <w:pPr>
              <w:pStyle w:val="TableBodyText"/>
            </w:pPr>
            <w:hyperlink w:anchor="Section_42b0bd49997d4eddaa48eda7e86121a9" w:history="1">
              <w:r>
                <w:rPr>
                  <w:rStyle w:val="Hyperlink"/>
                </w:rPr>
                <w:t>Connect</w:t>
              </w:r>
            </w:hyperlink>
          </w:p>
        </w:tc>
        <w:tc>
          <w:tcPr>
            <w:tcW w:w="0" w:type="auto"/>
          </w:tcPr>
          <w:p w:rsidR="00890101" w:rsidRDefault="00404EC0">
            <w:pPr>
              <w:pStyle w:val="TableBodyText"/>
            </w:pPr>
            <w:r>
              <w:t>Connects the queue manager represented by this object to the network and to the directory service.</w:t>
            </w:r>
          </w:p>
          <w:p w:rsidR="00890101" w:rsidRDefault="00404EC0">
            <w:pPr>
              <w:pStyle w:val="TableBodyText"/>
            </w:pPr>
            <w:r>
              <w:t>Opnum: 22</w:t>
            </w:r>
          </w:p>
        </w:tc>
      </w:tr>
      <w:tr w:rsidR="00890101" w:rsidTr="00890101">
        <w:tc>
          <w:tcPr>
            <w:tcW w:w="0" w:type="auto"/>
          </w:tcPr>
          <w:p w:rsidR="00890101" w:rsidRDefault="00404EC0">
            <w:pPr>
              <w:pStyle w:val="TableBodyText"/>
            </w:pPr>
            <w:hyperlink w:anchor="Section_7c79dc02fbe7427fa9141ab6b193a17b" w:history="1">
              <w:r>
                <w:rPr>
                  <w:rStyle w:val="Hyperlink"/>
                </w:rPr>
                <w:t>Disconnect</w:t>
              </w:r>
            </w:hyperlink>
          </w:p>
        </w:tc>
        <w:tc>
          <w:tcPr>
            <w:tcW w:w="0" w:type="auto"/>
          </w:tcPr>
          <w:p w:rsidR="00890101" w:rsidRDefault="00404EC0">
            <w:pPr>
              <w:pStyle w:val="TableBodyText"/>
            </w:pPr>
            <w:r>
              <w:t>Disconnects the queue manager</w:t>
            </w:r>
            <w:r>
              <w:t xml:space="preserve"> that is represented by this object from the network and the directory service.</w:t>
            </w:r>
          </w:p>
          <w:p w:rsidR="00890101" w:rsidRDefault="00404EC0">
            <w:pPr>
              <w:pStyle w:val="TableBodyText"/>
            </w:pPr>
            <w:r>
              <w:t>Opnum: 23</w:t>
            </w:r>
          </w:p>
        </w:tc>
      </w:tr>
      <w:tr w:rsidR="00890101" w:rsidTr="00890101">
        <w:tc>
          <w:tcPr>
            <w:tcW w:w="0" w:type="auto"/>
          </w:tcPr>
          <w:p w:rsidR="00890101" w:rsidRDefault="00404EC0">
            <w:pPr>
              <w:pStyle w:val="TableBodyText"/>
            </w:pPr>
            <w:hyperlink w:anchor="Section_8c7a479f08e84bf0b81bec3f285d9441" w:history="1">
              <w:r>
                <w:rPr>
                  <w:rStyle w:val="Hyperlink"/>
                </w:rPr>
                <w:t>Tidy</w:t>
              </w:r>
            </w:hyperlink>
          </w:p>
        </w:tc>
        <w:tc>
          <w:tcPr>
            <w:tcW w:w="0" w:type="auto"/>
          </w:tcPr>
          <w:p w:rsidR="00890101" w:rsidRDefault="00404EC0">
            <w:pPr>
              <w:pStyle w:val="TableBodyText"/>
            </w:pPr>
            <w:r>
              <w:t>Performs implementation-specific tasks to release unused resources of the queue manager that is repr</w:t>
            </w:r>
            <w:r>
              <w:t>esented by this object.</w:t>
            </w:r>
          </w:p>
          <w:p w:rsidR="00890101" w:rsidRDefault="00404EC0">
            <w:pPr>
              <w:pStyle w:val="TableBodyText"/>
            </w:pPr>
            <w:r>
              <w:t>Opnum: 24</w:t>
            </w:r>
          </w:p>
        </w:tc>
      </w:tr>
    </w:tbl>
    <w:p w:rsidR="00890101" w:rsidRDefault="00890101"/>
    <w:p w:rsidR="00890101" w:rsidRDefault="00404EC0">
      <w:pPr>
        <w:pStyle w:val="Heading5"/>
      </w:pPr>
      <w:bookmarkStart w:id="230" w:name="section_f6063e6cb2384624993438cd9a270286"/>
      <w:bookmarkStart w:id="231" w:name="_Toc75960751"/>
      <w:r>
        <w:t>ActiveQueues (Opnum 15)</w:t>
      </w:r>
      <w:bookmarkEnd w:id="230"/>
      <w:bookmarkEnd w:id="231"/>
      <w:r>
        <w:fldChar w:fldCharType="begin"/>
      </w:r>
      <w:r>
        <w:instrText xml:space="preserve"> XE "ActiveQueues method"</w:instrText>
      </w:r>
      <w:r>
        <w:fldChar w:fldCharType="end"/>
      </w:r>
    </w:p>
    <w:p w:rsidR="00890101" w:rsidRDefault="00404EC0">
      <w:r>
        <w:t xml:space="preserve">The ActiveQueues method is received by the server in an RPC_REQUEST packet. In response, the server MUST return an array of strings that contain the </w:t>
      </w:r>
      <w:hyperlink w:anchor="gt_390ae273-7109-44eb-981f-aa157e6b37c0">
        <w:r>
          <w:rPr>
            <w:rStyle w:val="HyperlinkGreen"/>
            <w:b/>
          </w:rPr>
          <w:t>format names</w:t>
        </w:r>
      </w:hyperlink>
      <w:r>
        <w:t xml:space="preserve"> of all the represented QueueManager.QueueCollection.Queues, where Queue.Active is equal to True.</w:t>
      </w:r>
    </w:p>
    <w:p w:rsidR="00890101" w:rsidRDefault="00404EC0">
      <w:pPr>
        <w:pStyle w:val="Code"/>
      </w:pPr>
      <w:r>
        <w:t>HRESULT ActiveQueues(</w:t>
      </w:r>
    </w:p>
    <w:p w:rsidR="00890101" w:rsidRDefault="00404EC0">
      <w:pPr>
        <w:pStyle w:val="Code"/>
      </w:pPr>
      <w:r>
        <w:t>  [out, retval] VARIANT* pvActiveQueues</w:t>
      </w:r>
    </w:p>
    <w:p w:rsidR="00890101" w:rsidRDefault="00404EC0">
      <w:pPr>
        <w:pStyle w:val="Code"/>
      </w:pPr>
      <w:r>
        <w:t>);</w:t>
      </w:r>
    </w:p>
    <w:p w:rsidR="00890101" w:rsidRDefault="00404EC0">
      <w:pPr>
        <w:pStyle w:val="Definition-Field"/>
      </w:pPr>
      <w:r>
        <w:rPr>
          <w:b/>
        </w:rPr>
        <w:t xml:space="preserve">pvActiveQueues: </w:t>
      </w:r>
      <w:r>
        <w:t xml:space="preserve">A pointer to a </w:t>
      </w:r>
      <w:hyperlink w:anchor="gt_a3af3eaf-64b7-499b-a95f-193cd4c27812">
        <w:r>
          <w:rPr>
            <w:rStyle w:val="HyperlinkGreen"/>
            <w:b/>
          </w:rPr>
          <w:t>VARIANT</w:t>
        </w:r>
      </w:hyperlink>
      <w:r>
        <w:t xml:space="preserve"> that, when successfully completed, contains an array of zero or more strings (VT_ARRAY | VT_BSTR) that specify the format names of all the represented QueueManager.QueueCollection.Queues, where </w:t>
      </w:r>
      <w:r>
        <w:t>Queue.Active is equal to True.</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w:t>
      </w:r>
      <w:r>
        <w:t>call, it MUST follow these guidelines:</w:t>
      </w:r>
    </w:p>
    <w:p w:rsidR="00890101" w:rsidRDefault="00404EC0">
      <w:pPr>
        <w:pStyle w:val="ListParagraph"/>
        <w:numPr>
          <w:ilvl w:val="0"/>
          <w:numId w:val="90"/>
        </w:numPr>
      </w:pPr>
      <w:r>
        <w:t xml:space="preserve">If the </w:t>
      </w:r>
      <w:r>
        <w:rPr>
          <w:i/>
        </w:rPr>
        <w:t>ComputerName</w:t>
      </w:r>
      <w:r>
        <w:t xml:space="preserve"> instance variable is NULL:</w:t>
      </w:r>
    </w:p>
    <w:p w:rsidR="00890101" w:rsidRDefault="00404EC0">
      <w:pPr>
        <w:pStyle w:val="ListParagraph"/>
        <w:numPr>
          <w:ilvl w:val="1"/>
          <w:numId w:val="90"/>
        </w:numPr>
      </w:pPr>
      <w:r>
        <w:t>Identify all the local QueueManager.QueueCollection.Queues, where Queue.Active is equal to True.</w:t>
      </w:r>
    </w:p>
    <w:p w:rsidR="00890101" w:rsidRDefault="00404EC0">
      <w:pPr>
        <w:pStyle w:val="ListParagraph"/>
        <w:numPr>
          <w:ilvl w:val="1"/>
          <w:numId w:val="90"/>
        </w:numPr>
      </w:pPr>
      <w:r>
        <w:t xml:space="preserve">Set the </w:t>
      </w:r>
      <w:r>
        <w:rPr>
          <w:i/>
        </w:rPr>
        <w:t>pvActiveQueues</w:t>
      </w:r>
      <w:r>
        <w:t xml:space="preserve"> output variable to an array that contains the </w:t>
      </w:r>
      <w:r>
        <w:t>format names that specify all the identified Queues.</w:t>
      </w:r>
    </w:p>
    <w:p w:rsidR="00890101" w:rsidRDefault="00404EC0">
      <w:pPr>
        <w:pStyle w:val="ListParagraph"/>
        <w:numPr>
          <w:ilvl w:val="0"/>
          <w:numId w:val="90"/>
        </w:numPr>
      </w:pPr>
      <w:r>
        <w:t>Else:</w:t>
      </w:r>
    </w:p>
    <w:p w:rsidR="00890101" w:rsidRDefault="00404EC0">
      <w:pPr>
        <w:pStyle w:val="ListParagraph"/>
        <w:numPr>
          <w:ilvl w:val="1"/>
          <w:numId w:val="90"/>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890101" w:rsidRDefault="00404EC0">
      <w:pPr>
        <w:pStyle w:val="ListParagraph"/>
        <w:numPr>
          <w:ilvl w:val="2"/>
          <w:numId w:val="90"/>
        </w:numPr>
      </w:pPr>
      <w:r>
        <w:t>iPropID = PROPID_MGMT_MSMQ_ACTIVEQUEUES</w:t>
      </w:r>
    </w:p>
    <w:p w:rsidR="00890101" w:rsidRDefault="00404EC0">
      <w:pPr>
        <w:pStyle w:val="ListParagraph"/>
        <w:numPr>
          <w:ilvl w:val="1"/>
          <w:numId w:val="90"/>
        </w:numPr>
      </w:pPr>
      <w:r>
        <w:t xml:space="preserve">If the </w:t>
      </w:r>
      <w:r>
        <w:rPr>
          <w:i/>
        </w:rPr>
        <w:t>rStatus</w:t>
      </w:r>
      <w:r>
        <w:t xml:space="preserve"> return</w:t>
      </w:r>
      <w:r>
        <w:t xml:space="preserve"> value is not equal to MQ_OK (0x00000000), the server MUST return </w:t>
      </w:r>
      <w:r>
        <w:rPr>
          <w:i/>
        </w:rPr>
        <w:t>rStatus</w:t>
      </w:r>
      <w:r>
        <w:t xml:space="preserve"> and MUST take no further action. Otherwise, the </w:t>
      </w:r>
      <w:r>
        <w:rPr>
          <w:i/>
        </w:rPr>
        <w:t>pvActiveQueues</w:t>
      </w:r>
      <w:r>
        <w:t xml:space="preserve"> output variable MUST be set to the value of the returned </w:t>
      </w:r>
      <w:r>
        <w:rPr>
          <w:i/>
        </w:rPr>
        <w:t>rPropVar</w:t>
      </w:r>
      <w:r>
        <w:t>.</w:t>
      </w:r>
    </w:p>
    <w:p w:rsidR="00890101" w:rsidRDefault="00404EC0">
      <w:pPr>
        <w:pStyle w:val="Heading5"/>
      </w:pPr>
      <w:bookmarkStart w:id="232" w:name="section_7c28a1fc2e4c46adab4fcb4402f6f5d6"/>
      <w:bookmarkStart w:id="233" w:name="_Toc75960752"/>
      <w:r>
        <w:t>PrivateQueues (Opnum 16)</w:t>
      </w:r>
      <w:bookmarkEnd w:id="232"/>
      <w:bookmarkEnd w:id="233"/>
      <w:r>
        <w:fldChar w:fldCharType="begin"/>
      </w:r>
      <w:r>
        <w:instrText xml:space="preserve"> XE "PrivateQueues method"</w:instrText>
      </w:r>
      <w:r>
        <w:fldChar w:fldCharType="end"/>
      </w:r>
    </w:p>
    <w:p w:rsidR="00890101" w:rsidRDefault="00404EC0">
      <w:r>
        <w:lastRenderedPageBreak/>
        <w:t>The PrivateQueues method is received by the server in an RPC_REQUEST packet. In response, the server MUST return an array of strings that contain the path names of all the represented QueueManager.QueueCollection.Queues, where Queue.</w:t>
      </w:r>
      <w:hyperlink w:anchor="Section_2f388dcb36be44ea95e77e9078c50cc2" w:history="1">
        <w:r>
          <w:rPr>
            <w:rStyle w:val="Hyperlink"/>
          </w:rPr>
          <w:t>QueueType</w:t>
        </w:r>
      </w:hyperlink>
      <w:r>
        <w:t xml:space="preserve"> is equal to Private.</w:t>
      </w:r>
    </w:p>
    <w:p w:rsidR="00890101" w:rsidRDefault="00404EC0">
      <w:pPr>
        <w:pStyle w:val="Code"/>
      </w:pPr>
      <w:r>
        <w:t>[propget] HRESULT PrivateQueues(</w:t>
      </w:r>
    </w:p>
    <w:p w:rsidR="00890101" w:rsidRDefault="00404EC0">
      <w:pPr>
        <w:pStyle w:val="Code"/>
      </w:pPr>
      <w:r>
        <w:t>  [out, retval] VARIANT* pvPrivateQueues</w:t>
      </w:r>
    </w:p>
    <w:p w:rsidR="00890101" w:rsidRDefault="00404EC0">
      <w:pPr>
        <w:pStyle w:val="Code"/>
      </w:pPr>
      <w:r>
        <w:t>);</w:t>
      </w:r>
    </w:p>
    <w:p w:rsidR="00890101" w:rsidRDefault="00404EC0">
      <w:pPr>
        <w:pStyle w:val="Definition-Field"/>
      </w:pPr>
      <w:r>
        <w:rPr>
          <w:b/>
        </w:rPr>
        <w:t xml:space="preserve">pvPrivateQueues: </w:t>
      </w:r>
      <w:r>
        <w:t xml:space="preserve">A pointer to a </w:t>
      </w:r>
      <w:hyperlink w:anchor="gt_a3af3eaf-64b7-499b-a95f-193cd4c27812">
        <w:r>
          <w:rPr>
            <w:rStyle w:val="HyperlinkGreen"/>
            <w:b/>
          </w:rPr>
          <w:t>VARIANT</w:t>
        </w:r>
      </w:hyperlink>
      <w:r>
        <w:t xml:space="preserve"> that when successfully completed, contains an array of zero or more strings (VT_ARRAY | VT_BSTR) that specify the path names of all the represented QueueManager.QueueCollection.Queues, where Queue.QueueType is equal to Private.</w:t>
      </w:r>
    </w:p>
    <w:p w:rsidR="00890101" w:rsidRDefault="00404EC0">
      <w:pPr>
        <w:pStyle w:val="Definition-Field"/>
      </w:pPr>
      <w:r>
        <w:rPr>
          <w:b/>
        </w:rPr>
        <w:t xml:space="preserve">Return Values: </w:t>
      </w:r>
      <w:r>
        <w:t>The method M</w:t>
      </w:r>
      <w:r>
        <w:t>UST return S_OK (0x00000000) to indicate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91"/>
        </w:numPr>
      </w:pPr>
      <w:r>
        <w:t xml:space="preserve">If the </w:t>
      </w:r>
      <w:r>
        <w:rPr>
          <w:i/>
        </w:rPr>
        <w:t>ComputerName</w:t>
      </w:r>
      <w:r>
        <w:t xml:space="preserve"> i</w:t>
      </w:r>
      <w:r>
        <w:t>nstance variable is NULL:</w:t>
      </w:r>
    </w:p>
    <w:p w:rsidR="00890101" w:rsidRDefault="00404EC0">
      <w:pPr>
        <w:pStyle w:val="ListParagraph"/>
        <w:numPr>
          <w:ilvl w:val="1"/>
          <w:numId w:val="91"/>
        </w:numPr>
      </w:pPr>
      <w:r>
        <w:t>Identify all the local QueueManager.QueueCollection.Queues, where Queue.QueueType is equal to Private.</w:t>
      </w:r>
    </w:p>
    <w:p w:rsidR="00890101" w:rsidRDefault="00404EC0">
      <w:pPr>
        <w:pStyle w:val="ListParagraph"/>
        <w:numPr>
          <w:ilvl w:val="1"/>
          <w:numId w:val="91"/>
        </w:numPr>
      </w:pPr>
      <w:r>
        <w:t xml:space="preserve">Set the </w:t>
      </w:r>
      <w:r>
        <w:rPr>
          <w:i/>
        </w:rPr>
        <w:t>pvPrivateQueues</w:t>
      </w:r>
      <w:r>
        <w:t xml:space="preserve"> output variable to an array that contains the </w:t>
      </w:r>
      <w:hyperlink w:anchor="gt_78c4af57-f564-4aa9-a40d-f54ea6bd8766">
        <w:r>
          <w:rPr>
            <w:rStyle w:val="HyperlinkGreen"/>
            <w:b/>
          </w:rPr>
          <w:t>path names</w:t>
        </w:r>
      </w:hyperlink>
      <w:r>
        <w:t xml:space="preserve"> that specify all the identified Queues.</w:t>
      </w:r>
    </w:p>
    <w:p w:rsidR="00890101" w:rsidRDefault="00404EC0">
      <w:pPr>
        <w:pStyle w:val="ListParagraph"/>
        <w:numPr>
          <w:ilvl w:val="0"/>
          <w:numId w:val="91"/>
        </w:numPr>
      </w:pPr>
      <w:r>
        <w:t>Else:</w:t>
      </w:r>
    </w:p>
    <w:p w:rsidR="00890101" w:rsidRDefault="00404EC0">
      <w:pPr>
        <w:pStyle w:val="ListParagraph"/>
        <w:numPr>
          <w:ilvl w:val="1"/>
          <w:numId w:val="91"/>
        </w:numPr>
      </w:pPr>
      <w:r>
        <w:t>The server MUST generate a QMMgmt Get Info event with the following inputs:</w:t>
      </w:r>
    </w:p>
    <w:p w:rsidR="00890101" w:rsidRDefault="00404EC0">
      <w:pPr>
        <w:pStyle w:val="ListParagraph"/>
        <w:numPr>
          <w:ilvl w:val="2"/>
          <w:numId w:val="91"/>
        </w:numPr>
      </w:pPr>
      <w:r>
        <w:t>iPropID = PROPID_MGMT_MSMQ_PRIVATEQ</w:t>
      </w:r>
    </w:p>
    <w:p w:rsidR="00890101" w:rsidRDefault="00404EC0">
      <w:pPr>
        <w:pStyle w:val="ListParagraph"/>
        <w:numPr>
          <w:ilvl w:val="1"/>
          <w:numId w:val="91"/>
        </w:numPr>
      </w:pPr>
      <w:r>
        <w:t xml:space="preserve">If the </w:t>
      </w:r>
      <w:r>
        <w:rPr>
          <w:i/>
        </w:rPr>
        <w:t>rStatus</w:t>
      </w:r>
      <w:r>
        <w:t xml:space="preserve"> return value is not equal to MQ_OK (0x00000000), the server MUST re</w:t>
      </w:r>
      <w:r>
        <w:t xml:space="preserve">turn </w:t>
      </w:r>
      <w:r>
        <w:rPr>
          <w:i/>
        </w:rPr>
        <w:t>rStatus</w:t>
      </w:r>
      <w:r>
        <w:t xml:space="preserve"> and MUST take no further action. Otherwise, the </w:t>
      </w:r>
      <w:r>
        <w:rPr>
          <w:i/>
        </w:rPr>
        <w:t>pvPrivateQueues</w:t>
      </w:r>
      <w:r>
        <w:t xml:space="preserve"> output variable MUST be set to the value of the returned </w:t>
      </w:r>
      <w:r>
        <w:rPr>
          <w:i/>
        </w:rPr>
        <w:t>rPropVar</w:t>
      </w:r>
      <w:r>
        <w:t>.</w:t>
      </w:r>
    </w:p>
    <w:p w:rsidR="00890101" w:rsidRDefault="00404EC0">
      <w:pPr>
        <w:pStyle w:val="Heading5"/>
      </w:pPr>
      <w:bookmarkStart w:id="234" w:name="section_15b7f4e66fb54acd889fbe77df8142a5"/>
      <w:bookmarkStart w:id="235" w:name="_Toc75960753"/>
      <w:r>
        <w:t>DirectoryServiceServer (Opnum 17)</w:t>
      </w:r>
      <w:bookmarkEnd w:id="234"/>
      <w:bookmarkEnd w:id="235"/>
      <w:r>
        <w:fldChar w:fldCharType="begin"/>
      </w:r>
      <w:r>
        <w:instrText xml:space="preserve"> XE "DirectoryServiceServer method"</w:instrText>
      </w:r>
      <w:r>
        <w:fldChar w:fldCharType="end"/>
      </w:r>
    </w:p>
    <w:p w:rsidR="00890101" w:rsidRDefault="00404EC0">
      <w:r>
        <w:t>The DirectoryServiceServer method is rece</w:t>
      </w:r>
      <w:r>
        <w:t>ived by the server in an RPC_REQUEST packet. In response, the server MUST return a string that contains the name of the current directory computer.</w:t>
      </w:r>
    </w:p>
    <w:p w:rsidR="00890101" w:rsidRDefault="00404EC0">
      <w:pPr>
        <w:pStyle w:val="Code"/>
      </w:pPr>
      <w:r>
        <w:t>[propget] HRESULT DirectoryServiceServer(</w:t>
      </w:r>
    </w:p>
    <w:p w:rsidR="00890101" w:rsidRDefault="00404EC0">
      <w:pPr>
        <w:pStyle w:val="Code"/>
      </w:pPr>
      <w:r>
        <w:t>  [out, retval] BSTR* pbstrDirectoryServiceServer</w:t>
      </w:r>
    </w:p>
    <w:p w:rsidR="00890101" w:rsidRDefault="00404EC0">
      <w:pPr>
        <w:pStyle w:val="Code"/>
      </w:pPr>
      <w:r>
        <w:t>);</w:t>
      </w:r>
    </w:p>
    <w:p w:rsidR="00890101" w:rsidRDefault="00404EC0">
      <w:pPr>
        <w:pStyle w:val="Definition-Field"/>
      </w:pPr>
      <w:r>
        <w:rPr>
          <w:b/>
        </w:rPr>
        <w:t xml:space="preserve">pbstrDirectoryServiceServer: </w:t>
      </w:r>
      <w:r>
        <w:t xml:space="preserve">A pointer to a BSTR that, when successfully completed, contains the name of the directory computer in DNS or </w:t>
      </w:r>
      <w:hyperlink w:anchor="gt_b86c44e6-57df-4c48-8163-5e3fa7bdcff4">
        <w:r>
          <w:rPr>
            <w:rStyle w:val="HyperlinkGreen"/>
            <w:b/>
          </w:rPr>
          <w:t>NetBIOS</w:t>
        </w:r>
      </w:hyperlink>
      <w:r>
        <w:t xml:space="preserve"> format, prefixed by "\\". The string MUST use th</w:t>
      </w:r>
      <w:r>
        <w:t xml:space="preserve">e following format, which is specified in </w:t>
      </w:r>
      <w:hyperlink w:anchor="gt_24ddbbb4-b79e-4419-96ec-0fdd229c9ebf">
        <w:r>
          <w:rPr>
            <w:rStyle w:val="HyperlinkGreen"/>
            <w:b/>
          </w:rPr>
          <w:t>ABNF</w:t>
        </w:r>
      </w:hyperlink>
      <w:r>
        <w:t>.</w:t>
      </w:r>
    </w:p>
    <w:p w:rsidR="00890101" w:rsidRDefault="00404EC0">
      <w:pPr>
        <w:pStyle w:val="Code"/>
      </w:pPr>
      <w:r>
        <w:t>DirectoryServer ="\\" Name</w:t>
      </w:r>
    </w:p>
    <w:p w:rsidR="00890101" w:rsidRDefault="00404EC0">
      <w:pPr>
        <w:pStyle w:val="Code"/>
      </w:pPr>
      <w:r>
        <w:t>Alpha           = %x41-5A / %x61-7A</w:t>
      </w:r>
    </w:p>
    <w:p w:rsidR="00890101" w:rsidRDefault="00404EC0">
      <w:pPr>
        <w:pStyle w:val="Code"/>
      </w:pPr>
      <w:r>
        <w:t>Name            =1*255Alpha</w:t>
      </w:r>
    </w:p>
    <w:p w:rsidR="00890101" w:rsidRDefault="00404EC0">
      <w:pPr>
        <w:pStyle w:val="Definition-Field"/>
      </w:pPr>
      <w:r>
        <w:rPr>
          <w:b/>
        </w:rPr>
        <w:t xml:space="preserve">Return Values: </w:t>
      </w:r>
      <w:r>
        <w:t>The method MUST return S_OK (0x00000000)</w:t>
      </w:r>
      <w:r>
        <w:t xml:space="preserve">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92"/>
        </w:numPr>
      </w:pPr>
      <w:r>
        <w:lastRenderedPageBreak/>
        <w:t xml:space="preserve">If the </w:t>
      </w:r>
      <w:r>
        <w:rPr>
          <w:i/>
        </w:rPr>
        <w:t>ComputerName</w:t>
      </w:r>
      <w:r>
        <w:t xml:space="preserve"> instance variable is NULL:</w:t>
      </w:r>
    </w:p>
    <w:p w:rsidR="00890101" w:rsidRDefault="00404EC0">
      <w:pPr>
        <w:pStyle w:val="ListParagraph"/>
        <w:numPr>
          <w:ilvl w:val="1"/>
          <w:numId w:val="92"/>
        </w:numPr>
      </w:pPr>
      <w:r>
        <w:t xml:space="preserve">Set the </w:t>
      </w:r>
      <w:r>
        <w:rPr>
          <w:i/>
        </w:rPr>
        <w:t>pbstrDirectoryServiceServer</w:t>
      </w:r>
      <w:r>
        <w:t xml:space="preserve"> output variable to the DNS or NetBIOS name of the directory computer,</w:t>
      </w:r>
      <w:bookmarkStart w:id="236" w:name="Appendix_A_Target_16"/>
      <w:r>
        <w:rPr>
          <w:rStyle w:val="Hyperlink"/>
        </w:rPr>
        <w:fldChar w:fldCharType="begin"/>
      </w:r>
      <w:r>
        <w:rPr>
          <w:rStyle w:val="Hyperlink"/>
        </w:rPr>
        <w:instrText xml:space="preserve"> HYPERLINK \l "Appendix_A_16" \o "Product behavior note 16" \h </w:instrText>
      </w:r>
      <w:r>
        <w:rPr>
          <w:rStyle w:val="Hyperlink"/>
        </w:rPr>
      </w:r>
      <w:r>
        <w:rPr>
          <w:rStyle w:val="Hyperlink"/>
        </w:rPr>
        <w:fldChar w:fldCharType="separate"/>
      </w:r>
      <w:r>
        <w:rPr>
          <w:rStyle w:val="Hyperlink"/>
        </w:rPr>
        <w:t>&lt;16&gt;</w:t>
      </w:r>
      <w:r>
        <w:rPr>
          <w:rStyle w:val="Hyperlink"/>
        </w:rPr>
        <w:fldChar w:fldCharType="end"/>
      </w:r>
      <w:bookmarkEnd w:id="236"/>
      <w:r>
        <w:t xml:space="preserve"> prefixed by "\\".</w:t>
      </w:r>
    </w:p>
    <w:p w:rsidR="00890101" w:rsidRDefault="00404EC0">
      <w:pPr>
        <w:pStyle w:val="ListParagraph"/>
        <w:numPr>
          <w:ilvl w:val="0"/>
          <w:numId w:val="92"/>
        </w:numPr>
      </w:pPr>
      <w:r>
        <w:t>Else:</w:t>
      </w:r>
    </w:p>
    <w:p w:rsidR="00890101" w:rsidRDefault="00404EC0">
      <w:pPr>
        <w:pStyle w:val="ListParagraph"/>
        <w:numPr>
          <w:ilvl w:val="1"/>
          <w:numId w:val="92"/>
        </w:numPr>
      </w:pPr>
      <w:r>
        <w:t>The server MUST generate a QMMgmt Get Info event with th</w:t>
      </w:r>
      <w:r>
        <w:t>e following inputs:</w:t>
      </w:r>
    </w:p>
    <w:p w:rsidR="00890101" w:rsidRDefault="00404EC0">
      <w:pPr>
        <w:pStyle w:val="ListParagraph"/>
        <w:numPr>
          <w:ilvl w:val="2"/>
          <w:numId w:val="92"/>
        </w:numPr>
      </w:pPr>
      <w:r>
        <w:t>iPropID = PROPID_MGMT_MSMQ_DSSERVER</w:t>
      </w:r>
    </w:p>
    <w:p w:rsidR="00890101" w:rsidRDefault="00404EC0">
      <w:pPr>
        <w:pStyle w:val="ListParagraph"/>
        <w:numPr>
          <w:ilvl w:val="1"/>
          <w:numId w:val="92"/>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pbstrDirectoryServiceServer</w:t>
      </w:r>
      <w:r>
        <w:t xml:space="preserve"> output variable MUST be set t</w:t>
      </w:r>
      <w:r>
        <w:t xml:space="preserve">o the value of the returned </w:t>
      </w:r>
      <w:r>
        <w:rPr>
          <w:i/>
        </w:rPr>
        <w:t>rPropVar</w:t>
      </w:r>
      <w:r>
        <w:t>.</w:t>
      </w:r>
    </w:p>
    <w:p w:rsidR="00890101" w:rsidRDefault="00404EC0">
      <w:pPr>
        <w:pStyle w:val="Heading5"/>
      </w:pPr>
      <w:bookmarkStart w:id="237" w:name="section_283252bb9eb44662be6655a3a76dc987"/>
      <w:bookmarkStart w:id="238" w:name="_Toc75960754"/>
      <w:r>
        <w:t>IsConnected (Opnum 18)</w:t>
      </w:r>
      <w:bookmarkEnd w:id="237"/>
      <w:bookmarkEnd w:id="238"/>
      <w:r>
        <w:fldChar w:fldCharType="begin"/>
      </w:r>
      <w:r>
        <w:instrText xml:space="preserve"> XE "IsConnected method"</w:instrText>
      </w:r>
      <w:r>
        <w:fldChar w:fldCharType="end"/>
      </w:r>
    </w:p>
    <w:p w:rsidR="00890101" w:rsidRDefault="00404EC0">
      <w:r>
        <w:t xml:space="preserve">The IsConnected method is received by the </w:t>
      </w:r>
      <w:hyperlink w:anchor="gt_434b0234-e970-4e8c-bdfa-e16a30d96703">
        <w:r>
          <w:rPr>
            <w:rStyle w:val="HyperlinkGreen"/>
            <w:b/>
          </w:rPr>
          <w:t>server</w:t>
        </w:r>
      </w:hyperlink>
      <w:r>
        <w:t xml:space="preserve"> in an RPC_REQUEST packet. In response, the server MUST ret</w:t>
      </w:r>
      <w:r>
        <w:t>urn a BOOLEAN value that indicates the connection status of the represented QueueManager.</w:t>
      </w:r>
    </w:p>
    <w:p w:rsidR="00890101" w:rsidRDefault="00404EC0">
      <w:pPr>
        <w:pStyle w:val="Code"/>
      </w:pPr>
      <w:r>
        <w:t>[propget] HRESULT IsConnected(</w:t>
      </w:r>
    </w:p>
    <w:p w:rsidR="00890101" w:rsidRDefault="00404EC0">
      <w:pPr>
        <w:pStyle w:val="Code"/>
      </w:pPr>
      <w:r>
        <w:t>  [out, retval] VARIANT_BOOL* pfIsConnected</w:t>
      </w:r>
    </w:p>
    <w:p w:rsidR="00890101" w:rsidRDefault="00404EC0">
      <w:pPr>
        <w:pStyle w:val="Code"/>
      </w:pPr>
      <w:r>
        <w:t>);</w:t>
      </w:r>
    </w:p>
    <w:p w:rsidR="00890101" w:rsidRDefault="00404EC0">
      <w:pPr>
        <w:pStyle w:val="Definition-Field"/>
      </w:pPr>
      <w:r>
        <w:rPr>
          <w:b/>
        </w:rPr>
        <w:t xml:space="preserve">pfIsConnected: </w:t>
      </w:r>
      <w:r>
        <w:t>A pointer to a VARIANT_BOOL that, when successfully completed, contains o</w:t>
      </w:r>
      <w:r>
        <w:t>ne of the following values.</w:t>
      </w:r>
    </w:p>
    <w:tbl>
      <w:tblPr>
        <w:tblStyle w:val="Table-ShadedHeader"/>
        <w:tblW w:w="0" w:type="auto"/>
        <w:tblInd w:w="475" w:type="dxa"/>
        <w:tblLook w:val="04A0" w:firstRow="1" w:lastRow="0" w:firstColumn="1" w:lastColumn="0" w:noHBand="0" w:noVBand="1"/>
      </w:tblPr>
      <w:tblGrid>
        <w:gridCol w:w="1558"/>
        <w:gridCol w:w="7054"/>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represented QueueManager is connected to the network and the directory.</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represented QueueManager is disconnected from the network and the directory.</w:t>
            </w:r>
          </w:p>
        </w:tc>
      </w:tr>
    </w:tbl>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When the server processes this call, it MUST follow these guidelines:</w:t>
      </w:r>
    </w:p>
    <w:p w:rsidR="00890101" w:rsidRDefault="00404EC0">
      <w:pPr>
        <w:pStyle w:val="ListParagraph"/>
        <w:numPr>
          <w:ilvl w:val="0"/>
          <w:numId w:val="93"/>
        </w:numPr>
      </w:pPr>
      <w:r>
        <w:t xml:space="preserve">If the </w:t>
      </w:r>
      <w:r>
        <w:rPr>
          <w:i/>
        </w:rPr>
        <w:t>ComputerName</w:t>
      </w:r>
      <w:r>
        <w:t xml:space="preserve"> instance variable is NULL:</w:t>
      </w:r>
    </w:p>
    <w:p w:rsidR="00890101" w:rsidRDefault="00404EC0">
      <w:pPr>
        <w:pStyle w:val="ListParagraph"/>
        <w:numPr>
          <w:ilvl w:val="1"/>
          <w:numId w:val="93"/>
        </w:numPr>
      </w:pPr>
      <w:r>
        <w:t>Set the</w:t>
      </w:r>
      <w:r>
        <w:t xml:space="preserve"> </w:t>
      </w:r>
      <w:r>
        <w:rPr>
          <w:i/>
        </w:rPr>
        <w:t>pfIsConnected</w:t>
      </w:r>
      <w:r>
        <w:t xml:space="preserve"> output variable to local QueueManager.ConnectionActive.</w:t>
      </w:r>
    </w:p>
    <w:p w:rsidR="00890101" w:rsidRDefault="00404EC0">
      <w:pPr>
        <w:pStyle w:val="ListParagraph"/>
        <w:numPr>
          <w:ilvl w:val="0"/>
          <w:numId w:val="93"/>
        </w:numPr>
      </w:pPr>
      <w:r>
        <w:t>Else:</w:t>
      </w:r>
    </w:p>
    <w:p w:rsidR="00890101" w:rsidRDefault="00404EC0">
      <w:pPr>
        <w:pStyle w:val="ListParagraph"/>
        <w:numPr>
          <w:ilvl w:val="1"/>
          <w:numId w:val="93"/>
        </w:numPr>
      </w:pPr>
      <w:r>
        <w:t>The server MUST generate a QMMgmt Get Info event with the following inputs:</w:t>
      </w:r>
    </w:p>
    <w:p w:rsidR="00890101" w:rsidRDefault="00404EC0">
      <w:pPr>
        <w:pStyle w:val="ListParagraph"/>
        <w:numPr>
          <w:ilvl w:val="2"/>
          <w:numId w:val="93"/>
        </w:numPr>
      </w:pPr>
      <w:r>
        <w:t>iPropID = PROPID_MGMT_MSMQ_CONNECTED</w:t>
      </w:r>
    </w:p>
    <w:p w:rsidR="00890101" w:rsidRDefault="00404EC0">
      <w:pPr>
        <w:pStyle w:val="ListParagraph"/>
        <w:numPr>
          <w:ilvl w:val="1"/>
          <w:numId w:val="93"/>
        </w:numPr>
      </w:pPr>
      <w:r>
        <w:t xml:space="preserve">If the </w:t>
      </w:r>
      <w:r>
        <w:rPr>
          <w:i/>
        </w:rPr>
        <w:t>rStatus</w:t>
      </w:r>
      <w:r>
        <w:t xml:space="preserve"> return value is not equal to MQ_OK (0x00000000), th</w:t>
      </w:r>
      <w:r>
        <w:t xml:space="preserve">e server MUST return </w:t>
      </w:r>
      <w:r>
        <w:rPr>
          <w:i/>
        </w:rPr>
        <w:t>rStatus</w:t>
      </w:r>
      <w:r>
        <w:t xml:space="preserve"> and MUST take no further action. Otherwise, the </w:t>
      </w:r>
      <w:r>
        <w:rPr>
          <w:i/>
        </w:rPr>
        <w:t>pfIsConnected</w:t>
      </w:r>
      <w:r>
        <w:t xml:space="preserve"> output variable MUST be set to the value of the returned </w:t>
      </w:r>
      <w:r>
        <w:rPr>
          <w:i/>
        </w:rPr>
        <w:t>rPropVar</w:t>
      </w:r>
      <w:r>
        <w:t>.</w:t>
      </w:r>
    </w:p>
    <w:p w:rsidR="00890101" w:rsidRDefault="00404EC0">
      <w:pPr>
        <w:pStyle w:val="Heading5"/>
      </w:pPr>
      <w:bookmarkStart w:id="239" w:name="section_e9bb9198ce0c4ab68f658483d4bbe1ea"/>
      <w:bookmarkStart w:id="240" w:name="_Toc75960755"/>
      <w:r>
        <w:t>BytesInAllQueues (Opnum 19)</w:t>
      </w:r>
      <w:bookmarkEnd w:id="239"/>
      <w:bookmarkEnd w:id="240"/>
      <w:r>
        <w:fldChar w:fldCharType="begin"/>
      </w:r>
      <w:r>
        <w:instrText xml:space="preserve"> XE "BytesInAllQueues method"</w:instrText>
      </w:r>
      <w:r>
        <w:fldChar w:fldCharType="end"/>
      </w:r>
    </w:p>
    <w:p w:rsidR="00890101" w:rsidRDefault="00404EC0">
      <w:r>
        <w:lastRenderedPageBreak/>
        <w:t>The BytesInAllQueues</w:t>
      </w:r>
      <w:r>
        <w:t xml:space="preserve"> method is received by the server in an RPC_REQUEST packet. In response, the server MUST return the number of message bytes that are currently stored in all Queues of the represented QueueManager.QueueCollection.</w:t>
      </w:r>
    </w:p>
    <w:p w:rsidR="00890101" w:rsidRDefault="00404EC0">
      <w:pPr>
        <w:pStyle w:val="Code"/>
      </w:pPr>
      <w:r>
        <w:t>[propget] HRESULT BytesInAllQueues(</w:t>
      </w:r>
    </w:p>
    <w:p w:rsidR="00890101" w:rsidRDefault="00404EC0">
      <w:pPr>
        <w:pStyle w:val="Code"/>
      </w:pPr>
      <w:r>
        <w:t>  [out,</w:t>
      </w:r>
      <w:r>
        <w:t> retval] VARIANT* pvBytesInAllQueues</w:t>
      </w:r>
    </w:p>
    <w:p w:rsidR="00890101" w:rsidRDefault="00404EC0">
      <w:pPr>
        <w:pStyle w:val="Code"/>
      </w:pPr>
      <w:r>
        <w:t>);</w:t>
      </w:r>
    </w:p>
    <w:p w:rsidR="00890101" w:rsidRDefault="00404EC0">
      <w:pPr>
        <w:pStyle w:val="Definition-Field"/>
      </w:pPr>
      <w:r>
        <w:rPr>
          <w:b/>
        </w:rPr>
        <w:t xml:space="preserve">pvBytesInAllQueues: </w:t>
      </w:r>
      <w:r>
        <w:t xml:space="preserve">A pointer to a </w:t>
      </w:r>
      <w:hyperlink w:anchor="gt_a3af3eaf-64b7-499b-a95f-193cd4c27812">
        <w:r>
          <w:rPr>
            <w:rStyle w:val="HyperlinkGreen"/>
            <w:b/>
          </w:rPr>
          <w:t>VARIANT</w:t>
        </w:r>
      </w:hyperlink>
      <w:r>
        <w:t xml:space="preserve"> that, when successfully completed, contains a 64-bit integer (VT_I8) that specifies (in bytes) the amount of data stored in all Queues of the represented QueueManager.QueueCollection.</w:t>
      </w:r>
    </w:p>
    <w:p w:rsidR="00890101" w:rsidRDefault="00404EC0">
      <w:pPr>
        <w:pStyle w:val="Definition-Field"/>
      </w:pPr>
      <w:r>
        <w:rPr>
          <w:b/>
        </w:rPr>
        <w:t xml:space="preserve">Return Values: </w:t>
      </w:r>
      <w:r>
        <w:t>The method MUST return S_OK (0x00000000) to indicate suc</w:t>
      </w:r>
      <w:r>
        <w:t>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94"/>
        </w:numPr>
      </w:pPr>
      <w:r>
        <w:t xml:space="preserve">If the </w:t>
      </w:r>
      <w:r>
        <w:rPr>
          <w:i/>
        </w:rPr>
        <w:t>ComputerName</w:t>
      </w:r>
      <w:r>
        <w:t xml:space="preserve"> instance variable is NULL:</w:t>
      </w:r>
    </w:p>
    <w:p w:rsidR="00890101" w:rsidRDefault="00404EC0">
      <w:pPr>
        <w:pStyle w:val="ListParagraph"/>
        <w:numPr>
          <w:ilvl w:val="1"/>
          <w:numId w:val="94"/>
        </w:numPr>
      </w:pPr>
      <w:r>
        <w:t xml:space="preserve">Set the </w:t>
      </w:r>
      <w:r>
        <w:rPr>
          <w:i/>
        </w:rPr>
        <w:t>pvBytesInA</w:t>
      </w:r>
      <w:r>
        <w:rPr>
          <w:i/>
        </w:rPr>
        <w:t>llQueues</w:t>
      </w:r>
      <w:r>
        <w:t xml:space="preserve"> output variable to the sum of all the Queue.TotalBytes of the. Local QueueManager.QueueCollection.</w:t>
      </w:r>
    </w:p>
    <w:p w:rsidR="00890101" w:rsidRDefault="00404EC0">
      <w:pPr>
        <w:pStyle w:val="ListParagraph"/>
        <w:numPr>
          <w:ilvl w:val="0"/>
          <w:numId w:val="94"/>
        </w:numPr>
      </w:pPr>
      <w:r>
        <w:t>Else:</w:t>
      </w:r>
    </w:p>
    <w:p w:rsidR="00890101" w:rsidRDefault="00404EC0">
      <w:pPr>
        <w:pStyle w:val="ListParagraph"/>
        <w:numPr>
          <w:ilvl w:val="1"/>
          <w:numId w:val="94"/>
        </w:numPr>
      </w:pPr>
      <w:r>
        <w:t>The server MUST generate a QMMgmt Get Info event with the following inputs:</w:t>
      </w:r>
    </w:p>
    <w:p w:rsidR="00890101" w:rsidRDefault="00404EC0">
      <w:pPr>
        <w:pStyle w:val="ListParagraph"/>
        <w:numPr>
          <w:ilvl w:val="2"/>
          <w:numId w:val="94"/>
        </w:numPr>
      </w:pPr>
      <w:r>
        <w:t>iPropID = PROPID_MGMT_MSMQ_BYTES_IN_ALL_QUEUES</w:t>
      </w:r>
    </w:p>
    <w:p w:rsidR="00890101" w:rsidRDefault="00404EC0">
      <w:pPr>
        <w:pStyle w:val="ListParagraph"/>
        <w:numPr>
          <w:ilvl w:val="1"/>
          <w:numId w:val="94"/>
        </w:numPr>
      </w:pPr>
      <w:r>
        <w:t xml:space="preserve">If the </w:t>
      </w:r>
      <w:r>
        <w:rPr>
          <w:i/>
        </w:rPr>
        <w:t>rStatus</w:t>
      </w:r>
      <w:r>
        <w:t xml:space="preserve"> retu</w:t>
      </w:r>
      <w:r>
        <w:t xml:space="preserve">rn value is not equal to MQ_OK (0x00000000), the server MUST return </w:t>
      </w:r>
      <w:r>
        <w:rPr>
          <w:i/>
        </w:rPr>
        <w:t>rStatus</w:t>
      </w:r>
      <w:r>
        <w:t xml:space="preserve"> and MUST take no further action. Otherwise, the </w:t>
      </w:r>
      <w:r>
        <w:rPr>
          <w:i/>
        </w:rPr>
        <w:t>pvBytesInAllQueues</w:t>
      </w:r>
      <w:r>
        <w:t xml:space="preserve"> output variable MUST be set to the value of the returned </w:t>
      </w:r>
      <w:r>
        <w:rPr>
          <w:i/>
        </w:rPr>
        <w:t>rPropVar</w:t>
      </w:r>
      <w:r>
        <w:t>.</w:t>
      </w:r>
    </w:p>
    <w:p w:rsidR="00890101" w:rsidRDefault="00404EC0">
      <w:pPr>
        <w:pStyle w:val="Heading5"/>
      </w:pPr>
      <w:bookmarkStart w:id="241" w:name="section_ec1427c3108a42ada7e762c1e4b927a1"/>
      <w:bookmarkStart w:id="242" w:name="_Toc75960756"/>
      <w:r>
        <w:t>Machine (Opnum 20)</w:t>
      </w:r>
      <w:bookmarkEnd w:id="241"/>
      <w:bookmarkEnd w:id="242"/>
      <w:r>
        <w:fldChar w:fldCharType="begin"/>
      </w:r>
      <w:r>
        <w:instrText xml:space="preserve"> XE "Machine method"</w:instrText>
      </w:r>
      <w:r>
        <w:fldChar w:fldCharType="end"/>
      </w:r>
    </w:p>
    <w:p w:rsidR="00890101" w:rsidRDefault="00404EC0">
      <w:r>
        <w:t>The M</w:t>
      </w:r>
      <w:r>
        <w:t xml:space="preserve">achine method is received by the server in an RPC_REQUEST packet. In response, the server MUST set the </w:t>
      </w:r>
      <w:r>
        <w:rPr>
          <w:i/>
        </w:rPr>
        <w:t>ComputerName</w:t>
      </w:r>
      <w:r>
        <w:t xml:space="preserve"> instance variable.</w:t>
      </w:r>
    </w:p>
    <w:p w:rsidR="00890101" w:rsidRDefault="00404EC0">
      <w:pPr>
        <w:pStyle w:val="Code"/>
      </w:pPr>
      <w:r>
        <w:t>[propput] HRESULT Machine(</w:t>
      </w:r>
    </w:p>
    <w:p w:rsidR="00890101" w:rsidRDefault="00404EC0">
      <w:pPr>
        <w:pStyle w:val="Code"/>
      </w:pPr>
      <w:r>
        <w:t>  [in] BSTR bstrMachine</w:t>
      </w:r>
    </w:p>
    <w:p w:rsidR="00890101" w:rsidRDefault="00404EC0">
      <w:pPr>
        <w:pStyle w:val="Code"/>
      </w:pPr>
      <w:r>
        <w:t>);</w:t>
      </w:r>
    </w:p>
    <w:p w:rsidR="00890101" w:rsidRDefault="00404EC0">
      <w:pPr>
        <w:pStyle w:val="Definition-Field"/>
      </w:pPr>
      <w:r>
        <w:rPr>
          <w:b/>
        </w:rPr>
        <w:t xml:space="preserve">bstrMachine: </w:t>
      </w:r>
      <w:r>
        <w:t xml:space="preserve">A BSTR that specifies the </w:t>
      </w:r>
      <w:hyperlink w:anchor="gt_9a7bc8b3-3374-4608-8f73-be20a90b898b">
        <w:r>
          <w:rPr>
            <w:rStyle w:val="HyperlinkGreen"/>
            <w:b/>
          </w:rPr>
          <w:t>computer name</w:t>
        </w:r>
      </w:hyperlink>
      <w:r>
        <w:t xml:space="preserve"> in DNS or </w:t>
      </w:r>
      <w:hyperlink w:anchor="gt_b86c44e6-57df-4c48-8163-5e3fa7bdcff4">
        <w:r>
          <w:rPr>
            <w:rStyle w:val="HyperlinkGreen"/>
            <w:b/>
          </w:rPr>
          <w:t>NetBIOS</w:t>
        </w:r>
      </w:hyperlink>
      <w:r>
        <w:t xml:space="preserve"> format.</w:t>
      </w:r>
    </w:p>
    <w:p w:rsidR="00890101" w:rsidRDefault="00404EC0">
      <w:pPr>
        <w:pStyle w:val="Definition-Field"/>
      </w:pPr>
      <w:r>
        <w:rPr>
          <w:b/>
        </w:rPr>
        <w:t xml:space="preserve">Return Values: </w:t>
      </w:r>
      <w:r>
        <w:t xml:space="preserve">The method MUST return S_OK (0x00000000) to indicate success or an implementation-specific error HRESULT </w:t>
      </w:r>
      <w:r>
        <w:t>on failure.</w:t>
      </w:r>
    </w:p>
    <w:p w:rsidR="00890101" w:rsidRDefault="00404EC0">
      <w:r>
        <w:t xml:space="preserve">The </w:t>
      </w:r>
      <w:hyperlink w:anchor="gt_434b0234-e970-4e8c-bdfa-e16a30d96703">
        <w:r>
          <w:rPr>
            <w:rStyle w:val="HyperlinkGreen"/>
            <w:b/>
          </w:rPr>
          <w:t>server</w:t>
        </w:r>
      </w:hyperlink>
      <w:r>
        <w:t xml:space="preserve"> MUST set the </w:t>
      </w:r>
      <w:r>
        <w:rPr>
          <w:i/>
        </w:rPr>
        <w:t>ComputerName</w:t>
      </w:r>
      <w:r>
        <w:t xml:space="preserve"> instance variable to the value of the </w:t>
      </w:r>
      <w:r>
        <w:rPr>
          <w:i/>
        </w:rPr>
        <w:t>bstrMachine</w:t>
      </w:r>
      <w:r>
        <w:t xml:space="preserve"> input parameter.</w:t>
      </w:r>
    </w:p>
    <w:p w:rsidR="00890101" w:rsidRDefault="00404EC0">
      <w:pPr>
        <w:pStyle w:val="Heading5"/>
      </w:pPr>
      <w:bookmarkStart w:id="243" w:name="section_e541d1a1683944dfa6240f33c9620d16"/>
      <w:bookmarkStart w:id="244" w:name="_Toc75960757"/>
      <w:r>
        <w:t>Machine (Opnum 21)</w:t>
      </w:r>
      <w:bookmarkEnd w:id="243"/>
      <w:bookmarkEnd w:id="244"/>
      <w:r>
        <w:fldChar w:fldCharType="begin"/>
      </w:r>
      <w:r>
        <w:instrText xml:space="preserve"> XE "Machine method"</w:instrText>
      </w:r>
      <w:r>
        <w:fldChar w:fldCharType="end"/>
      </w:r>
    </w:p>
    <w:p w:rsidR="00890101" w:rsidRDefault="00404EC0">
      <w:r>
        <w:t>The Machine</w:t>
      </w:r>
      <w:r>
        <w:t xml:space="preserve"> method is received by the server in an RPC_REQUEST packet. In response, the server MUST return the represented QueueManager.</w:t>
      </w:r>
      <w:r>
        <w:rPr>
          <w:i/>
        </w:rPr>
        <w:t>ComputerName</w:t>
      </w:r>
      <w:r>
        <w:t>.</w:t>
      </w:r>
    </w:p>
    <w:p w:rsidR="00890101" w:rsidRDefault="00404EC0">
      <w:pPr>
        <w:pStyle w:val="Code"/>
      </w:pPr>
      <w:r>
        <w:t>[propget] HRESULT Machine(</w:t>
      </w:r>
    </w:p>
    <w:p w:rsidR="00890101" w:rsidRDefault="00404EC0">
      <w:pPr>
        <w:pStyle w:val="Code"/>
      </w:pPr>
      <w:r>
        <w:t>  [out, retval] BSTR* pbstrMachine</w:t>
      </w:r>
    </w:p>
    <w:p w:rsidR="00890101" w:rsidRDefault="00404EC0">
      <w:pPr>
        <w:pStyle w:val="Code"/>
      </w:pPr>
      <w:r>
        <w:t>);</w:t>
      </w:r>
    </w:p>
    <w:p w:rsidR="00890101" w:rsidRDefault="00404EC0">
      <w:pPr>
        <w:pStyle w:val="Definition-Field"/>
      </w:pPr>
      <w:r>
        <w:rPr>
          <w:b/>
        </w:rPr>
        <w:lastRenderedPageBreak/>
        <w:t xml:space="preserve">pbstrMachine: </w:t>
      </w:r>
      <w:r>
        <w:t>A pointer to a BSTR that, when success</w:t>
      </w:r>
      <w:r>
        <w:t xml:space="preserve">fully completed, contains the </w:t>
      </w:r>
      <w:hyperlink w:anchor="gt_9a7bc8b3-3374-4608-8f73-be20a90b898b">
        <w:r>
          <w:rPr>
            <w:rStyle w:val="HyperlinkGreen"/>
            <w:b/>
          </w:rPr>
          <w:t>computer name</w:t>
        </w:r>
      </w:hyperlink>
      <w:r>
        <w:t xml:space="preserve"> that this object refers to, in DNS or </w:t>
      </w:r>
      <w:hyperlink w:anchor="gt_b86c44e6-57df-4c48-8163-5e3fa7bdcff4">
        <w:r>
          <w:rPr>
            <w:rStyle w:val="HyperlinkGreen"/>
            <w:b/>
          </w:rPr>
          <w:t>NetBIOS</w:t>
        </w:r>
      </w:hyperlink>
      <w:r>
        <w:t xml:space="preserve"> format.</w:t>
      </w:r>
    </w:p>
    <w:p w:rsidR="00890101" w:rsidRDefault="00404EC0">
      <w:pPr>
        <w:pStyle w:val="Definition-Field"/>
      </w:pPr>
      <w:r>
        <w:rPr>
          <w:b/>
        </w:rPr>
        <w:t xml:space="preserve">Return Values: </w:t>
      </w:r>
      <w:r>
        <w:t>The method MUST ret</w:t>
      </w:r>
      <w:r>
        <w: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95"/>
        </w:numPr>
      </w:pPr>
      <w:r>
        <w:t xml:space="preserve">If the </w:t>
      </w:r>
      <w:r>
        <w:rPr>
          <w:i/>
        </w:rPr>
        <w:t>ComputerName</w:t>
      </w:r>
      <w:r>
        <w:t xml:space="preserve"> instan</w:t>
      </w:r>
      <w:r>
        <w:t>ce variable is NULL:</w:t>
      </w:r>
    </w:p>
    <w:p w:rsidR="00890101" w:rsidRDefault="00404EC0">
      <w:pPr>
        <w:pStyle w:val="ListParagraph"/>
        <w:numPr>
          <w:ilvl w:val="1"/>
          <w:numId w:val="95"/>
        </w:numPr>
      </w:pPr>
      <w:r>
        <w:t xml:space="preserve">Set the </w:t>
      </w:r>
      <w:r>
        <w:rPr>
          <w:i/>
        </w:rPr>
        <w:t>pbstrMachine</w:t>
      </w:r>
      <w:r>
        <w:t xml:space="preserve"> output variable to the local QueueManager.</w:t>
      </w:r>
      <w:r>
        <w:rPr>
          <w:i/>
        </w:rPr>
        <w:t>ComputerName</w:t>
      </w:r>
      <w:r>
        <w:t>.</w:t>
      </w:r>
    </w:p>
    <w:p w:rsidR="00890101" w:rsidRDefault="00404EC0">
      <w:pPr>
        <w:pStyle w:val="ListParagraph"/>
        <w:numPr>
          <w:ilvl w:val="0"/>
          <w:numId w:val="95"/>
        </w:numPr>
      </w:pPr>
      <w:r>
        <w:t>Else:</w:t>
      </w:r>
    </w:p>
    <w:p w:rsidR="00890101" w:rsidRDefault="00404EC0">
      <w:pPr>
        <w:pStyle w:val="ListParagraph"/>
        <w:numPr>
          <w:ilvl w:val="1"/>
          <w:numId w:val="95"/>
        </w:numPr>
      </w:pPr>
      <w:r>
        <w:t xml:space="preserve">Set the </w:t>
      </w:r>
      <w:r>
        <w:rPr>
          <w:i/>
        </w:rPr>
        <w:t>pbstrMachine</w:t>
      </w:r>
      <w:r>
        <w:t xml:space="preserve"> output variable to the </w:t>
      </w:r>
      <w:r>
        <w:rPr>
          <w:i/>
        </w:rPr>
        <w:t>ComputerName</w:t>
      </w:r>
      <w:r>
        <w:t xml:space="preserve"> instance variable.</w:t>
      </w:r>
    </w:p>
    <w:p w:rsidR="00890101" w:rsidRDefault="00404EC0">
      <w:pPr>
        <w:pStyle w:val="Heading5"/>
      </w:pPr>
      <w:bookmarkStart w:id="245" w:name="section_42b0bd49997d4eddaa48eda7e86121a9"/>
      <w:bookmarkStart w:id="246" w:name="_Toc75960758"/>
      <w:r>
        <w:t>Connect (Opnum 22)</w:t>
      </w:r>
      <w:bookmarkEnd w:id="245"/>
      <w:bookmarkEnd w:id="246"/>
      <w:r>
        <w:fldChar w:fldCharType="begin"/>
      </w:r>
      <w:r>
        <w:instrText xml:space="preserve"> XE "Connect method"</w:instrText>
      </w:r>
      <w:r>
        <w:fldChar w:fldCharType="end"/>
      </w:r>
    </w:p>
    <w:p w:rsidR="00890101" w:rsidRDefault="00404EC0">
      <w:r>
        <w:t>The Connect</w:t>
      </w:r>
      <w:r>
        <w:t xml:space="preserve"> method is received by the server in an RPC_REQUEST packet. In response, the server MUST connect the represented QueueManager to the network and to the directory.</w:t>
      </w:r>
    </w:p>
    <w:p w:rsidR="00890101" w:rsidRDefault="00404EC0">
      <w:pPr>
        <w:pStyle w:val="Code"/>
      </w:pPr>
      <w:r>
        <w:t>HRESULT Connect();</w:t>
      </w:r>
    </w:p>
    <w:p w:rsidR="00890101" w:rsidRDefault="00404EC0">
      <w:r>
        <w:t>This method has no parameters.</w:t>
      </w:r>
    </w:p>
    <w:p w:rsidR="00890101" w:rsidRDefault="00404EC0">
      <w:pPr>
        <w:pStyle w:val="Definition-Field"/>
      </w:pPr>
      <w:r>
        <w:rPr>
          <w:b/>
        </w:rPr>
        <w:t xml:space="preserve">Return Values: </w:t>
      </w:r>
      <w:r>
        <w:t xml:space="preserve">The method MUST return S_OK </w:t>
      </w:r>
      <w:r>
        <w:t>(0x00000000) to indicate success or an implementation-specific error HRESULT on failure.</w:t>
      </w:r>
      <w:bookmarkStart w:id="247" w:name="Appendix_A_Target_17"/>
      <w:r>
        <w:rPr>
          <w:rStyle w:val="Hyperlink"/>
        </w:rPr>
        <w:fldChar w:fldCharType="begin"/>
      </w:r>
      <w:r>
        <w:rPr>
          <w:rStyle w:val="Hyperlink"/>
        </w:rPr>
        <w:instrText xml:space="preserve"> HYPERLINK \l "Appendix_A_17" \o "Product behavior note 17" \h </w:instrText>
      </w:r>
      <w:r>
        <w:rPr>
          <w:rStyle w:val="Hyperlink"/>
        </w:rPr>
      </w:r>
      <w:r>
        <w:rPr>
          <w:rStyle w:val="Hyperlink"/>
        </w:rPr>
        <w:fldChar w:fldCharType="separate"/>
      </w:r>
      <w:r>
        <w:rPr>
          <w:rStyle w:val="Hyperlink"/>
        </w:rPr>
        <w:t>&lt;17&gt;</w:t>
      </w:r>
      <w:r>
        <w:rPr>
          <w:rStyle w:val="Hyperlink"/>
        </w:rPr>
        <w:fldChar w:fldCharType="end"/>
      </w:r>
      <w:bookmarkEnd w:id="247"/>
    </w:p>
    <w:p w:rsidR="00890101" w:rsidRDefault="00404EC0">
      <w:r>
        <w:t xml:space="preserve">When the </w:t>
      </w:r>
      <w:hyperlink w:anchor="gt_434b0234-e970-4e8c-bdfa-e16a30d96703">
        <w:r>
          <w:rPr>
            <w:rStyle w:val="HyperlinkGreen"/>
            <w:b/>
          </w:rPr>
          <w:t>server</w:t>
        </w:r>
      </w:hyperlink>
      <w:r>
        <w:t xml:space="preserve"> processes this call</w:t>
      </w:r>
      <w:r>
        <w:t>, it MUST follow these guidelines:</w:t>
      </w:r>
    </w:p>
    <w:p w:rsidR="00890101" w:rsidRDefault="00404EC0">
      <w:pPr>
        <w:pStyle w:val="ListParagraph"/>
        <w:numPr>
          <w:ilvl w:val="0"/>
          <w:numId w:val="96"/>
        </w:numPr>
      </w:pPr>
      <w:r>
        <w:t xml:space="preserve">If the </w:t>
      </w:r>
      <w:r>
        <w:rPr>
          <w:i/>
        </w:rPr>
        <w:t>ComputerName</w:t>
      </w:r>
      <w:r>
        <w:t xml:space="preserve"> instance variable is NULL:</w:t>
      </w:r>
    </w:p>
    <w:p w:rsidR="00890101" w:rsidRDefault="00404EC0">
      <w:pPr>
        <w:pStyle w:val="ListParagraph"/>
        <w:numPr>
          <w:ilvl w:val="1"/>
          <w:numId w:val="96"/>
        </w:numPr>
      </w:pPr>
      <w:r>
        <w:t xml:space="preserve">Send a Bring Online event, as defined in </w:t>
      </w:r>
      <w:hyperlink r:id="rId117" w:anchor="Section_5eafe0a6a22f436ba0d94cbc25c52b47">
        <w:r>
          <w:rPr>
            <w:rStyle w:val="Hyperlink"/>
          </w:rPr>
          <w:t>[MS-MQDMPR]</w:t>
        </w:r>
      </w:hyperlink>
      <w:r>
        <w:t xml:space="preserve"> section 3.1.4.13, to the local QueueMana</w:t>
      </w:r>
      <w:r>
        <w:t>ger.</w:t>
      </w:r>
    </w:p>
    <w:p w:rsidR="00890101" w:rsidRDefault="00404EC0">
      <w:pPr>
        <w:pStyle w:val="ListParagraph"/>
        <w:numPr>
          <w:ilvl w:val="0"/>
          <w:numId w:val="96"/>
        </w:numPr>
      </w:pPr>
      <w:r>
        <w:t>Else:</w:t>
      </w:r>
    </w:p>
    <w:p w:rsidR="00890101" w:rsidRDefault="00404EC0">
      <w:pPr>
        <w:pStyle w:val="ListParagraph"/>
        <w:numPr>
          <w:ilvl w:val="1"/>
          <w:numId w:val="96"/>
        </w:numPr>
      </w:pPr>
      <w:r>
        <w:t>The server MUST generate a QMMgmt Action event with the following inputs:</w:t>
      </w:r>
    </w:p>
    <w:p w:rsidR="00890101" w:rsidRDefault="00404EC0">
      <w:pPr>
        <w:pStyle w:val="ListParagraph"/>
        <w:numPr>
          <w:ilvl w:val="2"/>
          <w:numId w:val="96"/>
        </w:numPr>
      </w:pPr>
      <w:r>
        <w:t>iAction = "CONNECT"</w:t>
      </w:r>
    </w:p>
    <w:p w:rsidR="00890101" w:rsidRDefault="00404EC0">
      <w:pPr>
        <w:pStyle w:val="ListParagraph"/>
        <w:numPr>
          <w:ilvl w:val="1"/>
          <w:numId w:val="96"/>
        </w:numPr>
      </w:pPr>
      <w:r>
        <w:t xml:space="preserve">The server MUST return </w:t>
      </w:r>
      <w:r>
        <w:rPr>
          <w:i/>
        </w:rPr>
        <w:t>rStatus</w:t>
      </w:r>
      <w:r>
        <w:t>, and MUST take no further action.</w:t>
      </w:r>
    </w:p>
    <w:p w:rsidR="00890101" w:rsidRDefault="00404EC0">
      <w:pPr>
        <w:pStyle w:val="Heading5"/>
      </w:pPr>
      <w:bookmarkStart w:id="248" w:name="section_7c79dc02fbe7427fa9141ab6b193a17b"/>
      <w:bookmarkStart w:id="249" w:name="_Toc75960759"/>
      <w:r>
        <w:t>Disconnect (Opnum 23)</w:t>
      </w:r>
      <w:bookmarkEnd w:id="248"/>
      <w:bookmarkEnd w:id="249"/>
      <w:r>
        <w:fldChar w:fldCharType="begin"/>
      </w:r>
      <w:r>
        <w:instrText xml:space="preserve"> XE "Disconnect method"</w:instrText>
      </w:r>
      <w:r>
        <w:fldChar w:fldCharType="end"/>
      </w:r>
    </w:p>
    <w:p w:rsidR="00890101" w:rsidRDefault="00404EC0">
      <w:r>
        <w:t>The Disconnect</w:t>
      </w:r>
      <w:r>
        <w:t xml:space="preserve"> method is received by the server in an RPC_REQUEST packet. In response, the server MUST disconnect the represented QueueManager from the network and the directory.</w:t>
      </w:r>
    </w:p>
    <w:p w:rsidR="00890101" w:rsidRDefault="00404EC0">
      <w:pPr>
        <w:pStyle w:val="Code"/>
      </w:pPr>
      <w:r>
        <w:t>HRESULT Disconnect();</w:t>
      </w:r>
    </w:p>
    <w:p w:rsidR="00890101" w:rsidRDefault="00404EC0">
      <w:r>
        <w:t>This method has no parameters.</w:t>
      </w:r>
    </w:p>
    <w:p w:rsidR="00890101" w:rsidRDefault="00404EC0">
      <w:pPr>
        <w:pStyle w:val="Definition-Field"/>
      </w:pPr>
      <w:r>
        <w:rPr>
          <w:b/>
        </w:rPr>
        <w:t xml:space="preserve">Return Values: </w:t>
      </w:r>
      <w:r>
        <w:t xml:space="preserve">The method MUST return </w:t>
      </w:r>
      <w:r>
        <w:t>S_OK (0x00000000) to indicate success or an implementation-specific error HRESULT on failure.</w:t>
      </w:r>
      <w:bookmarkStart w:id="250" w:name="Appendix_A_Target_18"/>
      <w:r>
        <w:rPr>
          <w:rStyle w:val="Hyperlink"/>
        </w:rPr>
        <w:fldChar w:fldCharType="begin"/>
      </w:r>
      <w:r>
        <w:rPr>
          <w:rStyle w:val="Hyperlink"/>
        </w:rPr>
        <w:instrText xml:space="preserve"> HYPERLINK \l "Appendix_A_18" \o "Product behavior note 18" \h </w:instrText>
      </w:r>
      <w:r>
        <w:rPr>
          <w:rStyle w:val="Hyperlink"/>
        </w:rPr>
      </w:r>
      <w:r>
        <w:rPr>
          <w:rStyle w:val="Hyperlink"/>
        </w:rPr>
        <w:fldChar w:fldCharType="separate"/>
      </w:r>
      <w:r>
        <w:rPr>
          <w:rStyle w:val="Hyperlink"/>
        </w:rPr>
        <w:t>&lt;18&gt;</w:t>
      </w:r>
      <w:r>
        <w:rPr>
          <w:rStyle w:val="Hyperlink"/>
        </w:rPr>
        <w:fldChar w:fldCharType="end"/>
      </w:r>
      <w:bookmarkEnd w:id="250"/>
    </w:p>
    <w:p w:rsidR="00890101" w:rsidRDefault="00404EC0">
      <w:r>
        <w:t xml:space="preserve">When the </w:t>
      </w:r>
      <w:hyperlink w:anchor="gt_434b0234-e970-4e8c-bdfa-e16a30d96703">
        <w:r>
          <w:rPr>
            <w:rStyle w:val="HyperlinkGreen"/>
            <w:b/>
          </w:rPr>
          <w:t>server</w:t>
        </w:r>
      </w:hyperlink>
      <w:r>
        <w:t xml:space="preserve"> processes this</w:t>
      </w:r>
      <w:r>
        <w:t xml:space="preserve"> call, it MUST follow these guidelines:</w:t>
      </w:r>
    </w:p>
    <w:p w:rsidR="00890101" w:rsidRDefault="00404EC0">
      <w:pPr>
        <w:pStyle w:val="ListParagraph"/>
        <w:numPr>
          <w:ilvl w:val="0"/>
          <w:numId w:val="97"/>
        </w:numPr>
      </w:pPr>
      <w:r>
        <w:t xml:space="preserve">If the </w:t>
      </w:r>
      <w:r>
        <w:rPr>
          <w:i/>
        </w:rPr>
        <w:t>ComputerName</w:t>
      </w:r>
      <w:r>
        <w:t xml:space="preserve"> instance variable is NULL:</w:t>
      </w:r>
    </w:p>
    <w:p w:rsidR="00890101" w:rsidRDefault="00404EC0">
      <w:pPr>
        <w:pStyle w:val="ListParagraph"/>
        <w:numPr>
          <w:ilvl w:val="1"/>
          <w:numId w:val="97"/>
        </w:numPr>
      </w:pPr>
      <w:r>
        <w:lastRenderedPageBreak/>
        <w:t xml:space="preserve">Send a Take Offline event as defined in </w:t>
      </w:r>
      <w:hyperlink r:id="rId118" w:anchor="Section_5eafe0a6a22f436ba0d94cbc25c52b47">
        <w:r>
          <w:rPr>
            <w:rStyle w:val="Hyperlink"/>
          </w:rPr>
          <w:t>[MS-MQDMPR]</w:t>
        </w:r>
      </w:hyperlink>
      <w:r>
        <w:t xml:space="preserve"> section 3.1.4.12 to the local QueueM</w:t>
      </w:r>
      <w:r>
        <w:t>anager.</w:t>
      </w:r>
    </w:p>
    <w:p w:rsidR="00890101" w:rsidRDefault="00404EC0">
      <w:pPr>
        <w:pStyle w:val="ListParagraph"/>
        <w:numPr>
          <w:ilvl w:val="0"/>
          <w:numId w:val="97"/>
        </w:numPr>
      </w:pPr>
      <w:r>
        <w:t>Else:</w:t>
      </w:r>
    </w:p>
    <w:p w:rsidR="00890101" w:rsidRDefault="00404EC0">
      <w:pPr>
        <w:pStyle w:val="ListParagraph"/>
        <w:numPr>
          <w:ilvl w:val="1"/>
          <w:numId w:val="97"/>
        </w:numPr>
      </w:pPr>
      <w:r>
        <w:t>The server MUST generate a QMMgmt Action event with the following inputs:</w:t>
      </w:r>
    </w:p>
    <w:p w:rsidR="00890101" w:rsidRDefault="00404EC0">
      <w:pPr>
        <w:pStyle w:val="ListParagraph"/>
        <w:numPr>
          <w:ilvl w:val="2"/>
          <w:numId w:val="97"/>
        </w:numPr>
      </w:pPr>
      <w:r>
        <w:t>iAction = "DISCONNECT"</w:t>
      </w:r>
    </w:p>
    <w:p w:rsidR="00890101" w:rsidRDefault="00404EC0">
      <w:pPr>
        <w:pStyle w:val="ListParagraph"/>
        <w:numPr>
          <w:ilvl w:val="1"/>
          <w:numId w:val="97"/>
        </w:numPr>
      </w:pPr>
      <w:r>
        <w:t xml:space="preserve">The server MUST return </w:t>
      </w:r>
      <w:r>
        <w:rPr>
          <w:i/>
        </w:rPr>
        <w:t>rStatus</w:t>
      </w:r>
      <w:r>
        <w:t>, and MUST take no further action.</w:t>
      </w:r>
    </w:p>
    <w:p w:rsidR="00890101" w:rsidRDefault="00404EC0">
      <w:pPr>
        <w:pStyle w:val="Heading5"/>
      </w:pPr>
      <w:bookmarkStart w:id="251" w:name="section_8c7a479f08e84bf0b81bec3f285d9441"/>
      <w:bookmarkStart w:id="252" w:name="_Toc75960760"/>
      <w:r>
        <w:t>Tidy (Opnum 24)</w:t>
      </w:r>
      <w:bookmarkEnd w:id="251"/>
      <w:bookmarkEnd w:id="252"/>
      <w:r>
        <w:fldChar w:fldCharType="begin"/>
      </w:r>
      <w:r>
        <w:instrText xml:space="preserve"> XE "Tidy method"</w:instrText>
      </w:r>
      <w:r>
        <w:fldChar w:fldCharType="end"/>
      </w:r>
    </w:p>
    <w:p w:rsidR="00890101" w:rsidRDefault="00404EC0">
      <w:r>
        <w:t>The Tidy</w:t>
      </w:r>
      <w:r>
        <w:t xml:space="preserve"> method is received by the server in an RPC_REQUEST packet. In response, the server SHOULD perform implementation-specific tasks to release unused resources of the represented QueueManager.</w:t>
      </w:r>
    </w:p>
    <w:p w:rsidR="00890101" w:rsidRDefault="00404EC0">
      <w:pPr>
        <w:pStyle w:val="Code"/>
      </w:pPr>
      <w:r>
        <w:t>HRESULT Tidy();</w:t>
      </w:r>
    </w:p>
    <w:p w:rsidR="00890101" w:rsidRDefault="00404EC0">
      <w:r>
        <w:t>This method has no parameters.</w:t>
      </w:r>
    </w:p>
    <w:p w:rsidR="00890101" w:rsidRDefault="00404EC0">
      <w:pPr>
        <w:pStyle w:val="Definition-Field"/>
      </w:pPr>
      <w:r>
        <w:rPr>
          <w:b/>
        </w:rPr>
        <w:t xml:space="preserve">Return Values: </w:t>
      </w:r>
      <w:r>
        <w:t xml:space="preserve">The </w:t>
      </w:r>
      <w:r>
        <w:t>method MUST return S_OK (0x00000000) to indicate success or an implementation-specific error HRESULT on failure.</w:t>
      </w:r>
      <w:bookmarkStart w:id="253" w:name="Appendix_A_Target_19"/>
      <w:r>
        <w:rPr>
          <w:rStyle w:val="Hyperlink"/>
        </w:rPr>
        <w:fldChar w:fldCharType="begin"/>
      </w:r>
      <w:r>
        <w:rPr>
          <w:rStyle w:val="Hyperlink"/>
        </w:rPr>
        <w:instrText xml:space="preserve"> HYPERLINK \l "Appendix_A_19" \o "Product behavior note 19" \h </w:instrText>
      </w:r>
      <w:r>
        <w:rPr>
          <w:rStyle w:val="Hyperlink"/>
        </w:rPr>
      </w:r>
      <w:r>
        <w:rPr>
          <w:rStyle w:val="Hyperlink"/>
        </w:rPr>
        <w:fldChar w:fldCharType="separate"/>
      </w:r>
      <w:r>
        <w:rPr>
          <w:rStyle w:val="Hyperlink"/>
        </w:rPr>
        <w:t>&lt;19&gt;</w:t>
      </w:r>
      <w:r>
        <w:rPr>
          <w:rStyle w:val="Hyperlink"/>
        </w:rPr>
        <w:fldChar w:fldCharType="end"/>
      </w:r>
      <w:bookmarkEnd w:id="253"/>
    </w:p>
    <w:p w:rsidR="00890101" w:rsidRDefault="00404EC0">
      <w:r>
        <w:t xml:space="preserve">When the </w:t>
      </w:r>
      <w:hyperlink w:anchor="gt_434b0234-e970-4e8c-bdfa-e16a30d96703">
        <w:r>
          <w:rPr>
            <w:rStyle w:val="HyperlinkGreen"/>
            <w:b/>
          </w:rPr>
          <w:t>se</w:t>
        </w:r>
        <w:r>
          <w:rPr>
            <w:rStyle w:val="HyperlinkGreen"/>
            <w:b/>
          </w:rPr>
          <w:t>rver</w:t>
        </w:r>
      </w:hyperlink>
      <w:r>
        <w:t xml:space="preserve"> processes this call, it MUST follow these guidelines:</w:t>
      </w:r>
    </w:p>
    <w:p w:rsidR="00890101" w:rsidRDefault="00404EC0">
      <w:pPr>
        <w:pStyle w:val="ListParagraph"/>
        <w:numPr>
          <w:ilvl w:val="0"/>
          <w:numId w:val="98"/>
        </w:numPr>
      </w:pPr>
      <w:r>
        <w:t xml:space="preserve">If the </w:t>
      </w:r>
      <w:r>
        <w:rPr>
          <w:i/>
        </w:rPr>
        <w:t>ComputerName</w:t>
      </w:r>
      <w:r>
        <w:t xml:space="preserve"> instance variable is NULL:</w:t>
      </w:r>
    </w:p>
    <w:p w:rsidR="00890101" w:rsidRDefault="00404EC0">
      <w:pPr>
        <w:pStyle w:val="ListParagraph"/>
        <w:numPr>
          <w:ilvl w:val="1"/>
          <w:numId w:val="98"/>
        </w:numPr>
      </w:pPr>
      <w:r>
        <w:t>The local QueueManager SHOULD perform implementation-specific tasks to release unused resources.</w:t>
      </w:r>
    </w:p>
    <w:p w:rsidR="00890101" w:rsidRDefault="00404EC0">
      <w:pPr>
        <w:pStyle w:val="ListParagraph"/>
        <w:numPr>
          <w:ilvl w:val="0"/>
          <w:numId w:val="98"/>
        </w:numPr>
      </w:pPr>
      <w:r>
        <w:t>Else:</w:t>
      </w:r>
    </w:p>
    <w:p w:rsidR="00890101" w:rsidRDefault="00404EC0">
      <w:pPr>
        <w:pStyle w:val="ListParagraph"/>
        <w:numPr>
          <w:ilvl w:val="1"/>
          <w:numId w:val="98"/>
        </w:numPr>
      </w:pPr>
      <w:r>
        <w:t xml:space="preserve">The server MUST generate a QMMgmt Action event </w:t>
      </w:r>
      <w:r>
        <w:t>with the following inputs:</w:t>
      </w:r>
    </w:p>
    <w:p w:rsidR="00890101" w:rsidRDefault="00404EC0">
      <w:pPr>
        <w:pStyle w:val="ListParagraph"/>
        <w:numPr>
          <w:ilvl w:val="2"/>
          <w:numId w:val="98"/>
        </w:numPr>
      </w:pPr>
      <w:r>
        <w:t>iAction = "TIDY"</w:t>
      </w:r>
    </w:p>
    <w:p w:rsidR="00890101" w:rsidRDefault="00404EC0">
      <w:pPr>
        <w:pStyle w:val="ListParagraph"/>
        <w:numPr>
          <w:ilvl w:val="1"/>
          <w:numId w:val="98"/>
        </w:numPr>
      </w:pPr>
      <w:r>
        <w:t xml:space="preserve">The server MUST return </w:t>
      </w:r>
      <w:r>
        <w:rPr>
          <w:i/>
        </w:rPr>
        <w:t>rStatus</w:t>
      </w:r>
      <w:r>
        <w:t>, and MUST take no further action.</w:t>
      </w:r>
    </w:p>
    <w:p w:rsidR="00890101" w:rsidRDefault="00404EC0">
      <w:pPr>
        <w:pStyle w:val="Heading3"/>
      </w:pPr>
      <w:bookmarkStart w:id="254" w:name="section_e551a8851c6c40e99b953d1b5a2df22a"/>
      <w:bookmarkStart w:id="255" w:name="_Toc75960761"/>
      <w:r>
        <w:t>Timer Events</w:t>
      </w:r>
      <w:bookmarkEnd w:id="254"/>
      <w:bookmarkEnd w:id="255"/>
      <w:r>
        <w:fldChar w:fldCharType="begin"/>
      </w:r>
      <w:r>
        <w:instrText xml:space="preserve"> XE "Timer events:MSMQApplication coclass"</w:instrText>
      </w:r>
      <w:r>
        <w:fldChar w:fldCharType="end"/>
      </w:r>
      <w:r>
        <w:fldChar w:fldCharType="begin"/>
      </w:r>
      <w:r>
        <w:instrText xml:space="preserve"> XE "MSMQApplication coclass:timer events"</w:instrText>
      </w:r>
      <w:r>
        <w:fldChar w:fldCharType="end"/>
      </w:r>
    </w:p>
    <w:p w:rsidR="00890101" w:rsidRDefault="00404EC0">
      <w:r>
        <w:t>No timer events are required.</w:t>
      </w:r>
    </w:p>
    <w:p w:rsidR="00890101" w:rsidRDefault="00404EC0">
      <w:pPr>
        <w:pStyle w:val="Heading3"/>
      </w:pPr>
      <w:bookmarkStart w:id="256" w:name="section_6a1bfd077bb44cb89dcc8e7a98e5af5e"/>
      <w:bookmarkStart w:id="257" w:name="_Toc75960762"/>
      <w:r>
        <w:t>Other Local Events</w:t>
      </w:r>
      <w:bookmarkEnd w:id="256"/>
      <w:bookmarkEnd w:id="257"/>
      <w:r>
        <w:fldChar w:fldCharType="begin"/>
      </w:r>
      <w:r>
        <w:instrText xml:space="preserve"> XE "Local events:MSMQApplication coclass"</w:instrText>
      </w:r>
      <w:r>
        <w:fldChar w:fldCharType="end"/>
      </w:r>
      <w:r>
        <w:fldChar w:fldCharType="begin"/>
      </w:r>
      <w:r>
        <w:instrText xml:space="preserve"> XE "MSMQApplication coclass:local events"</w:instrText>
      </w:r>
      <w:r>
        <w:fldChar w:fldCharType="end"/>
      </w:r>
    </w:p>
    <w:p w:rsidR="00890101" w:rsidRDefault="00404EC0">
      <w:r>
        <w:t>No local events are required.</w:t>
      </w:r>
    </w:p>
    <w:p w:rsidR="00890101" w:rsidRDefault="00404EC0">
      <w:pPr>
        <w:pStyle w:val="Heading2"/>
      </w:pPr>
      <w:bookmarkStart w:id="258" w:name="section_c6ec8c7548ac44c38f5a5972c1540fe8"/>
      <w:bookmarkStart w:id="259" w:name="_Toc75960763"/>
      <w:r>
        <w:t>MSMQManagement Coclass Details</w:t>
      </w:r>
      <w:bookmarkEnd w:id="258"/>
      <w:bookmarkEnd w:id="259"/>
      <w:r>
        <w:fldChar w:fldCharType="begin"/>
      </w:r>
      <w:r>
        <w:instrText xml:space="preserve"> XE "MSMQManagement coclass:overview"</w:instrText>
      </w:r>
      <w:r>
        <w:fldChar w:fldCharType="end"/>
      </w:r>
    </w:p>
    <w:p w:rsidR="00890101" w:rsidRDefault="00404EC0">
      <w:r>
        <w:t xml:space="preserve">An implementation of the MSMQManagement </w:t>
      </w:r>
      <w:hyperlink w:anchor="gt_670b0ee2-d101-41b0-ac77-6ac7dbeee7dc">
        <w:r>
          <w:rPr>
            <w:rStyle w:val="HyperlinkGreen"/>
            <w:b/>
          </w:rPr>
          <w:t>coclass</w:t>
        </w:r>
      </w:hyperlink>
      <w:r>
        <w:t xml:space="preserve"> represents the state of a Queue for which the Queue.Active property is set to True. This Queue is referred to as the represented Queue in this document in the description of this coclass.</w:t>
      </w:r>
    </w:p>
    <w:p w:rsidR="00890101" w:rsidRDefault="00404EC0">
      <w:r>
        <w:t>This ob</w:t>
      </w:r>
      <w:r>
        <w:t>ject encapsulates the administrative aspects of the represented Queue.</w:t>
      </w:r>
    </w:p>
    <w:p w:rsidR="00890101" w:rsidRDefault="00404EC0">
      <w:pPr>
        <w:pStyle w:val="Heading3"/>
      </w:pPr>
      <w:bookmarkStart w:id="260" w:name="section_6f13d3ec806d4608a97f410af9e9ea53"/>
      <w:bookmarkStart w:id="261" w:name="_Toc75960764"/>
      <w:r>
        <w:lastRenderedPageBreak/>
        <w:t>Abstract Data Model</w:t>
      </w:r>
      <w:bookmarkEnd w:id="260"/>
      <w:bookmarkEnd w:id="261"/>
      <w:r>
        <w:fldChar w:fldCharType="begin"/>
      </w:r>
      <w:r>
        <w:instrText xml:space="preserve"> XE "Data model - abstract:MSMQManagement coclass"</w:instrText>
      </w:r>
      <w:r>
        <w:fldChar w:fldCharType="end"/>
      </w:r>
      <w:r>
        <w:fldChar w:fldCharType="begin"/>
      </w:r>
      <w:r>
        <w:instrText xml:space="preserve"> XE "Abstract data model:MSMQManagement coclass"</w:instrText>
      </w:r>
      <w:r>
        <w:fldChar w:fldCharType="end"/>
      </w:r>
      <w:r>
        <w:fldChar w:fldCharType="begin"/>
      </w:r>
      <w:r>
        <w:instrText xml:space="preserve"> XE "MSMQManagement coclass:abstract data model"</w:instrText>
      </w:r>
      <w:r>
        <w:fldChar w:fldCharType="end"/>
      </w:r>
    </w:p>
    <w:p w:rsidR="00890101" w:rsidRDefault="00404EC0">
      <w:r>
        <w:t>An implementa</w:t>
      </w:r>
      <w:r>
        <w:t xml:space="preserve">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maintains the following data elements:</w:t>
      </w:r>
    </w:p>
    <w:p w:rsidR="00890101" w:rsidRDefault="00404EC0">
      <w:pPr>
        <w:pStyle w:val="ListParagraph"/>
        <w:numPr>
          <w:ilvl w:val="0"/>
          <w:numId w:val="99"/>
        </w:numPr>
      </w:pPr>
      <w:r>
        <w:rPr>
          <w:b/>
        </w:rPr>
        <w:t>ComputerName</w:t>
      </w:r>
      <w:r>
        <w:t xml:space="preserve">: This instance variable specifies the string representation of the </w:t>
      </w:r>
      <w:hyperlink w:anchor="gt_9a7bc8b3-3374-4608-8f73-be20a90b898b">
        <w:r>
          <w:rPr>
            <w:rStyle w:val="HyperlinkGreen"/>
            <w:b/>
          </w:rPr>
          <w:t>computer name</w:t>
        </w:r>
      </w:hyperlink>
      <w:r>
        <w:t xml:space="preserve"> on which the QueueManager that owns the represented Queue is running, if one is explicitly specified by the clie</w:t>
      </w:r>
      <w:r>
        <w:t>nt. If not set, this variable MUST contain a NULL value, which indicates that the local QueueManager owns the Queue.</w:t>
      </w:r>
    </w:p>
    <w:p w:rsidR="00890101" w:rsidRDefault="00404EC0">
      <w:pPr>
        <w:pStyle w:val="ListParagraph"/>
        <w:numPr>
          <w:ilvl w:val="0"/>
          <w:numId w:val="99"/>
        </w:numPr>
      </w:pPr>
      <w:r>
        <w:rPr>
          <w:b/>
        </w:rPr>
        <w:t>QueueFormatName</w:t>
      </w:r>
      <w:r>
        <w:t xml:space="preserve">: This instance variable specifies the string representation of the </w:t>
      </w:r>
      <w:hyperlink w:anchor="gt_390ae273-7109-44eb-981f-aa157e6b37c0">
        <w:r>
          <w:rPr>
            <w:rStyle w:val="HyperlinkGreen"/>
            <w:b/>
          </w:rPr>
          <w:t>format name</w:t>
        </w:r>
      </w:hyperlink>
      <w:r>
        <w:t xml:space="preserve"> that describes the represented Queue. The represented Queue always belongs to the QueueManager running on the server indicated by ComputerName. If QueueFormatName contains a computer name that differs from ComputerName, it is referring to</w:t>
      </w:r>
      <w:r>
        <w:t xml:space="preserve"> an </w:t>
      </w:r>
      <w:r>
        <w:rPr>
          <w:b/>
        </w:rPr>
        <w:t>OutgoingQueue</w:t>
      </w:r>
      <w:r>
        <w:t xml:space="preserve"> on that server. Verification of the Queue's existance and availability is performed by the QueueManager that owns the represented Queue during the </w:t>
      </w:r>
      <w:hyperlink w:anchor="Section_13f4d2bf3c1d4ef0825aa497df73bf5b" w:history="1">
        <w:r>
          <w:rPr>
            <w:rStyle w:val="Hyperlink"/>
          </w:rPr>
          <w:t>IMSMQManagement::Init</w:t>
        </w:r>
      </w:hyperlink>
      <w:r>
        <w:t xml:space="preserve"> method.</w:t>
      </w:r>
    </w:p>
    <w:p w:rsidR="00890101" w:rsidRDefault="00404EC0">
      <w:pPr>
        <w:pStyle w:val="ListParagraph"/>
        <w:numPr>
          <w:ilvl w:val="0"/>
          <w:numId w:val="99"/>
        </w:numPr>
      </w:pPr>
      <w:r>
        <w:rPr>
          <w:b/>
        </w:rPr>
        <w:t>O</w:t>
      </w:r>
      <w:r>
        <w:rPr>
          <w:b/>
        </w:rPr>
        <w:t>bjectIsInitialized</w:t>
      </w:r>
      <w:r>
        <w:t>: A BOOLEAN flag that is set to True if the object has been successfully initialized by invoking the Init method.</w:t>
      </w:r>
    </w:p>
    <w:p w:rsidR="00890101" w:rsidRDefault="00404EC0">
      <w:pPr>
        <w:pStyle w:val="ListParagraph"/>
        <w:numPr>
          <w:ilvl w:val="0"/>
          <w:numId w:val="99"/>
        </w:numPr>
      </w:pPr>
      <w:r>
        <w:rPr>
          <w:b/>
        </w:rPr>
        <w:t>QueueIsOutgoing</w:t>
      </w:r>
      <w:r>
        <w:t xml:space="preserve">: A BOOLEAN flag that is set to True if the represented Queue is an </w:t>
      </w:r>
      <w:r>
        <w:rPr>
          <w:b/>
        </w:rPr>
        <w:t>OutgoingQueue</w:t>
      </w:r>
      <w:r>
        <w:t>.</w:t>
      </w:r>
    </w:p>
    <w:p w:rsidR="00890101" w:rsidRDefault="00404EC0">
      <w:pPr>
        <w:pStyle w:val="ListParagraph"/>
        <w:numPr>
          <w:ilvl w:val="0"/>
          <w:numId w:val="99"/>
        </w:numPr>
      </w:pPr>
      <w:r>
        <w:rPr>
          <w:b/>
        </w:rPr>
        <w:t>hQmmgmtBind</w:t>
      </w:r>
      <w:r>
        <w:t xml:space="preserve">: An </w:t>
      </w:r>
      <w:hyperlink w:anchor="gt_8a7f6700-8311-45bc-af10-82e10accd331">
        <w:r>
          <w:rPr>
            <w:rStyle w:val="HyperlinkGreen"/>
            <w:b/>
          </w:rPr>
          <w:t>RPC</w:t>
        </w:r>
      </w:hyperlink>
      <w:r>
        <w:t xml:space="preserve"> binding handle as specified in </w:t>
      </w:r>
      <w:hyperlink r:id="rId119">
        <w:r>
          <w:rPr>
            <w:rStyle w:val="Hyperlink"/>
          </w:rPr>
          <w:t>[C706]</w:t>
        </w:r>
      </w:hyperlink>
      <w:r>
        <w:t xml:space="preserve"> section 2.</w:t>
      </w:r>
    </w:p>
    <w:p w:rsidR="00890101" w:rsidRDefault="00404EC0">
      <w:r>
        <w:t>An implementation of the MSMQManagement coclass SHOULD also provide the implementation</w:t>
      </w:r>
      <w:r>
        <w:t xml:space="preserve"> for the </w:t>
      </w:r>
      <w:hyperlink w:anchor="Section_89f4658e354844ca80057011c62f8245" w:history="1">
        <w:r>
          <w:rPr>
            <w:rStyle w:val="Hyperlink"/>
          </w:rPr>
          <w:t>IMSMQQueueManagement</w:t>
        </w:r>
      </w:hyperlink>
      <w:r>
        <w:t xml:space="preserve"> and </w:t>
      </w:r>
      <w:hyperlink w:anchor="Section_34a3780c3d534d9e9c47bdd6316c90ec" w:history="1">
        <w:r>
          <w:rPr>
            <w:rStyle w:val="Hyperlink"/>
          </w:rPr>
          <w:t>IMSMQOutgoingQueueManagement</w:t>
        </w:r>
      </w:hyperlink>
      <w:r>
        <w:t xml:space="preserve"> interfaces.</w:t>
      </w:r>
    </w:p>
    <w:p w:rsidR="00890101" w:rsidRDefault="00404EC0">
      <w:r>
        <w:t xml:space="preserve">On invoking IUnknown::QueryInterface (refer to section </w:t>
      </w:r>
      <w:hyperlink w:anchor="Section_6b1800d74e9848be997e57f09ce52d41" w:history="1">
        <w:r>
          <w:rPr>
            <w:rStyle w:val="Hyperlink"/>
          </w:rPr>
          <w:t>3.1</w:t>
        </w:r>
      </w:hyperlink>
      <w:r>
        <w:t xml:space="preserve">) with the </w:t>
      </w:r>
      <w:hyperlink w:anchor="gt_76ad3105-3f05-479d-a40c-c9c8fa2ebd83">
        <w:r>
          <w:rPr>
            <w:rStyle w:val="HyperlinkGreen"/>
            <w:b/>
          </w:rPr>
          <w:t>interface identifier</w:t>
        </w:r>
      </w:hyperlink>
      <w:r>
        <w:t xml:space="preserve"> of IMSMQQueueManagement, this coclass SHOULD return the IMSMQQueueManagement coclass if the represent</w:t>
      </w:r>
      <w:r>
        <w:t>ed Queue is not an OutgoingQueue or else return an error.</w:t>
      </w:r>
    </w:p>
    <w:p w:rsidR="00890101" w:rsidRDefault="00404EC0">
      <w:r>
        <w:t>On invoking IUnknown::QueryInterface with the interface identifier of IMSMQOutgoingQueueManagement, this coclass SHOULD return the IMSMQOutgoingQueueManagement coclass if the represented Queue is an</w:t>
      </w:r>
      <w:r>
        <w:t xml:space="preserve"> OutgoingQueue or else return an error.</w:t>
      </w:r>
    </w:p>
    <w:p w:rsidR="00890101" w:rsidRDefault="00404EC0">
      <w:pPr>
        <w:pStyle w:val="Heading3"/>
      </w:pPr>
      <w:bookmarkStart w:id="262" w:name="section_d203c8f22e6a4d5bb2f4c96eb3cc9596"/>
      <w:bookmarkStart w:id="263" w:name="_Toc75960765"/>
      <w:r>
        <w:t>Timers</w:t>
      </w:r>
      <w:bookmarkEnd w:id="262"/>
      <w:bookmarkEnd w:id="263"/>
      <w:r>
        <w:fldChar w:fldCharType="begin"/>
      </w:r>
      <w:r>
        <w:instrText xml:space="preserve"> XE "Timers:MSMQManagement coclass"</w:instrText>
      </w:r>
      <w:r>
        <w:fldChar w:fldCharType="end"/>
      </w:r>
      <w:r>
        <w:fldChar w:fldCharType="begin"/>
      </w:r>
      <w:r>
        <w:instrText xml:space="preserve"> XE "MSMQManagement coclass:timers"</w:instrText>
      </w:r>
      <w:r>
        <w:fldChar w:fldCharType="end"/>
      </w:r>
    </w:p>
    <w:p w:rsidR="00890101" w:rsidRDefault="00404EC0">
      <w:r>
        <w:t>No protocol timers are required.</w:t>
      </w:r>
    </w:p>
    <w:p w:rsidR="00890101" w:rsidRDefault="00404EC0">
      <w:pPr>
        <w:pStyle w:val="Heading3"/>
      </w:pPr>
      <w:bookmarkStart w:id="264" w:name="section_1d2a99bcde224c2d85cf7e2a7274c669"/>
      <w:bookmarkStart w:id="265" w:name="_Toc75960766"/>
      <w:r>
        <w:t>Initialization</w:t>
      </w:r>
      <w:bookmarkEnd w:id="264"/>
      <w:bookmarkEnd w:id="265"/>
      <w:r>
        <w:fldChar w:fldCharType="begin"/>
      </w:r>
      <w:r>
        <w:instrText xml:space="preserve"> XE "Initialization:MSMQManagement coclass"</w:instrText>
      </w:r>
      <w:r>
        <w:fldChar w:fldCharType="end"/>
      </w:r>
      <w:r>
        <w:fldChar w:fldCharType="begin"/>
      </w:r>
      <w:r>
        <w:instrText xml:space="preserve"> XE "MSMQManagement coclass:initialization"</w:instrText>
      </w:r>
      <w:r>
        <w:fldChar w:fldCharType="end"/>
      </w:r>
    </w:p>
    <w:p w:rsidR="00890101" w:rsidRDefault="00404EC0">
      <w:pPr>
        <w:pStyle w:val="ListParagraph"/>
        <w:numPr>
          <w:ilvl w:val="0"/>
          <w:numId w:val="100"/>
        </w:numPr>
      </w:pPr>
      <w:r>
        <w:t xml:space="preserve">The </w:t>
      </w:r>
      <w:hyperlink w:anchor="gt_434b0234-e970-4e8c-bdfa-e16a30d96703">
        <w:r>
          <w:rPr>
            <w:rStyle w:val="HyperlinkGreen"/>
            <w:b/>
          </w:rPr>
          <w:t>server</w:t>
        </w:r>
      </w:hyperlink>
      <w:r>
        <w:t xml:space="preserve"> MUST set the </w:t>
      </w:r>
      <w:r>
        <w:rPr>
          <w:i/>
        </w:rPr>
        <w:t>ComputerName</w:t>
      </w:r>
      <w:r>
        <w:t xml:space="preserve"> instance variable to a NULL value.</w:t>
      </w:r>
    </w:p>
    <w:p w:rsidR="00890101" w:rsidRDefault="00404EC0">
      <w:pPr>
        <w:pStyle w:val="ListParagraph"/>
        <w:numPr>
          <w:ilvl w:val="0"/>
          <w:numId w:val="100"/>
        </w:numPr>
      </w:pPr>
      <w:r>
        <w:t xml:space="preserve">The server MUST set the </w:t>
      </w:r>
      <w:r>
        <w:rPr>
          <w:i/>
        </w:rPr>
        <w:t>ObjectIsInitialized</w:t>
      </w:r>
      <w:r>
        <w:t xml:space="preserve"> instance variable to False.</w:t>
      </w:r>
    </w:p>
    <w:p w:rsidR="00890101" w:rsidRDefault="00404EC0">
      <w:pPr>
        <w:pStyle w:val="ListParagraph"/>
        <w:numPr>
          <w:ilvl w:val="0"/>
          <w:numId w:val="100"/>
        </w:numPr>
      </w:pPr>
      <w:r>
        <w:t xml:space="preserve">The server MUST set the </w:t>
      </w:r>
      <w:r>
        <w:rPr>
          <w:i/>
        </w:rPr>
        <w:t>QueueIsOutgoing</w:t>
      </w:r>
      <w:r>
        <w:t xml:space="preserve"> instanc</w:t>
      </w:r>
      <w:r>
        <w:t>e variable to False.</w:t>
      </w:r>
    </w:p>
    <w:p w:rsidR="00890101" w:rsidRDefault="00404EC0">
      <w:pPr>
        <w:pStyle w:val="ListParagraph"/>
        <w:numPr>
          <w:ilvl w:val="0"/>
          <w:numId w:val="100"/>
        </w:numPr>
      </w:pPr>
      <w:r>
        <w:t xml:space="preserve">The server MUST set the </w:t>
      </w:r>
      <w:r>
        <w:rPr>
          <w:i/>
        </w:rPr>
        <w:t>hQmmgmtBind</w:t>
      </w:r>
      <w:r>
        <w:t xml:space="preserve"> instance variable to a NULL value.</w:t>
      </w:r>
    </w:p>
    <w:p w:rsidR="00890101" w:rsidRDefault="00404EC0">
      <w:pPr>
        <w:pStyle w:val="ListParagraph"/>
        <w:numPr>
          <w:ilvl w:val="0"/>
          <w:numId w:val="100"/>
        </w:numPr>
      </w:pPr>
      <w:r>
        <w:t xml:space="preserve">Clients MUST initialize the </w:t>
      </w:r>
      <w:hyperlink w:anchor="Section_c6ec8c7548ac44c38f5a5972c1540fe8" w:history="1">
        <w:r>
          <w:rPr>
            <w:rStyle w:val="Hyperlink"/>
          </w:rPr>
          <w:t>MSMQManagement</w:t>
        </w:r>
      </w:hyperlink>
      <w:r>
        <w:t xml:space="preserve"> object by invoking the </w:t>
      </w:r>
      <w:hyperlink w:anchor="Section_13f4d2bf3c1d4ef0825aa497df73bf5b" w:history="1">
        <w:r>
          <w:rPr>
            <w:rStyle w:val="Hyperlink"/>
          </w:rPr>
          <w:t>IMSMQManagement::Init</w:t>
        </w:r>
      </w:hyperlink>
      <w:r>
        <w:t xml:space="preserve"> method on the object.</w:t>
      </w:r>
    </w:p>
    <w:p w:rsidR="00890101" w:rsidRDefault="00404EC0">
      <w:pPr>
        <w:pStyle w:val="Heading3"/>
      </w:pPr>
      <w:bookmarkStart w:id="266" w:name="section_d06122bef6624638ad997f228a8df795"/>
      <w:bookmarkStart w:id="267" w:name="_Toc75960767"/>
      <w:r>
        <w:t>Message Processing Events and Sequencing Rules</w:t>
      </w:r>
      <w:bookmarkEnd w:id="266"/>
      <w:bookmarkEnd w:id="267"/>
      <w:r>
        <w:fldChar w:fldCharType="begin"/>
      </w:r>
      <w:r>
        <w:instrText xml:space="preserve"> XE "Sequencing rules:MSMQManagement coclass"</w:instrText>
      </w:r>
      <w:r>
        <w:fldChar w:fldCharType="end"/>
      </w:r>
      <w:r>
        <w:fldChar w:fldCharType="begin"/>
      </w:r>
      <w:r>
        <w:instrText xml:space="preserve"> XE "Message processing:MSMQManagement coclass"</w:instrText>
      </w:r>
      <w:r>
        <w:fldChar w:fldCharType="end"/>
      </w:r>
      <w:r>
        <w:fldChar w:fldCharType="begin"/>
      </w:r>
      <w:r>
        <w:instrText xml:space="preserve"> XE "MSMQManagement coclass:sequencing rules"</w:instrText>
      </w:r>
      <w:r>
        <w:fldChar w:fldCharType="end"/>
      </w:r>
      <w:r>
        <w:fldChar w:fldCharType="begin"/>
      </w:r>
      <w:r>
        <w:instrText xml:space="preserve"> </w:instrText>
      </w:r>
      <w:r>
        <w:instrText>XE "MSMQManagement coclass:message processing"</w:instrText>
      </w:r>
      <w:r>
        <w:fldChar w:fldCharType="end"/>
      </w:r>
    </w:p>
    <w:p w:rsidR="00890101" w:rsidRDefault="00404EC0">
      <w:r>
        <w:t xml:space="preserve">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defines a single interface: </w:t>
      </w:r>
      <w:hyperlink w:anchor="Section_ab6981d45acf43648536de90118428f2" w:history="1">
        <w:r>
          <w:rPr>
            <w:rStyle w:val="Hyperlink"/>
          </w:rPr>
          <w:t>IMSMQManagement</w:t>
        </w:r>
      </w:hyperlink>
      <w:r>
        <w:t>.</w:t>
      </w:r>
    </w:p>
    <w:p w:rsidR="00890101" w:rsidRDefault="00404EC0">
      <w:pPr>
        <w:pStyle w:val="Heading4"/>
      </w:pPr>
      <w:bookmarkStart w:id="268" w:name="section_ab6981d45acf43648536de90118428f2"/>
      <w:bookmarkStart w:id="269" w:name="_Toc75960768"/>
      <w:r>
        <w:lastRenderedPageBreak/>
        <w:t>IMSMQManagement Interface</w:t>
      </w:r>
      <w:bookmarkEnd w:id="268"/>
      <w:bookmarkEnd w:id="269"/>
    </w:p>
    <w:p w:rsidR="00890101" w:rsidRDefault="00404EC0">
      <w:r>
        <w:t>The IMSMQManagement interface provides methods that return information about a queue. The version number for this interface is 1.0.</w:t>
      </w:r>
    </w:p>
    <w:p w:rsidR="00890101" w:rsidRDefault="00404EC0">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{39ce96fe-f4c5-448</w:t>
      </w:r>
      <w:r>
        <w:t xml:space="preserve">4-a143-4c2d5d324229} (coclass </w:t>
      </w:r>
      <w:hyperlink w:anchor="Section_c6ec8c7548ac44c38f5a5972c1540fe8" w:history="1">
        <w:r>
          <w:rPr>
            <w:rStyle w:val="Hyperlink"/>
          </w:rPr>
          <w:t>MSMQManagement</w:t>
        </w:r>
      </w:hyperlink>
      <w:r>
        <w:t xml:space="preserve">, as specified in section </w:t>
      </w:r>
      <w:hyperlink w:anchor="Section_60f9f524e68546c79f930fc361e46abf" w:history="1">
        <w:r>
          <w:rPr>
            <w:rStyle w:val="Hyperlink"/>
          </w:rPr>
          <w:t>1.9</w:t>
        </w:r>
      </w:hyperlink>
      <w:r>
        <w:t xml:space="preserve">), which implements the IMSMQManagement interface by using the </w:t>
      </w:r>
      <w:hyperlink w:anchor="gt_c4813fc3-b2e5-4aa3-bde7-421d950d68d3">
        <w:r>
          <w:rPr>
            <w:rStyle w:val="HyperlinkGreen"/>
            <w:b/>
          </w:rPr>
          <w:t>UUID</w:t>
        </w:r>
      </w:hyperlink>
      <w:r>
        <w:t xml:space="preserve"> {be5f0241-e489-4957-8cc4-a452fcf3e23e}.</w:t>
      </w:r>
    </w:p>
    <w:p w:rsidR="00890101" w:rsidRDefault="00404EC0">
      <w:r>
        <w:t xml:space="preserve">The following opnum table begins at opnum 7. Opnums 0 through 2 are inherited from the IUnknown interface, as specified in </w:t>
      </w:r>
      <w:hyperlink r:id="rId120" w:anchor="Section_4a893f3dbd2948cd9f43d9777a4415b0">
        <w:r>
          <w:rPr>
            <w:rStyle w:val="Hyperlink"/>
          </w:rPr>
          <w:t>[MS-DCOM]</w:t>
        </w:r>
      </w:hyperlink>
      <w:r>
        <w:t xml:space="preserve"> section 3.1.1.5.8. Opnums 3 through 6 are inherited from the IDispatch interface, as specified in </w:t>
      </w:r>
      <w:hyperlink r:id="rId121" w:anchor="Section_bbb05720f72445c78d17f83c3d1a3961">
        <w:r>
          <w:rPr>
            <w:rStyle w:val="Hyperlink"/>
          </w:rPr>
          <w:t>[MS-OAUT]</w:t>
        </w:r>
      </w:hyperlink>
      <w:r>
        <w:t xml:space="preserve"> sectio</w:t>
      </w:r>
      <w:r>
        <w:t>n 3.1.4.</w:t>
      </w:r>
    </w:p>
    <w:p w:rsidR="00890101" w:rsidRDefault="00404EC0">
      <w:r>
        <w:t>Methods in RPC Opnum Order</w:t>
      </w:r>
    </w:p>
    <w:tbl>
      <w:tblPr>
        <w:tblStyle w:val="Table-ShadedHeader"/>
        <w:tblW w:w="0" w:type="auto"/>
        <w:tblLook w:val="04A0" w:firstRow="1" w:lastRow="0" w:firstColumn="1" w:lastColumn="0" w:noHBand="0" w:noVBand="1"/>
      </w:tblPr>
      <w:tblGrid>
        <w:gridCol w:w="2744"/>
        <w:gridCol w:w="6731"/>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13f4d2bf3c1d4ef0825aa497df73bf5b" w:history="1">
              <w:r>
                <w:rPr>
                  <w:rStyle w:val="Hyperlink"/>
                </w:rPr>
                <w:t>Init</w:t>
              </w:r>
            </w:hyperlink>
          </w:p>
        </w:tc>
        <w:tc>
          <w:tcPr>
            <w:tcW w:w="0" w:type="auto"/>
          </w:tcPr>
          <w:p w:rsidR="00890101" w:rsidRDefault="00404EC0">
            <w:pPr>
              <w:pStyle w:val="TableBodyText"/>
            </w:pPr>
            <w:r>
              <w:t xml:space="preserve">Initializes the object to represent the state of an active </w:t>
            </w:r>
            <w:hyperlink w:anchor="gt_c1a6400d-703b-4f9a-a74c-40f1487978d9">
              <w:r>
                <w:rPr>
                  <w:rStyle w:val="HyperlinkGreen"/>
                  <w:b/>
                </w:rPr>
                <w:t>queue</w:t>
              </w:r>
            </w:hyperlink>
            <w:r>
              <w:t>.</w:t>
            </w:r>
          </w:p>
          <w:p w:rsidR="00890101" w:rsidRDefault="00404EC0">
            <w:pPr>
              <w:pStyle w:val="TableBodyText"/>
            </w:pPr>
            <w:r>
              <w:t xml:space="preserve">Opnum: </w:t>
            </w:r>
            <w:r>
              <w:t>7</w:t>
            </w:r>
          </w:p>
        </w:tc>
      </w:tr>
      <w:tr w:rsidR="00890101" w:rsidTr="00890101">
        <w:tc>
          <w:tcPr>
            <w:tcW w:w="0" w:type="auto"/>
          </w:tcPr>
          <w:p w:rsidR="00890101" w:rsidRDefault="00404EC0">
            <w:pPr>
              <w:pStyle w:val="TableBodyText"/>
            </w:pPr>
            <w:hyperlink w:anchor="Section_ecbf641dbc484a4f9b9a25c710f59f98" w:history="1">
              <w:r>
                <w:rPr>
                  <w:rStyle w:val="Hyperlink"/>
                </w:rPr>
                <w:t>FormatName, get FormatName</w:t>
              </w:r>
            </w:hyperlink>
          </w:p>
        </w:tc>
        <w:tc>
          <w:tcPr>
            <w:tcW w:w="0" w:type="auto"/>
          </w:tcPr>
          <w:p w:rsidR="00890101" w:rsidRDefault="00404EC0">
            <w:pPr>
              <w:pStyle w:val="TableBodyText"/>
            </w:pPr>
            <w:r>
              <w:t xml:space="preserve">Returns a </w:t>
            </w:r>
            <w:hyperlink w:anchor="gt_390ae273-7109-44eb-981f-aa157e6b37c0">
              <w:r>
                <w:rPr>
                  <w:rStyle w:val="HyperlinkGreen"/>
                  <w:b/>
                </w:rPr>
                <w:t>format name</w:t>
              </w:r>
            </w:hyperlink>
            <w:r>
              <w:t xml:space="preserve"> for the queue that is represented by this object.</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444940a5a36c41e3a56e764dd376207f" w:history="1">
              <w:r>
                <w:rPr>
                  <w:rStyle w:val="Hyperlink"/>
                </w:rPr>
                <w:t>Machine, get Machine</w:t>
              </w:r>
            </w:hyperlink>
          </w:p>
        </w:tc>
        <w:tc>
          <w:tcPr>
            <w:tcW w:w="0" w:type="auto"/>
          </w:tcPr>
          <w:p w:rsidR="00890101" w:rsidRDefault="00404EC0">
            <w:pPr>
              <w:pStyle w:val="TableBodyText"/>
            </w:pPr>
            <w:r>
              <w:t>Returns the name of the computer on which the queue manager that owns the queue represented by this object is running.</w:t>
            </w:r>
          </w:p>
          <w:p w:rsidR="00890101" w:rsidRDefault="00404EC0">
            <w:pPr>
              <w:pStyle w:val="TableBodyText"/>
            </w:pPr>
            <w:r>
              <w:t>Opnum: 9</w:t>
            </w:r>
          </w:p>
        </w:tc>
      </w:tr>
      <w:tr w:rsidR="00890101" w:rsidTr="00890101">
        <w:tc>
          <w:tcPr>
            <w:tcW w:w="0" w:type="auto"/>
          </w:tcPr>
          <w:p w:rsidR="00890101" w:rsidRDefault="00404EC0">
            <w:pPr>
              <w:pStyle w:val="TableBodyText"/>
            </w:pPr>
            <w:hyperlink w:anchor="Section_0427081cb2a844378e61854545e1b69b" w:history="1">
              <w:r>
                <w:rPr>
                  <w:rStyle w:val="Hyperlink"/>
                </w:rPr>
                <w:t>MessageC</w:t>
              </w:r>
              <w:r>
                <w:rPr>
                  <w:rStyle w:val="Hyperlink"/>
                </w:rPr>
                <w:t>ount, get MessageCount</w:t>
              </w:r>
            </w:hyperlink>
          </w:p>
        </w:tc>
        <w:tc>
          <w:tcPr>
            <w:tcW w:w="0" w:type="auto"/>
          </w:tcPr>
          <w:p w:rsidR="00890101" w:rsidRDefault="00404EC0">
            <w:pPr>
              <w:pStyle w:val="TableBodyText"/>
            </w:pPr>
            <w:r>
              <w:t xml:space="preserve">Returns the number of </w:t>
            </w:r>
            <w:hyperlink w:anchor="gt_85c78cf0-1fb6-4e5d-85f5-a2e9f58a6b9e">
              <w:r>
                <w:rPr>
                  <w:rStyle w:val="HyperlinkGreen"/>
                  <w:b/>
                </w:rPr>
                <w:t>messages</w:t>
              </w:r>
            </w:hyperlink>
            <w:r>
              <w:t xml:space="preserve"> in the queue that is represented by this object.</w:t>
            </w:r>
          </w:p>
          <w:p w:rsidR="00890101" w:rsidRDefault="00404EC0">
            <w:pPr>
              <w:pStyle w:val="TableBodyText"/>
            </w:pPr>
            <w:r>
              <w:t>Opnum: 10</w:t>
            </w:r>
          </w:p>
        </w:tc>
      </w:tr>
      <w:tr w:rsidR="00890101" w:rsidTr="00890101">
        <w:tc>
          <w:tcPr>
            <w:tcW w:w="0" w:type="auto"/>
          </w:tcPr>
          <w:p w:rsidR="00890101" w:rsidRDefault="00404EC0">
            <w:pPr>
              <w:pStyle w:val="TableBodyText"/>
            </w:pPr>
            <w:hyperlink w:anchor="Section_66c2afa3c2194d93967f49b37e8e425c" w:history="1">
              <w:r>
                <w:rPr>
                  <w:rStyle w:val="Hyperlink"/>
                </w:rPr>
                <w:t xml:space="preserve">ForeignStatus, get </w:t>
              </w:r>
              <w:r>
                <w:rPr>
                  <w:rStyle w:val="Hyperlink"/>
                </w:rPr>
                <w:t>ForeignStatus</w:t>
              </w:r>
            </w:hyperlink>
          </w:p>
        </w:tc>
        <w:tc>
          <w:tcPr>
            <w:tcW w:w="0" w:type="auto"/>
          </w:tcPr>
          <w:p w:rsidR="00890101" w:rsidRDefault="00404EC0">
            <w:pPr>
              <w:pStyle w:val="TableBodyText"/>
            </w:pPr>
            <w:r>
              <w:t xml:space="preserve">Returns a flag that indicates whether the queue that is represented by this object is a </w:t>
            </w:r>
            <w:hyperlink w:anchor="gt_ee553c1a-b390-42d5-a785-2412a31f98fb">
              <w:r>
                <w:rPr>
                  <w:rStyle w:val="HyperlinkGreen"/>
                  <w:b/>
                </w:rPr>
                <w:t>foreign queue</w:t>
              </w:r>
            </w:hyperlink>
            <w:r>
              <w:t>.</w:t>
            </w:r>
          </w:p>
          <w:p w:rsidR="00890101" w:rsidRDefault="00404EC0">
            <w:pPr>
              <w:pStyle w:val="TableBodyText"/>
            </w:pPr>
            <w:r>
              <w:t>Opnum: 11</w:t>
            </w:r>
          </w:p>
        </w:tc>
      </w:tr>
      <w:tr w:rsidR="00890101" w:rsidTr="00890101">
        <w:tc>
          <w:tcPr>
            <w:tcW w:w="0" w:type="auto"/>
          </w:tcPr>
          <w:p w:rsidR="00890101" w:rsidRDefault="00404EC0">
            <w:pPr>
              <w:pStyle w:val="TableBodyText"/>
            </w:pPr>
            <w:hyperlink w:anchor="Section_2f388dcb36be44ea95e77e9078c50cc2" w:history="1">
              <w:r>
                <w:rPr>
                  <w:rStyle w:val="Hyperlink"/>
                </w:rPr>
                <w:t>QueueType, get QueueType</w:t>
              </w:r>
            </w:hyperlink>
          </w:p>
        </w:tc>
        <w:tc>
          <w:tcPr>
            <w:tcW w:w="0" w:type="auto"/>
          </w:tcPr>
          <w:p w:rsidR="00890101" w:rsidRDefault="00404EC0">
            <w:pPr>
              <w:pStyle w:val="TableBodyText"/>
            </w:pPr>
            <w:r>
              <w:t>Returns a flag that indicates the type of the queue that is represented by this object.</w:t>
            </w:r>
          </w:p>
          <w:p w:rsidR="00890101" w:rsidRDefault="00404EC0">
            <w:pPr>
              <w:pStyle w:val="TableBodyText"/>
            </w:pPr>
            <w:r>
              <w:t>Opnum: 12</w:t>
            </w:r>
          </w:p>
        </w:tc>
      </w:tr>
      <w:tr w:rsidR="00890101" w:rsidTr="00890101">
        <w:tc>
          <w:tcPr>
            <w:tcW w:w="0" w:type="auto"/>
          </w:tcPr>
          <w:p w:rsidR="00890101" w:rsidRDefault="00404EC0">
            <w:pPr>
              <w:pStyle w:val="TableBodyText"/>
            </w:pPr>
            <w:hyperlink w:anchor="Section_6b28dba6d1474e20a0d8d696712804a6" w:history="1">
              <w:r>
                <w:rPr>
                  <w:rStyle w:val="Hyperlink"/>
                </w:rPr>
                <w:t>IsLocal, get IsLocal</w:t>
              </w:r>
            </w:hyperlink>
          </w:p>
        </w:tc>
        <w:tc>
          <w:tcPr>
            <w:tcW w:w="0" w:type="auto"/>
          </w:tcPr>
          <w:p w:rsidR="00890101" w:rsidRDefault="00404EC0">
            <w:pPr>
              <w:pStyle w:val="TableBodyText"/>
            </w:pPr>
            <w:r>
              <w:t xml:space="preserve">Returns a BOOLEAN value that indicates whether the </w:t>
            </w:r>
            <w:r>
              <w:t>queue that is represented by this object is owned by the local queue manager or a remote queue manager.</w:t>
            </w:r>
          </w:p>
          <w:p w:rsidR="00890101" w:rsidRDefault="00404EC0">
            <w:pPr>
              <w:pStyle w:val="TableBodyText"/>
            </w:pPr>
            <w:r>
              <w:t>Opnum: 13</w:t>
            </w:r>
          </w:p>
        </w:tc>
      </w:tr>
      <w:tr w:rsidR="00890101" w:rsidTr="00890101">
        <w:tc>
          <w:tcPr>
            <w:tcW w:w="0" w:type="auto"/>
          </w:tcPr>
          <w:p w:rsidR="00890101" w:rsidRDefault="00404EC0">
            <w:pPr>
              <w:pStyle w:val="TableBodyText"/>
            </w:pPr>
            <w:hyperlink w:anchor="Section_b096191a46b145d39b2e3d08de931064" w:history="1">
              <w:r>
                <w:rPr>
                  <w:rStyle w:val="Hyperlink"/>
                </w:rPr>
                <w:t>TransactionalStatus, get TransactionalStatus</w:t>
              </w:r>
            </w:hyperlink>
          </w:p>
        </w:tc>
        <w:tc>
          <w:tcPr>
            <w:tcW w:w="0" w:type="auto"/>
          </w:tcPr>
          <w:p w:rsidR="00890101" w:rsidRDefault="00404EC0">
            <w:pPr>
              <w:pStyle w:val="TableBodyText"/>
            </w:pPr>
            <w:r>
              <w:t>Returns a flag that indicates whethe</w:t>
            </w:r>
            <w:r>
              <w:t xml:space="preserve">r the queue that is represented by this object is a </w:t>
            </w:r>
            <w:hyperlink w:anchor="gt_49b6c0e7-59fc-40af-b627-df18c392327b">
              <w:r>
                <w:rPr>
                  <w:rStyle w:val="HyperlinkGreen"/>
                  <w:b/>
                </w:rPr>
                <w:t>transactional queue</w:t>
              </w:r>
            </w:hyperlink>
            <w:r>
              <w:t xml:space="preserve"> or a nontransactional queue.</w:t>
            </w:r>
          </w:p>
          <w:p w:rsidR="00890101" w:rsidRDefault="00404EC0">
            <w:pPr>
              <w:pStyle w:val="TableBodyText"/>
            </w:pPr>
            <w:r>
              <w:t>Opnum: 14</w:t>
            </w:r>
          </w:p>
        </w:tc>
      </w:tr>
      <w:tr w:rsidR="00890101" w:rsidTr="00890101">
        <w:tc>
          <w:tcPr>
            <w:tcW w:w="0" w:type="auto"/>
          </w:tcPr>
          <w:p w:rsidR="00890101" w:rsidRDefault="00404EC0">
            <w:pPr>
              <w:pStyle w:val="TableBodyText"/>
            </w:pPr>
            <w:hyperlink w:anchor="Section_ba8a5ab1ace54b178a76e933d314780b" w:history="1">
              <w:r>
                <w:rPr>
                  <w:rStyle w:val="Hyperlink"/>
                </w:rPr>
                <w:t>BytesInQueueget, Bytes</w:t>
              </w:r>
              <w:r>
                <w:rPr>
                  <w:rStyle w:val="Hyperlink"/>
                </w:rPr>
                <w:t>InQueue</w:t>
              </w:r>
            </w:hyperlink>
          </w:p>
        </w:tc>
        <w:tc>
          <w:tcPr>
            <w:tcW w:w="0" w:type="auto"/>
          </w:tcPr>
          <w:p w:rsidR="00890101" w:rsidRDefault="00404EC0">
            <w:pPr>
              <w:pStyle w:val="TableBodyText"/>
            </w:pPr>
            <w:r>
              <w:t>Returns the number of message bytes in the queue that is represented by this object.</w:t>
            </w:r>
          </w:p>
          <w:p w:rsidR="00890101" w:rsidRDefault="00404EC0">
            <w:pPr>
              <w:pStyle w:val="TableBodyText"/>
            </w:pPr>
            <w:r>
              <w:t>Opnum: 15</w:t>
            </w:r>
          </w:p>
        </w:tc>
      </w:tr>
    </w:tbl>
    <w:p w:rsidR="00890101" w:rsidRDefault="00890101"/>
    <w:p w:rsidR="00890101" w:rsidRDefault="00404EC0">
      <w:pPr>
        <w:pStyle w:val="Heading5"/>
      </w:pPr>
      <w:bookmarkStart w:id="270" w:name="section_13f4d2bf3c1d4ef0825aa497df73bf5b"/>
      <w:bookmarkStart w:id="271" w:name="_Toc75960769"/>
      <w:r>
        <w:t>Init (Opnum 7)</w:t>
      </w:r>
      <w:bookmarkEnd w:id="270"/>
      <w:bookmarkEnd w:id="271"/>
      <w:r>
        <w:fldChar w:fldCharType="begin"/>
      </w:r>
      <w:r>
        <w:instrText xml:space="preserve"> XE "Init method"</w:instrText>
      </w:r>
      <w:r>
        <w:fldChar w:fldCharType="end"/>
      </w:r>
    </w:p>
    <w:p w:rsidR="00890101" w:rsidRDefault="00404EC0">
      <w:r>
        <w:t>The Init method is received by the server in an RPC_REQUEST packet. In response, the server initializes the object to</w:t>
      </w:r>
      <w:r>
        <w:t xml:space="preserve"> represent the state of a Queue. The represented Queue MUST have Queue.Active set to True. If the represented Queue.Active is False, or the Pathname and FormatName </w:t>
      </w:r>
      <w:r>
        <w:lastRenderedPageBreak/>
        <w:t xml:space="preserve">input parameters cannot be resolved, this method MUST return an error without setting the </w:t>
      </w:r>
      <w:r>
        <w:rPr>
          <w:b/>
        </w:rPr>
        <w:t>Ob</w:t>
      </w:r>
      <w:r>
        <w:rPr>
          <w:b/>
        </w:rPr>
        <w:t>jectIsInitialized</w:t>
      </w:r>
      <w:r>
        <w:t xml:space="preserve"> instance variable to True. This method MUST be called prior to calling any other operation on </w:t>
      </w:r>
      <w:hyperlink w:anchor="Section_c6ec8c7548ac44c38f5a5972c1540fe8" w:history="1">
        <w:r>
          <w:rPr>
            <w:rStyle w:val="Hyperlink"/>
          </w:rPr>
          <w:t>MSMQManagement</w:t>
        </w:r>
      </w:hyperlink>
      <w:r>
        <w:t>.</w:t>
      </w:r>
    </w:p>
    <w:p w:rsidR="00890101" w:rsidRDefault="00404EC0">
      <w:pPr>
        <w:pStyle w:val="Code"/>
      </w:pPr>
      <w:r>
        <w:t>HRESULT Init(</w:t>
      </w:r>
    </w:p>
    <w:p w:rsidR="00890101" w:rsidRDefault="00404EC0">
      <w:pPr>
        <w:pStyle w:val="Code"/>
      </w:pPr>
      <w:r>
        <w:t>  [in, optional] VARIANT* Machine,</w:t>
      </w:r>
    </w:p>
    <w:p w:rsidR="00890101" w:rsidRDefault="00404EC0">
      <w:pPr>
        <w:pStyle w:val="Code"/>
      </w:pPr>
      <w:r>
        <w:t>  [in, optional] VA</w:t>
      </w:r>
      <w:r>
        <w:t>RIANT* Pathname,</w:t>
      </w:r>
    </w:p>
    <w:p w:rsidR="00890101" w:rsidRDefault="00404EC0">
      <w:pPr>
        <w:pStyle w:val="Code"/>
      </w:pPr>
      <w:r>
        <w:t>  [in, optional] VARIANT* FormatName</w:t>
      </w:r>
    </w:p>
    <w:p w:rsidR="00890101" w:rsidRDefault="00404EC0">
      <w:pPr>
        <w:pStyle w:val="Code"/>
      </w:pPr>
      <w:r>
        <w:t>);</w:t>
      </w:r>
    </w:p>
    <w:p w:rsidR="00890101" w:rsidRDefault="00404EC0">
      <w:pPr>
        <w:pStyle w:val="Definition-Field"/>
      </w:pPr>
      <w:r>
        <w:rPr>
          <w:b/>
        </w:rPr>
        <w:t xml:space="preserve">Machine: </w:t>
      </w:r>
      <w:r>
        <w:t xml:space="preserve">A pointer to a </w:t>
      </w:r>
      <w:hyperlink w:anchor="gt_a3af3eaf-64b7-499b-a95f-193cd4c27812">
        <w:r>
          <w:rPr>
            <w:rStyle w:val="HyperlinkGreen"/>
            <w:b/>
          </w:rPr>
          <w:t>VARIANT</w:t>
        </w:r>
      </w:hyperlink>
      <w:r>
        <w:t xml:space="preserve"> that contains a BSTR that contains a string representation of a </w:t>
      </w:r>
      <w:hyperlink w:anchor="gt_9a7bc8b3-3374-4608-8f73-be20a90b898b">
        <w:r>
          <w:rPr>
            <w:rStyle w:val="HyperlinkGreen"/>
            <w:b/>
          </w:rPr>
          <w:t>computer name</w:t>
        </w:r>
      </w:hyperlink>
      <w:r>
        <w:t xml:space="preserve"> in the DNS or </w:t>
      </w:r>
      <w:hyperlink w:anchor="gt_b86c44e6-57df-4c48-8163-5e3fa7bdcff4">
        <w:r>
          <w:rPr>
            <w:rStyle w:val="HyperlinkGreen"/>
            <w:b/>
          </w:rPr>
          <w:t>NetBIOS</w:t>
        </w:r>
      </w:hyperlink>
      <w:r>
        <w:t xml:space="preserve"> format. If this parameter is not specified or is NULL,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Pathname: </w:t>
      </w:r>
      <w:r>
        <w:t xml:space="preserve">A pointer to a VARIANT that contains a BSTR that contains a string representation of the </w:t>
      </w:r>
      <w:hyperlink w:anchor="gt_78c4af57-f564-4aa9-a40d-f54ea6bd8766">
        <w:r>
          <w:rPr>
            <w:rStyle w:val="HyperlinkGreen"/>
            <w:b/>
          </w:rPr>
          <w:t>path name</w:t>
        </w:r>
      </w:hyperlink>
      <w:r>
        <w:t xml:space="preserve"> describing a Queue.</w:t>
      </w:r>
    </w:p>
    <w:p w:rsidR="00890101" w:rsidRDefault="00404EC0">
      <w:pPr>
        <w:pStyle w:val="Definition-Field"/>
      </w:pPr>
      <w:r>
        <w:rPr>
          <w:b/>
        </w:rPr>
        <w:t xml:space="preserve">FormatName: </w:t>
      </w:r>
      <w:r>
        <w:t xml:space="preserve">A pointer to a VARIANT that contains a BSTR that contains a string representation of the </w:t>
      </w:r>
      <w:hyperlink w:anchor="gt_390ae273-7109-44eb-981f-aa157e6b37c0">
        <w:r>
          <w:rPr>
            <w:rStyle w:val="HyperlinkGreen"/>
            <w:b/>
          </w:rPr>
          <w:t>format name</w:t>
        </w:r>
      </w:hyperlink>
      <w:r>
        <w:t xml:space="preserve"> describing a Queue.</w:t>
      </w:r>
    </w:p>
    <w:p w:rsidR="00890101" w:rsidRDefault="00404EC0">
      <w:pPr>
        <w:pStyle w:val="Definition-Field"/>
      </w:pPr>
      <w:r>
        <w:rPr>
          <w:b/>
        </w:rPr>
        <w:t xml:space="preserve">Return Values: </w:t>
      </w:r>
      <w:r>
        <w:t xml:space="preserve">The method MUST </w:t>
      </w:r>
      <w:r>
        <w:t>return S_OK (0x00000000) to indicate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01"/>
        </w:numPr>
      </w:pPr>
      <w:r>
        <w:t xml:space="preserve">If the </w:t>
      </w:r>
      <w:r>
        <w:rPr>
          <w:i/>
        </w:rPr>
        <w:t>Pathname</w:t>
      </w:r>
      <w:r>
        <w:t xml:space="preserve"> input parameter is NULL or is not specified and the </w:t>
      </w:r>
      <w:r>
        <w:rPr>
          <w:i/>
        </w:rPr>
        <w:t>FormatName</w:t>
      </w:r>
      <w:r>
        <w:t xml:space="preserve"> input pa</w:t>
      </w:r>
      <w:r>
        <w:t>rameter is NULL or is not specified:</w:t>
      </w:r>
    </w:p>
    <w:p w:rsidR="00890101" w:rsidRDefault="00404EC0">
      <w:pPr>
        <w:pStyle w:val="ListParagraph"/>
        <w:numPr>
          <w:ilvl w:val="1"/>
          <w:numId w:val="101"/>
        </w:numPr>
      </w:pPr>
      <w:r>
        <w:t>Return MQ_ERROR_INVALID_PARAMETER (0xC00E0006), and take no further action.</w:t>
      </w:r>
    </w:p>
    <w:p w:rsidR="00890101" w:rsidRDefault="00404EC0">
      <w:pPr>
        <w:pStyle w:val="ListParagraph"/>
        <w:numPr>
          <w:ilvl w:val="0"/>
          <w:numId w:val="101"/>
        </w:numPr>
      </w:pPr>
      <w:r>
        <w:t xml:space="preserve">If the </w:t>
      </w:r>
      <w:r>
        <w:rPr>
          <w:i/>
        </w:rPr>
        <w:t>Pathname</w:t>
      </w:r>
      <w:r>
        <w:t xml:space="preserve"> input parameter is not NULL and the </w:t>
      </w:r>
      <w:r>
        <w:rPr>
          <w:i/>
        </w:rPr>
        <w:t>FormatName</w:t>
      </w:r>
      <w:r>
        <w:t xml:space="preserve"> input parameter is not NULL:</w:t>
      </w:r>
    </w:p>
    <w:p w:rsidR="00890101" w:rsidRDefault="00404EC0">
      <w:pPr>
        <w:pStyle w:val="ListParagraph"/>
        <w:numPr>
          <w:ilvl w:val="1"/>
          <w:numId w:val="101"/>
        </w:numPr>
      </w:pPr>
      <w:r>
        <w:t>Return MQ_ERROR_INVALID_PARAMETER (0xC00E0006), and</w:t>
      </w:r>
      <w:r>
        <w:t xml:space="preserve"> take no further action.</w:t>
      </w:r>
    </w:p>
    <w:p w:rsidR="00890101" w:rsidRDefault="00404EC0">
      <w:pPr>
        <w:pStyle w:val="ListParagraph"/>
        <w:numPr>
          <w:ilvl w:val="0"/>
          <w:numId w:val="101"/>
        </w:numPr>
      </w:pPr>
      <w:r>
        <w:t xml:space="preserve">If the </w:t>
      </w:r>
      <w:r>
        <w:rPr>
          <w:i/>
        </w:rPr>
        <w:t>Machine</w:t>
      </w:r>
      <w:r>
        <w:t xml:space="preserve"> input parameter is specified and is not NULL:</w:t>
      </w:r>
    </w:p>
    <w:p w:rsidR="00890101" w:rsidRDefault="00404EC0">
      <w:pPr>
        <w:pStyle w:val="ListParagraph"/>
        <w:numPr>
          <w:ilvl w:val="1"/>
          <w:numId w:val="101"/>
        </w:numPr>
      </w:pPr>
      <w:r>
        <w:t xml:space="preserve">The server MUST set the </w:t>
      </w:r>
      <w:r>
        <w:rPr>
          <w:b/>
        </w:rPr>
        <w:t>ComputerName</w:t>
      </w:r>
      <w:r>
        <w:t xml:space="preserve"> instance variable to the value of the </w:t>
      </w:r>
      <w:r>
        <w:rPr>
          <w:i/>
        </w:rPr>
        <w:t>Machine</w:t>
      </w:r>
      <w:r>
        <w:t xml:space="preserve"> input parameter.</w:t>
      </w:r>
    </w:p>
    <w:p w:rsidR="00890101" w:rsidRDefault="00404EC0">
      <w:pPr>
        <w:pStyle w:val="ListParagraph"/>
        <w:numPr>
          <w:ilvl w:val="0"/>
          <w:numId w:val="101"/>
        </w:numPr>
      </w:pPr>
      <w:r>
        <w:t xml:space="preserve">If the </w:t>
      </w:r>
      <w:r>
        <w:rPr>
          <w:i/>
        </w:rPr>
        <w:t>FormatName</w:t>
      </w:r>
      <w:r>
        <w:t xml:space="preserve"> input parameter is specified and is not NULL and the</w:t>
      </w:r>
      <w:r>
        <w:t xml:space="preserve"> </w:t>
      </w:r>
      <w:r>
        <w:rPr>
          <w:i/>
        </w:rPr>
        <w:t>Pathname</w:t>
      </w:r>
      <w:r>
        <w:t xml:space="preserve"> input parameter is NULL:</w:t>
      </w:r>
    </w:p>
    <w:p w:rsidR="00890101" w:rsidRDefault="00404EC0">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input parameter.</w:t>
      </w:r>
    </w:p>
    <w:p w:rsidR="00890101" w:rsidRDefault="00404EC0">
      <w:pPr>
        <w:pStyle w:val="ListParagraph"/>
        <w:numPr>
          <w:ilvl w:val="0"/>
          <w:numId w:val="101"/>
        </w:numPr>
      </w:pPr>
      <w:r>
        <w:t xml:space="preserve">If the </w:t>
      </w:r>
      <w:r>
        <w:rPr>
          <w:i/>
        </w:rPr>
        <w:t>Pathname</w:t>
      </w:r>
      <w:r>
        <w:t xml:space="preserve"> input parameter is specified and is not NULL, and the </w:t>
      </w:r>
      <w:r>
        <w:rPr>
          <w:i/>
        </w:rPr>
        <w:t>FormatName</w:t>
      </w:r>
      <w:r>
        <w:t xml:space="preserve"> input parameter is NULL:</w:t>
      </w:r>
    </w:p>
    <w:p w:rsidR="00890101" w:rsidRDefault="00404EC0">
      <w:pPr>
        <w:pStyle w:val="ListParagraph"/>
        <w:numPr>
          <w:ilvl w:val="1"/>
          <w:numId w:val="101"/>
        </w:numPr>
      </w:pPr>
      <w:r>
        <w:t>The serve</w:t>
      </w:r>
      <w:r>
        <w:t xml:space="preserve">r MUST generate a Get Queue Format Name From Pathname event (section </w:t>
      </w:r>
      <w:hyperlink w:anchor="Section_608bb4d4b9eb43c886fddf63a57aac1e" w:history="1">
        <w:r>
          <w:rPr>
            <w:rStyle w:val="Hyperlink"/>
          </w:rPr>
          <w:t>3.1.6.2</w:t>
        </w:r>
      </w:hyperlink>
      <w:r>
        <w:t>) with the following inputs:</w:t>
      </w:r>
    </w:p>
    <w:p w:rsidR="00890101" w:rsidRDefault="00404EC0">
      <w:pPr>
        <w:pStyle w:val="ListParagraph"/>
        <w:numPr>
          <w:ilvl w:val="2"/>
          <w:numId w:val="101"/>
        </w:numPr>
      </w:pPr>
      <w:r>
        <w:rPr>
          <w:i/>
        </w:rPr>
        <w:t>iPathName</w:t>
      </w:r>
      <w:r>
        <w:t xml:space="preserve"> = the </w:t>
      </w:r>
      <w:r>
        <w:rPr>
          <w:i/>
        </w:rPr>
        <w:t>Pathname</w:t>
      </w:r>
      <w:r>
        <w:t xml:space="preserve"> input parameter</w:t>
      </w:r>
    </w:p>
    <w:p w:rsidR="00890101" w:rsidRDefault="00404EC0">
      <w:pPr>
        <w:pStyle w:val="ListParagraph"/>
        <w:numPr>
          <w:ilvl w:val="1"/>
          <w:numId w:val="101"/>
        </w:numPr>
      </w:pPr>
      <w:r>
        <w:t xml:space="preserve">If the </w:t>
      </w:r>
      <w:r>
        <w:rPr>
          <w:b/>
        </w:rPr>
        <w:t>rStatus</w:t>
      </w:r>
      <w:r>
        <w:t xml:space="preserve"> return value is not equal to MQ_OK </w:t>
      </w:r>
      <w:r>
        <w:t xml:space="preserve">(0x0000000), the server MUST return an error HRESULT, and take no further action. </w:t>
      </w:r>
    </w:p>
    <w:p w:rsidR="00890101" w:rsidRDefault="00404EC0">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return value.</w:t>
      </w:r>
    </w:p>
    <w:p w:rsidR="00890101" w:rsidRDefault="00404EC0">
      <w:pPr>
        <w:pStyle w:val="ListParagraph"/>
        <w:numPr>
          <w:ilvl w:val="0"/>
          <w:numId w:val="101"/>
        </w:numPr>
      </w:pPr>
      <w:r>
        <w:t xml:space="preserve">The server MUST perform the following actions to initialize the </w:t>
      </w:r>
      <w:r>
        <w:rPr>
          <w:b/>
        </w:rPr>
        <w:t>hQmmgmtBind</w:t>
      </w:r>
      <w:r>
        <w:t xml:space="preserve"> instance variable:</w:t>
      </w:r>
    </w:p>
    <w:p w:rsidR="00890101" w:rsidRDefault="00404EC0">
      <w:pPr>
        <w:pStyle w:val="ListParagraph"/>
        <w:numPr>
          <w:ilvl w:val="1"/>
          <w:numId w:val="101"/>
        </w:numPr>
      </w:pPr>
      <w:r>
        <w:lastRenderedPageBreak/>
        <w:t xml:space="preserve">Create an RPC binding handle as specified in </w:t>
      </w:r>
      <w:hyperlink r:id="rId122">
        <w:r>
          <w:rPr>
            <w:rStyle w:val="Hyperlink"/>
          </w:rPr>
          <w:t>[C706]</w:t>
        </w:r>
      </w:hyperlink>
      <w:r>
        <w:t xml:space="preserve"> section 2, "Introduction to the RPC API".</w:t>
      </w:r>
    </w:p>
    <w:p w:rsidR="00890101" w:rsidRDefault="00404EC0">
      <w:pPr>
        <w:pStyle w:val="ListParagraph"/>
        <w:numPr>
          <w:ilvl w:val="1"/>
          <w:numId w:val="101"/>
        </w:numPr>
      </w:pPr>
      <w:r>
        <w:t>The creation method MUST include:</w:t>
      </w:r>
    </w:p>
    <w:p w:rsidR="00890101" w:rsidRDefault="00404EC0">
      <w:pPr>
        <w:pStyle w:val="ListParagraph"/>
        <w:numPr>
          <w:ilvl w:val="2"/>
          <w:numId w:val="101"/>
        </w:numPr>
      </w:pPr>
      <w:r>
        <w:t xml:space="preserve">If the </w:t>
      </w:r>
      <w:r>
        <w:rPr>
          <w:b/>
        </w:rPr>
        <w:t>ComputerName</w:t>
      </w:r>
      <w:r>
        <w:t xml:space="preserve"> instance var</w:t>
      </w:r>
      <w:r>
        <w:t>iable is not NULL:</w:t>
      </w:r>
    </w:p>
    <w:p w:rsidR="00890101" w:rsidRDefault="00404EC0">
      <w:pPr>
        <w:pStyle w:val="ListParagraph"/>
        <w:numPr>
          <w:ilvl w:val="3"/>
          <w:numId w:val="101"/>
        </w:numPr>
      </w:pPr>
      <w:r>
        <w:t xml:space="preserve">The </w:t>
      </w:r>
      <w:r>
        <w:rPr>
          <w:b/>
        </w:rPr>
        <w:t>ComputerName</w:t>
      </w:r>
      <w:r>
        <w:t xml:space="preserve"> instance variable as the server name.</w:t>
      </w:r>
    </w:p>
    <w:p w:rsidR="00890101" w:rsidRDefault="00404EC0">
      <w:pPr>
        <w:pStyle w:val="ListParagraph"/>
        <w:numPr>
          <w:ilvl w:val="2"/>
          <w:numId w:val="101"/>
        </w:numPr>
      </w:pPr>
      <w:r>
        <w:t>Else:</w:t>
      </w:r>
    </w:p>
    <w:p w:rsidR="00890101" w:rsidRDefault="00404EC0">
      <w:pPr>
        <w:pStyle w:val="ListParagraph"/>
        <w:numPr>
          <w:ilvl w:val="3"/>
          <w:numId w:val="101"/>
        </w:numPr>
      </w:pPr>
      <w:r>
        <w:t xml:space="preserve">The local </w:t>
      </w:r>
      <w:r>
        <w:rPr>
          <w:b/>
        </w:rPr>
        <w:t>QueueManager.ComputerName</w:t>
      </w:r>
      <w:r>
        <w:t xml:space="preserve"> as the server name.</w:t>
      </w:r>
    </w:p>
    <w:p w:rsidR="00890101" w:rsidRDefault="00404EC0">
      <w:pPr>
        <w:pStyle w:val="ListParagraph"/>
        <w:numPr>
          <w:ilvl w:val="2"/>
          <w:numId w:val="101"/>
        </w:numPr>
      </w:pPr>
      <w:r>
        <w:t>The RPC standards and transport method defined in [MS-MQMR] (sections 1.9 and 2.1).</w:t>
      </w:r>
    </w:p>
    <w:p w:rsidR="00890101" w:rsidRDefault="00404EC0">
      <w:pPr>
        <w:pStyle w:val="ListParagraph"/>
        <w:numPr>
          <w:ilvl w:val="1"/>
          <w:numId w:val="101"/>
        </w:numPr>
      </w:pPr>
      <w:r>
        <w:t xml:space="preserve">If the server successfully creates </w:t>
      </w:r>
      <w:r>
        <w:t>the RPC binding handle:</w:t>
      </w:r>
    </w:p>
    <w:p w:rsidR="00890101" w:rsidRDefault="00404EC0">
      <w:pPr>
        <w:pStyle w:val="ListParagraph"/>
        <w:numPr>
          <w:ilvl w:val="2"/>
          <w:numId w:val="101"/>
        </w:numPr>
      </w:pPr>
      <w:r>
        <w:t xml:space="preserve">The server MUST set the </w:t>
      </w:r>
      <w:r>
        <w:rPr>
          <w:b/>
        </w:rPr>
        <w:t>hQmmgmtBind</w:t>
      </w:r>
      <w:r>
        <w:t xml:space="preserve"> instance variable to the created RPC binding handle.</w:t>
      </w:r>
    </w:p>
    <w:p w:rsidR="00890101" w:rsidRDefault="00404EC0">
      <w:pPr>
        <w:pStyle w:val="ListParagraph"/>
        <w:numPr>
          <w:ilvl w:val="1"/>
          <w:numId w:val="101"/>
        </w:numPr>
      </w:pPr>
      <w:r>
        <w:t>Else:</w:t>
      </w:r>
    </w:p>
    <w:p w:rsidR="00890101" w:rsidRDefault="00404EC0">
      <w:pPr>
        <w:pStyle w:val="ListParagraph"/>
        <w:numPr>
          <w:ilvl w:val="2"/>
          <w:numId w:val="101"/>
        </w:numPr>
      </w:pPr>
      <w:r>
        <w:t>The server must return an error HRESULT and take no further action.</w:t>
      </w:r>
    </w:p>
    <w:p w:rsidR="00890101" w:rsidRDefault="00404EC0">
      <w:pPr>
        <w:pStyle w:val="ListParagraph"/>
        <w:numPr>
          <w:ilvl w:val="0"/>
          <w:numId w:val="101"/>
        </w:numPr>
      </w:pPr>
      <w:r>
        <w:t xml:space="preserve">The server MUST generate a </w:t>
      </w:r>
      <w:r>
        <w:rPr>
          <w:b/>
        </w:rPr>
        <w:t>QMMgmt Get Info</w:t>
      </w:r>
      <w:r>
        <w:t xml:space="preserve"> event with the following i</w:t>
      </w:r>
      <w:r>
        <w:t>nputs:</w:t>
      </w:r>
    </w:p>
    <w:p w:rsidR="00890101" w:rsidRDefault="00404EC0">
      <w:pPr>
        <w:pStyle w:val="ListParagraph"/>
        <w:numPr>
          <w:ilvl w:val="1"/>
          <w:numId w:val="101"/>
        </w:numPr>
      </w:pPr>
      <w:r>
        <w:rPr>
          <w:b/>
        </w:rPr>
        <w:t>iPropID</w:t>
      </w:r>
      <w:r>
        <w:t xml:space="preserve"> = PROPID_MGMT_QUEUE_LOCATION</w:t>
      </w:r>
    </w:p>
    <w:p w:rsidR="00890101" w:rsidRDefault="00404EC0">
      <w:pPr>
        <w:pStyle w:val="ListParagraph"/>
        <w:numPr>
          <w:ilvl w:val="1"/>
          <w:numId w:val="101"/>
        </w:numPr>
      </w:pPr>
      <w:r>
        <w:t xml:space="preserve">If the </w:t>
      </w:r>
      <w:r>
        <w:rPr>
          <w:b/>
        </w:rPr>
        <w:t>rStatus</w:t>
      </w:r>
      <w:r>
        <w:t xml:space="preserve"> return value is not equal to MQ_OK (0x00000000), the server MUST return </w:t>
      </w:r>
      <w:r>
        <w:rPr>
          <w:b/>
        </w:rPr>
        <w:t>rStatus</w:t>
      </w:r>
      <w:r>
        <w:t xml:space="preserve"> and take no further action.</w:t>
      </w:r>
    </w:p>
    <w:p w:rsidR="00890101" w:rsidRDefault="00404EC0">
      <w:pPr>
        <w:pStyle w:val="ListParagraph"/>
        <w:numPr>
          <w:ilvl w:val="1"/>
          <w:numId w:val="101"/>
        </w:numPr>
      </w:pPr>
      <w:r>
        <w:t>Else:</w:t>
      </w:r>
    </w:p>
    <w:p w:rsidR="00890101" w:rsidRDefault="00404EC0">
      <w:pPr>
        <w:pStyle w:val="ListParagraph"/>
        <w:numPr>
          <w:ilvl w:val="2"/>
          <w:numId w:val="101"/>
        </w:numPr>
      </w:pPr>
      <w:r>
        <w:t xml:space="preserve">If the value of the returned </w:t>
      </w:r>
      <w:r>
        <w:rPr>
          <w:b/>
        </w:rPr>
        <w:t>rPropVar</w:t>
      </w:r>
      <w:r>
        <w:t xml:space="preserve"> was "Remote", set the QueueIsOutgoing instanc</w:t>
      </w:r>
      <w:r>
        <w:t>e variable to True.</w:t>
      </w:r>
    </w:p>
    <w:p w:rsidR="00890101" w:rsidRDefault="00404EC0">
      <w:pPr>
        <w:pStyle w:val="ListParagraph"/>
        <w:numPr>
          <w:ilvl w:val="0"/>
          <w:numId w:val="101"/>
        </w:numPr>
      </w:pPr>
      <w:r>
        <w:t xml:space="preserve">The server MUST set the </w:t>
      </w:r>
      <w:r>
        <w:rPr>
          <w:b/>
        </w:rPr>
        <w:t>ObjectIsInitialized</w:t>
      </w:r>
      <w:r>
        <w:t xml:space="preserve"> instance variable to True.</w:t>
      </w:r>
    </w:p>
    <w:p w:rsidR="00890101" w:rsidRDefault="00404EC0">
      <w:pPr>
        <w:pStyle w:val="ListParagraph"/>
        <w:numPr>
          <w:ilvl w:val="0"/>
          <w:numId w:val="101"/>
        </w:numPr>
      </w:pPr>
      <w:r>
        <w:t>Return S_OK.</w:t>
      </w:r>
    </w:p>
    <w:p w:rsidR="00890101" w:rsidRDefault="00404EC0">
      <w:pPr>
        <w:pStyle w:val="Heading5"/>
      </w:pPr>
      <w:bookmarkStart w:id="272" w:name="section_ecbf641dbc484a4f9b9a25c710f59f98"/>
      <w:bookmarkStart w:id="273" w:name="_Toc75960770"/>
      <w:r>
        <w:t>FormatName (Opnum 8)</w:t>
      </w:r>
      <w:bookmarkEnd w:id="272"/>
      <w:bookmarkEnd w:id="273"/>
      <w:r>
        <w:fldChar w:fldCharType="begin"/>
      </w:r>
      <w:r>
        <w:instrText xml:space="preserve"> XE "FormatName method"</w:instrText>
      </w:r>
      <w:r>
        <w:fldChar w:fldCharType="end"/>
      </w:r>
    </w:p>
    <w:p w:rsidR="00890101" w:rsidRDefault="00404EC0">
      <w:r>
        <w:t>The FormatName method is received by the server in an RPC_REQUEST packet. In response, the server MUST ret</w:t>
      </w:r>
      <w:r>
        <w:t xml:space="preserve">urn the </w:t>
      </w:r>
      <w:hyperlink w:anchor="gt_390ae273-7109-44eb-981f-aa157e6b37c0">
        <w:r>
          <w:rPr>
            <w:rStyle w:val="HyperlinkGreen"/>
            <w:b/>
          </w:rPr>
          <w:t>format name</w:t>
        </w:r>
      </w:hyperlink>
      <w:r>
        <w:t xml:space="preserve"> of the represented Queue.</w:t>
      </w:r>
    </w:p>
    <w:p w:rsidR="00890101" w:rsidRDefault="00404EC0">
      <w:pPr>
        <w:pStyle w:val="Code"/>
      </w:pPr>
      <w:r>
        <w:t>[propget] HRESULT FormatName(</w:t>
      </w:r>
    </w:p>
    <w:p w:rsidR="00890101" w:rsidRDefault="00404EC0">
      <w:pPr>
        <w:pStyle w:val="Code"/>
      </w:pPr>
      <w:r>
        <w:t>  [out, retval] BSTR* pbstrFormatName</w:t>
      </w:r>
    </w:p>
    <w:p w:rsidR="00890101" w:rsidRDefault="00404EC0">
      <w:pPr>
        <w:pStyle w:val="Code"/>
      </w:pPr>
      <w:r>
        <w:t>);</w:t>
      </w:r>
    </w:p>
    <w:p w:rsidR="00890101" w:rsidRDefault="00404EC0">
      <w:pPr>
        <w:pStyle w:val="Definition-Field"/>
      </w:pPr>
      <w:r>
        <w:rPr>
          <w:b/>
        </w:rPr>
        <w:t xml:space="preserve">pbstrFormatName: </w:t>
      </w:r>
      <w:r>
        <w:t>A pointer to a BSTR that, when successfully completed, conta</w:t>
      </w:r>
      <w:r>
        <w:t>ins the format name of the represented Queue.</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02"/>
        </w:numPr>
      </w:pPr>
      <w:r>
        <w:t xml:space="preserve">If the </w:t>
      </w:r>
      <w:r>
        <w:rPr>
          <w:i/>
        </w:rPr>
        <w:t>ObjectIsInitialized</w:t>
      </w:r>
      <w:r>
        <w:t xml:space="preserve"> instance variable is False, return MQ_ERROR_UNINITIALIZED_OBJECT (0xC00E0094) and take no further action.</w:t>
      </w:r>
    </w:p>
    <w:p w:rsidR="00890101" w:rsidRDefault="00404EC0">
      <w:pPr>
        <w:pStyle w:val="ListParagraph"/>
        <w:numPr>
          <w:ilvl w:val="0"/>
          <w:numId w:val="102"/>
        </w:numPr>
      </w:pPr>
      <w:r>
        <w:t xml:space="preserve">Set the </w:t>
      </w:r>
      <w:r>
        <w:rPr>
          <w:i/>
        </w:rPr>
        <w:t>pbstrFormatName</w:t>
      </w:r>
      <w:r>
        <w:t xml:space="preserve"> output variable to the value of the </w:t>
      </w:r>
      <w:r>
        <w:rPr>
          <w:i/>
        </w:rPr>
        <w:t>QueueFormatName</w:t>
      </w:r>
      <w:r>
        <w:t xml:space="preserve"> instance variable.</w:t>
      </w:r>
    </w:p>
    <w:p w:rsidR="00890101" w:rsidRDefault="00404EC0">
      <w:pPr>
        <w:pStyle w:val="Heading5"/>
      </w:pPr>
      <w:bookmarkStart w:id="274" w:name="section_444940a5a36c41e3a56e764dd376207f"/>
      <w:bookmarkStart w:id="275" w:name="_Toc75960771"/>
      <w:r>
        <w:lastRenderedPageBreak/>
        <w:t>Machine (Opnum 9)</w:t>
      </w:r>
      <w:bookmarkEnd w:id="274"/>
      <w:bookmarkEnd w:id="275"/>
      <w:r>
        <w:fldChar w:fldCharType="begin"/>
      </w:r>
      <w:r>
        <w:instrText xml:space="preserve"> XE "Machine method"</w:instrText>
      </w:r>
      <w:r>
        <w:fldChar w:fldCharType="end"/>
      </w:r>
    </w:p>
    <w:p w:rsidR="00890101" w:rsidRDefault="00404EC0">
      <w:r>
        <w:t>The Machine method is received by the server in an RPC_REQUEST packet. In response, the server MUST return the QueueManager.ComputerName that owns the represented Queue.</w:t>
      </w:r>
    </w:p>
    <w:p w:rsidR="00890101" w:rsidRDefault="00404EC0">
      <w:pPr>
        <w:pStyle w:val="Code"/>
      </w:pPr>
      <w:r>
        <w:t xml:space="preserve">[propget] </w:t>
      </w:r>
      <w:r>
        <w:t>HRESULT Machine(</w:t>
      </w:r>
    </w:p>
    <w:p w:rsidR="00890101" w:rsidRDefault="00404EC0">
      <w:pPr>
        <w:pStyle w:val="Code"/>
      </w:pPr>
      <w:r>
        <w:t>  [out, retval] BSTR* pbstrMachine</w:t>
      </w:r>
    </w:p>
    <w:p w:rsidR="00890101" w:rsidRDefault="00404EC0">
      <w:pPr>
        <w:pStyle w:val="Code"/>
      </w:pPr>
      <w:r>
        <w:t>);</w:t>
      </w:r>
    </w:p>
    <w:p w:rsidR="00890101" w:rsidRDefault="00404EC0">
      <w:pPr>
        <w:pStyle w:val="Definition-Field"/>
      </w:pPr>
      <w:r>
        <w:rPr>
          <w:b/>
        </w:rPr>
        <w:t xml:space="preserve">pbstrMachine: </w:t>
      </w:r>
      <w:r>
        <w:t>A pointer to a BSTR that, when successfully completed, contains the QueueManager.ComputerName that owns the represented Queue.</w:t>
      </w:r>
    </w:p>
    <w:p w:rsidR="00890101" w:rsidRDefault="00404EC0">
      <w:pPr>
        <w:pStyle w:val="Definition-Field"/>
      </w:pPr>
      <w:r>
        <w:rPr>
          <w:b/>
        </w:rPr>
        <w:t xml:space="preserve">Return Values: </w:t>
      </w:r>
      <w:r>
        <w:t>The method MUST return S_OK (0x00000000) to i</w:t>
      </w:r>
      <w:r>
        <w:t>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03"/>
        </w:numPr>
      </w:pPr>
      <w:r>
        <w:t xml:space="preserve">If the </w:t>
      </w:r>
      <w:r>
        <w:rPr>
          <w:i/>
        </w:rPr>
        <w:t>ObjectIsInitialized</w:t>
      </w:r>
      <w:r>
        <w:t xml:space="preserve"> instance variable is Fals</w:t>
      </w:r>
      <w:r>
        <w:t>e:</w:t>
      </w:r>
    </w:p>
    <w:p w:rsidR="00890101" w:rsidRDefault="00404EC0">
      <w:pPr>
        <w:pStyle w:val="ListParagraph"/>
        <w:numPr>
          <w:ilvl w:val="1"/>
          <w:numId w:val="103"/>
        </w:numPr>
      </w:pPr>
      <w:r>
        <w:t>Return MQ_ERROR_UNINITIALIZED_OBJECT (0xC00E0094), and take no further action.</w:t>
      </w:r>
    </w:p>
    <w:p w:rsidR="00890101" w:rsidRDefault="00404EC0">
      <w:pPr>
        <w:pStyle w:val="ListParagraph"/>
        <w:numPr>
          <w:ilvl w:val="0"/>
          <w:numId w:val="103"/>
        </w:numPr>
      </w:pPr>
      <w:r>
        <w:t xml:space="preserve">If the </w:t>
      </w:r>
      <w:r>
        <w:rPr>
          <w:i/>
        </w:rPr>
        <w:t>ComputerName</w:t>
      </w:r>
      <w:r>
        <w:t xml:space="preserve"> instance variable is NULL:</w:t>
      </w:r>
    </w:p>
    <w:p w:rsidR="00890101" w:rsidRDefault="00404EC0">
      <w:pPr>
        <w:pStyle w:val="ListParagraph"/>
        <w:numPr>
          <w:ilvl w:val="1"/>
          <w:numId w:val="103"/>
        </w:numPr>
      </w:pPr>
      <w:r>
        <w:t xml:space="preserve">Set the </w:t>
      </w:r>
      <w:r>
        <w:rPr>
          <w:i/>
        </w:rPr>
        <w:t>pbstrMachine</w:t>
      </w:r>
      <w:r>
        <w:t xml:space="preserve"> output variable to the local QueueManager.ComputerName.</w:t>
      </w:r>
    </w:p>
    <w:p w:rsidR="00890101" w:rsidRDefault="00404EC0">
      <w:pPr>
        <w:pStyle w:val="ListParagraph"/>
        <w:numPr>
          <w:ilvl w:val="0"/>
          <w:numId w:val="103"/>
        </w:numPr>
      </w:pPr>
      <w:r>
        <w:t>Else:</w:t>
      </w:r>
    </w:p>
    <w:p w:rsidR="00890101" w:rsidRDefault="00404EC0">
      <w:pPr>
        <w:pStyle w:val="ListParagraph"/>
        <w:numPr>
          <w:ilvl w:val="1"/>
          <w:numId w:val="103"/>
        </w:numPr>
      </w:pPr>
      <w:r>
        <w:t xml:space="preserve">Set the </w:t>
      </w:r>
      <w:r>
        <w:rPr>
          <w:i/>
        </w:rPr>
        <w:t>pbstrMachine</w:t>
      </w:r>
      <w:r>
        <w:t xml:space="preserve"> output variable to the </w:t>
      </w:r>
      <w:r>
        <w:t xml:space="preserve">value of the </w:t>
      </w:r>
      <w:r>
        <w:rPr>
          <w:i/>
        </w:rPr>
        <w:t>ComputerName</w:t>
      </w:r>
      <w:r>
        <w:t xml:space="preserve"> instance variable.</w:t>
      </w:r>
    </w:p>
    <w:p w:rsidR="00890101" w:rsidRDefault="00404EC0">
      <w:pPr>
        <w:pStyle w:val="Heading5"/>
      </w:pPr>
      <w:bookmarkStart w:id="276" w:name="section_0427081cb2a844378e61854545e1b69b"/>
      <w:bookmarkStart w:id="277" w:name="_Toc75960772"/>
      <w:r>
        <w:t>MessageCount (Opnum 10)</w:t>
      </w:r>
      <w:bookmarkEnd w:id="276"/>
      <w:bookmarkEnd w:id="277"/>
      <w:r>
        <w:fldChar w:fldCharType="begin"/>
      </w:r>
      <w:r>
        <w:instrText xml:space="preserve"> XE "MessageCount method"</w:instrText>
      </w:r>
      <w:r>
        <w:fldChar w:fldCharType="end"/>
      </w:r>
    </w:p>
    <w:p w:rsidR="00890101" w:rsidRDefault="00404EC0">
      <w:r>
        <w:t>The MessageCount method is received by the server in an RPC_REQUEST packet. In response, the server MUST return the number of messages in the represented Queue.</w:t>
      </w:r>
    </w:p>
    <w:p w:rsidR="00890101" w:rsidRDefault="00404EC0">
      <w:pPr>
        <w:pStyle w:val="Code"/>
      </w:pPr>
      <w:r>
        <w:t>[propget] HRESULT MessageCount(</w:t>
      </w:r>
    </w:p>
    <w:p w:rsidR="00890101" w:rsidRDefault="00404EC0">
      <w:pPr>
        <w:pStyle w:val="Code"/>
      </w:pPr>
      <w:r>
        <w:t>  [out, retval] long* plMessageCount</w:t>
      </w:r>
    </w:p>
    <w:p w:rsidR="00890101" w:rsidRDefault="00404EC0">
      <w:pPr>
        <w:pStyle w:val="Code"/>
      </w:pPr>
      <w:r>
        <w:t>);</w:t>
      </w:r>
    </w:p>
    <w:p w:rsidR="00890101" w:rsidRDefault="00404EC0">
      <w:pPr>
        <w:pStyle w:val="Definition-Field"/>
      </w:pPr>
      <w:r>
        <w:rPr>
          <w:b/>
        </w:rPr>
        <w:t xml:space="preserve">plMessageCount: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represented</w:t>
      </w:r>
      <w:r>
        <w:t xml:space="preserve"> Queue.</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w:t>
      </w:r>
      <w:r>
        <w:t>e guidelines:</w:t>
      </w:r>
    </w:p>
    <w:p w:rsidR="00890101" w:rsidRDefault="00404EC0">
      <w:pPr>
        <w:pStyle w:val="ListParagraph"/>
        <w:numPr>
          <w:ilvl w:val="0"/>
          <w:numId w:val="104"/>
        </w:numPr>
      </w:pPr>
      <w:r>
        <w:t xml:space="preserve">If the </w:t>
      </w:r>
      <w:r>
        <w:rPr>
          <w:b/>
        </w:rPr>
        <w:t>ObjectIsInitialized</w:t>
      </w:r>
      <w:r>
        <w:t xml:space="preserve"> instance variable is False:</w:t>
      </w:r>
    </w:p>
    <w:p w:rsidR="00890101" w:rsidRDefault="00404EC0">
      <w:pPr>
        <w:pStyle w:val="ListParagraph"/>
        <w:numPr>
          <w:ilvl w:val="1"/>
          <w:numId w:val="104"/>
        </w:numPr>
      </w:pPr>
      <w:r>
        <w:t>The server MUST return MQ_ERROR_UNINITIALIZED_OBJECT (0xC00E0094) and take no further action.</w:t>
      </w:r>
    </w:p>
    <w:p w:rsidR="00890101" w:rsidRDefault="00404EC0">
      <w:pPr>
        <w:pStyle w:val="ListParagraph"/>
        <w:numPr>
          <w:ilvl w:val="0"/>
          <w:numId w:val="104"/>
        </w:numPr>
      </w:pPr>
      <w:r>
        <w:t xml:space="preserve">The server MUST generate a </w:t>
      </w:r>
      <w:r>
        <w:rPr>
          <w:b/>
        </w:rPr>
        <w:t>QMMgmt Get Info</w:t>
      </w:r>
      <w:r>
        <w:t xml:space="preserve"> event with the following inputs:</w:t>
      </w:r>
    </w:p>
    <w:p w:rsidR="00890101" w:rsidRDefault="00404EC0">
      <w:pPr>
        <w:pStyle w:val="ListParagraph"/>
        <w:numPr>
          <w:ilvl w:val="1"/>
          <w:numId w:val="104"/>
        </w:numPr>
      </w:pPr>
      <w:r>
        <w:t xml:space="preserve">iPropID = </w:t>
      </w:r>
      <w:r>
        <w:t>PROPID_MGMT_QUEUE_MESSAGE_COUNT</w:t>
      </w:r>
    </w:p>
    <w:p w:rsidR="00890101" w:rsidRDefault="00404EC0">
      <w:pPr>
        <w:pStyle w:val="ListParagraph"/>
        <w:numPr>
          <w:ilvl w:val="1"/>
          <w:numId w:val="104"/>
        </w:numPr>
      </w:pPr>
      <w:r>
        <w:t xml:space="preserve">If the rStatus return value is not equal to MQ_OK (0x00000000), the server MUST return </w:t>
      </w:r>
      <w:r>
        <w:rPr>
          <w:b/>
        </w:rPr>
        <w:t>rStatus</w:t>
      </w:r>
      <w:r>
        <w:t xml:space="preserve"> and take no further action.</w:t>
      </w:r>
    </w:p>
    <w:p w:rsidR="00890101" w:rsidRDefault="00404EC0">
      <w:pPr>
        <w:pStyle w:val="ListParagraph"/>
        <w:numPr>
          <w:ilvl w:val="1"/>
          <w:numId w:val="104"/>
        </w:numPr>
      </w:pPr>
      <w:r>
        <w:t>Else:</w:t>
      </w:r>
    </w:p>
    <w:p w:rsidR="00890101" w:rsidRDefault="00404EC0">
      <w:pPr>
        <w:pStyle w:val="ListParagraph"/>
        <w:numPr>
          <w:ilvl w:val="2"/>
          <w:numId w:val="104"/>
        </w:numPr>
      </w:pPr>
      <w:r>
        <w:lastRenderedPageBreak/>
        <w:t xml:space="preserve">The </w:t>
      </w:r>
      <w:r>
        <w:rPr>
          <w:b/>
        </w:rPr>
        <w:t>pIMessageCount</w:t>
      </w:r>
      <w:r>
        <w:t xml:space="preserve"> output variable MUST be set to the value of the returned </w:t>
      </w:r>
      <w:r>
        <w:rPr>
          <w:b/>
        </w:rPr>
        <w:t>rPropVar</w:t>
      </w:r>
      <w:r>
        <w:t>.</w:t>
      </w:r>
    </w:p>
    <w:p w:rsidR="00890101" w:rsidRDefault="00404EC0">
      <w:pPr>
        <w:pStyle w:val="Heading5"/>
      </w:pPr>
      <w:bookmarkStart w:id="278" w:name="section_66c2afa3c2194d93967f49b37e8e425c"/>
      <w:bookmarkStart w:id="279" w:name="_Toc75960773"/>
      <w:r>
        <w:t>ForeignStatus (Opnum 11)</w:t>
      </w:r>
      <w:bookmarkEnd w:id="278"/>
      <w:bookmarkEnd w:id="279"/>
      <w:r>
        <w:fldChar w:fldCharType="begin"/>
      </w:r>
      <w:r>
        <w:instrText xml:space="preserve"> XE "ForeignStatus method"</w:instrText>
      </w:r>
      <w:r>
        <w:fldChar w:fldCharType="end"/>
      </w:r>
    </w:p>
    <w:p w:rsidR="00890101" w:rsidRDefault="00404EC0">
      <w:r>
        <w:t xml:space="preserve">The ForeignStatus method is received by the server in an RPC_REQUEST packet. In response, the server MUST return an enumerated value to indicate whether a Queue is a </w:t>
      </w:r>
      <w:hyperlink w:anchor="gt_ee553c1a-b390-42d5-a785-2412a31f98fb">
        <w:r>
          <w:rPr>
            <w:rStyle w:val="HyperlinkGreen"/>
            <w:b/>
          </w:rPr>
          <w:t>foreign queue</w:t>
        </w:r>
      </w:hyperlink>
      <w:r>
        <w:t xml:space="preserve"> or an OutgoingQueue that transfers </w:t>
      </w:r>
      <w:hyperlink w:anchor="gt_85c78cf0-1fb6-4e5d-85f5-a2e9f58a6b9e">
        <w:r>
          <w:rPr>
            <w:rStyle w:val="HyperlinkGreen"/>
            <w:b/>
          </w:rPr>
          <w:t>messages</w:t>
        </w:r>
      </w:hyperlink>
      <w:r>
        <w:t xml:space="preserve"> to a foreign queue.</w:t>
      </w:r>
    </w:p>
    <w:p w:rsidR="00890101" w:rsidRDefault="00404EC0">
      <w:pPr>
        <w:pStyle w:val="Code"/>
      </w:pPr>
      <w:r>
        <w:t>[propget] HRESULT ForeignStatus(</w:t>
      </w:r>
    </w:p>
    <w:p w:rsidR="00890101" w:rsidRDefault="00404EC0">
      <w:pPr>
        <w:pStyle w:val="Code"/>
      </w:pPr>
      <w:r>
        <w:t>  [out, retval] long* plForeignStatus</w:t>
      </w:r>
    </w:p>
    <w:p w:rsidR="00890101" w:rsidRDefault="00404EC0">
      <w:pPr>
        <w:pStyle w:val="Code"/>
      </w:pPr>
      <w:r>
        <w:t>);</w:t>
      </w:r>
    </w:p>
    <w:p w:rsidR="00890101" w:rsidRDefault="00404EC0">
      <w:pPr>
        <w:pStyle w:val="Definition-Field"/>
      </w:pPr>
      <w:r>
        <w:rPr>
          <w:b/>
        </w:rPr>
        <w:t xml:space="preserve">plForeignStatus: </w:t>
      </w:r>
      <w:r>
        <w:t xml:space="preserve">A pointer to a </w:t>
      </w:r>
      <w:r>
        <w:rPr>
          <w:b/>
        </w:rPr>
        <w:t>long</w:t>
      </w:r>
      <w:r>
        <w:t xml:space="preserve"> that corresponds to the FOREIGN_STATUS enumeration as defined in the following table.</w:t>
      </w:r>
    </w:p>
    <w:tbl>
      <w:tblPr>
        <w:tblStyle w:val="Table-ShadedHeader"/>
        <w:tblW w:w="0" w:type="auto"/>
        <w:tblInd w:w="475" w:type="dxa"/>
        <w:tblLook w:val="04A0" w:firstRow="1" w:lastRow="0" w:firstColumn="1" w:lastColumn="0" w:noHBand="0" w:noVBand="1"/>
      </w:tblPr>
      <w:tblGrid>
        <w:gridCol w:w="2524"/>
        <w:gridCol w:w="6591"/>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MQ_STATUS_FOREIGN</w:t>
            </w:r>
          </w:p>
          <w:p w:rsidR="00890101" w:rsidRDefault="00404EC0">
            <w:pPr>
              <w:pStyle w:val="TableBodyText"/>
            </w:pPr>
            <w:r>
              <w:t>0x00000000</w:t>
            </w:r>
          </w:p>
        </w:tc>
        <w:tc>
          <w:tcPr>
            <w:tcW w:w="0" w:type="auto"/>
          </w:tcPr>
          <w:p w:rsidR="00890101" w:rsidRDefault="00404EC0">
            <w:pPr>
              <w:pStyle w:val="TableBodyText"/>
            </w:pPr>
            <w:r>
              <w:t>The represented Queue is a foreign queue, or an OutgoingQueue that transfers to a foreign queue.</w:t>
            </w:r>
          </w:p>
        </w:tc>
      </w:tr>
      <w:tr w:rsidR="00890101" w:rsidTr="00890101">
        <w:tc>
          <w:tcPr>
            <w:tcW w:w="0" w:type="auto"/>
          </w:tcPr>
          <w:p w:rsidR="00890101" w:rsidRDefault="00404EC0">
            <w:pPr>
              <w:pStyle w:val="TableBodyText"/>
            </w:pPr>
            <w:r>
              <w:t>MQ_STATU</w:t>
            </w:r>
            <w:r>
              <w:t>S_NOT_FOREIGN</w:t>
            </w:r>
          </w:p>
          <w:p w:rsidR="00890101" w:rsidRDefault="00404EC0">
            <w:pPr>
              <w:pStyle w:val="TableBodyText"/>
            </w:pPr>
            <w:r>
              <w:t>0x00000001</w:t>
            </w:r>
          </w:p>
        </w:tc>
        <w:tc>
          <w:tcPr>
            <w:tcW w:w="0" w:type="auto"/>
          </w:tcPr>
          <w:p w:rsidR="00890101" w:rsidRDefault="00404EC0">
            <w:pPr>
              <w:pStyle w:val="TableBodyText"/>
            </w:pPr>
            <w:r>
              <w:t>The represented Queue is not a foreign queue, or an OutgoingQueue that transfers to a foreign queue.</w:t>
            </w:r>
          </w:p>
        </w:tc>
      </w:tr>
      <w:tr w:rsidR="00890101" w:rsidTr="00890101">
        <w:tc>
          <w:tcPr>
            <w:tcW w:w="0" w:type="auto"/>
          </w:tcPr>
          <w:p w:rsidR="00890101" w:rsidRDefault="00404EC0">
            <w:pPr>
              <w:pStyle w:val="TableBodyText"/>
            </w:pPr>
            <w:r>
              <w:t>STATUS_UNKNOWN</w:t>
            </w:r>
          </w:p>
          <w:p w:rsidR="00890101" w:rsidRDefault="00404EC0">
            <w:pPr>
              <w:pStyle w:val="TableBodyText"/>
            </w:pPr>
            <w:r>
              <w:t>0x00000002</w:t>
            </w:r>
          </w:p>
        </w:tc>
        <w:tc>
          <w:tcPr>
            <w:tcW w:w="0" w:type="auto"/>
          </w:tcPr>
          <w:p w:rsidR="00890101" w:rsidRDefault="00404EC0">
            <w:pPr>
              <w:pStyle w:val="TableBodyText"/>
            </w:pPr>
            <w:r>
              <w:t xml:space="preserve">The </w:t>
            </w:r>
            <w:hyperlink w:anchor="gt_b8a2f77c-783c-49d0-a724-1393de48ad8a">
              <w:r>
                <w:rPr>
                  <w:rStyle w:val="HyperlinkGreen"/>
                  <w:b/>
                </w:rPr>
                <w:t>message queuing system</w:t>
              </w:r>
            </w:hyperlink>
            <w:r>
              <w:t xml:space="preserve"> is unable to determine whether the represented Queue is a foreign queue.</w:t>
            </w:r>
          </w:p>
        </w:tc>
      </w:tr>
    </w:tbl>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05"/>
        </w:numPr>
      </w:pPr>
      <w:r>
        <w:t xml:space="preserve">If the </w:t>
      </w:r>
      <w:r>
        <w:rPr>
          <w:b/>
        </w:rPr>
        <w:t>ObjectIsInitialized</w:t>
      </w:r>
      <w:r>
        <w:t xml:space="preserve"> instance variable is False:</w:t>
      </w:r>
    </w:p>
    <w:p w:rsidR="00890101" w:rsidRDefault="00404EC0">
      <w:pPr>
        <w:pStyle w:val="ListParagraph"/>
        <w:numPr>
          <w:ilvl w:val="1"/>
          <w:numId w:val="105"/>
        </w:numPr>
      </w:pPr>
      <w:r>
        <w:t>The server MUST return MQ_ERROR_UNINITIALIZED_OBJECT (0xC00E0094) and MUST take no further action.</w:t>
      </w:r>
    </w:p>
    <w:p w:rsidR="00890101" w:rsidRDefault="00404EC0">
      <w:pPr>
        <w:pStyle w:val="ListParagraph"/>
        <w:numPr>
          <w:ilvl w:val="0"/>
          <w:numId w:val="105"/>
        </w:numPr>
      </w:pPr>
      <w:r>
        <w:t>The server MUST gen</w:t>
      </w:r>
      <w:r>
        <w:t xml:space="preserve">erate a </w:t>
      </w:r>
      <w:r>
        <w:rPr>
          <w:b/>
        </w:rPr>
        <w:t>QMMgmt Get Info</w:t>
      </w:r>
      <w:r>
        <w:t xml:space="preserve"> event with the following inputs:</w:t>
      </w:r>
    </w:p>
    <w:p w:rsidR="00890101" w:rsidRDefault="00404EC0">
      <w:pPr>
        <w:pStyle w:val="ListParagraph"/>
        <w:numPr>
          <w:ilvl w:val="1"/>
          <w:numId w:val="105"/>
        </w:numPr>
      </w:pPr>
      <w:r>
        <w:t>iPropID = PROPID_MGMT_QUEUE_FOREIGN</w:t>
      </w:r>
    </w:p>
    <w:p w:rsidR="00890101" w:rsidRDefault="00404EC0">
      <w:pPr>
        <w:pStyle w:val="ListParagraph"/>
        <w:numPr>
          <w:ilvl w:val="1"/>
          <w:numId w:val="10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890101" w:rsidRDefault="00404EC0">
      <w:pPr>
        <w:pStyle w:val="ListParagraph"/>
        <w:numPr>
          <w:ilvl w:val="1"/>
          <w:numId w:val="105"/>
        </w:numPr>
      </w:pPr>
      <w:r>
        <w:t>Else:</w:t>
      </w:r>
    </w:p>
    <w:p w:rsidR="00890101" w:rsidRDefault="00404EC0">
      <w:pPr>
        <w:pStyle w:val="ListParagraph"/>
        <w:numPr>
          <w:ilvl w:val="2"/>
          <w:numId w:val="105"/>
        </w:numPr>
      </w:pPr>
      <w:r>
        <w:t xml:space="preserve">If the value of the returned </w:t>
      </w:r>
      <w:r>
        <w:rPr>
          <w:b/>
        </w:rPr>
        <w:t>rPropVar</w:t>
      </w:r>
      <w:r>
        <w:t xml:space="preserve"> was "Yes":</w:t>
      </w:r>
    </w:p>
    <w:p w:rsidR="00890101" w:rsidRDefault="00404EC0">
      <w:pPr>
        <w:pStyle w:val="ListParagraph"/>
        <w:numPr>
          <w:ilvl w:val="3"/>
          <w:numId w:val="105"/>
        </w:numPr>
      </w:pPr>
      <w:r>
        <w:t xml:space="preserve">The </w:t>
      </w:r>
      <w:r>
        <w:rPr>
          <w:b/>
        </w:rPr>
        <w:t>pIForeignStatus</w:t>
      </w:r>
      <w:r>
        <w:t xml:space="preserve"> output variable MUST be set to MQ_STATUS_FOREIGN, and the server MUST take no further action.</w:t>
      </w:r>
    </w:p>
    <w:p w:rsidR="00890101" w:rsidRDefault="00404EC0">
      <w:pPr>
        <w:pStyle w:val="ListParagraph"/>
        <w:numPr>
          <w:ilvl w:val="2"/>
          <w:numId w:val="105"/>
        </w:numPr>
      </w:pPr>
      <w:r>
        <w:t xml:space="preserve">If the value of the returned </w:t>
      </w:r>
      <w:r>
        <w:rPr>
          <w:b/>
        </w:rPr>
        <w:t>rPropVar</w:t>
      </w:r>
      <w:r>
        <w:t xml:space="preserve"> was "No":</w:t>
      </w:r>
    </w:p>
    <w:p w:rsidR="00890101" w:rsidRDefault="00404EC0">
      <w:pPr>
        <w:pStyle w:val="ListParagraph"/>
        <w:numPr>
          <w:ilvl w:val="3"/>
          <w:numId w:val="105"/>
        </w:numPr>
      </w:pPr>
      <w:r>
        <w:t xml:space="preserve">The </w:t>
      </w:r>
      <w:r>
        <w:rPr>
          <w:b/>
        </w:rPr>
        <w:t>pIForeignStatus</w:t>
      </w:r>
      <w:r>
        <w:t xml:space="preserve"> output variable MUST be set to MQ_STATUS_NOT_FOREIGN, </w:t>
      </w:r>
      <w:r>
        <w:t>and the server MUST take no further action.</w:t>
      </w:r>
    </w:p>
    <w:p w:rsidR="00890101" w:rsidRDefault="00404EC0">
      <w:pPr>
        <w:pStyle w:val="ListParagraph"/>
        <w:numPr>
          <w:ilvl w:val="2"/>
          <w:numId w:val="105"/>
        </w:numPr>
      </w:pPr>
      <w:r>
        <w:t xml:space="preserve">If the value of the returned </w:t>
      </w:r>
      <w:r>
        <w:rPr>
          <w:b/>
        </w:rPr>
        <w:t>rPropVar</w:t>
      </w:r>
      <w:r>
        <w:t xml:space="preserve"> was "Unknown":</w:t>
      </w:r>
    </w:p>
    <w:p w:rsidR="00890101" w:rsidRDefault="00404EC0">
      <w:pPr>
        <w:pStyle w:val="ListParagraph"/>
        <w:numPr>
          <w:ilvl w:val="3"/>
          <w:numId w:val="105"/>
        </w:numPr>
      </w:pPr>
      <w:r>
        <w:lastRenderedPageBreak/>
        <w:t xml:space="preserve">The </w:t>
      </w:r>
      <w:r>
        <w:rPr>
          <w:b/>
        </w:rPr>
        <w:t>pIForeignStatus</w:t>
      </w:r>
      <w:r>
        <w:t xml:space="preserve"> output variable MUST be set to MQ_STATUS_UNKNOWN, and the server MUST take no further action.</w:t>
      </w:r>
    </w:p>
    <w:p w:rsidR="00890101" w:rsidRDefault="00404EC0">
      <w:pPr>
        <w:pStyle w:val="Heading5"/>
      </w:pPr>
      <w:bookmarkStart w:id="280" w:name="section_2f388dcb36be44ea95e77e9078c50cc2"/>
      <w:bookmarkStart w:id="281" w:name="_Toc75960774"/>
      <w:r>
        <w:t>QueueType (Opnum 12)</w:t>
      </w:r>
      <w:bookmarkEnd w:id="280"/>
      <w:bookmarkEnd w:id="281"/>
      <w:r>
        <w:fldChar w:fldCharType="begin"/>
      </w:r>
      <w:r>
        <w:instrText xml:space="preserve"> XE "QueueType method"</w:instrText>
      </w:r>
      <w:r>
        <w:fldChar w:fldCharType="end"/>
      </w:r>
    </w:p>
    <w:p w:rsidR="00890101" w:rsidRDefault="00404EC0">
      <w:r>
        <w:t>The QueueType method is received by the server in an RPC_REQUEST packet. In response, the server MUST return the type of the referenced Queue.</w:t>
      </w:r>
    </w:p>
    <w:p w:rsidR="00890101" w:rsidRDefault="00404EC0">
      <w:pPr>
        <w:pStyle w:val="Code"/>
      </w:pPr>
      <w:r>
        <w:t>[propget] HRESULT QueueType(</w:t>
      </w:r>
    </w:p>
    <w:p w:rsidR="00890101" w:rsidRDefault="00404EC0">
      <w:pPr>
        <w:pStyle w:val="Code"/>
      </w:pPr>
      <w:r>
        <w:t>  [out, retval] long* plQueueType</w:t>
      </w:r>
    </w:p>
    <w:p w:rsidR="00890101" w:rsidRDefault="00404EC0">
      <w:pPr>
        <w:pStyle w:val="Code"/>
      </w:pPr>
      <w:r>
        <w:t>);</w:t>
      </w:r>
    </w:p>
    <w:p w:rsidR="00890101" w:rsidRDefault="00404EC0">
      <w:pPr>
        <w:pStyle w:val="Definition-Field"/>
      </w:pPr>
      <w:r>
        <w:rPr>
          <w:b/>
        </w:rPr>
        <w:t xml:space="preserve">plQueueType: </w:t>
      </w:r>
      <w:r>
        <w:t xml:space="preserve">A pointer to a </w:t>
      </w:r>
      <w:r>
        <w:rPr>
          <w:b/>
        </w:rPr>
        <w:t>long</w:t>
      </w:r>
      <w:r>
        <w:t xml:space="preserve"> that correspon</w:t>
      </w:r>
      <w:r>
        <w:t>ds to the QUEUE_TYPE enumeration as defined in the following table.</w:t>
      </w:r>
    </w:p>
    <w:tbl>
      <w:tblPr>
        <w:tblStyle w:val="Table-ShadedHeader"/>
        <w:tblW w:w="0" w:type="auto"/>
        <w:tblInd w:w="475" w:type="dxa"/>
        <w:tblLook w:val="04A0" w:firstRow="1" w:lastRow="0" w:firstColumn="1" w:lastColumn="0" w:noHBand="0" w:noVBand="1"/>
      </w:tblPr>
      <w:tblGrid>
        <w:gridCol w:w="2115"/>
        <w:gridCol w:w="700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MQ_TYPE_PUBLIC</w:t>
            </w:r>
          </w:p>
          <w:p w:rsidR="00890101" w:rsidRDefault="00404EC0">
            <w:pPr>
              <w:pStyle w:val="TableBodyText"/>
            </w:pPr>
            <w:r>
              <w:t>0x00000000</w:t>
            </w:r>
          </w:p>
        </w:tc>
        <w:tc>
          <w:tcPr>
            <w:tcW w:w="0" w:type="auto"/>
          </w:tcPr>
          <w:p w:rsidR="00890101" w:rsidRDefault="00404EC0">
            <w:pPr>
              <w:pStyle w:val="TableBodyText"/>
            </w:pPr>
            <w:r>
              <w:t>The represented Queue.QueueType equals Public.</w:t>
            </w:r>
          </w:p>
        </w:tc>
      </w:tr>
      <w:tr w:rsidR="00890101" w:rsidTr="00890101">
        <w:tc>
          <w:tcPr>
            <w:tcW w:w="0" w:type="auto"/>
          </w:tcPr>
          <w:p w:rsidR="00890101" w:rsidRDefault="00404EC0">
            <w:pPr>
              <w:pStyle w:val="TableBodyText"/>
            </w:pPr>
            <w:r>
              <w:t>MQ_TYPE_PRIVATE</w:t>
            </w:r>
          </w:p>
          <w:p w:rsidR="00890101" w:rsidRDefault="00404EC0">
            <w:pPr>
              <w:pStyle w:val="TableBodyText"/>
            </w:pPr>
            <w:r>
              <w:t>0x00000001</w:t>
            </w:r>
          </w:p>
        </w:tc>
        <w:tc>
          <w:tcPr>
            <w:tcW w:w="0" w:type="auto"/>
          </w:tcPr>
          <w:p w:rsidR="00890101" w:rsidRDefault="00404EC0">
            <w:pPr>
              <w:pStyle w:val="TableBodyText"/>
            </w:pPr>
            <w:r>
              <w:t>The represented Queue.QueueType equals Private.</w:t>
            </w:r>
          </w:p>
        </w:tc>
      </w:tr>
      <w:tr w:rsidR="00890101" w:rsidTr="00890101">
        <w:tc>
          <w:tcPr>
            <w:tcW w:w="0" w:type="auto"/>
          </w:tcPr>
          <w:p w:rsidR="00890101" w:rsidRDefault="00404EC0">
            <w:pPr>
              <w:pStyle w:val="TableBodyText"/>
            </w:pPr>
            <w:r>
              <w:t>MQ_TYPE_MACHINE</w:t>
            </w:r>
          </w:p>
          <w:p w:rsidR="00890101" w:rsidRDefault="00404EC0">
            <w:pPr>
              <w:pStyle w:val="TableBodyText"/>
            </w:pPr>
            <w:r>
              <w:t>0x00000002</w:t>
            </w:r>
          </w:p>
        </w:tc>
        <w:tc>
          <w:tcPr>
            <w:tcW w:w="0" w:type="auto"/>
          </w:tcPr>
          <w:p w:rsidR="00890101" w:rsidRDefault="00404EC0">
            <w:pPr>
              <w:pStyle w:val="TableBodyText"/>
            </w:pPr>
            <w:r>
              <w:t>The represented Queue.QueueType equals System.</w:t>
            </w:r>
          </w:p>
        </w:tc>
      </w:tr>
      <w:tr w:rsidR="00890101" w:rsidTr="00890101">
        <w:tc>
          <w:tcPr>
            <w:tcW w:w="0" w:type="auto"/>
          </w:tcPr>
          <w:p w:rsidR="00890101" w:rsidRDefault="00404EC0">
            <w:pPr>
              <w:pStyle w:val="TableBodyText"/>
            </w:pPr>
            <w:r>
              <w:t>MQ_TYPE_CONNECTOR</w:t>
            </w:r>
          </w:p>
          <w:p w:rsidR="00890101" w:rsidRDefault="00404EC0">
            <w:pPr>
              <w:pStyle w:val="TableBodyText"/>
            </w:pPr>
            <w:r>
              <w:t>0x00000003</w:t>
            </w:r>
          </w:p>
        </w:tc>
        <w:tc>
          <w:tcPr>
            <w:tcW w:w="0" w:type="auto"/>
          </w:tcPr>
          <w:p w:rsidR="00890101" w:rsidRDefault="00404EC0">
            <w:pPr>
              <w:pStyle w:val="TableBodyText"/>
            </w:pPr>
            <w:r>
              <w:t>The represented Queue.QueueType equals Connector.</w:t>
            </w:r>
          </w:p>
        </w:tc>
      </w:tr>
      <w:tr w:rsidR="00890101" w:rsidTr="00890101">
        <w:tc>
          <w:tcPr>
            <w:tcW w:w="0" w:type="auto"/>
          </w:tcPr>
          <w:p w:rsidR="00890101" w:rsidRDefault="00404EC0">
            <w:pPr>
              <w:pStyle w:val="TableBodyText"/>
            </w:pPr>
            <w:r>
              <w:t>MQ_TYPE_MULTICAST</w:t>
            </w:r>
          </w:p>
          <w:p w:rsidR="00890101" w:rsidRDefault="00404EC0">
            <w:pPr>
              <w:pStyle w:val="TableBodyText"/>
            </w:pPr>
            <w:r>
              <w:t>0x00000004</w:t>
            </w:r>
          </w:p>
        </w:tc>
        <w:tc>
          <w:tcPr>
            <w:tcW w:w="0" w:type="auto"/>
          </w:tcPr>
          <w:p w:rsidR="00890101" w:rsidRDefault="00404EC0">
            <w:pPr>
              <w:pStyle w:val="TableBodyText"/>
            </w:pPr>
            <w:r>
              <w:t>The represented Queue is an OutgoingQueue with the OutgoingQueue.DestinationFormatName s</w:t>
            </w:r>
            <w:r>
              <w:t>pecifying a multicast address.</w:t>
            </w:r>
          </w:p>
        </w:tc>
      </w:tr>
    </w:tbl>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w:t>
      </w:r>
      <w:r>
        <w:t xml:space="preserve"> call, it MUST follow these guidelines:</w:t>
      </w:r>
    </w:p>
    <w:p w:rsidR="00890101" w:rsidRDefault="00404EC0">
      <w:pPr>
        <w:pStyle w:val="ListParagraph"/>
        <w:numPr>
          <w:ilvl w:val="0"/>
          <w:numId w:val="106"/>
        </w:numPr>
      </w:pPr>
      <w:r>
        <w:t xml:space="preserve">If the </w:t>
      </w:r>
      <w:r>
        <w:rPr>
          <w:b/>
        </w:rPr>
        <w:t>ObjectIsInitialized</w:t>
      </w:r>
      <w:r>
        <w:t xml:space="preserve"> instance variable is False:</w:t>
      </w:r>
    </w:p>
    <w:p w:rsidR="00890101" w:rsidRDefault="00404EC0">
      <w:pPr>
        <w:pStyle w:val="ListParagraph"/>
        <w:numPr>
          <w:ilvl w:val="1"/>
          <w:numId w:val="106"/>
        </w:numPr>
      </w:pPr>
      <w:r>
        <w:t>The server MUST return MQ_ERROR_UNINITIALIZED_OBJECT (0xC00E0094), and MUST take no further action.</w:t>
      </w:r>
    </w:p>
    <w:p w:rsidR="00890101" w:rsidRDefault="00404EC0">
      <w:pPr>
        <w:pStyle w:val="ListParagraph"/>
        <w:numPr>
          <w:ilvl w:val="0"/>
          <w:numId w:val="106"/>
        </w:numPr>
      </w:pPr>
      <w:r>
        <w:t>Else:</w:t>
      </w:r>
    </w:p>
    <w:p w:rsidR="00890101" w:rsidRDefault="00404EC0">
      <w:pPr>
        <w:pStyle w:val="ListParagraph"/>
        <w:numPr>
          <w:ilvl w:val="1"/>
          <w:numId w:val="106"/>
        </w:numPr>
      </w:pPr>
      <w:r>
        <w:t xml:space="preserve">The server MUST generate a </w:t>
      </w:r>
      <w:r>
        <w:rPr>
          <w:b/>
        </w:rPr>
        <w:t>QMMgmt Get Info</w:t>
      </w:r>
      <w:r>
        <w:t xml:space="preserve"> event with the following inputs:</w:t>
      </w:r>
    </w:p>
    <w:p w:rsidR="00890101" w:rsidRDefault="00404EC0">
      <w:pPr>
        <w:pStyle w:val="ListParagraph"/>
        <w:numPr>
          <w:ilvl w:val="2"/>
          <w:numId w:val="106"/>
        </w:numPr>
      </w:pPr>
      <w:r>
        <w:t>iPropID = PROPID_MGMT_QUEUE_TYPE</w:t>
      </w:r>
    </w:p>
    <w:p w:rsidR="00890101" w:rsidRDefault="00404EC0">
      <w:pPr>
        <w:pStyle w:val="ListParagraph"/>
        <w:numPr>
          <w:ilvl w:val="1"/>
          <w:numId w:val="106"/>
        </w:numPr>
      </w:pPr>
      <w:r>
        <w:t>If the rStatus return value is not equal to MQ_OK (0x00000000), the server MUST return rStatus and MUST take no further action.</w:t>
      </w:r>
    </w:p>
    <w:p w:rsidR="00890101" w:rsidRDefault="00404EC0">
      <w:pPr>
        <w:pStyle w:val="ListParagraph"/>
        <w:numPr>
          <w:ilvl w:val="1"/>
          <w:numId w:val="106"/>
        </w:numPr>
      </w:pPr>
      <w:r>
        <w:t xml:space="preserve">If the value of the returned </w:t>
      </w:r>
      <w:r>
        <w:rPr>
          <w:b/>
        </w:rPr>
        <w:t>rPropVar</w:t>
      </w:r>
      <w:r>
        <w:t xml:space="preserve"> was "PUBLIC":</w:t>
      </w:r>
    </w:p>
    <w:p w:rsidR="00890101" w:rsidRDefault="00404EC0">
      <w:pPr>
        <w:pStyle w:val="ListParagraph"/>
        <w:numPr>
          <w:ilvl w:val="2"/>
          <w:numId w:val="106"/>
        </w:numPr>
      </w:pPr>
      <w:r>
        <w:t xml:space="preserve">The </w:t>
      </w:r>
      <w:r>
        <w:rPr>
          <w:i/>
        </w:rPr>
        <w:t>plQue</w:t>
      </w:r>
      <w:r>
        <w:rPr>
          <w:i/>
        </w:rPr>
        <w:t>ueType</w:t>
      </w:r>
      <w:r>
        <w:t xml:space="preserve"> output variable MUST be set to MQ_TYPE_PUBLIC, and the server MUST return S_OK (0x00000000) and MUST take no further action.</w:t>
      </w:r>
    </w:p>
    <w:p w:rsidR="00890101" w:rsidRDefault="00404EC0">
      <w:pPr>
        <w:pStyle w:val="ListParagraph"/>
        <w:numPr>
          <w:ilvl w:val="1"/>
          <w:numId w:val="106"/>
        </w:numPr>
      </w:pPr>
      <w:r>
        <w:t>If the value of the returned was "PRIVATE":</w:t>
      </w:r>
    </w:p>
    <w:p w:rsidR="00890101" w:rsidRDefault="00404EC0">
      <w:pPr>
        <w:pStyle w:val="ListParagraph"/>
        <w:numPr>
          <w:ilvl w:val="2"/>
          <w:numId w:val="106"/>
        </w:numPr>
      </w:pPr>
      <w:r>
        <w:lastRenderedPageBreak/>
        <w:t xml:space="preserve">The </w:t>
      </w:r>
      <w:r>
        <w:rPr>
          <w:i/>
        </w:rPr>
        <w:t>plQueueType</w:t>
      </w:r>
      <w:r>
        <w:t xml:space="preserve"> output variable MUST be set to MQ_TYPE_PRIVATE, and the server</w:t>
      </w:r>
      <w:r>
        <w:t xml:space="preserve"> MUST return S_OK (0x00000000) and MUST take no further action.</w:t>
      </w:r>
    </w:p>
    <w:p w:rsidR="00890101" w:rsidRDefault="00404EC0">
      <w:pPr>
        <w:pStyle w:val="ListParagraph"/>
        <w:numPr>
          <w:ilvl w:val="1"/>
          <w:numId w:val="106"/>
        </w:numPr>
      </w:pPr>
      <w:r>
        <w:t>If the value of the returned was "MACHINE":</w:t>
      </w:r>
    </w:p>
    <w:p w:rsidR="00890101" w:rsidRDefault="00404EC0">
      <w:pPr>
        <w:pStyle w:val="ListParagraph"/>
        <w:numPr>
          <w:ilvl w:val="2"/>
          <w:numId w:val="106"/>
        </w:numPr>
      </w:pPr>
      <w:r>
        <w:t xml:space="preserve">The </w:t>
      </w:r>
      <w:r>
        <w:rPr>
          <w:i/>
        </w:rPr>
        <w:t>plQueueType</w:t>
      </w:r>
      <w:r>
        <w:t xml:space="preserve"> output variable MUST be set to MQ_TYPE_MACHINE, and the server MUST return S_OK (0x00000000) and MUST take no further action.</w:t>
      </w:r>
    </w:p>
    <w:p w:rsidR="00890101" w:rsidRDefault="00404EC0">
      <w:pPr>
        <w:pStyle w:val="ListParagraph"/>
        <w:numPr>
          <w:ilvl w:val="1"/>
          <w:numId w:val="106"/>
        </w:numPr>
      </w:pPr>
      <w:r>
        <w:t>If the</w:t>
      </w:r>
      <w:r>
        <w:t xml:space="preserve"> value of the returned was "CONNECTOR":</w:t>
      </w:r>
    </w:p>
    <w:p w:rsidR="00890101" w:rsidRDefault="00404EC0">
      <w:pPr>
        <w:pStyle w:val="ListParagraph"/>
        <w:numPr>
          <w:ilvl w:val="2"/>
          <w:numId w:val="106"/>
        </w:numPr>
      </w:pPr>
      <w:r>
        <w:t xml:space="preserve">The </w:t>
      </w:r>
      <w:r>
        <w:rPr>
          <w:i/>
        </w:rPr>
        <w:t>plQueueType</w:t>
      </w:r>
      <w:r>
        <w:t xml:space="preserve"> output variable MUST be set to MGMT_TYPE_CONNECTOR, and the server MUST return S_OK (0x00000000) and MUST take no further action.</w:t>
      </w:r>
    </w:p>
    <w:p w:rsidR="00890101" w:rsidRDefault="00404EC0">
      <w:pPr>
        <w:pStyle w:val="ListParagraph"/>
        <w:numPr>
          <w:ilvl w:val="1"/>
          <w:numId w:val="106"/>
        </w:numPr>
      </w:pPr>
      <w:r>
        <w:t>If the value of the returned was "MULTICAST":</w:t>
      </w:r>
    </w:p>
    <w:p w:rsidR="00890101" w:rsidRDefault="00404EC0">
      <w:pPr>
        <w:pStyle w:val="ListParagraph"/>
        <w:numPr>
          <w:ilvl w:val="2"/>
          <w:numId w:val="106"/>
        </w:numPr>
      </w:pPr>
      <w:r>
        <w:t xml:space="preserve">The </w:t>
      </w:r>
      <w:r>
        <w:rPr>
          <w:i/>
        </w:rPr>
        <w:t>plQueueType</w:t>
      </w:r>
      <w:r>
        <w:t xml:space="preserve"> output v</w:t>
      </w:r>
      <w:r>
        <w:t>ariable MUST be set to MQ_TYPE_MULTICAST, and the server MUST return S_OK (0x00000000) and MUST take no further action.</w:t>
      </w:r>
    </w:p>
    <w:p w:rsidR="00890101" w:rsidRDefault="00404EC0">
      <w:pPr>
        <w:pStyle w:val="Heading5"/>
      </w:pPr>
      <w:bookmarkStart w:id="282" w:name="section_6b28dba6d1474e20a0d8d696712804a6"/>
      <w:bookmarkStart w:id="283" w:name="_Toc75960775"/>
      <w:r>
        <w:t>IsLocal (Opnum 13)</w:t>
      </w:r>
      <w:bookmarkEnd w:id="282"/>
      <w:bookmarkEnd w:id="283"/>
      <w:r>
        <w:fldChar w:fldCharType="begin"/>
      </w:r>
      <w:r>
        <w:instrText xml:space="preserve"> XE "IsLocal method"</w:instrText>
      </w:r>
      <w:r>
        <w:fldChar w:fldCharType="end"/>
      </w:r>
    </w:p>
    <w:p w:rsidR="00890101" w:rsidRDefault="00404EC0">
      <w:r>
        <w:t xml:space="preserve">The IsLocal method is received by the server in an RPC_REQUEST packet. In response, the server </w:t>
      </w:r>
      <w:r>
        <w:t>MUST return a BOOLEAN value that indicates whether the represented Queue is an OutgoingQueue (False) or not (True).</w:t>
      </w:r>
    </w:p>
    <w:p w:rsidR="00890101" w:rsidRDefault="00404EC0">
      <w:pPr>
        <w:pStyle w:val="Code"/>
      </w:pPr>
      <w:r>
        <w:t>[propget] HRESULT IsLocal(</w:t>
      </w:r>
    </w:p>
    <w:p w:rsidR="00890101" w:rsidRDefault="00404EC0">
      <w:pPr>
        <w:pStyle w:val="Code"/>
      </w:pPr>
      <w:r>
        <w:t>  [out, retval] VARIANT_BOOL* pfIsLocal</w:t>
      </w:r>
    </w:p>
    <w:p w:rsidR="00890101" w:rsidRDefault="00404EC0">
      <w:pPr>
        <w:pStyle w:val="Code"/>
      </w:pPr>
      <w:r>
        <w:t>);</w:t>
      </w:r>
    </w:p>
    <w:p w:rsidR="00890101" w:rsidRDefault="00404EC0">
      <w:pPr>
        <w:pStyle w:val="Definition-Field"/>
      </w:pPr>
      <w:r>
        <w:rPr>
          <w:b/>
        </w:rPr>
        <w:t xml:space="preserve">pfIsLocal: </w:t>
      </w:r>
      <w:r>
        <w:t>A pointer to a VARIANT_BOOL that, when successfully complet</w:t>
      </w:r>
      <w:r>
        <w:t>ed, contains VARIANT_FALSE (0x0000) or VARIANT_TRUE (0xffff) values, depending on whether the represented Queue is an OutgoingQueue.</w:t>
      </w:r>
    </w:p>
    <w:p w:rsidR="00890101" w:rsidRDefault="00404EC0">
      <w:pPr>
        <w:pStyle w:val="Definition-Field"/>
      </w:pPr>
      <w:r>
        <w:rPr>
          <w:b/>
        </w:rPr>
        <w:t xml:space="preserve">Return Values: </w:t>
      </w:r>
      <w:r>
        <w:t xml:space="preserve">The method MUST return S_OK (0x00000000) to indicate success or an implementation-specific error HRESULT on </w:t>
      </w:r>
      <w:r>
        <w:t>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07"/>
        </w:numPr>
      </w:pPr>
      <w:r>
        <w:t xml:space="preserve">If the </w:t>
      </w:r>
      <w:r>
        <w:rPr>
          <w:b/>
        </w:rPr>
        <w:t>ObjectIsInitialized</w:t>
      </w:r>
      <w:r>
        <w:t xml:space="preserve"> instance variable is False:</w:t>
      </w:r>
    </w:p>
    <w:p w:rsidR="00890101" w:rsidRDefault="00404EC0">
      <w:pPr>
        <w:pStyle w:val="ListParagraph"/>
        <w:numPr>
          <w:ilvl w:val="1"/>
          <w:numId w:val="107"/>
        </w:numPr>
      </w:pPr>
      <w:r>
        <w:t>The server MUST return MQ_ERROR_UNINITIALIZED_OBJECT (0xC00E</w:t>
      </w:r>
      <w:r>
        <w:t>0094) and MUST take no further action.</w:t>
      </w:r>
    </w:p>
    <w:p w:rsidR="00890101" w:rsidRDefault="00404EC0">
      <w:pPr>
        <w:pStyle w:val="ListParagraph"/>
        <w:numPr>
          <w:ilvl w:val="0"/>
          <w:numId w:val="107"/>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890101" w:rsidRDefault="00404EC0">
      <w:pPr>
        <w:pStyle w:val="ListParagraph"/>
        <w:numPr>
          <w:ilvl w:val="1"/>
          <w:numId w:val="107"/>
        </w:numPr>
      </w:pPr>
      <w:r>
        <w:rPr>
          <w:b/>
        </w:rPr>
        <w:t>iPropID</w:t>
      </w:r>
      <w:r>
        <w:t xml:space="preserve"> = PROPID_MGMT_QUEUE_LOCATION</w:t>
      </w:r>
    </w:p>
    <w:p w:rsidR="00890101" w:rsidRDefault="00404EC0">
      <w:pPr>
        <w:pStyle w:val="ListParagraph"/>
        <w:numPr>
          <w:ilvl w:val="0"/>
          <w:numId w:val="107"/>
        </w:numPr>
      </w:pPr>
      <w:r>
        <w:t xml:space="preserve">If the </w:t>
      </w:r>
      <w:r>
        <w:rPr>
          <w:b/>
        </w:rPr>
        <w:t>rStatus</w:t>
      </w:r>
      <w:r>
        <w:t xml:space="preserve"> return value is not equal to </w:t>
      </w:r>
      <w:r>
        <w:t xml:space="preserve">MQ_OK (0x00000000), the server MUST return </w:t>
      </w:r>
      <w:r>
        <w:rPr>
          <w:b/>
        </w:rPr>
        <w:t>rStatus</w:t>
      </w:r>
      <w:r>
        <w:t xml:space="preserve"> and MUST take no further action.</w:t>
      </w:r>
    </w:p>
    <w:p w:rsidR="00890101" w:rsidRDefault="00404EC0">
      <w:pPr>
        <w:pStyle w:val="ListParagraph"/>
        <w:numPr>
          <w:ilvl w:val="0"/>
          <w:numId w:val="107"/>
        </w:numPr>
      </w:pPr>
      <w:r>
        <w:t>Else:</w:t>
      </w:r>
    </w:p>
    <w:p w:rsidR="00890101" w:rsidRDefault="00404EC0">
      <w:pPr>
        <w:pStyle w:val="ListParagraph"/>
        <w:numPr>
          <w:ilvl w:val="1"/>
          <w:numId w:val="107"/>
        </w:numPr>
      </w:pPr>
      <w:r>
        <w:t xml:space="preserve">If the value of the returned </w:t>
      </w:r>
      <w:r>
        <w:rPr>
          <w:b/>
        </w:rPr>
        <w:t>rPropVar</w:t>
      </w:r>
      <w:r>
        <w:t xml:space="preserve"> was "LOCAL":</w:t>
      </w:r>
    </w:p>
    <w:p w:rsidR="00890101" w:rsidRDefault="00404EC0">
      <w:pPr>
        <w:pStyle w:val="ListParagraph"/>
        <w:numPr>
          <w:ilvl w:val="2"/>
          <w:numId w:val="107"/>
        </w:numPr>
      </w:pPr>
      <w:r>
        <w:t xml:space="preserve">The </w:t>
      </w:r>
      <w:r>
        <w:rPr>
          <w:i/>
        </w:rPr>
        <w:t>pfIsLocal</w:t>
      </w:r>
      <w:r>
        <w:t xml:space="preserve"> output variable MUST be set to True, and the server MUST take no further action.</w:t>
      </w:r>
    </w:p>
    <w:p w:rsidR="00890101" w:rsidRDefault="00404EC0">
      <w:pPr>
        <w:pStyle w:val="ListParagraph"/>
        <w:numPr>
          <w:ilvl w:val="1"/>
          <w:numId w:val="107"/>
        </w:numPr>
      </w:pPr>
      <w:r>
        <w:t xml:space="preserve">If the value of the returned </w:t>
      </w:r>
      <w:r>
        <w:rPr>
          <w:b/>
        </w:rPr>
        <w:t>rPropVar</w:t>
      </w:r>
      <w:r>
        <w:t xml:space="preserve"> was "REMOTE":</w:t>
      </w:r>
    </w:p>
    <w:p w:rsidR="00890101" w:rsidRDefault="00404EC0">
      <w:pPr>
        <w:pStyle w:val="ListParagraph"/>
        <w:numPr>
          <w:ilvl w:val="2"/>
          <w:numId w:val="107"/>
        </w:numPr>
      </w:pPr>
      <w:r>
        <w:t xml:space="preserve">The </w:t>
      </w:r>
      <w:r>
        <w:rPr>
          <w:i/>
        </w:rPr>
        <w:t>pfIsLocal</w:t>
      </w:r>
      <w:r>
        <w:t xml:space="preserve"> output variable MUST be set to False, and the server MUST take no further action.</w:t>
      </w:r>
    </w:p>
    <w:p w:rsidR="00890101" w:rsidRDefault="00404EC0">
      <w:pPr>
        <w:pStyle w:val="ListParagraph"/>
        <w:numPr>
          <w:ilvl w:val="1"/>
          <w:numId w:val="107"/>
        </w:numPr>
      </w:pPr>
      <w:r>
        <w:lastRenderedPageBreak/>
        <w:t xml:space="preserve">If the value of the returned </w:t>
      </w:r>
      <w:r>
        <w:rPr>
          <w:b/>
        </w:rPr>
        <w:t>rPropVar</w:t>
      </w:r>
      <w:r>
        <w:t xml:space="preserve"> was "LOCAL":</w:t>
      </w:r>
    </w:p>
    <w:p w:rsidR="00890101" w:rsidRDefault="00404EC0">
      <w:pPr>
        <w:pStyle w:val="ListParagraph"/>
        <w:numPr>
          <w:ilvl w:val="2"/>
          <w:numId w:val="107"/>
        </w:numPr>
      </w:pPr>
      <w:r>
        <w:t xml:space="preserve">The </w:t>
      </w:r>
      <w:r>
        <w:rPr>
          <w:i/>
        </w:rPr>
        <w:t>pfIsLocal</w:t>
      </w:r>
      <w:r>
        <w:t xml:space="preserve"> output variable MUST be set to True, and the server MUST take no further action.</w:t>
      </w:r>
    </w:p>
    <w:p w:rsidR="00890101" w:rsidRDefault="00404EC0">
      <w:pPr>
        <w:pStyle w:val="Heading5"/>
      </w:pPr>
      <w:bookmarkStart w:id="284" w:name="section_b096191a46b145d39b2e3d08de931064"/>
      <w:bookmarkStart w:id="285" w:name="_Toc75960776"/>
      <w:r>
        <w:t>TransactionalStatus (Opnum 14)</w:t>
      </w:r>
      <w:bookmarkEnd w:id="284"/>
      <w:bookmarkEnd w:id="285"/>
      <w:r>
        <w:fldChar w:fldCharType="begin"/>
      </w:r>
      <w:r>
        <w:instrText xml:space="preserve"> XE "TransactionalStatus method"</w:instrText>
      </w:r>
      <w:r>
        <w:fldChar w:fldCharType="end"/>
      </w:r>
    </w:p>
    <w:p w:rsidR="00890101" w:rsidRDefault="00404EC0">
      <w:r>
        <w:t>The TransactionalStatus method is received by the server in an RPC_REQUEST packet. In response, the server MU</w:t>
      </w:r>
      <w:r>
        <w:t>ST return the represented Queue.Transactional value.</w:t>
      </w:r>
    </w:p>
    <w:p w:rsidR="00890101" w:rsidRDefault="00404EC0">
      <w:pPr>
        <w:pStyle w:val="Code"/>
      </w:pPr>
      <w:r>
        <w:t>[propget] HRESULT TransactionalStatus(</w:t>
      </w:r>
    </w:p>
    <w:p w:rsidR="00890101" w:rsidRDefault="00404EC0">
      <w:pPr>
        <w:pStyle w:val="Code"/>
      </w:pPr>
      <w:r>
        <w:t>  [out, retval] long* plTransactionalStatus</w:t>
      </w:r>
    </w:p>
    <w:p w:rsidR="00890101" w:rsidRDefault="00404EC0">
      <w:pPr>
        <w:pStyle w:val="Code"/>
      </w:pPr>
      <w:r>
        <w:t>);</w:t>
      </w:r>
    </w:p>
    <w:p w:rsidR="00890101" w:rsidRDefault="00404EC0">
      <w:pPr>
        <w:pStyle w:val="Definition-Field"/>
      </w:pPr>
      <w:r>
        <w:rPr>
          <w:b/>
        </w:rPr>
        <w:t xml:space="preserve">plTransactionalStatus: </w:t>
      </w:r>
      <w:r>
        <w:t xml:space="preserve">A pointer to a </w:t>
      </w:r>
      <w:r>
        <w:rPr>
          <w:b/>
        </w:rPr>
        <w:t>long</w:t>
      </w:r>
      <w:r>
        <w:t xml:space="preserve"> that corresponds to the XACT_STATUS enumeration as defined in the followin</w:t>
      </w:r>
      <w:r>
        <w:t>g table.</w:t>
      </w:r>
    </w:p>
    <w:tbl>
      <w:tblPr>
        <w:tblStyle w:val="Table-ShadedHeader"/>
        <w:tblW w:w="0" w:type="auto"/>
        <w:tblInd w:w="475" w:type="dxa"/>
        <w:tblLook w:val="04A0" w:firstRow="1" w:lastRow="0" w:firstColumn="1" w:lastColumn="0" w:noHBand="0" w:noVBand="1"/>
      </w:tblPr>
      <w:tblGrid>
        <w:gridCol w:w="2743"/>
        <w:gridCol w:w="637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MQ_XACT_STATUS_XACT</w:t>
            </w:r>
          </w:p>
          <w:p w:rsidR="00890101" w:rsidRDefault="00404EC0">
            <w:pPr>
              <w:pStyle w:val="TableBodyText"/>
            </w:pPr>
            <w:r>
              <w:t>0x00000000</w:t>
            </w:r>
          </w:p>
        </w:tc>
        <w:tc>
          <w:tcPr>
            <w:tcW w:w="0" w:type="auto"/>
          </w:tcPr>
          <w:p w:rsidR="00890101" w:rsidRDefault="00404EC0">
            <w:pPr>
              <w:pStyle w:val="TableBodyText"/>
            </w:pPr>
            <w:r>
              <w:t>The represented Queue.Transactional equals True.</w:t>
            </w:r>
          </w:p>
        </w:tc>
      </w:tr>
      <w:tr w:rsidR="00890101" w:rsidTr="00890101">
        <w:tc>
          <w:tcPr>
            <w:tcW w:w="0" w:type="auto"/>
          </w:tcPr>
          <w:p w:rsidR="00890101" w:rsidRDefault="00404EC0">
            <w:pPr>
              <w:pStyle w:val="TableBodyText"/>
            </w:pPr>
            <w:r>
              <w:t>MQ_XACT_STATUS_NOT_XACT</w:t>
            </w:r>
          </w:p>
          <w:p w:rsidR="00890101" w:rsidRDefault="00404EC0">
            <w:pPr>
              <w:pStyle w:val="TableBodyText"/>
            </w:pPr>
            <w:r>
              <w:t>0x00000001</w:t>
            </w:r>
          </w:p>
        </w:tc>
        <w:tc>
          <w:tcPr>
            <w:tcW w:w="0" w:type="auto"/>
          </w:tcPr>
          <w:p w:rsidR="00890101" w:rsidRDefault="00404EC0">
            <w:pPr>
              <w:pStyle w:val="TableBodyText"/>
            </w:pPr>
            <w:r>
              <w:t>The represented Queue.Transactional equals False.</w:t>
            </w:r>
          </w:p>
        </w:tc>
      </w:tr>
      <w:tr w:rsidR="00890101" w:rsidTr="00890101">
        <w:tc>
          <w:tcPr>
            <w:tcW w:w="0" w:type="auto"/>
          </w:tcPr>
          <w:p w:rsidR="00890101" w:rsidRDefault="00404EC0">
            <w:pPr>
              <w:pStyle w:val="TableBodyText"/>
            </w:pPr>
            <w:r>
              <w:t>MQ_XACT_STATUS_UNKNOWN</w:t>
            </w:r>
          </w:p>
          <w:p w:rsidR="00890101" w:rsidRDefault="00404EC0">
            <w:pPr>
              <w:pStyle w:val="TableBodyText"/>
            </w:pPr>
            <w:r>
              <w:t>0x00000002</w:t>
            </w:r>
          </w:p>
        </w:tc>
        <w:tc>
          <w:tcPr>
            <w:tcW w:w="0" w:type="auto"/>
          </w:tcPr>
          <w:p w:rsidR="00890101" w:rsidRDefault="00404EC0">
            <w:pPr>
              <w:pStyle w:val="TableBodyText"/>
            </w:pPr>
            <w:r>
              <w:t>The represented Queue.</w:t>
            </w:r>
            <w:hyperlink w:anchor="Section_2f388dcb36be44ea95e77e9078c50cc2" w:history="1">
              <w:r>
                <w:rPr>
                  <w:rStyle w:val="Hyperlink"/>
                </w:rPr>
                <w:t>QueueType</w:t>
              </w:r>
            </w:hyperlink>
            <w:r>
              <w:t xml:space="preserve"> equals Public, and the QueueManager.DirectoryIntegrated of the QueueManager that owns the represented Queue equals False.</w:t>
            </w:r>
          </w:p>
        </w:tc>
      </w:tr>
    </w:tbl>
    <w:p w:rsidR="00890101" w:rsidRDefault="00404EC0">
      <w:pPr>
        <w:pStyle w:val="Definition-Field"/>
      </w:pPr>
      <w:r>
        <w:rPr>
          <w:b/>
        </w:rPr>
        <w:t xml:space="preserve">Return Values: </w:t>
      </w:r>
      <w:r>
        <w:t>The method MUST return S_OK (0x00000000) to indica</w:t>
      </w:r>
      <w:r>
        <w:t>te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08"/>
        </w:numPr>
      </w:pPr>
      <w:r>
        <w:t xml:space="preserve">If the </w:t>
      </w:r>
      <w:r>
        <w:rPr>
          <w:b/>
        </w:rPr>
        <w:t>ObjectIsInitialized</w:t>
      </w:r>
      <w:r>
        <w:t xml:space="preserve"> instance variable is False:</w:t>
      </w:r>
    </w:p>
    <w:p w:rsidR="00890101" w:rsidRDefault="00404EC0">
      <w:pPr>
        <w:pStyle w:val="ListParagraph"/>
        <w:numPr>
          <w:ilvl w:val="1"/>
          <w:numId w:val="108"/>
        </w:numPr>
      </w:pPr>
      <w:r>
        <w:t xml:space="preserve">The </w:t>
      </w:r>
      <w:r>
        <w:t>server MUST return MQ_ERROR_UNINITIALIZED_OBJECT (0xC00E0094), and MUST take no further action.</w:t>
      </w:r>
    </w:p>
    <w:p w:rsidR="00890101" w:rsidRDefault="00404EC0">
      <w:pPr>
        <w:pStyle w:val="ListParagraph"/>
        <w:numPr>
          <w:ilvl w:val="0"/>
          <w:numId w:val="108"/>
        </w:numPr>
      </w:pPr>
      <w:r>
        <w:t xml:space="preserve">The server MUST generate a </w:t>
      </w:r>
      <w:r>
        <w:rPr>
          <w:b/>
        </w:rPr>
        <w:t>QMMgmt Get Info</w:t>
      </w:r>
      <w:r>
        <w:t xml:space="preserve"> event with the following inputs:</w:t>
      </w:r>
    </w:p>
    <w:p w:rsidR="00890101" w:rsidRDefault="00404EC0">
      <w:pPr>
        <w:pStyle w:val="ListParagraph"/>
        <w:numPr>
          <w:ilvl w:val="1"/>
          <w:numId w:val="108"/>
        </w:numPr>
      </w:pPr>
      <w:r>
        <w:rPr>
          <w:b/>
        </w:rPr>
        <w:t>iPropID</w:t>
      </w:r>
      <w:r>
        <w:t xml:space="preserve"> = PROPID_MGMT_QUEUE_XACT</w:t>
      </w:r>
    </w:p>
    <w:p w:rsidR="00890101" w:rsidRDefault="00404EC0">
      <w:pPr>
        <w:pStyle w:val="ListParagraph"/>
        <w:numPr>
          <w:ilvl w:val="0"/>
          <w:numId w:val="108"/>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890101" w:rsidRDefault="00404EC0">
      <w:pPr>
        <w:pStyle w:val="ListParagraph"/>
        <w:numPr>
          <w:ilvl w:val="0"/>
          <w:numId w:val="108"/>
        </w:numPr>
      </w:pPr>
      <w:r>
        <w:t>Else:</w:t>
      </w:r>
    </w:p>
    <w:p w:rsidR="00890101" w:rsidRDefault="00404EC0">
      <w:pPr>
        <w:pStyle w:val="ListParagraph"/>
        <w:numPr>
          <w:ilvl w:val="1"/>
          <w:numId w:val="108"/>
        </w:numPr>
      </w:pPr>
      <w:r>
        <w:t>If the value of the returned rPropVar was "YES":</w:t>
      </w:r>
    </w:p>
    <w:p w:rsidR="00890101" w:rsidRDefault="00404EC0">
      <w:pPr>
        <w:pStyle w:val="ListParagraph"/>
        <w:numPr>
          <w:ilvl w:val="2"/>
          <w:numId w:val="108"/>
        </w:numPr>
      </w:pPr>
      <w:r>
        <w:t xml:space="preserve">The </w:t>
      </w:r>
      <w:r>
        <w:rPr>
          <w:i/>
        </w:rPr>
        <w:t>plTransactionStatus</w:t>
      </w:r>
      <w:r>
        <w:t xml:space="preserve"> output variable MUST be set to MQ_XACT_STATUS_XACT, and the ser</w:t>
      </w:r>
      <w:r>
        <w:t>ver MUST take no further action.</w:t>
      </w:r>
    </w:p>
    <w:p w:rsidR="00890101" w:rsidRDefault="00404EC0">
      <w:pPr>
        <w:pStyle w:val="ListParagraph"/>
        <w:numPr>
          <w:ilvl w:val="1"/>
          <w:numId w:val="108"/>
        </w:numPr>
      </w:pPr>
      <w:r>
        <w:t>If the value of the returned rPropVar was "NO":</w:t>
      </w:r>
    </w:p>
    <w:p w:rsidR="00890101" w:rsidRDefault="00404EC0">
      <w:pPr>
        <w:pStyle w:val="ListParagraph"/>
        <w:numPr>
          <w:ilvl w:val="2"/>
          <w:numId w:val="108"/>
        </w:numPr>
      </w:pPr>
      <w:r>
        <w:t xml:space="preserve">The </w:t>
      </w:r>
      <w:r>
        <w:rPr>
          <w:i/>
        </w:rPr>
        <w:t>plTransactionStatus</w:t>
      </w:r>
      <w:r>
        <w:t xml:space="preserve"> output variable MUST be set to MQ_XACT_STATUS_NOT_XACT, and the server MUST take no further action.</w:t>
      </w:r>
    </w:p>
    <w:p w:rsidR="00890101" w:rsidRDefault="00404EC0">
      <w:pPr>
        <w:pStyle w:val="ListParagraph"/>
        <w:numPr>
          <w:ilvl w:val="1"/>
          <w:numId w:val="108"/>
        </w:numPr>
      </w:pPr>
      <w:r>
        <w:t>If the value of the returned rPropVar was "UNKNOWN"</w:t>
      </w:r>
      <w:r>
        <w:t>:</w:t>
      </w:r>
    </w:p>
    <w:p w:rsidR="00890101" w:rsidRDefault="00404EC0">
      <w:pPr>
        <w:pStyle w:val="ListParagraph"/>
        <w:numPr>
          <w:ilvl w:val="2"/>
          <w:numId w:val="108"/>
        </w:numPr>
      </w:pPr>
      <w:r>
        <w:lastRenderedPageBreak/>
        <w:t xml:space="preserve">The </w:t>
      </w:r>
      <w:r>
        <w:rPr>
          <w:i/>
        </w:rPr>
        <w:t>plTransactionStatus</w:t>
      </w:r>
      <w:r>
        <w:t xml:space="preserve"> output variable MUST be set to MQ_XACT_STATUS_UNKNOWN, and the server MUST take no further action.</w:t>
      </w:r>
    </w:p>
    <w:p w:rsidR="00890101" w:rsidRDefault="00404EC0">
      <w:pPr>
        <w:pStyle w:val="Heading5"/>
      </w:pPr>
      <w:bookmarkStart w:id="286" w:name="section_ba8a5ab1ace54b178a76e933d314780b"/>
      <w:bookmarkStart w:id="287" w:name="_Toc75960777"/>
      <w:r>
        <w:t>BytesInQueue (Opnum 15)</w:t>
      </w:r>
      <w:bookmarkEnd w:id="286"/>
      <w:bookmarkEnd w:id="287"/>
      <w:r>
        <w:fldChar w:fldCharType="begin"/>
      </w:r>
      <w:r>
        <w:instrText xml:space="preserve"> XE "BytesInQueue method"</w:instrText>
      </w:r>
      <w:r>
        <w:fldChar w:fldCharType="end"/>
      </w:r>
    </w:p>
    <w:p w:rsidR="00890101" w:rsidRDefault="00404EC0">
      <w:r>
        <w:t>The BytesInQueue</w:t>
      </w:r>
      <w:r>
        <w:t xml:space="preserve"> method is received by the server in an RPC_REQUEST packet. In response, the server MUST return the value of the represented Queue.TotalBytes property.</w:t>
      </w:r>
    </w:p>
    <w:p w:rsidR="00890101" w:rsidRDefault="00404EC0">
      <w:pPr>
        <w:pStyle w:val="Code"/>
      </w:pPr>
      <w:r>
        <w:t>[propget] HRESULT BytesInQueue(</w:t>
      </w:r>
    </w:p>
    <w:p w:rsidR="00890101" w:rsidRDefault="00404EC0">
      <w:pPr>
        <w:pStyle w:val="Code"/>
      </w:pPr>
      <w:r>
        <w:t>  [out, retval] VARIANT* pvBytesInQueue</w:t>
      </w:r>
    </w:p>
    <w:p w:rsidR="00890101" w:rsidRDefault="00404EC0">
      <w:pPr>
        <w:pStyle w:val="Code"/>
      </w:pPr>
      <w:r>
        <w:t>);</w:t>
      </w:r>
    </w:p>
    <w:p w:rsidR="00890101" w:rsidRDefault="00404EC0">
      <w:pPr>
        <w:pStyle w:val="Definition-Field"/>
      </w:pPr>
      <w:r>
        <w:rPr>
          <w:b/>
        </w:rPr>
        <w:t xml:space="preserve">pvBytesInQueue: </w:t>
      </w:r>
      <w:r>
        <w:t xml:space="preserve">A pointer to </w:t>
      </w:r>
      <w:r>
        <w:t xml:space="preserve">a </w:t>
      </w:r>
      <w:hyperlink w:anchor="gt_a3af3eaf-64b7-499b-a95f-193cd4c27812">
        <w:r>
          <w:rPr>
            <w:rStyle w:val="HyperlinkGreen"/>
            <w:b/>
          </w:rPr>
          <w:t>VARIANT</w:t>
        </w:r>
      </w:hyperlink>
      <w:r>
        <w:t xml:space="preserve"> that, when successfully completed, contains an unsigned 64-bit integer (VT_UI8) that specifies, in bytes, the amount of data in the represented Queue.</w:t>
      </w:r>
    </w:p>
    <w:p w:rsidR="00890101" w:rsidRDefault="00404EC0">
      <w:pPr>
        <w:pStyle w:val="Definition-Field"/>
      </w:pPr>
      <w:r>
        <w:rPr>
          <w:b/>
        </w:rPr>
        <w:t xml:space="preserve">Return Values: </w:t>
      </w:r>
      <w:r>
        <w:t>The method MUST re</w:t>
      </w:r>
      <w:r>
        <w:t>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09"/>
        </w:numPr>
      </w:pPr>
      <w:r>
        <w:t xml:space="preserve">If the </w:t>
      </w:r>
      <w:r>
        <w:rPr>
          <w:b/>
        </w:rPr>
        <w:t>ObjectIsInitialize</w:t>
      </w:r>
      <w:r>
        <w:rPr>
          <w:b/>
        </w:rPr>
        <w:t>d</w:t>
      </w:r>
      <w:r>
        <w:t xml:space="preserve"> instance variable is False:</w:t>
      </w:r>
    </w:p>
    <w:p w:rsidR="00890101" w:rsidRDefault="00404EC0">
      <w:pPr>
        <w:pStyle w:val="ListParagraph"/>
        <w:numPr>
          <w:ilvl w:val="1"/>
          <w:numId w:val="109"/>
        </w:numPr>
      </w:pPr>
      <w:r>
        <w:t>The server MUST return MQ_ERROR_UNINITIALIZED_OBJECT (0xC00E0094), and MUST take no further action.</w:t>
      </w:r>
    </w:p>
    <w:p w:rsidR="00890101" w:rsidRDefault="00404EC0">
      <w:pPr>
        <w:pStyle w:val="ListParagraph"/>
        <w:numPr>
          <w:ilvl w:val="0"/>
          <w:numId w:val="109"/>
        </w:numPr>
      </w:pPr>
      <w:r>
        <w:t xml:space="preserve">The server MUST generate a </w:t>
      </w:r>
      <w:r>
        <w:rPr>
          <w:b/>
        </w:rPr>
        <w:t>QMMgmt Get Info</w:t>
      </w:r>
      <w:r>
        <w:t xml:space="preserve"> event with the following inputs:</w:t>
      </w:r>
    </w:p>
    <w:p w:rsidR="00890101" w:rsidRDefault="00404EC0">
      <w:pPr>
        <w:pStyle w:val="ListParagraph"/>
        <w:numPr>
          <w:ilvl w:val="1"/>
          <w:numId w:val="109"/>
        </w:numPr>
      </w:pPr>
      <w:r>
        <w:rPr>
          <w:b/>
        </w:rPr>
        <w:t>iPropID</w:t>
      </w:r>
      <w:r>
        <w:t xml:space="preserve"> = PROPID_MGMT_QUEUE_BYTES_IN_ QUEUE</w:t>
      </w:r>
    </w:p>
    <w:p w:rsidR="00890101" w:rsidRDefault="00404EC0">
      <w:pPr>
        <w:pStyle w:val="ListParagraph"/>
        <w:numPr>
          <w:ilvl w:val="1"/>
          <w:numId w:val="109"/>
        </w:numPr>
      </w:pPr>
      <w:r>
        <w:t>If the</w:t>
      </w:r>
      <w:r>
        <w:t xml:space="preserve"> </w:t>
      </w:r>
      <w:r>
        <w:rPr>
          <w:b/>
        </w:rPr>
        <w:t>rStatus</w:t>
      </w:r>
      <w:r>
        <w:t xml:space="preserve"> return value is not equal to MQ_OK (0x00000000), the server MUST return </w:t>
      </w:r>
      <w:r>
        <w:rPr>
          <w:b/>
        </w:rPr>
        <w:t>rStatus</w:t>
      </w:r>
      <w:r>
        <w:t xml:space="preserve"> and MUST take no further action.</w:t>
      </w:r>
    </w:p>
    <w:p w:rsidR="00890101" w:rsidRDefault="00404EC0">
      <w:pPr>
        <w:pStyle w:val="ListParagraph"/>
        <w:numPr>
          <w:ilvl w:val="1"/>
          <w:numId w:val="109"/>
        </w:numPr>
      </w:pPr>
      <w:r>
        <w:t>Else:</w:t>
      </w:r>
    </w:p>
    <w:p w:rsidR="00890101" w:rsidRDefault="00404EC0">
      <w:pPr>
        <w:pStyle w:val="ListParagraph"/>
        <w:numPr>
          <w:ilvl w:val="2"/>
          <w:numId w:val="109"/>
        </w:numPr>
      </w:pPr>
      <w:r>
        <w:t xml:space="preserve">The </w:t>
      </w:r>
      <w:r>
        <w:rPr>
          <w:i/>
        </w:rPr>
        <w:t>pvBytesInQueue</w:t>
      </w:r>
      <w:r>
        <w:t xml:space="preserve"> output variable MUST be set to the value of the returned </w:t>
      </w:r>
      <w:r>
        <w:rPr>
          <w:b/>
        </w:rPr>
        <w:t>rPropVar</w:t>
      </w:r>
      <w:r>
        <w:t>.</w:t>
      </w:r>
    </w:p>
    <w:p w:rsidR="00890101" w:rsidRDefault="00404EC0">
      <w:pPr>
        <w:pStyle w:val="Heading3"/>
      </w:pPr>
      <w:bookmarkStart w:id="288" w:name="section_b1ebe564e5234ceaa6bb507b97b2f063"/>
      <w:bookmarkStart w:id="289" w:name="_Toc75960778"/>
      <w:r>
        <w:t>Timer Events</w:t>
      </w:r>
      <w:bookmarkEnd w:id="288"/>
      <w:bookmarkEnd w:id="289"/>
      <w:r>
        <w:fldChar w:fldCharType="begin"/>
      </w:r>
      <w:r>
        <w:instrText xml:space="preserve"> XE "Timer events:MSMQManageme</w:instrText>
      </w:r>
      <w:r>
        <w:instrText>nt coclass"</w:instrText>
      </w:r>
      <w:r>
        <w:fldChar w:fldCharType="end"/>
      </w:r>
      <w:r>
        <w:fldChar w:fldCharType="begin"/>
      </w:r>
      <w:r>
        <w:instrText xml:space="preserve"> XE "MSMQManagement coclass:timer events"</w:instrText>
      </w:r>
      <w:r>
        <w:fldChar w:fldCharType="end"/>
      </w:r>
    </w:p>
    <w:p w:rsidR="00890101" w:rsidRDefault="00404EC0">
      <w:r>
        <w:t>None.</w:t>
      </w:r>
    </w:p>
    <w:p w:rsidR="00890101" w:rsidRDefault="00404EC0">
      <w:pPr>
        <w:pStyle w:val="Heading3"/>
      </w:pPr>
      <w:bookmarkStart w:id="290" w:name="section_c6b216865caf443cb00924f61c3bd1a1"/>
      <w:bookmarkStart w:id="291" w:name="_Toc75960779"/>
      <w:r>
        <w:t>Other Local Events</w:t>
      </w:r>
      <w:bookmarkEnd w:id="290"/>
      <w:bookmarkEnd w:id="291"/>
      <w:r>
        <w:fldChar w:fldCharType="begin"/>
      </w:r>
      <w:r>
        <w:instrText xml:space="preserve"> XE "Local events:MSMQManagement coclass"</w:instrText>
      </w:r>
      <w:r>
        <w:fldChar w:fldCharType="end"/>
      </w:r>
      <w:r>
        <w:fldChar w:fldCharType="begin"/>
      </w:r>
      <w:r>
        <w:instrText xml:space="preserve"> XE "MSMQManagement coclass:local events"</w:instrText>
      </w:r>
      <w:r>
        <w:fldChar w:fldCharType="end"/>
      </w:r>
    </w:p>
    <w:p w:rsidR="00890101" w:rsidRDefault="00404EC0">
      <w:r>
        <w:t>None.</w:t>
      </w:r>
    </w:p>
    <w:p w:rsidR="00890101" w:rsidRDefault="00404EC0">
      <w:pPr>
        <w:pStyle w:val="Heading4"/>
      </w:pPr>
      <w:bookmarkStart w:id="292" w:name="section_cbf8a83cd177484d94dfc30d88080e62"/>
      <w:bookmarkStart w:id="293" w:name="_Toc75960780"/>
      <w:r>
        <w:t>Get Management Object from Queue Format Name</w:t>
      </w:r>
      <w:bookmarkEnd w:id="292"/>
      <w:bookmarkEnd w:id="293"/>
    </w:p>
    <w:p w:rsidR="00890101" w:rsidRDefault="00404EC0">
      <w:r>
        <w:t>This event makes use of the following</w:t>
      </w:r>
      <w:r>
        <w:t xml:space="preserve"> structures and enumerations:</w:t>
      </w:r>
    </w:p>
    <w:p w:rsidR="00890101" w:rsidRDefault="00404EC0">
      <w:pPr>
        <w:pStyle w:val="ListParagraph"/>
        <w:numPr>
          <w:ilvl w:val="0"/>
          <w:numId w:val="110"/>
        </w:numPr>
      </w:pPr>
      <w:r>
        <w:t xml:space="preserve">The QUEUE_FORMAT_TYPE enumeration specified in </w:t>
      </w:r>
      <w:hyperlink r:id="rId123" w:anchor="Section_b7cc2590a61745dfb6a31f31102b36fb">
        <w:r>
          <w:rPr>
            <w:rStyle w:val="Hyperlink"/>
          </w:rPr>
          <w:t>[MS-MQMQ]</w:t>
        </w:r>
      </w:hyperlink>
      <w:r>
        <w:t xml:space="preserve"> section 2.2.6.</w:t>
      </w:r>
    </w:p>
    <w:p w:rsidR="00890101" w:rsidRDefault="00404EC0">
      <w:pPr>
        <w:pStyle w:val="ListParagraph"/>
        <w:numPr>
          <w:ilvl w:val="0"/>
          <w:numId w:val="110"/>
        </w:numPr>
      </w:pPr>
      <w:r>
        <w:t>The QUEUE_FORMAT structure specified in [MS-MQMQ] section 2.2.7.</w:t>
      </w:r>
    </w:p>
    <w:p w:rsidR="00890101" w:rsidRDefault="00404EC0">
      <w:pPr>
        <w:pStyle w:val="ListParagraph"/>
        <w:numPr>
          <w:ilvl w:val="0"/>
          <w:numId w:val="110"/>
        </w:numPr>
      </w:pPr>
      <w:r>
        <w:t>The OBJECT</w:t>
      </w:r>
      <w:r>
        <w:t>ID structure specified in [MS-MQMQ] section 2.2.8.</w:t>
      </w:r>
    </w:p>
    <w:p w:rsidR="00890101" w:rsidRDefault="00404EC0">
      <w:pPr>
        <w:pStyle w:val="ListParagraph"/>
        <w:numPr>
          <w:ilvl w:val="0"/>
          <w:numId w:val="110"/>
        </w:numPr>
      </w:pPr>
      <w:r>
        <w:t>The DL_ID structure specified in [MS-MQMQ] section 2.2.9.</w:t>
      </w:r>
    </w:p>
    <w:p w:rsidR="00890101" w:rsidRDefault="00404EC0">
      <w:pPr>
        <w:pStyle w:val="ListParagraph"/>
        <w:numPr>
          <w:ilvl w:val="0"/>
          <w:numId w:val="110"/>
        </w:numPr>
      </w:pPr>
      <w:r>
        <w:t>The MULTICAST_ID structure specified in [MS-MQMQ] section 2.2.10.</w:t>
      </w:r>
    </w:p>
    <w:p w:rsidR="00890101" w:rsidRDefault="00404EC0">
      <w:pPr>
        <w:pStyle w:val="ListParagraph"/>
        <w:numPr>
          <w:ilvl w:val="0"/>
          <w:numId w:val="110"/>
        </w:numPr>
      </w:pPr>
      <w:r>
        <w:lastRenderedPageBreak/>
        <w:t>The QUEUE_SUFFIX_TYPE enumeration specified in [MS-MQMQ] section 2.2.11.</w:t>
      </w:r>
    </w:p>
    <w:p w:rsidR="00890101" w:rsidRDefault="00404EC0">
      <w:pPr>
        <w:pStyle w:val="ListParagraph"/>
        <w:numPr>
          <w:ilvl w:val="0"/>
          <w:numId w:val="110"/>
        </w:numPr>
      </w:pPr>
      <w:r>
        <w:t xml:space="preserve">The MGMT_OBJECT structure specified in </w:t>
      </w:r>
      <w:hyperlink r:id="rId124" w:anchor="Section_7271d4faafdb47b1abf1610f1c06386c">
        <w:r>
          <w:rPr>
            <w:rStyle w:val="Hyperlink"/>
          </w:rPr>
          <w:t>[MS-MQMR]</w:t>
        </w:r>
      </w:hyperlink>
      <w:r>
        <w:t xml:space="preserve"> section 2.2.1.2.</w:t>
      </w:r>
    </w:p>
    <w:p w:rsidR="00890101" w:rsidRDefault="00404EC0">
      <w:pPr>
        <w:pStyle w:val="ListParagraph"/>
        <w:numPr>
          <w:ilvl w:val="0"/>
          <w:numId w:val="110"/>
        </w:numPr>
      </w:pPr>
      <w:r>
        <w:t>The MgmtObjectType enumeration specified in [MS-MQMR] section 2.2.2.1.</w:t>
      </w:r>
    </w:p>
    <w:p w:rsidR="00890101" w:rsidRDefault="00404EC0">
      <w:r>
        <w:t>This event MUST be generated with the fo</w:t>
      </w:r>
      <w:r>
        <w:t>llowing arguments:</w:t>
      </w:r>
    </w:p>
    <w:p w:rsidR="00890101" w:rsidRDefault="00404EC0">
      <w:pPr>
        <w:pStyle w:val="ListParagraph"/>
        <w:numPr>
          <w:ilvl w:val="0"/>
          <w:numId w:val="110"/>
        </w:numPr>
      </w:pPr>
      <w:r>
        <w:t>iFormatName: A Queue Format Name, as specified in [MS-MQMQ] section 2.1.</w:t>
      </w:r>
    </w:p>
    <w:p w:rsidR="00890101" w:rsidRDefault="00404EC0">
      <w:r>
        <w:rPr>
          <w:b/>
        </w:rPr>
        <w:t>Return Values</w:t>
      </w:r>
    </w:p>
    <w:p w:rsidR="00890101" w:rsidRDefault="00404EC0">
      <w:pPr>
        <w:pStyle w:val="ListParagraph"/>
        <w:numPr>
          <w:ilvl w:val="0"/>
          <w:numId w:val="110"/>
        </w:numPr>
      </w:pPr>
      <w:r>
        <w:t>rStatus: A BOOLEAN value indicating success.</w:t>
      </w:r>
    </w:p>
    <w:p w:rsidR="00890101" w:rsidRDefault="00404EC0">
      <w:pPr>
        <w:pStyle w:val="ListParagraph"/>
        <w:numPr>
          <w:ilvl w:val="0"/>
          <w:numId w:val="110"/>
        </w:numPr>
      </w:pPr>
      <w:r>
        <w:t>rpMgmtObj: A pointer to a MGMT_OBJECT structure.</w:t>
      </w:r>
    </w:p>
    <w:p w:rsidR="00890101" w:rsidRDefault="00404EC0">
      <w:pPr>
        <w:pStyle w:val="ListParagraph"/>
        <w:numPr>
          <w:ilvl w:val="0"/>
          <w:numId w:val="110"/>
        </w:numPr>
      </w:pPr>
      <w:r>
        <w:t>If rStatus is not equal to TRUE, rpMgmtObj is not define</w:t>
      </w:r>
      <w:r>
        <w:t>d.</w:t>
      </w:r>
    </w:p>
    <w:p w:rsidR="00890101" w:rsidRDefault="00404EC0">
      <w:r>
        <w:t>The server MUST perform the following actions to process this event:</w:t>
      </w:r>
    </w:p>
    <w:p w:rsidR="00890101" w:rsidRDefault="00404EC0">
      <w:pPr>
        <w:pStyle w:val="ListParagraph"/>
        <w:numPr>
          <w:ilvl w:val="0"/>
          <w:numId w:val="110"/>
        </w:numPr>
      </w:pPr>
      <w:r>
        <w:t>Set rStatus equal to FALSE.</w:t>
      </w:r>
    </w:p>
    <w:p w:rsidR="00890101" w:rsidRDefault="00404EC0">
      <w:pPr>
        <w:pStyle w:val="ListParagraph"/>
        <w:numPr>
          <w:ilvl w:val="0"/>
          <w:numId w:val="110"/>
        </w:numPr>
      </w:pPr>
      <w:r>
        <w:t>Create a QUEUE_FORMAT structure queueFormat.</w:t>
      </w:r>
    </w:p>
    <w:p w:rsidR="00890101" w:rsidRDefault="00404EC0">
      <w:pPr>
        <w:pStyle w:val="ListParagraph"/>
        <w:numPr>
          <w:ilvl w:val="0"/>
          <w:numId w:val="110"/>
        </w:numPr>
      </w:pPr>
      <w:r>
        <w:t>Set the fields of queueFormat using the following logic:</w:t>
      </w:r>
    </w:p>
    <w:p w:rsidR="00890101" w:rsidRDefault="00404EC0">
      <w:pPr>
        <w:pStyle w:val="ListParagraph"/>
        <w:numPr>
          <w:ilvl w:val="1"/>
          <w:numId w:val="110"/>
        </w:numPr>
      </w:pPr>
      <w:r>
        <w:t>If iFormatName conforms to the format given for a Publ</w:t>
      </w:r>
      <w:r>
        <w:t>ic Format Name in [MS-MQMQ] section 2.1.3:</w:t>
      </w:r>
    </w:p>
    <w:p w:rsidR="00890101" w:rsidRDefault="00404EC0">
      <w:pPr>
        <w:pStyle w:val="ListParagraph"/>
        <w:numPr>
          <w:ilvl w:val="2"/>
          <w:numId w:val="110"/>
        </w:numPr>
      </w:pPr>
      <w:r>
        <w:t>Set queueFormat.m_qft equal to the QUEUE_FORMAT_TYPE_PUBLIC enumeration.</w:t>
      </w:r>
    </w:p>
    <w:p w:rsidR="00890101" w:rsidRDefault="00404EC0">
      <w:pPr>
        <w:pStyle w:val="ListParagraph"/>
        <w:numPr>
          <w:ilvl w:val="2"/>
          <w:numId w:val="110"/>
        </w:numPr>
      </w:pPr>
      <w:r>
        <w:t>Set queueFormat.m_gPublicID equal to the QueueGuid component of iFormatName.</w:t>
      </w:r>
    </w:p>
    <w:p w:rsidR="00890101" w:rsidRDefault="00404EC0">
      <w:pPr>
        <w:pStyle w:val="ListParagraph"/>
        <w:numPr>
          <w:ilvl w:val="1"/>
          <w:numId w:val="110"/>
        </w:numPr>
      </w:pPr>
      <w:r>
        <w:t>If iFormatName conforms to the format given for a Private Forma</w:t>
      </w:r>
      <w:r>
        <w:t>t Name in [MS-MQMQ] section 2.1.4:</w:t>
      </w:r>
    </w:p>
    <w:p w:rsidR="00890101" w:rsidRDefault="00404EC0">
      <w:pPr>
        <w:pStyle w:val="ListParagraph"/>
        <w:numPr>
          <w:ilvl w:val="2"/>
          <w:numId w:val="110"/>
        </w:numPr>
      </w:pPr>
      <w:r>
        <w:t>Set queueFormat.m_qft equal to the QUEUE_FORMAT_TYPE_PRIVATE enumeration.</w:t>
      </w:r>
    </w:p>
    <w:p w:rsidR="00890101" w:rsidRDefault="00404EC0">
      <w:pPr>
        <w:pStyle w:val="ListParagraph"/>
        <w:numPr>
          <w:ilvl w:val="2"/>
          <w:numId w:val="110"/>
        </w:numPr>
      </w:pPr>
      <w:r>
        <w:t>Create an OBJECTID structure objID with objID.Lineage equal to the ComputerGuid component of iFormatName and objID.Uniquifier equal to the 1*8HEXDI</w:t>
      </w:r>
      <w:r>
        <w:t>G component of iFormatName.</w:t>
      </w:r>
    </w:p>
    <w:p w:rsidR="00890101" w:rsidRDefault="00404EC0">
      <w:pPr>
        <w:pStyle w:val="ListParagraph"/>
        <w:numPr>
          <w:ilvl w:val="2"/>
          <w:numId w:val="110"/>
        </w:numPr>
      </w:pPr>
      <w:r>
        <w:t>Set queueFormat.m_oPrivateID equal to objID.</w:t>
      </w:r>
    </w:p>
    <w:p w:rsidR="00890101" w:rsidRDefault="00404EC0">
      <w:pPr>
        <w:pStyle w:val="ListParagraph"/>
        <w:numPr>
          <w:ilvl w:val="1"/>
          <w:numId w:val="110"/>
        </w:numPr>
      </w:pPr>
      <w:r>
        <w:t>If iFormatName conforms to the format given for a Direct Format Name in [MS-MQMQ] section 2.1.2:</w:t>
      </w:r>
    </w:p>
    <w:p w:rsidR="00890101" w:rsidRDefault="00404EC0">
      <w:pPr>
        <w:pStyle w:val="ListParagraph"/>
        <w:numPr>
          <w:ilvl w:val="2"/>
          <w:numId w:val="110"/>
        </w:numPr>
      </w:pPr>
      <w:r>
        <w:t>If the format of iFormatName includes the optional Subqueue component of a Direct Form</w:t>
      </w:r>
      <w:r>
        <w:t>at Name:</w:t>
      </w:r>
    </w:p>
    <w:p w:rsidR="00890101" w:rsidRDefault="00404EC0">
      <w:pPr>
        <w:pStyle w:val="ListParagraph"/>
        <w:numPr>
          <w:ilvl w:val="3"/>
          <w:numId w:val="110"/>
        </w:numPr>
      </w:pPr>
      <w:r>
        <w:t>Set queueFormat.m_qft equal to the QUEUE_FORMAT_TYPE_SUBQUEUE enumeration.</w:t>
      </w:r>
    </w:p>
    <w:p w:rsidR="00890101" w:rsidRDefault="00404EC0">
      <w:pPr>
        <w:pStyle w:val="ListParagraph"/>
        <w:numPr>
          <w:ilvl w:val="2"/>
          <w:numId w:val="110"/>
        </w:numPr>
      </w:pPr>
      <w:r>
        <w:t>Else:</w:t>
      </w:r>
    </w:p>
    <w:p w:rsidR="00890101" w:rsidRDefault="00404EC0">
      <w:pPr>
        <w:pStyle w:val="ListParagraph"/>
        <w:numPr>
          <w:ilvl w:val="3"/>
          <w:numId w:val="110"/>
        </w:numPr>
      </w:pPr>
      <w:r>
        <w:t>Set queueFormat.m_qft equal to the QUEUE_FORMAT_TYPE_DIRECT enumeration.</w:t>
      </w:r>
    </w:p>
    <w:p w:rsidR="00890101" w:rsidRDefault="00404EC0">
      <w:pPr>
        <w:pStyle w:val="ListParagraph"/>
        <w:numPr>
          <w:ilvl w:val="2"/>
          <w:numId w:val="110"/>
        </w:numPr>
      </w:pPr>
      <w:r>
        <w:t>Set queueFormat.m_pDirectID equal to the DirectName component of iFormatName.</w:t>
      </w:r>
    </w:p>
    <w:p w:rsidR="00890101" w:rsidRDefault="00404EC0">
      <w:pPr>
        <w:pStyle w:val="ListParagraph"/>
        <w:numPr>
          <w:ilvl w:val="1"/>
          <w:numId w:val="110"/>
        </w:numPr>
      </w:pPr>
      <w:r>
        <w:t xml:space="preserve">If iFormatName </w:t>
      </w:r>
      <w:r>
        <w:t>conforms to the format given for a Machine Format Name in [MS-MQMQ] section 2.1.6:</w:t>
      </w:r>
    </w:p>
    <w:p w:rsidR="00890101" w:rsidRDefault="00404EC0">
      <w:pPr>
        <w:pStyle w:val="ListParagraph"/>
        <w:numPr>
          <w:ilvl w:val="2"/>
          <w:numId w:val="110"/>
        </w:numPr>
      </w:pPr>
      <w:r>
        <w:t>Set queueFormat.m_qft equal to the QUEUE_FORMAT_TYPE_MACHINE enumeration.</w:t>
      </w:r>
    </w:p>
    <w:p w:rsidR="00890101" w:rsidRDefault="00404EC0">
      <w:pPr>
        <w:pStyle w:val="ListParagraph"/>
        <w:numPr>
          <w:ilvl w:val="2"/>
          <w:numId w:val="110"/>
        </w:numPr>
      </w:pPr>
      <w:r>
        <w:lastRenderedPageBreak/>
        <w:t xml:space="preserve">Set queueFormat.m_gMachineID equal to the </w:t>
      </w:r>
      <w:r>
        <w:rPr>
          <w:b/>
        </w:rPr>
        <w:t>Guid</w:t>
      </w:r>
      <w:r>
        <w:t xml:space="preserve"> component of iFormatName.</w:t>
      </w:r>
    </w:p>
    <w:p w:rsidR="00890101" w:rsidRDefault="00404EC0">
      <w:pPr>
        <w:pStyle w:val="ListParagraph"/>
        <w:numPr>
          <w:ilvl w:val="1"/>
          <w:numId w:val="110"/>
        </w:numPr>
      </w:pPr>
      <w:r>
        <w:t>If iFormatName conforms to the format given for a Connector Format Name in [MS-MQMQ] section 2.1.6:</w:t>
      </w:r>
    </w:p>
    <w:p w:rsidR="00890101" w:rsidRDefault="00404EC0">
      <w:pPr>
        <w:pStyle w:val="ListParagraph"/>
        <w:numPr>
          <w:ilvl w:val="2"/>
          <w:numId w:val="110"/>
        </w:numPr>
      </w:pPr>
      <w:r>
        <w:t>Set queueFormat.m_qft equal to the QUEUE_FORMAT_TYPE_CONNECTOR enumeration.</w:t>
      </w:r>
    </w:p>
    <w:p w:rsidR="00890101" w:rsidRDefault="00404EC0">
      <w:pPr>
        <w:pStyle w:val="ListParagraph"/>
        <w:numPr>
          <w:ilvl w:val="2"/>
          <w:numId w:val="110"/>
        </w:numPr>
      </w:pPr>
      <w:r>
        <w:t xml:space="preserve">Set queueFormat.m_GConnectorID equal to the </w:t>
      </w:r>
      <w:r>
        <w:rPr>
          <w:b/>
        </w:rPr>
        <w:t>Guid</w:t>
      </w:r>
      <w:r>
        <w:t xml:space="preserve"> component of iFormatName.</w:t>
      </w:r>
    </w:p>
    <w:p w:rsidR="00890101" w:rsidRDefault="00404EC0">
      <w:pPr>
        <w:pStyle w:val="ListParagraph"/>
        <w:numPr>
          <w:ilvl w:val="1"/>
          <w:numId w:val="110"/>
        </w:numPr>
      </w:pPr>
      <w:r>
        <w:t>If iF</w:t>
      </w:r>
      <w:r>
        <w:t>ormatName conforms to the format given for a Distribution List Format Name in [MS-MQMQ] section 2.1.5:</w:t>
      </w:r>
    </w:p>
    <w:p w:rsidR="00890101" w:rsidRDefault="00404EC0">
      <w:pPr>
        <w:pStyle w:val="ListParagraph"/>
        <w:numPr>
          <w:ilvl w:val="2"/>
          <w:numId w:val="110"/>
        </w:numPr>
      </w:pPr>
      <w:r>
        <w:t>Set queueFormat.m_qft equal to the QUEUE_FORMAT_TYPE_DL enumeration.</w:t>
      </w:r>
    </w:p>
    <w:p w:rsidR="00890101" w:rsidRDefault="00404EC0">
      <w:pPr>
        <w:pStyle w:val="ListParagraph"/>
        <w:numPr>
          <w:ilvl w:val="2"/>
          <w:numId w:val="110"/>
        </w:numPr>
      </w:pPr>
      <w:r>
        <w:t xml:space="preserve">Create a DL_ID structure dlID with dl.m_DlGuid equal to the DistributionListGuid </w:t>
      </w:r>
      <w:r>
        <w:t>component of iFormatName and dlID.m_pwzDomain equal to the DomainName component of iFormatName.</w:t>
      </w:r>
    </w:p>
    <w:p w:rsidR="00890101" w:rsidRDefault="00404EC0">
      <w:pPr>
        <w:pStyle w:val="ListParagraph"/>
        <w:numPr>
          <w:ilvl w:val="2"/>
          <w:numId w:val="110"/>
        </w:numPr>
      </w:pPr>
      <w:r>
        <w:t>Set queueFormat.m_DlID equal to dlID.</w:t>
      </w:r>
    </w:p>
    <w:p w:rsidR="00890101" w:rsidRDefault="00404EC0">
      <w:pPr>
        <w:pStyle w:val="ListParagraph"/>
        <w:numPr>
          <w:ilvl w:val="1"/>
          <w:numId w:val="110"/>
        </w:numPr>
      </w:pPr>
      <w:r>
        <w:t>If iFormatName conforms to the format given for a Multicast Format Name in [MS-MQMQ] section 2.1.5:</w:t>
      </w:r>
    </w:p>
    <w:p w:rsidR="00890101" w:rsidRDefault="00404EC0">
      <w:pPr>
        <w:pStyle w:val="ListParagraph"/>
        <w:numPr>
          <w:ilvl w:val="2"/>
          <w:numId w:val="110"/>
        </w:numPr>
      </w:pPr>
      <w:r>
        <w:t xml:space="preserve">Set queueFormat.m_qft </w:t>
      </w:r>
      <w:r>
        <w:t>equal to the QUEUE_FORMAT_TYPE_MULTICAST enumeration.</w:t>
      </w:r>
    </w:p>
    <w:p w:rsidR="00890101" w:rsidRDefault="00404EC0">
      <w:pPr>
        <w:pStyle w:val="ListParagraph"/>
        <w:numPr>
          <w:ilvl w:val="2"/>
          <w:numId w:val="110"/>
        </w:numPr>
      </w:pPr>
      <w:r>
        <w:t>Create a MULTICAST_ID structure multicastID with multicastID.m_address equal to the Address component of iFormatName and dlID.m_port equal to the Port component of iFormatName.</w:t>
      </w:r>
    </w:p>
    <w:p w:rsidR="00890101" w:rsidRDefault="00404EC0">
      <w:pPr>
        <w:pStyle w:val="ListParagraph"/>
        <w:numPr>
          <w:ilvl w:val="2"/>
          <w:numId w:val="110"/>
        </w:numPr>
      </w:pPr>
      <w:r>
        <w:t>Set queueFormat.m_Multica</w:t>
      </w:r>
      <w:r>
        <w:t>stID equal to multicastID.</w:t>
      </w:r>
    </w:p>
    <w:p w:rsidR="00890101" w:rsidRDefault="00404EC0">
      <w:pPr>
        <w:pStyle w:val="ListParagraph"/>
        <w:numPr>
          <w:ilvl w:val="1"/>
          <w:numId w:val="110"/>
        </w:numPr>
      </w:pPr>
      <w:r>
        <w:t>If iFormatName does not conform to any of the above formats, the server MUST set rStatus equal to FALSE, and take no further action.</w:t>
      </w:r>
    </w:p>
    <w:p w:rsidR="00890101" w:rsidRDefault="00404EC0">
      <w:pPr>
        <w:pStyle w:val="ListParagraph"/>
        <w:numPr>
          <w:ilvl w:val="0"/>
          <w:numId w:val="110"/>
        </w:numPr>
      </w:pPr>
      <w:r>
        <w:t>Create a MGMT_OBJECT structure mgmtObject.</w:t>
      </w:r>
    </w:p>
    <w:p w:rsidR="00890101" w:rsidRDefault="00404EC0">
      <w:pPr>
        <w:pStyle w:val="ListParagraph"/>
        <w:numPr>
          <w:ilvl w:val="1"/>
          <w:numId w:val="110"/>
        </w:numPr>
      </w:pPr>
      <w:r>
        <w:t>Set mgmtObject.type equal to the MGMT_QUEUE enumerati</w:t>
      </w:r>
      <w:r>
        <w:t>on.</w:t>
      </w:r>
    </w:p>
    <w:p w:rsidR="00890101" w:rsidRDefault="00404EC0">
      <w:pPr>
        <w:pStyle w:val="ListParagraph"/>
        <w:numPr>
          <w:ilvl w:val="1"/>
          <w:numId w:val="110"/>
        </w:numPr>
      </w:pPr>
      <w:r>
        <w:t>Set mgmtObject.pQueueFormat to a pointer to queueFormat.</w:t>
      </w:r>
    </w:p>
    <w:p w:rsidR="00890101" w:rsidRDefault="00404EC0">
      <w:pPr>
        <w:pStyle w:val="ListParagraph"/>
        <w:numPr>
          <w:ilvl w:val="1"/>
          <w:numId w:val="110"/>
        </w:numPr>
      </w:pPr>
      <w:r>
        <w:t>Set rpMgmtObj equal to a pointer to mgmtObject.</w:t>
      </w:r>
    </w:p>
    <w:p w:rsidR="00890101" w:rsidRDefault="00404EC0">
      <w:r>
        <w:t>Set rStatus equal to TRUE.</w:t>
      </w:r>
    </w:p>
    <w:p w:rsidR="00890101" w:rsidRDefault="00404EC0">
      <w:pPr>
        <w:pStyle w:val="Heading4"/>
      </w:pPr>
      <w:bookmarkStart w:id="294" w:name="section_a0b1e28b0f93415d8753e3e1133678db"/>
      <w:bookmarkStart w:id="295" w:name="_Toc75960781"/>
      <w:r>
        <w:t>QMMgmt Get Info</w:t>
      </w:r>
      <w:bookmarkEnd w:id="294"/>
      <w:bookmarkEnd w:id="295"/>
    </w:p>
    <w:p w:rsidR="00890101" w:rsidRDefault="00404EC0">
      <w:r>
        <w:t>This event MUST be generated with the following arguments:</w:t>
      </w:r>
    </w:p>
    <w:p w:rsidR="00890101" w:rsidRDefault="00404EC0">
      <w:pPr>
        <w:pStyle w:val="ListParagraph"/>
        <w:numPr>
          <w:ilvl w:val="0"/>
          <w:numId w:val="111"/>
        </w:numPr>
      </w:pPr>
      <w:r>
        <w:t>iPropID: A Queue Property Identifier, as spec</w:t>
      </w:r>
      <w:r>
        <w:t xml:space="preserve">ified in </w:t>
      </w:r>
      <w:hyperlink r:id="rId125" w:anchor="Section_b7cc2590a61745dfb6a31f31102b36fb">
        <w:r>
          <w:rPr>
            <w:rStyle w:val="Hyperlink"/>
          </w:rPr>
          <w:t>[MS-MQMQ]</w:t>
        </w:r>
      </w:hyperlink>
      <w:r>
        <w:t xml:space="preserve"> section 2.3.1.</w:t>
      </w:r>
    </w:p>
    <w:p w:rsidR="00890101" w:rsidRDefault="00404EC0">
      <w:r>
        <w:rPr>
          <w:b/>
        </w:rPr>
        <w:t>Return Values</w:t>
      </w:r>
    </w:p>
    <w:p w:rsidR="00890101" w:rsidRDefault="00404EC0">
      <w:pPr>
        <w:pStyle w:val="ListParagraph"/>
        <w:numPr>
          <w:ilvl w:val="0"/>
          <w:numId w:val="111"/>
        </w:numPr>
      </w:pPr>
      <w:r>
        <w:t>rStatus: A status code that can be one of the following:</w:t>
      </w:r>
    </w:p>
    <w:p w:rsidR="00890101" w:rsidRDefault="00404EC0">
      <w:pPr>
        <w:pStyle w:val="ListParagraph"/>
        <w:numPr>
          <w:ilvl w:val="1"/>
          <w:numId w:val="111"/>
        </w:numPr>
      </w:pPr>
      <w:r>
        <w:t>MQ_OK (0x00000000)</w:t>
      </w:r>
    </w:p>
    <w:p w:rsidR="00890101" w:rsidRDefault="00404EC0">
      <w:pPr>
        <w:pStyle w:val="ListParagraph"/>
        <w:numPr>
          <w:ilvl w:val="1"/>
          <w:numId w:val="111"/>
        </w:numPr>
      </w:pPr>
      <w:r>
        <w:t>An error code returned from the R_QMMgmtGetInfo metho</w:t>
      </w:r>
      <w:r>
        <w:t xml:space="preserve">d (see </w:t>
      </w:r>
      <w:hyperlink r:id="rId126" w:anchor="Section_7271d4faafdb47b1abf1610f1c06386c">
        <w:r>
          <w:rPr>
            <w:rStyle w:val="Hyperlink"/>
          </w:rPr>
          <w:t>[MS-MQMR]</w:t>
        </w:r>
      </w:hyperlink>
      <w:r>
        <w:t xml:space="preserve"> section 3.1.4.1)</w:t>
      </w:r>
    </w:p>
    <w:p w:rsidR="00890101" w:rsidRDefault="00404EC0">
      <w:pPr>
        <w:pStyle w:val="ListParagraph"/>
        <w:numPr>
          <w:ilvl w:val="0"/>
          <w:numId w:val="111"/>
        </w:numPr>
      </w:pPr>
      <w:r>
        <w:t>rPropVar: A PROPVARIANT, as specified in [MS-MQMQ] section 2.2.13.</w:t>
      </w:r>
    </w:p>
    <w:p w:rsidR="00890101" w:rsidRDefault="00404EC0">
      <w:pPr>
        <w:pStyle w:val="ListParagraph"/>
        <w:numPr>
          <w:ilvl w:val="0"/>
          <w:numId w:val="111"/>
        </w:numPr>
      </w:pPr>
      <w:r>
        <w:t>If rStatus is not MQ_OK, the value of this parameter is undefined.</w:t>
      </w:r>
    </w:p>
    <w:p w:rsidR="00890101" w:rsidRDefault="00404EC0">
      <w:r>
        <w:lastRenderedPageBreak/>
        <w:t xml:space="preserve">The </w:t>
      </w:r>
      <w:r>
        <w:t>server MUST perform the following actions to process this event:</w:t>
      </w:r>
    </w:p>
    <w:p w:rsidR="00890101" w:rsidRDefault="00404EC0">
      <w:pPr>
        <w:pStyle w:val="ListParagraph"/>
        <w:numPr>
          <w:ilvl w:val="0"/>
          <w:numId w:val="111"/>
        </w:numPr>
      </w:pPr>
      <w:r>
        <w:t>Set rStatus to MQ_OK (0x00000000).</w:t>
      </w:r>
    </w:p>
    <w:p w:rsidR="00890101" w:rsidRDefault="00404EC0">
      <w:pPr>
        <w:pStyle w:val="ListParagraph"/>
        <w:numPr>
          <w:ilvl w:val="0"/>
          <w:numId w:val="111"/>
        </w:numPr>
      </w:pPr>
      <w:r>
        <w:t xml:space="preserve">Declare props as a variable, and set it equal to a ULONG array of length 1, then set the value of the first ULONG in the array to </w:t>
      </w:r>
      <w:r>
        <w:rPr>
          <w:i/>
        </w:rPr>
        <w:t>iPropID</w:t>
      </w:r>
      <w:r>
        <w:t>.</w:t>
      </w:r>
    </w:p>
    <w:p w:rsidR="00890101" w:rsidRDefault="00404EC0">
      <w:pPr>
        <w:pStyle w:val="ListParagraph"/>
        <w:numPr>
          <w:ilvl w:val="0"/>
          <w:numId w:val="111"/>
        </w:numPr>
      </w:pPr>
      <w:r>
        <w:t>Declare values as</w:t>
      </w:r>
      <w:r>
        <w:t xml:space="preserve"> a variable, set it equal to a PROPVARIANT array of length 1, and set the PROPVARIANT in the first array position equal to VT_NULL as specified in [MS-MQMQ] section 2.2.12.</w:t>
      </w:r>
    </w:p>
    <w:p w:rsidR="00890101" w:rsidRDefault="00404EC0">
      <w:pPr>
        <w:pStyle w:val="ListParagraph"/>
        <w:numPr>
          <w:ilvl w:val="0"/>
          <w:numId w:val="111"/>
        </w:numPr>
      </w:pPr>
      <w:r>
        <w:t>Declare queueMgmtObject as a variable and set it equal to NULL.</w:t>
      </w:r>
    </w:p>
    <w:p w:rsidR="00890101" w:rsidRDefault="00404EC0">
      <w:pPr>
        <w:pStyle w:val="ListParagraph"/>
        <w:numPr>
          <w:ilvl w:val="0"/>
          <w:numId w:val="111"/>
        </w:numPr>
      </w:pPr>
      <w:r>
        <w:t>Raise the Get Manag</w:t>
      </w:r>
      <w:r>
        <w:t xml:space="preserve">ement Object From Queue Format Name event as described in section </w:t>
      </w:r>
      <w:hyperlink w:anchor="Section_cbf8a83cd177484d94dfc30d88080e62" w:history="1">
        <w:r>
          <w:rPr>
            <w:rStyle w:val="Hyperlink"/>
          </w:rPr>
          <w:t>3.3.6.1</w:t>
        </w:r>
      </w:hyperlink>
      <w:r>
        <w:t xml:space="preserve"> with the following inputs:</w:t>
      </w:r>
    </w:p>
    <w:p w:rsidR="00890101" w:rsidRDefault="00404EC0">
      <w:pPr>
        <w:pStyle w:val="ListParagraph"/>
        <w:numPr>
          <w:ilvl w:val="1"/>
          <w:numId w:val="111"/>
        </w:numPr>
      </w:pPr>
      <w:r>
        <w:t>iFormatName: The QueueFormatName instance variable.</w:t>
      </w:r>
    </w:p>
    <w:p w:rsidR="00890101" w:rsidRDefault="00404EC0">
      <w:pPr>
        <w:pStyle w:val="ListParagraph"/>
        <w:numPr>
          <w:ilvl w:val="0"/>
          <w:numId w:val="111"/>
        </w:numPr>
      </w:pPr>
      <w:r>
        <w:t>If the return value from Get Management Obj</w:t>
      </w:r>
      <w:r>
        <w:t>ect From Queue Format Name is TRUE</w:t>
      </w:r>
    </w:p>
    <w:p w:rsidR="00890101" w:rsidRDefault="00404EC0">
      <w:pPr>
        <w:pStyle w:val="ListParagraph"/>
        <w:numPr>
          <w:ilvl w:val="1"/>
          <w:numId w:val="111"/>
        </w:numPr>
      </w:pPr>
      <w:r>
        <w:t>Set queueMgmtObject equal to the rpMgmtObj object returned from the method call.</w:t>
      </w:r>
    </w:p>
    <w:p w:rsidR="00890101" w:rsidRDefault="00404EC0">
      <w:pPr>
        <w:pStyle w:val="ListParagraph"/>
        <w:numPr>
          <w:ilvl w:val="0"/>
          <w:numId w:val="111"/>
        </w:numPr>
      </w:pPr>
      <w:r>
        <w:t>Call the R_QMMgmtGetInfo method with the following inputs:</w:t>
      </w:r>
    </w:p>
    <w:p w:rsidR="00890101" w:rsidRDefault="00404EC0">
      <w:pPr>
        <w:pStyle w:val="ListParagraph"/>
        <w:numPr>
          <w:ilvl w:val="1"/>
          <w:numId w:val="111"/>
        </w:numPr>
      </w:pPr>
      <w:r>
        <w:t>hBind = the hQmmgmtBind instance variable</w:t>
      </w:r>
    </w:p>
    <w:p w:rsidR="00890101" w:rsidRDefault="00404EC0">
      <w:pPr>
        <w:pStyle w:val="ListParagraph"/>
        <w:numPr>
          <w:ilvl w:val="1"/>
          <w:numId w:val="111"/>
        </w:numPr>
      </w:pPr>
      <w:r>
        <w:t>pObjectFormat = queueMgmtObject</w:t>
      </w:r>
    </w:p>
    <w:p w:rsidR="00890101" w:rsidRDefault="00404EC0">
      <w:pPr>
        <w:pStyle w:val="ListParagraph"/>
        <w:numPr>
          <w:ilvl w:val="1"/>
          <w:numId w:val="111"/>
        </w:numPr>
      </w:pPr>
      <w:r>
        <w:t>cp = 1</w:t>
      </w:r>
    </w:p>
    <w:p w:rsidR="00890101" w:rsidRDefault="00404EC0">
      <w:pPr>
        <w:pStyle w:val="ListParagraph"/>
        <w:numPr>
          <w:ilvl w:val="1"/>
          <w:numId w:val="111"/>
        </w:numPr>
      </w:pPr>
      <w:r>
        <w:t>aProp[] = props</w:t>
      </w:r>
    </w:p>
    <w:p w:rsidR="00890101" w:rsidRDefault="00404EC0">
      <w:pPr>
        <w:pStyle w:val="ListParagraph"/>
        <w:numPr>
          <w:ilvl w:val="1"/>
          <w:numId w:val="111"/>
        </w:numPr>
      </w:pPr>
      <w:r>
        <w:t>apVar[] = values</w:t>
      </w:r>
    </w:p>
    <w:p w:rsidR="00890101" w:rsidRDefault="00404EC0">
      <w:pPr>
        <w:pStyle w:val="ListParagraph"/>
        <w:numPr>
          <w:ilvl w:val="0"/>
          <w:numId w:val="111"/>
        </w:numPr>
      </w:pPr>
      <w:r>
        <w:t>If the return value from R_QMMgmtGetInfo was not S_OK (0x00000000):</w:t>
      </w:r>
    </w:p>
    <w:p w:rsidR="00890101" w:rsidRDefault="00404EC0">
      <w:pPr>
        <w:pStyle w:val="ListParagraph"/>
        <w:numPr>
          <w:ilvl w:val="1"/>
          <w:numId w:val="111"/>
        </w:numPr>
      </w:pPr>
      <w:r>
        <w:t>Set rStatus equal to the returned value from the call to the R_QMMgmtGetInfo method, and take no further action.</w:t>
      </w:r>
    </w:p>
    <w:p w:rsidR="00890101" w:rsidRDefault="00404EC0">
      <w:pPr>
        <w:pStyle w:val="ListParagraph"/>
        <w:numPr>
          <w:ilvl w:val="0"/>
          <w:numId w:val="111"/>
        </w:numPr>
      </w:pPr>
      <w:r>
        <w:t>Else:</w:t>
      </w:r>
    </w:p>
    <w:p w:rsidR="00890101" w:rsidRDefault="00404EC0">
      <w:pPr>
        <w:pStyle w:val="ListParagraph"/>
        <w:numPr>
          <w:ilvl w:val="1"/>
          <w:numId w:val="111"/>
        </w:numPr>
      </w:pPr>
      <w:r>
        <w:t xml:space="preserve">Set rPropVar equal to the value </w:t>
      </w:r>
      <w:r>
        <w:t>contained in the first array position of the values variable.</w:t>
      </w:r>
    </w:p>
    <w:p w:rsidR="00890101" w:rsidRDefault="00404EC0">
      <w:pPr>
        <w:pStyle w:val="ListParagraph"/>
        <w:numPr>
          <w:ilvl w:val="1"/>
          <w:numId w:val="111"/>
        </w:numPr>
      </w:pPr>
      <w:r>
        <w:t>Set rStatus equal to MQ_OK (0x00000000).</w:t>
      </w:r>
    </w:p>
    <w:p w:rsidR="00890101" w:rsidRDefault="00404EC0">
      <w:pPr>
        <w:pStyle w:val="Heading4"/>
      </w:pPr>
      <w:bookmarkStart w:id="296" w:name="section_1bd5aedb92df4b9784b5a81782fd653f"/>
      <w:bookmarkStart w:id="297" w:name="_Toc75960782"/>
      <w:r>
        <w:t>QMMgmt Action</w:t>
      </w:r>
      <w:bookmarkEnd w:id="296"/>
      <w:bookmarkEnd w:id="297"/>
    </w:p>
    <w:p w:rsidR="00890101" w:rsidRDefault="00404EC0">
      <w:r>
        <w:t>This event MUST be generated with the following arguments:</w:t>
      </w:r>
    </w:p>
    <w:p w:rsidR="00890101" w:rsidRDefault="00404EC0">
      <w:pPr>
        <w:pStyle w:val="ListParagraph"/>
        <w:numPr>
          <w:ilvl w:val="0"/>
          <w:numId w:val="112"/>
        </w:numPr>
      </w:pPr>
      <w:r>
        <w:t>iAction: A string indicating action to be taken, from the list of acceptable val</w:t>
      </w:r>
      <w:r>
        <w:t xml:space="preserve">ues in </w:t>
      </w:r>
      <w:hyperlink r:id="rId127" w:anchor="Section_7271d4faafdb47b1abf1610f1c06386c">
        <w:r>
          <w:rPr>
            <w:rStyle w:val="Hyperlink"/>
          </w:rPr>
          <w:t>[MS-MQMR]</w:t>
        </w:r>
      </w:hyperlink>
      <w:r>
        <w:t xml:space="preserve"> section 3.1.4.2.</w:t>
      </w:r>
    </w:p>
    <w:p w:rsidR="00890101" w:rsidRDefault="00404EC0">
      <w:r>
        <w:rPr>
          <w:b/>
        </w:rPr>
        <w:t>Return Values</w:t>
      </w:r>
    </w:p>
    <w:p w:rsidR="00890101" w:rsidRDefault="00404EC0">
      <w:pPr>
        <w:pStyle w:val="ListParagraph"/>
        <w:numPr>
          <w:ilvl w:val="0"/>
          <w:numId w:val="112"/>
        </w:numPr>
      </w:pPr>
      <w:r>
        <w:t>rStatus: A status code that can be one of the following:</w:t>
      </w:r>
    </w:p>
    <w:p w:rsidR="00890101" w:rsidRDefault="00404EC0">
      <w:pPr>
        <w:pStyle w:val="ListParagraph"/>
        <w:numPr>
          <w:ilvl w:val="1"/>
          <w:numId w:val="112"/>
        </w:numPr>
      </w:pPr>
      <w:r>
        <w:t>MQ_OK (0x00000000)</w:t>
      </w:r>
    </w:p>
    <w:p w:rsidR="00890101" w:rsidRDefault="00404EC0">
      <w:pPr>
        <w:pStyle w:val="ListParagraph"/>
        <w:numPr>
          <w:ilvl w:val="1"/>
          <w:numId w:val="112"/>
        </w:numPr>
      </w:pPr>
      <w:r>
        <w:t>An error code returned from the R_QMMgmtAction method (see [MS-MQMR] section 3.1.4.2)</w:t>
      </w:r>
    </w:p>
    <w:p w:rsidR="00890101" w:rsidRDefault="00404EC0">
      <w:r>
        <w:t>The server MUST perform the following actions to process this event:</w:t>
      </w:r>
    </w:p>
    <w:p w:rsidR="00890101" w:rsidRDefault="00404EC0">
      <w:pPr>
        <w:pStyle w:val="ListParagraph"/>
        <w:numPr>
          <w:ilvl w:val="0"/>
          <w:numId w:val="112"/>
        </w:numPr>
      </w:pPr>
      <w:r>
        <w:lastRenderedPageBreak/>
        <w:t>Set rStatus to MQ_OK (0x00000000).</w:t>
      </w:r>
    </w:p>
    <w:p w:rsidR="00890101" w:rsidRDefault="00404EC0">
      <w:pPr>
        <w:pStyle w:val="ListParagraph"/>
        <w:numPr>
          <w:ilvl w:val="0"/>
          <w:numId w:val="112"/>
        </w:numPr>
      </w:pPr>
      <w:r>
        <w:t>Declare queueMgmtObject as a variable and set it equal to NULL.</w:t>
      </w:r>
    </w:p>
    <w:p w:rsidR="00890101" w:rsidRDefault="00404EC0">
      <w:pPr>
        <w:pStyle w:val="ListParagraph"/>
        <w:numPr>
          <w:ilvl w:val="0"/>
          <w:numId w:val="112"/>
        </w:numPr>
      </w:pPr>
      <w:r>
        <w:t>Ra</w:t>
      </w:r>
      <w:r>
        <w:t xml:space="preserve">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890101" w:rsidRDefault="00404EC0">
      <w:pPr>
        <w:pStyle w:val="ListParagraph"/>
        <w:numPr>
          <w:ilvl w:val="1"/>
          <w:numId w:val="112"/>
        </w:numPr>
      </w:pPr>
      <w:r>
        <w:t>iFormatName: The QueueFormatName instance variable.</w:t>
      </w:r>
    </w:p>
    <w:p w:rsidR="00890101" w:rsidRDefault="00404EC0">
      <w:pPr>
        <w:pStyle w:val="ListParagraph"/>
        <w:numPr>
          <w:ilvl w:val="0"/>
          <w:numId w:val="112"/>
        </w:numPr>
      </w:pPr>
      <w:r>
        <w:t>If the return value from G</w:t>
      </w:r>
      <w:r>
        <w:t>et Management Object From Queue Format Name is TRUE:</w:t>
      </w:r>
    </w:p>
    <w:p w:rsidR="00890101" w:rsidRDefault="00404EC0">
      <w:pPr>
        <w:pStyle w:val="ListParagraph"/>
        <w:numPr>
          <w:ilvl w:val="1"/>
          <w:numId w:val="112"/>
        </w:numPr>
      </w:pPr>
      <w:r>
        <w:t>Set queueMgmtObject equal to the rpMgmtObj object returned from the method call.</w:t>
      </w:r>
    </w:p>
    <w:p w:rsidR="00890101" w:rsidRDefault="00404EC0">
      <w:pPr>
        <w:pStyle w:val="ListParagraph"/>
        <w:numPr>
          <w:ilvl w:val="0"/>
          <w:numId w:val="112"/>
        </w:numPr>
      </w:pPr>
      <w:r>
        <w:t>Call the R_QMMgmtAction method with the following inputs:</w:t>
      </w:r>
    </w:p>
    <w:p w:rsidR="00890101" w:rsidRDefault="00404EC0">
      <w:pPr>
        <w:pStyle w:val="ListParagraph"/>
        <w:numPr>
          <w:ilvl w:val="1"/>
          <w:numId w:val="112"/>
        </w:numPr>
      </w:pPr>
      <w:r>
        <w:t>hBind = the hQmmgmtBind instance variable</w:t>
      </w:r>
    </w:p>
    <w:p w:rsidR="00890101" w:rsidRDefault="00404EC0">
      <w:pPr>
        <w:pStyle w:val="ListParagraph"/>
        <w:numPr>
          <w:ilvl w:val="1"/>
          <w:numId w:val="112"/>
        </w:numPr>
      </w:pPr>
      <w:r>
        <w:t>pObjectFormat = queueM</w:t>
      </w:r>
      <w:r>
        <w:t>gmtObject</w:t>
      </w:r>
    </w:p>
    <w:p w:rsidR="00890101" w:rsidRDefault="00404EC0">
      <w:pPr>
        <w:pStyle w:val="ListParagraph"/>
        <w:numPr>
          <w:ilvl w:val="1"/>
          <w:numId w:val="112"/>
        </w:numPr>
      </w:pPr>
      <w:r>
        <w:t>lpwszAction = iAction</w:t>
      </w:r>
    </w:p>
    <w:p w:rsidR="00890101" w:rsidRDefault="00404EC0">
      <w:pPr>
        <w:pStyle w:val="ListParagraph"/>
        <w:numPr>
          <w:ilvl w:val="0"/>
          <w:numId w:val="112"/>
        </w:numPr>
      </w:pPr>
      <w:r>
        <w:t>Set rStatus equal to the returned value from the call to the R_QMMgmtAction method, and take no further action.</w:t>
      </w:r>
    </w:p>
    <w:p w:rsidR="00890101" w:rsidRDefault="00404EC0">
      <w:pPr>
        <w:pStyle w:val="Heading2"/>
      </w:pPr>
      <w:bookmarkStart w:id="298" w:name="section_04208f8e838345c4b65cbd791acc3db4"/>
      <w:bookmarkStart w:id="299" w:name="_Toc75960783"/>
      <w:r>
        <w:t>MSMQQueueManagement Coclass Details</w:t>
      </w:r>
      <w:bookmarkEnd w:id="298"/>
      <w:bookmarkEnd w:id="299"/>
      <w:r>
        <w:fldChar w:fldCharType="begin"/>
      </w:r>
      <w:r>
        <w:instrText xml:space="preserve"> XE "MSMQQueueManagement coclass:overview"</w:instrText>
      </w:r>
      <w:r>
        <w:fldChar w:fldCharType="end"/>
      </w:r>
    </w:p>
    <w:p w:rsidR="00890101" w:rsidRDefault="00404EC0">
      <w:r>
        <w:t>The MSMQQueueManagement object r</w:t>
      </w:r>
      <w:r>
        <w:t>epresents the state of a Queue, referred to here as the represented Queue, with Queue.Active equal to True and Queue.</w:t>
      </w:r>
      <w:hyperlink w:anchor="Section_2f388dcb36be44ea95e77e9078c50cc2" w:history="1">
        <w:r>
          <w:rPr>
            <w:rStyle w:val="Hyperlink"/>
          </w:rPr>
          <w:t>QueueType</w:t>
        </w:r>
      </w:hyperlink>
      <w:r>
        <w:t xml:space="preserve"> equal to Public or Private. This object can be used to do the followi</w:t>
      </w:r>
      <w:r>
        <w:t>ng:</w:t>
      </w:r>
    </w:p>
    <w:p w:rsidR="00890101" w:rsidRDefault="00404EC0">
      <w:pPr>
        <w:pStyle w:val="ListParagraph"/>
        <w:numPr>
          <w:ilvl w:val="0"/>
          <w:numId w:val="113"/>
        </w:numPr>
      </w:pPr>
      <w:r>
        <w:t xml:space="preserve">Obtain delivery information about </w:t>
      </w:r>
      <w:hyperlink w:anchor="gt_3b80e01d-5155-4378-b692-82122af044aa">
        <w:r>
          <w:rPr>
            <w:rStyle w:val="HyperlinkGreen"/>
            <w:b/>
          </w:rPr>
          <w:t>transactional messages</w:t>
        </w:r>
      </w:hyperlink>
      <w:r>
        <w:t xml:space="preserve"> that were sent to the represented Queue.</w:t>
      </w:r>
    </w:p>
    <w:p w:rsidR="00890101" w:rsidRDefault="00404EC0">
      <w:pPr>
        <w:pStyle w:val="ListParagraph"/>
        <w:numPr>
          <w:ilvl w:val="0"/>
          <w:numId w:val="113"/>
        </w:numPr>
      </w:pPr>
      <w:r>
        <w:t>Obtain administrative information that is specific to the represented Queue.</w:t>
      </w:r>
    </w:p>
    <w:p w:rsidR="00890101" w:rsidRDefault="00404EC0">
      <w:pPr>
        <w:pStyle w:val="Heading3"/>
      </w:pPr>
      <w:bookmarkStart w:id="300" w:name="section_a60a8ebc149847f8bb156c092ac38817"/>
      <w:bookmarkStart w:id="301" w:name="_Toc75960784"/>
      <w:r>
        <w:t>Abstract Data M</w:t>
      </w:r>
      <w:r>
        <w:t>odel</w:t>
      </w:r>
      <w:bookmarkEnd w:id="300"/>
      <w:bookmarkEnd w:id="301"/>
      <w:r>
        <w:fldChar w:fldCharType="begin"/>
      </w:r>
      <w:r>
        <w:instrText xml:space="preserve"> XE "Data model - abstract:MSMQQueueManagement coclass"</w:instrText>
      </w:r>
      <w:r>
        <w:fldChar w:fldCharType="end"/>
      </w:r>
      <w:r>
        <w:fldChar w:fldCharType="begin"/>
      </w:r>
      <w:r>
        <w:instrText xml:space="preserve"> XE "Abstract data model:MSMQQueueManagement coclass"</w:instrText>
      </w:r>
      <w:r>
        <w:fldChar w:fldCharType="end"/>
      </w:r>
      <w:r>
        <w:fldChar w:fldCharType="begin"/>
      </w:r>
      <w:r>
        <w:instrText xml:space="preserve"> XE "MSMQQueueManagement coclass:abstract data model"</w:instrText>
      </w:r>
      <w:r>
        <w:fldChar w:fldCharType="end"/>
      </w:r>
    </w:p>
    <w:p w:rsidR="00890101" w:rsidRDefault="00404EC0">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also provide an implementation for the </w:t>
      </w:r>
      <w:hyperlink w:anchor="Section_04208f8e838345c4b65cbd791acc3db4" w:history="1">
        <w:r>
          <w:rPr>
            <w:rStyle w:val="Hyperlink"/>
          </w:rPr>
          <w:t>MSMQQueueManagement</w:t>
        </w:r>
      </w:hyperlink>
      <w:r>
        <w:t xml:space="preserve"> coclass. The represented Queue of the MSMQMa</w:t>
      </w:r>
      <w:r>
        <w:t>nagement coclass is the represented Queue of this coclass. This object inherits the instance variables defined in the MSMQManagement coclass.</w:t>
      </w:r>
    </w:p>
    <w:p w:rsidR="00890101" w:rsidRDefault="00404EC0">
      <w:r>
        <w:t xml:space="preserve">Refer to section </w:t>
      </w:r>
      <w:hyperlink w:anchor="Section_6f13d3ec806d4608a97f410af9e9ea53" w:history="1">
        <w:r>
          <w:rPr>
            <w:rStyle w:val="Hyperlink"/>
          </w:rPr>
          <w:t>3.3.1</w:t>
        </w:r>
      </w:hyperlink>
      <w:r>
        <w:t xml:space="preserve"> for the abstract data model of the MSMQManagement coclass.</w:t>
      </w:r>
    </w:p>
    <w:p w:rsidR="00890101" w:rsidRDefault="00404EC0">
      <w:pPr>
        <w:pStyle w:val="Heading3"/>
      </w:pPr>
      <w:bookmarkStart w:id="302" w:name="section_c972004cbc2c4950b5b6484e5ce50a04"/>
      <w:bookmarkStart w:id="303" w:name="_Toc75960785"/>
      <w:r>
        <w:t>Timers</w:t>
      </w:r>
      <w:bookmarkEnd w:id="302"/>
      <w:bookmarkEnd w:id="303"/>
      <w:r>
        <w:fldChar w:fldCharType="begin"/>
      </w:r>
      <w:r>
        <w:instrText xml:space="preserve"> XE "Timers:MSMQQueueManagement coclass"</w:instrText>
      </w:r>
      <w:r>
        <w:fldChar w:fldCharType="end"/>
      </w:r>
      <w:r>
        <w:fldChar w:fldCharType="begin"/>
      </w:r>
      <w:r>
        <w:instrText xml:space="preserve"> XE "MSMQQueueManagement coclass:timers"</w:instrText>
      </w:r>
      <w:r>
        <w:fldChar w:fldCharType="end"/>
      </w:r>
    </w:p>
    <w:p w:rsidR="00890101" w:rsidRDefault="00404EC0">
      <w:r>
        <w:t xml:space="preserve">None. </w:t>
      </w:r>
    </w:p>
    <w:p w:rsidR="00890101" w:rsidRDefault="00404EC0">
      <w:pPr>
        <w:pStyle w:val="Heading3"/>
      </w:pPr>
      <w:bookmarkStart w:id="304" w:name="section_3f3af77c727143348447f94470a761d4"/>
      <w:bookmarkStart w:id="305" w:name="_Toc75960786"/>
      <w:r>
        <w:t>Initialization</w:t>
      </w:r>
      <w:bookmarkEnd w:id="304"/>
      <w:bookmarkEnd w:id="305"/>
      <w:r>
        <w:fldChar w:fldCharType="begin"/>
      </w:r>
      <w:r>
        <w:instrText xml:space="preserve"> XE "Initialization:MSMQQueueManagement coclass"</w:instrText>
      </w:r>
      <w:r>
        <w:fldChar w:fldCharType="end"/>
      </w:r>
      <w:r>
        <w:fldChar w:fldCharType="begin"/>
      </w:r>
      <w:r>
        <w:instrText xml:space="preserve"> XE "MSMQQueueManagement coclass:i</w:instrText>
      </w:r>
      <w:r>
        <w:instrText>nitialization"</w:instrText>
      </w:r>
      <w:r>
        <w:fldChar w:fldCharType="end"/>
      </w:r>
    </w:p>
    <w:p w:rsidR="00890101" w:rsidRDefault="00404EC0">
      <w:r>
        <w:t xml:space="preserve">To obtain an instance of the </w:t>
      </w:r>
      <w:hyperlink w:anchor="Section_04208f8e838345c4b65cbd791acc3db4" w:history="1">
        <w:r>
          <w:rPr>
            <w:rStyle w:val="Hyperlink"/>
          </w:rPr>
          <w:t>MSMQQueueManagement</w:t>
        </w:r>
      </w:hyperlink>
      <w:r>
        <w:t xml:space="preserve"> object:</w:t>
      </w:r>
    </w:p>
    <w:p w:rsidR="00890101" w:rsidRDefault="00404EC0">
      <w:pPr>
        <w:pStyle w:val="ListParagraph"/>
        <w:numPr>
          <w:ilvl w:val="0"/>
          <w:numId w:val="114"/>
        </w:numPr>
      </w:pPr>
      <w:r>
        <w:t xml:space="preserve">Clients MUST create an instance of the </w:t>
      </w:r>
      <w:hyperlink w:anchor="Section_c6ec8c7548ac44c38f5a5972c1540fe8" w:history="1">
        <w:r>
          <w:rPr>
            <w:rStyle w:val="Hyperlink"/>
          </w:rPr>
          <w:t>MSMQManagement</w:t>
        </w:r>
      </w:hyperlink>
      <w:r>
        <w:t xml:space="preserve"> object a</w:t>
      </w:r>
      <w:r>
        <w:t xml:space="preserve">nd initialize it by calling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for the initialization of the MSMQMan</w:t>
      </w:r>
      <w:r>
        <w:t xml:space="preserve">agement </w:t>
      </w:r>
      <w:hyperlink w:anchor="gt_670b0ee2-d101-41b0-ac77-6ac7dbeee7dc">
        <w:r>
          <w:rPr>
            <w:rStyle w:val="HyperlinkGreen"/>
            <w:b/>
          </w:rPr>
          <w:t>coclass</w:t>
        </w:r>
      </w:hyperlink>
      <w:r>
        <w:t>.</w:t>
      </w:r>
    </w:p>
    <w:p w:rsidR="00890101" w:rsidRDefault="00404EC0">
      <w:pPr>
        <w:pStyle w:val="ListParagraph"/>
        <w:numPr>
          <w:ilvl w:val="0"/>
          <w:numId w:val="114"/>
        </w:numPr>
      </w:pPr>
      <w:r>
        <w:t xml:space="preserve">Clients MUST obtain the instance of MSMQQueueManagement by invoking a call to IUnknown::QueryInterface (refer to section </w:t>
      </w:r>
      <w:hyperlink w:anchor="Section_6b1800d74e9848be997e57f09ce52d41" w:history="1">
        <w:r>
          <w:rPr>
            <w:rStyle w:val="Hyperlink"/>
          </w:rPr>
          <w:t>3.1</w:t>
        </w:r>
      </w:hyperlink>
      <w:r>
        <w:t xml:space="preserve">) on the MSMQManagement object, with the </w:t>
      </w:r>
      <w:hyperlink w:anchor="gt_76ad3105-3f05-479d-a40c-c9c8fa2ebd83">
        <w:r>
          <w:rPr>
            <w:rStyle w:val="HyperlinkGreen"/>
            <w:b/>
          </w:rPr>
          <w:t>interface identifier</w:t>
        </w:r>
      </w:hyperlink>
      <w:r>
        <w:t xml:space="preserve"> of </w:t>
      </w:r>
      <w:hyperlink w:anchor="Section_89f4658e354844ca80057011c62f8245" w:history="1">
        <w:r>
          <w:rPr>
            <w:rStyle w:val="Hyperlink"/>
          </w:rPr>
          <w:t>IMSMQQue</w:t>
        </w:r>
        <w:r>
          <w:rPr>
            <w:rStyle w:val="Hyperlink"/>
          </w:rPr>
          <w:t>ueManagement</w:t>
        </w:r>
      </w:hyperlink>
      <w:r>
        <w:t>.</w:t>
      </w:r>
    </w:p>
    <w:p w:rsidR="00890101" w:rsidRDefault="00404EC0">
      <w:pPr>
        <w:pStyle w:val="ListParagraph"/>
        <w:numPr>
          <w:ilvl w:val="1"/>
          <w:numId w:val="114"/>
        </w:numPr>
      </w:pPr>
      <w:r>
        <w:lastRenderedPageBreak/>
        <w:t xml:space="preserve">If the QueueIsOutgoing instance variable of the MSMQManagement object is equal to True, the </w:t>
      </w:r>
      <w:hyperlink w:anchor="gt_434b0234-e970-4e8c-bdfa-e16a30d96703">
        <w:r>
          <w:rPr>
            <w:rStyle w:val="HyperlinkGreen"/>
            <w:b/>
          </w:rPr>
          <w:t>server</w:t>
        </w:r>
      </w:hyperlink>
      <w:r>
        <w:t xml:space="preserve"> MUST return E_NOINTERFACE (0x80004002).</w:t>
      </w:r>
    </w:p>
    <w:p w:rsidR="00890101" w:rsidRDefault="00404EC0">
      <w:pPr>
        <w:pStyle w:val="Heading3"/>
      </w:pPr>
      <w:bookmarkStart w:id="306" w:name="section_4a54834e5a714ec7bb6ab803be02a129"/>
      <w:bookmarkStart w:id="307" w:name="_Toc75960787"/>
      <w:r>
        <w:t xml:space="preserve">Message Processing Events and Sequencing </w:t>
      </w:r>
      <w:r>
        <w:t>Rules</w:t>
      </w:r>
      <w:bookmarkEnd w:id="306"/>
      <w:bookmarkEnd w:id="307"/>
      <w:r>
        <w:fldChar w:fldCharType="begin"/>
      </w:r>
      <w:r>
        <w:instrText xml:space="preserve"> XE "Sequencing rules:MSMQQueueManagement coclass"</w:instrText>
      </w:r>
      <w:r>
        <w:fldChar w:fldCharType="end"/>
      </w:r>
      <w:r>
        <w:fldChar w:fldCharType="begin"/>
      </w:r>
      <w:r>
        <w:instrText xml:space="preserve"> XE "Message processing:MSMQQueueManagement coclass"</w:instrText>
      </w:r>
      <w:r>
        <w:fldChar w:fldCharType="end"/>
      </w:r>
      <w:r>
        <w:fldChar w:fldCharType="begin"/>
      </w:r>
      <w:r>
        <w:instrText xml:space="preserve"> XE "MSMQQueueManagement coclass:sequencing rules"</w:instrText>
      </w:r>
      <w:r>
        <w:fldChar w:fldCharType="end"/>
      </w:r>
      <w:r>
        <w:fldChar w:fldCharType="begin"/>
      </w:r>
      <w:r>
        <w:instrText xml:space="preserve"> XE "MSMQQueueManagement coclass:message processing"</w:instrText>
      </w:r>
      <w:r>
        <w:fldChar w:fldCharType="end"/>
      </w:r>
    </w:p>
    <w:p w:rsidR="00890101" w:rsidRDefault="00404EC0">
      <w:r>
        <w:t xml:space="preserve">The </w:t>
      </w:r>
      <w:hyperlink w:anchor="Section_04208f8e838345c4b65cbd791acc3db4" w:history="1">
        <w:r>
          <w:rPr>
            <w:rStyle w:val="Hyperlink"/>
          </w:rPr>
          <w:t>MSMQQueueManagement</w:t>
        </w:r>
      </w:hyperlink>
      <w:r>
        <w:t xml:space="preserve"> </w:t>
      </w:r>
      <w:hyperlink w:anchor="gt_670b0ee2-d101-41b0-ac77-6ac7dbeee7dc">
        <w:r>
          <w:rPr>
            <w:rStyle w:val="HyperlinkGreen"/>
            <w:b/>
          </w:rPr>
          <w:t>coclass</w:t>
        </w:r>
      </w:hyperlink>
      <w:r>
        <w:t xml:space="preserve"> defines a single interface: </w:t>
      </w:r>
      <w:hyperlink w:anchor="Section_89f4658e354844ca80057011c62f8245" w:history="1">
        <w:r>
          <w:rPr>
            <w:rStyle w:val="Hyperlink"/>
          </w:rPr>
          <w:t>IMSMQQueueManagement</w:t>
        </w:r>
      </w:hyperlink>
      <w:r>
        <w:t>.</w:t>
      </w:r>
    </w:p>
    <w:p w:rsidR="00890101" w:rsidRDefault="00404EC0">
      <w:pPr>
        <w:pStyle w:val="Heading4"/>
      </w:pPr>
      <w:bookmarkStart w:id="308" w:name="section_89f4658e354844ca80057011c62f8245"/>
      <w:bookmarkStart w:id="309" w:name="_Toc75960788"/>
      <w:r>
        <w:t>IMSMQQueueManagement Interface</w:t>
      </w:r>
      <w:bookmarkEnd w:id="308"/>
      <w:bookmarkEnd w:id="309"/>
    </w:p>
    <w:p w:rsidR="00890101" w:rsidRDefault="00404EC0">
      <w:r>
        <w:t xml:space="preserve">The IMSMQQueueManagement interface provides methods that return information about a journal queue. IMSMQQueueManagement inherits opnums 0 through 15 from the </w:t>
      </w:r>
      <w:hyperlink w:anchor="Section_ab6981d45acf43648536de90118428f2" w:history="1">
        <w:r>
          <w:rPr>
            <w:rStyle w:val="Hyperlink"/>
          </w:rPr>
          <w:t>IMSMQManagement</w:t>
        </w:r>
      </w:hyperlink>
      <w:r>
        <w:t xml:space="preserve"> interface (section 3.</w:t>
      </w:r>
      <w:r>
        <w:t>3.4.1). The version number for this interface is 1.0.</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{33b6d07e-f27d-42fa-b2d7-b</w:t>
      </w:r>
      <w:r>
        <w:t xml:space="preserve">f82e11e9374} (coclass MSMQQueueManagement as specified in section </w:t>
      </w:r>
      <w:hyperlink w:anchor="Section_60f9f524e68546c79f930fc361e46abf" w:history="1">
        <w:r>
          <w:rPr>
            <w:rStyle w:val="Hyperlink"/>
          </w:rPr>
          <w:t>1.9</w:t>
        </w:r>
      </w:hyperlink>
      <w:r>
        <w:t xml:space="preserve">), which implements the IMSMQQueueManagement interface using the </w:t>
      </w:r>
      <w:hyperlink w:anchor="gt_c4813fc3-b2e5-4aa3-bde7-421d950d68d3">
        <w:r>
          <w:rPr>
            <w:rStyle w:val="HyperlinkGreen"/>
            <w:b/>
          </w:rPr>
          <w:t>UUID</w:t>
        </w:r>
      </w:hyperlink>
      <w:r>
        <w:t xml:space="preserve"> {7fbe7759-5760-444d-b8a5-5e7ab9a84cce}.</w:t>
      </w:r>
    </w:p>
    <w:p w:rsidR="00890101" w:rsidRDefault="00404EC0">
      <w:r>
        <w:t>Methods in RPC Opnum Order</w:t>
      </w:r>
    </w:p>
    <w:tbl>
      <w:tblPr>
        <w:tblStyle w:val="Table-ShadedHeader"/>
        <w:tblW w:w="0" w:type="auto"/>
        <w:tblLook w:val="04A0" w:firstRow="1" w:lastRow="0" w:firstColumn="1" w:lastColumn="0" w:noHBand="0" w:noVBand="1"/>
      </w:tblPr>
      <w:tblGrid>
        <w:gridCol w:w="2737"/>
        <w:gridCol w:w="6738"/>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91238763f023445faec0cd40bb11fd79" w:history="1">
              <w:r>
                <w:rPr>
                  <w:rStyle w:val="Hyperlink"/>
                </w:rPr>
                <w:t>JournalMessageCount, get JournalMessageCount</w:t>
              </w:r>
            </w:hyperlink>
          </w:p>
        </w:tc>
        <w:tc>
          <w:tcPr>
            <w:tcW w:w="0" w:type="auto"/>
          </w:tcPr>
          <w:p w:rsidR="00890101" w:rsidRDefault="00404EC0">
            <w:pPr>
              <w:pStyle w:val="TableBodyText"/>
            </w:pPr>
            <w:r>
              <w:t xml:space="preserve">Returns the number of journal </w:t>
            </w:r>
            <w:hyperlink w:anchor="gt_85c78cf0-1fb6-4e5d-85f5-a2e9f58a6b9e">
              <w:r>
                <w:rPr>
                  <w:rStyle w:val="HyperlinkGreen"/>
                  <w:b/>
                </w:rPr>
                <w:t>messages</w:t>
              </w:r>
            </w:hyperlink>
            <w:r>
              <w:t xml:space="preserve"> in the journal </w:t>
            </w:r>
            <w:hyperlink w:anchor="gt_c1a6400d-703b-4f9a-a74c-40f1487978d9">
              <w:r>
                <w:rPr>
                  <w:rStyle w:val="HyperlinkGreen"/>
                  <w:b/>
                </w:rPr>
                <w:t>queue</w:t>
              </w:r>
            </w:hyperlink>
            <w:r>
              <w:t xml:space="preserve"> that is associated with the queue that is represented by this object.</w:t>
            </w:r>
          </w:p>
          <w:p w:rsidR="00890101" w:rsidRDefault="00404EC0">
            <w:pPr>
              <w:pStyle w:val="TableBodyText"/>
            </w:pPr>
            <w:r>
              <w:t>Opnum: 16</w:t>
            </w:r>
          </w:p>
        </w:tc>
      </w:tr>
      <w:tr w:rsidR="00890101" w:rsidTr="00890101">
        <w:tc>
          <w:tcPr>
            <w:tcW w:w="0" w:type="auto"/>
          </w:tcPr>
          <w:p w:rsidR="00890101" w:rsidRDefault="00404EC0">
            <w:pPr>
              <w:pStyle w:val="TableBodyText"/>
            </w:pPr>
            <w:hyperlink w:anchor="Section_68027a7cd5ad4ac9ac20d0c8b5cf47d5" w:history="1">
              <w:r>
                <w:rPr>
                  <w:rStyle w:val="Hyperlink"/>
                </w:rPr>
                <w:t>BytesInJournal, get BytesInJournal</w:t>
              </w:r>
            </w:hyperlink>
          </w:p>
        </w:tc>
        <w:tc>
          <w:tcPr>
            <w:tcW w:w="0" w:type="auto"/>
          </w:tcPr>
          <w:p w:rsidR="00890101" w:rsidRDefault="00404EC0">
            <w:pPr>
              <w:pStyle w:val="TableBodyText"/>
            </w:pPr>
            <w:r>
              <w:t>Returns the number of message bytes in the journal queue that is associated with the queue that is represented by this object.</w:t>
            </w:r>
          </w:p>
          <w:p w:rsidR="00890101" w:rsidRDefault="00404EC0">
            <w:pPr>
              <w:pStyle w:val="TableBodyText"/>
            </w:pPr>
            <w:r>
              <w:t>Opnum: 17</w:t>
            </w:r>
          </w:p>
        </w:tc>
      </w:tr>
      <w:tr w:rsidR="00890101" w:rsidTr="00890101">
        <w:tc>
          <w:tcPr>
            <w:tcW w:w="0" w:type="auto"/>
          </w:tcPr>
          <w:p w:rsidR="00890101" w:rsidRDefault="00404EC0">
            <w:pPr>
              <w:pStyle w:val="TableBodyText"/>
            </w:pPr>
            <w:hyperlink w:anchor="Section_d8c91dc0e0e2470b89d7f91412373f14" w:history="1">
              <w:r>
                <w:rPr>
                  <w:rStyle w:val="Hyperlink"/>
                </w:rPr>
                <w:t>EodGetReceiveInfo</w:t>
              </w:r>
            </w:hyperlink>
          </w:p>
        </w:tc>
        <w:tc>
          <w:tcPr>
            <w:tcW w:w="0" w:type="auto"/>
          </w:tcPr>
          <w:p w:rsidR="00890101" w:rsidRDefault="00404EC0">
            <w:pPr>
              <w:pStyle w:val="TableBodyText"/>
            </w:pPr>
            <w:r>
              <w:t xml:space="preserve">Returns an array of collections of exactly-once-delivery (EOD) properties, with one collection for each queue manager that is transferring </w:t>
            </w:r>
            <w:hyperlink w:anchor="gt_3b80e01d-5155-4378-b692-82122af044aa">
              <w:r>
                <w:rPr>
                  <w:rStyle w:val="HyperlinkGreen"/>
                  <w:b/>
                </w:rPr>
                <w:t>transactional messages</w:t>
              </w:r>
            </w:hyperlink>
            <w:r>
              <w:t xml:space="preserve"> to the queue t</w:t>
            </w:r>
            <w:r>
              <w:t>hat is represented by this object.</w:t>
            </w:r>
          </w:p>
          <w:p w:rsidR="00890101" w:rsidRDefault="00404EC0">
            <w:pPr>
              <w:pStyle w:val="TableBodyText"/>
            </w:pPr>
            <w:r>
              <w:t>Opnum: 18</w:t>
            </w:r>
          </w:p>
        </w:tc>
      </w:tr>
    </w:tbl>
    <w:p w:rsidR="00890101" w:rsidRDefault="00890101"/>
    <w:p w:rsidR="00890101" w:rsidRDefault="00404EC0">
      <w:pPr>
        <w:pStyle w:val="Heading5"/>
      </w:pPr>
      <w:bookmarkStart w:id="310" w:name="section_91238763f023445faec0cd40bb11fd79"/>
      <w:bookmarkStart w:id="311" w:name="_Toc75960789"/>
      <w:r>
        <w:t>JournalMessageCount (Opnum 16)</w:t>
      </w:r>
      <w:bookmarkEnd w:id="310"/>
      <w:bookmarkEnd w:id="311"/>
      <w:r>
        <w:fldChar w:fldCharType="begin"/>
      </w:r>
      <w:r>
        <w:instrText xml:space="preserve"> XE "JournalMessageCount method"</w:instrText>
      </w:r>
      <w:r>
        <w:fldChar w:fldCharType="end"/>
      </w:r>
    </w:p>
    <w:p w:rsidR="00890101" w:rsidRDefault="00404EC0">
      <w:r>
        <w:t>The JournalMessageCount method is received by the server in an RPC_REQUEST packet. In response, the server MUST return the number of messages in</w:t>
      </w:r>
      <w:r>
        <w:t xml:space="preserve"> the Queue that is associated with the represented Queue.JournalQueueReference.</w:t>
      </w:r>
    </w:p>
    <w:p w:rsidR="00890101" w:rsidRDefault="00404EC0">
      <w:pPr>
        <w:pStyle w:val="Code"/>
      </w:pPr>
      <w:r>
        <w:t>[propget] HRESULT JournalMessageCount(</w:t>
      </w:r>
    </w:p>
    <w:p w:rsidR="00890101" w:rsidRDefault="00404EC0">
      <w:pPr>
        <w:pStyle w:val="Code"/>
      </w:pPr>
      <w:r>
        <w:t>  [out, retval] long* plJournalMessageCount</w:t>
      </w:r>
    </w:p>
    <w:p w:rsidR="00890101" w:rsidRDefault="00404EC0">
      <w:pPr>
        <w:pStyle w:val="Code"/>
      </w:pPr>
      <w:r>
        <w:t>);</w:t>
      </w:r>
    </w:p>
    <w:p w:rsidR="00890101" w:rsidRDefault="00404EC0">
      <w:pPr>
        <w:pStyle w:val="Definition-Field"/>
      </w:pPr>
      <w:r>
        <w:rPr>
          <w:b/>
        </w:rPr>
        <w:t xml:space="preserve">plJournalMessageCount: </w:t>
      </w:r>
      <w:r>
        <w:t xml:space="preserve">A pointer to a </w:t>
      </w:r>
      <w:r>
        <w:rPr>
          <w:b/>
        </w:rPr>
        <w:t>long</w:t>
      </w:r>
      <w:r>
        <w:t xml:space="preserve"> that, when successfully completed, contains the</w:t>
      </w:r>
      <w:r>
        <w:t xml:space="preserve"> number of </w:t>
      </w:r>
      <w:hyperlink w:anchor="gt_85c78cf0-1fb6-4e5d-85f5-a2e9f58a6b9e">
        <w:r>
          <w:rPr>
            <w:rStyle w:val="HyperlinkGreen"/>
            <w:b/>
          </w:rPr>
          <w:t>messages</w:t>
        </w:r>
      </w:hyperlink>
      <w:r>
        <w:t xml:space="preserve"> in the Queue that is associated with the represented Queue.JournalQueueReference.</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15"/>
        </w:numPr>
      </w:pPr>
      <w:r>
        <w:t xml:space="preserve">If the </w:t>
      </w:r>
      <w:r>
        <w:rPr>
          <w:b/>
        </w:rPr>
        <w:t>ObjectIsInitialized</w:t>
      </w:r>
      <w:r>
        <w:t xml:space="preserve"> instance variable is False:</w:t>
      </w:r>
    </w:p>
    <w:p w:rsidR="00890101" w:rsidRDefault="00404EC0">
      <w:pPr>
        <w:pStyle w:val="ListParagraph"/>
        <w:numPr>
          <w:ilvl w:val="1"/>
          <w:numId w:val="115"/>
        </w:numPr>
      </w:pPr>
      <w:r>
        <w:lastRenderedPageBreak/>
        <w:t>The server MUST return MQ_ERROR_UNINITIALIZED_OBJECT (0xC00E0094), and MUST take no further action.</w:t>
      </w:r>
    </w:p>
    <w:p w:rsidR="00890101" w:rsidRDefault="00404EC0">
      <w:pPr>
        <w:pStyle w:val="ListParagraph"/>
        <w:numPr>
          <w:ilvl w:val="0"/>
          <w:numId w:val="115"/>
        </w:numPr>
      </w:pPr>
      <w:r>
        <w:t xml:space="preserve">The server MUST generate a </w:t>
      </w:r>
      <w:r>
        <w:rPr>
          <w:b/>
        </w:rPr>
        <w:t>QMMgmt Get Info</w:t>
      </w:r>
      <w:r>
        <w:t xml:space="preserve"> event with the following inputs:</w:t>
      </w:r>
    </w:p>
    <w:p w:rsidR="00890101" w:rsidRDefault="00404EC0">
      <w:pPr>
        <w:pStyle w:val="ListParagraph"/>
        <w:numPr>
          <w:ilvl w:val="1"/>
          <w:numId w:val="115"/>
        </w:numPr>
      </w:pPr>
      <w:r>
        <w:rPr>
          <w:b/>
        </w:rPr>
        <w:t>iPropID</w:t>
      </w:r>
      <w:r>
        <w:t xml:space="preserve"> = PROPID_MGMT_QUEUE_JOUR</w:t>
      </w:r>
      <w:r>
        <w:t>NAL_MESSAGE_COUNT</w:t>
      </w:r>
    </w:p>
    <w:p w:rsidR="00890101" w:rsidRDefault="00404EC0">
      <w:pPr>
        <w:pStyle w:val="ListParagraph"/>
        <w:numPr>
          <w:ilvl w:val="1"/>
          <w:numId w:val="11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890101" w:rsidRDefault="00404EC0">
      <w:pPr>
        <w:pStyle w:val="ListParagraph"/>
        <w:numPr>
          <w:ilvl w:val="1"/>
          <w:numId w:val="115"/>
        </w:numPr>
      </w:pPr>
      <w:r>
        <w:t>Else:</w:t>
      </w:r>
    </w:p>
    <w:p w:rsidR="00890101" w:rsidRDefault="00404EC0">
      <w:pPr>
        <w:pStyle w:val="ListParagraph"/>
        <w:numPr>
          <w:ilvl w:val="2"/>
          <w:numId w:val="115"/>
        </w:numPr>
      </w:pPr>
      <w:r>
        <w:t xml:space="preserve">The </w:t>
      </w:r>
      <w:r>
        <w:rPr>
          <w:i/>
        </w:rPr>
        <w:t>plJournalMessageCount</w:t>
      </w:r>
      <w:r>
        <w:t xml:space="preserve"> output variable MUST be set to the value of the returned </w:t>
      </w:r>
      <w:r>
        <w:rPr>
          <w:b/>
        </w:rPr>
        <w:t>rPropVar</w:t>
      </w:r>
      <w:r>
        <w:t>.</w:t>
      </w:r>
    </w:p>
    <w:p w:rsidR="00890101" w:rsidRDefault="00404EC0">
      <w:pPr>
        <w:pStyle w:val="Heading5"/>
      </w:pPr>
      <w:bookmarkStart w:id="312" w:name="section_68027a7cd5ad4ac9ac20d0c8b5cf47d5"/>
      <w:bookmarkStart w:id="313" w:name="_Toc75960790"/>
      <w:r>
        <w:t>BytesInJournal (Opnum 17)</w:t>
      </w:r>
      <w:bookmarkEnd w:id="312"/>
      <w:bookmarkEnd w:id="313"/>
      <w:r>
        <w:fldChar w:fldCharType="begin"/>
      </w:r>
      <w:r>
        <w:instrText xml:space="preserve"> XE "BytesInJournal method"</w:instrText>
      </w:r>
      <w:r>
        <w:fldChar w:fldCharType="end"/>
      </w:r>
    </w:p>
    <w:p w:rsidR="00890101" w:rsidRDefault="00404EC0">
      <w:r>
        <w:t>The BytesInJournal method is received by the server in an RPC_REQUEST packet. In response, the server MUST return the Queue.TotalBytes of the Queue that is associated with the represented Queue.Journal</w:t>
      </w:r>
      <w:r>
        <w:t>QueueReference.</w:t>
      </w:r>
    </w:p>
    <w:p w:rsidR="00890101" w:rsidRDefault="00404EC0">
      <w:pPr>
        <w:pStyle w:val="Code"/>
      </w:pPr>
      <w:r>
        <w:t>[propget] HRESULT BytesInJournal(</w:t>
      </w:r>
    </w:p>
    <w:p w:rsidR="00890101" w:rsidRDefault="00404EC0">
      <w:pPr>
        <w:pStyle w:val="Code"/>
      </w:pPr>
      <w:r>
        <w:t>  [out, retval] VARIANT* pvBytesInJournal</w:t>
      </w:r>
    </w:p>
    <w:p w:rsidR="00890101" w:rsidRDefault="00404EC0">
      <w:pPr>
        <w:pStyle w:val="Code"/>
      </w:pPr>
      <w:r>
        <w:t>);</w:t>
      </w:r>
    </w:p>
    <w:p w:rsidR="00890101" w:rsidRDefault="00404EC0">
      <w:pPr>
        <w:pStyle w:val="Definition-Field"/>
      </w:pPr>
      <w:r>
        <w:rPr>
          <w:b/>
        </w:rPr>
        <w:t xml:space="preserve">pvBytesInJournal: </w:t>
      </w:r>
      <w:r>
        <w:t xml:space="preserve">A pointer to a </w:t>
      </w:r>
      <w:hyperlink w:anchor="gt_a3af3eaf-64b7-499b-a95f-193cd4c27812">
        <w:r>
          <w:rPr>
            <w:rStyle w:val="HyperlinkGreen"/>
            <w:b/>
          </w:rPr>
          <w:t>VARIANT</w:t>
        </w:r>
      </w:hyperlink>
      <w:r>
        <w:t xml:space="preserve"> that, when successfully completed, contains an unsigned 64</w:t>
      </w:r>
      <w:r>
        <w:t xml:space="preserve">-bit integer (VT_UI8) that specifies the number of </w:t>
      </w:r>
      <w:hyperlink w:anchor="gt_85c78cf0-1fb6-4e5d-85f5-a2e9f58a6b9e">
        <w:r>
          <w:rPr>
            <w:rStyle w:val="HyperlinkGreen"/>
            <w:b/>
          </w:rPr>
          <w:t>message</w:t>
        </w:r>
      </w:hyperlink>
      <w:r>
        <w:t xml:space="preserve"> bytes in the Queue that is associated with the represented Queue.JournalQueueReference.</w:t>
      </w:r>
    </w:p>
    <w:p w:rsidR="00890101" w:rsidRDefault="00404EC0">
      <w:pPr>
        <w:pStyle w:val="Definition-Field"/>
      </w:pPr>
      <w:r>
        <w:rPr>
          <w:b/>
        </w:rPr>
        <w:t xml:space="preserve">Return Values: </w:t>
      </w:r>
      <w:r>
        <w:t>The method MUST return S_OK (0x0</w:t>
      </w:r>
      <w:r>
        <w:t>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16"/>
        </w:numPr>
      </w:pPr>
      <w:r>
        <w:t xml:space="preserve">If the </w:t>
      </w:r>
      <w:r>
        <w:rPr>
          <w:b/>
        </w:rPr>
        <w:t>ObjectIsInitialized</w:t>
      </w:r>
      <w:r>
        <w:t xml:space="preserve"> instance var</w:t>
      </w:r>
      <w:r>
        <w:t>iable is False:</w:t>
      </w:r>
    </w:p>
    <w:p w:rsidR="00890101" w:rsidRDefault="00404EC0">
      <w:pPr>
        <w:pStyle w:val="ListParagraph"/>
        <w:numPr>
          <w:ilvl w:val="1"/>
          <w:numId w:val="116"/>
        </w:numPr>
      </w:pPr>
      <w:r>
        <w:t>The server MUST return MQ_ERROR_UNINITIALIZED_OBJECT (0xC00E0094), and MUST take no further action.</w:t>
      </w:r>
    </w:p>
    <w:p w:rsidR="00890101" w:rsidRDefault="00404EC0">
      <w:pPr>
        <w:pStyle w:val="ListParagraph"/>
        <w:numPr>
          <w:ilvl w:val="0"/>
          <w:numId w:val="116"/>
        </w:numPr>
      </w:pPr>
      <w:r>
        <w:t xml:space="preserve">The server MUST generate a </w:t>
      </w:r>
      <w:r>
        <w:rPr>
          <w:b/>
        </w:rPr>
        <w:t>QMMgmt Get Info</w:t>
      </w:r>
      <w:r>
        <w:t xml:space="preserve"> event with the following inputs:</w:t>
      </w:r>
    </w:p>
    <w:p w:rsidR="00890101" w:rsidRDefault="00404EC0">
      <w:pPr>
        <w:pStyle w:val="ListParagraph"/>
        <w:numPr>
          <w:ilvl w:val="1"/>
          <w:numId w:val="116"/>
        </w:numPr>
      </w:pPr>
      <w:r>
        <w:rPr>
          <w:b/>
        </w:rPr>
        <w:t>iPropID</w:t>
      </w:r>
      <w:r>
        <w:t xml:space="preserve"> = PROPID_MGMT_QUEUE_BYTES_IN_JOURNAL</w:t>
      </w:r>
    </w:p>
    <w:p w:rsidR="00890101" w:rsidRDefault="00404EC0">
      <w:pPr>
        <w:pStyle w:val="ListParagraph"/>
        <w:numPr>
          <w:ilvl w:val="1"/>
          <w:numId w:val="116"/>
        </w:numPr>
      </w:pPr>
      <w:r>
        <w:t xml:space="preserve">If the </w:t>
      </w:r>
      <w:r>
        <w:rPr>
          <w:b/>
        </w:rPr>
        <w:t>rStatus</w:t>
      </w:r>
      <w:r>
        <w:t xml:space="preserve"> retu</w:t>
      </w:r>
      <w:r>
        <w:t xml:space="preserve">rn value is not equal to MQ_OK (0x00000000), the server MUST return </w:t>
      </w:r>
      <w:r>
        <w:rPr>
          <w:b/>
        </w:rPr>
        <w:t>rStatus</w:t>
      </w:r>
      <w:r>
        <w:t xml:space="preserve"> and MUST take no further action.</w:t>
      </w:r>
    </w:p>
    <w:p w:rsidR="00890101" w:rsidRDefault="00404EC0">
      <w:pPr>
        <w:pStyle w:val="ListParagraph"/>
        <w:numPr>
          <w:ilvl w:val="1"/>
          <w:numId w:val="116"/>
        </w:numPr>
      </w:pPr>
      <w:r>
        <w:t>Else:</w:t>
      </w:r>
    </w:p>
    <w:p w:rsidR="00890101" w:rsidRDefault="00404EC0">
      <w:pPr>
        <w:pStyle w:val="ListParagraph"/>
        <w:numPr>
          <w:ilvl w:val="2"/>
          <w:numId w:val="116"/>
        </w:numPr>
      </w:pPr>
      <w:r>
        <w:t xml:space="preserve">The </w:t>
      </w:r>
      <w:r>
        <w:rPr>
          <w:i/>
        </w:rPr>
        <w:t>plJournalMessageCount</w:t>
      </w:r>
      <w:r>
        <w:t xml:space="preserve"> output variable MUST be set to the value of the returned </w:t>
      </w:r>
      <w:r>
        <w:rPr>
          <w:b/>
        </w:rPr>
        <w:t>rPropVar</w:t>
      </w:r>
      <w:r>
        <w:t xml:space="preserve">. </w:t>
      </w:r>
    </w:p>
    <w:p w:rsidR="00890101" w:rsidRDefault="00404EC0">
      <w:pPr>
        <w:pStyle w:val="Heading5"/>
      </w:pPr>
      <w:bookmarkStart w:id="314" w:name="section_d8c91dc0e0e2470b89d7f91412373f14"/>
      <w:bookmarkStart w:id="315" w:name="_Toc75960791"/>
      <w:r>
        <w:t>EodGetReceiveInfo (Opnum 18)</w:t>
      </w:r>
      <w:bookmarkEnd w:id="314"/>
      <w:bookmarkEnd w:id="315"/>
      <w:r>
        <w:fldChar w:fldCharType="begin"/>
      </w:r>
      <w:r>
        <w:instrText xml:space="preserve"> XE "EodGetReceiveInfo method"</w:instrText>
      </w:r>
      <w:r>
        <w:fldChar w:fldCharType="end"/>
      </w:r>
    </w:p>
    <w:p w:rsidR="00890101" w:rsidRDefault="00404EC0">
      <w:r>
        <w:t>The EodGetReceiveInfo method is received by the server in an RPC_REQUEST packet. In response, the server MUST return the represented Queue.IncomingTransactionalTransferInfoCollection.</w:t>
      </w:r>
    </w:p>
    <w:p w:rsidR="00890101" w:rsidRDefault="00404EC0">
      <w:pPr>
        <w:pStyle w:val="Code"/>
      </w:pPr>
      <w:r>
        <w:t>HRESULT EodGetReceiveInfo(</w:t>
      </w:r>
    </w:p>
    <w:p w:rsidR="00890101" w:rsidRDefault="00404EC0">
      <w:pPr>
        <w:pStyle w:val="Code"/>
      </w:pPr>
      <w:r>
        <w:t>  [out, retv</w:t>
      </w:r>
      <w:r>
        <w:t>al] VARIANT* pvCollection</w:t>
      </w:r>
    </w:p>
    <w:p w:rsidR="00890101" w:rsidRDefault="00404EC0">
      <w:pPr>
        <w:pStyle w:val="Code"/>
      </w:pPr>
      <w:r>
        <w:t>);</w:t>
      </w:r>
    </w:p>
    <w:p w:rsidR="00890101" w:rsidRDefault="00404EC0">
      <w:pPr>
        <w:pStyle w:val="Definition-Field"/>
      </w:pPr>
      <w:r>
        <w:rPr>
          <w:b/>
        </w:rPr>
        <w:lastRenderedPageBreak/>
        <w:t xml:space="preserve">pvCollection: </w:t>
      </w:r>
      <w:r>
        <w:t xml:space="preserve">A pointer to a </w:t>
      </w:r>
      <w:hyperlink w:anchor="gt_a3af3eaf-64b7-499b-a95f-193cd4c27812">
        <w:r>
          <w:rPr>
            <w:rStyle w:val="HyperlinkGreen"/>
            <w:b/>
          </w:rPr>
          <w:t>VARIANT</w:t>
        </w:r>
      </w:hyperlink>
      <w:r>
        <w:t xml:space="preserve"> that contains an array of VARIANTs (VT_ARRAY | VT_VARIANT) in which each VARIANT contains an </w:t>
      </w:r>
      <w:hyperlink w:anchor="Section_4b141ab662b9425486f874c552c122dd" w:history="1">
        <w:r>
          <w:rPr>
            <w:rStyle w:val="Hyperlink"/>
          </w:rPr>
          <w:t>EODTargetInfo</w:t>
        </w:r>
      </w:hyperlink>
      <w:r>
        <w:t xml:space="preserve"> (section 2.2.4.1) collection.</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17"/>
        </w:numPr>
      </w:pPr>
      <w:r>
        <w:t xml:space="preserve">If the </w:t>
      </w:r>
      <w:r>
        <w:rPr>
          <w:b/>
        </w:rPr>
        <w:t>ObjectIsInitialized</w:t>
      </w:r>
      <w:r>
        <w:t xml:space="preserve"> instance variable is False:</w:t>
      </w:r>
    </w:p>
    <w:p w:rsidR="00890101" w:rsidRDefault="00404EC0">
      <w:pPr>
        <w:pStyle w:val="ListParagraph"/>
        <w:numPr>
          <w:ilvl w:val="1"/>
          <w:numId w:val="117"/>
        </w:numPr>
      </w:pPr>
      <w:r>
        <w:t>The server MUST return MQ_ERROR_UNINITIALIZED_OBJECT (0xC00E0094), and MUST take no further action.</w:t>
      </w:r>
    </w:p>
    <w:p w:rsidR="00890101" w:rsidRDefault="00404EC0">
      <w:pPr>
        <w:pStyle w:val="ListParagraph"/>
        <w:numPr>
          <w:ilvl w:val="1"/>
          <w:numId w:val="117"/>
        </w:numPr>
      </w:pPr>
      <w:r>
        <w:t>The server</w:t>
      </w:r>
      <w:r>
        <w:t xml:space="preserve"> MUST generate a </w:t>
      </w:r>
      <w:r>
        <w:rPr>
          <w:b/>
        </w:rPr>
        <w:t>QMMgmt Get Info</w:t>
      </w:r>
      <w:r>
        <w:t xml:space="preserve"> event with the following inputs:</w:t>
      </w:r>
    </w:p>
    <w:p w:rsidR="00890101" w:rsidRDefault="00404EC0">
      <w:pPr>
        <w:pStyle w:val="ListParagraph"/>
        <w:numPr>
          <w:ilvl w:val="2"/>
          <w:numId w:val="117"/>
        </w:numPr>
      </w:pPr>
      <w:r>
        <w:rPr>
          <w:b/>
        </w:rPr>
        <w:t>iPropID</w:t>
      </w:r>
      <w:r>
        <w:t xml:space="preserve"> = PROPID_MGMT_EOD_SOURCE_INFO</w:t>
      </w:r>
    </w:p>
    <w:p w:rsidR="00890101" w:rsidRDefault="00404EC0">
      <w:pPr>
        <w:pStyle w:val="ListParagraph"/>
        <w:numPr>
          <w:ilvl w:val="2"/>
          <w:numId w:val="117"/>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890101" w:rsidRDefault="00404EC0">
      <w:pPr>
        <w:pStyle w:val="ListParagraph"/>
        <w:numPr>
          <w:ilvl w:val="2"/>
          <w:numId w:val="117"/>
        </w:numPr>
      </w:pPr>
      <w:r>
        <w:t>Else:</w:t>
      </w:r>
    </w:p>
    <w:p w:rsidR="00890101" w:rsidRDefault="00404EC0">
      <w:pPr>
        <w:pStyle w:val="ListParagraph"/>
        <w:numPr>
          <w:ilvl w:val="3"/>
          <w:numId w:val="117"/>
        </w:numPr>
      </w:pPr>
      <w:r>
        <w:t xml:space="preserve">The </w:t>
      </w:r>
      <w:r>
        <w:rPr>
          <w:i/>
        </w:rPr>
        <w:t>pvCollection</w:t>
      </w:r>
      <w:r>
        <w:t xml:space="preserve"> o</w:t>
      </w:r>
      <w:r>
        <w:t xml:space="preserve">utput variable MUST be set to the returned </w:t>
      </w:r>
      <w:r>
        <w:rPr>
          <w:b/>
        </w:rPr>
        <w:t>rPropVar</w:t>
      </w:r>
      <w:r>
        <w:t xml:space="preserve">. </w:t>
      </w:r>
    </w:p>
    <w:p w:rsidR="00890101" w:rsidRDefault="00404EC0">
      <w:pPr>
        <w:pStyle w:val="Heading3"/>
      </w:pPr>
      <w:bookmarkStart w:id="316" w:name="section_6756137644c14661b0b8ab4146ddfdf7"/>
      <w:bookmarkStart w:id="317" w:name="_Toc75960792"/>
      <w:r>
        <w:t>Timer Events</w:t>
      </w:r>
      <w:bookmarkEnd w:id="316"/>
      <w:bookmarkEnd w:id="317"/>
      <w:r>
        <w:fldChar w:fldCharType="begin"/>
      </w:r>
      <w:r>
        <w:instrText xml:space="preserve"> XE "Timer events:MSMQQueueManagement coclass"</w:instrText>
      </w:r>
      <w:r>
        <w:fldChar w:fldCharType="end"/>
      </w:r>
      <w:r>
        <w:fldChar w:fldCharType="begin"/>
      </w:r>
      <w:r>
        <w:instrText xml:space="preserve"> XE "MSMQQueueManagement coclass:timer events"</w:instrText>
      </w:r>
      <w:r>
        <w:fldChar w:fldCharType="end"/>
      </w:r>
    </w:p>
    <w:p w:rsidR="00890101" w:rsidRDefault="00404EC0">
      <w:r>
        <w:t>No timer events are required.</w:t>
      </w:r>
    </w:p>
    <w:p w:rsidR="00890101" w:rsidRDefault="00404EC0">
      <w:pPr>
        <w:pStyle w:val="Heading3"/>
      </w:pPr>
      <w:bookmarkStart w:id="318" w:name="section_cccfbcce75c14081827455387a7490c4"/>
      <w:bookmarkStart w:id="319" w:name="_Toc75960793"/>
      <w:r>
        <w:t>Other Local Events</w:t>
      </w:r>
      <w:bookmarkEnd w:id="318"/>
      <w:bookmarkEnd w:id="319"/>
      <w:r>
        <w:fldChar w:fldCharType="begin"/>
      </w:r>
      <w:r>
        <w:instrText xml:space="preserve"> XE "Local events:MSMQQueueManagement coclass</w:instrText>
      </w:r>
      <w:r>
        <w:instrText>"</w:instrText>
      </w:r>
      <w:r>
        <w:fldChar w:fldCharType="end"/>
      </w:r>
      <w:r>
        <w:fldChar w:fldCharType="begin"/>
      </w:r>
      <w:r>
        <w:instrText xml:space="preserve"> XE "MSMQQueueManagement coclass:local events"</w:instrText>
      </w:r>
      <w:r>
        <w:fldChar w:fldCharType="end"/>
      </w:r>
    </w:p>
    <w:p w:rsidR="00890101" w:rsidRDefault="00404EC0">
      <w:r>
        <w:t>No local events are required.</w:t>
      </w:r>
    </w:p>
    <w:p w:rsidR="00890101" w:rsidRDefault="00404EC0">
      <w:pPr>
        <w:pStyle w:val="Heading2"/>
      </w:pPr>
      <w:bookmarkStart w:id="320" w:name="section_edaab1401c4640c4a25be4b10f5091db"/>
      <w:bookmarkStart w:id="321" w:name="_Toc75960794"/>
      <w:r>
        <w:t>MSMQOutgoingQueueManagement Coclass Details</w:t>
      </w:r>
      <w:bookmarkEnd w:id="320"/>
      <w:bookmarkEnd w:id="321"/>
      <w:r>
        <w:fldChar w:fldCharType="begin"/>
      </w:r>
      <w:r>
        <w:instrText xml:space="preserve"> XE "MSMQOutgoingQueueManagement coclass:overview"</w:instrText>
      </w:r>
      <w:r>
        <w:fldChar w:fldCharType="end"/>
      </w:r>
    </w:p>
    <w:p w:rsidR="00890101" w:rsidRDefault="00404EC0">
      <w:r>
        <w:t>The MSMQOutgoingQueueManagement object represents the state of an OutgoingQueu</w:t>
      </w:r>
      <w:r>
        <w:t>e, referred to here as the represented OutgoingQueue, with OutgoingQueue.Active equal to True. This object can be used to do the following:</w:t>
      </w:r>
    </w:p>
    <w:p w:rsidR="00890101" w:rsidRDefault="00404EC0">
      <w:pPr>
        <w:pStyle w:val="ListParagraph"/>
        <w:numPr>
          <w:ilvl w:val="0"/>
          <w:numId w:val="118"/>
        </w:numPr>
      </w:pPr>
      <w:r>
        <w:t xml:space="preserve">Obtain delivery information about </w:t>
      </w:r>
      <w:hyperlink w:anchor="gt_3b80e01d-5155-4378-b692-82122af044aa">
        <w:r>
          <w:rPr>
            <w:rStyle w:val="HyperlinkGreen"/>
            <w:b/>
          </w:rPr>
          <w:t>transactional messages</w:t>
        </w:r>
      </w:hyperlink>
      <w:r>
        <w:t xml:space="preserve"> in the represented OutgoingQueue that are being transferred to the destination </w:t>
      </w:r>
      <w:hyperlink w:anchor="gt_c1a6400d-703b-4f9a-a74c-40f1487978d9">
        <w:r>
          <w:rPr>
            <w:rStyle w:val="HyperlinkGreen"/>
            <w:b/>
          </w:rPr>
          <w:t>queue</w:t>
        </w:r>
      </w:hyperlink>
      <w:r>
        <w:t xml:space="preserve">. For more details about the </w:t>
      </w:r>
      <w:hyperlink w:anchor="gt_85c78cf0-1fb6-4e5d-85f5-a2e9f58a6b9e">
        <w:r>
          <w:rPr>
            <w:rStyle w:val="HyperlinkGreen"/>
            <w:b/>
          </w:rPr>
          <w:t>message</w:t>
        </w:r>
      </w:hyperlink>
      <w:r>
        <w:t xml:space="preserve"> transfer process, refer to section </w:t>
      </w:r>
      <w:hyperlink w:anchor="Section_9f47c0c636fa43d0a0c2e94420312c1a" w:history="1">
        <w:r>
          <w:rPr>
            <w:rStyle w:val="Hyperlink"/>
          </w:rPr>
          <w:t>1.4</w:t>
        </w:r>
      </w:hyperlink>
      <w:r>
        <w:t>.</w:t>
      </w:r>
    </w:p>
    <w:p w:rsidR="00890101" w:rsidRDefault="00404EC0">
      <w:pPr>
        <w:pStyle w:val="ListParagraph"/>
        <w:numPr>
          <w:ilvl w:val="0"/>
          <w:numId w:val="118"/>
        </w:numPr>
      </w:pPr>
      <w:r>
        <w:t>Pause and restart the transfer of messages from the represented OutgoingQueue.</w:t>
      </w:r>
    </w:p>
    <w:p w:rsidR="00890101" w:rsidRDefault="00404EC0">
      <w:pPr>
        <w:pStyle w:val="ListParagraph"/>
        <w:numPr>
          <w:ilvl w:val="0"/>
          <w:numId w:val="118"/>
        </w:numPr>
      </w:pPr>
      <w:r>
        <w:t>Obtain administrative information that is specific to the represe</w:t>
      </w:r>
      <w:r>
        <w:t>nted OutgoingQueue.</w:t>
      </w:r>
    </w:p>
    <w:p w:rsidR="00890101" w:rsidRDefault="00404EC0">
      <w:pPr>
        <w:pStyle w:val="Heading3"/>
      </w:pPr>
      <w:bookmarkStart w:id="322" w:name="section_a97ef8cc32b144fd8add3fcd3779c46f"/>
      <w:bookmarkStart w:id="323" w:name="_Toc75960795"/>
      <w:r>
        <w:t>Abstract Data Model</w:t>
      </w:r>
      <w:bookmarkEnd w:id="322"/>
      <w:bookmarkEnd w:id="323"/>
      <w:r>
        <w:fldChar w:fldCharType="begin"/>
      </w:r>
      <w:r>
        <w:instrText xml:space="preserve"> XE "Data model - abstract:MSMQOutgoingQueueManagement coclass"</w:instrText>
      </w:r>
      <w:r>
        <w:fldChar w:fldCharType="end"/>
      </w:r>
      <w:r>
        <w:fldChar w:fldCharType="begin"/>
      </w:r>
      <w:r>
        <w:instrText xml:space="preserve"> XE "Abstract data model:MSMQOutgoingQueueManagement coclass"</w:instrText>
      </w:r>
      <w:r>
        <w:fldChar w:fldCharType="end"/>
      </w:r>
      <w:r>
        <w:fldChar w:fldCharType="begin"/>
      </w:r>
      <w:r>
        <w:instrText xml:space="preserve"> XE "MSMQOutgoingQueueManagement coclass:abstract data model"</w:instrText>
      </w:r>
      <w:r>
        <w:fldChar w:fldCharType="end"/>
      </w:r>
    </w:p>
    <w:p w:rsidR="00890101" w:rsidRDefault="00404EC0">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provide the implementation for the </w:t>
      </w:r>
      <w:hyperlink w:anchor="Section_edaab1401c4640c4a25be4b10f5091db" w:history="1">
        <w:r>
          <w:rPr>
            <w:rStyle w:val="Hyperlink"/>
          </w:rPr>
          <w:t>MSMQOutgo</w:t>
        </w:r>
        <w:r>
          <w:rPr>
            <w:rStyle w:val="Hyperlink"/>
          </w:rPr>
          <w:t>ingQueueManagement</w:t>
        </w:r>
      </w:hyperlink>
      <w:r>
        <w:t xml:space="preserve"> coclass as well. The represented Queue of the MSMQManagement coclass is the represented OutgoingQueue of this coclass. This object inherits the instance variables that are defined in the MSMQManagement coclass. Refer to section </w:t>
      </w:r>
      <w:hyperlink w:anchor="Section_6f13d3ec806d4608a97f410af9e9ea53" w:history="1">
        <w:r>
          <w:rPr>
            <w:rStyle w:val="Hyperlink"/>
          </w:rPr>
          <w:t>3.3.1</w:t>
        </w:r>
      </w:hyperlink>
      <w:r>
        <w:t xml:space="preserve"> for the abstract data model of the MSMQManagement coclass.</w:t>
      </w:r>
    </w:p>
    <w:p w:rsidR="00890101" w:rsidRDefault="00404EC0">
      <w:pPr>
        <w:pStyle w:val="Heading3"/>
      </w:pPr>
      <w:bookmarkStart w:id="324" w:name="section_49ab3be2f8f24219b0a446cf90ede27b"/>
      <w:bookmarkStart w:id="325" w:name="_Toc75960796"/>
      <w:r>
        <w:t>Timers</w:t>
      </w:r>
      <w:bookmarkEnd w:id="324"/>
      <w:bookmarkEnd w:id="325"/>
      <w:r>
        <w:fldChar w:fldCharType="begin"/>
      </w:r>
      <w:r>
        <w:instrText xml:space="preserve"> XE "Timers:MSMQOutgoingQueueManagement coclass"</w:instrText>
      </w:r>
      <w:r>
        <w:fldChar w:fldCharType="end"/>
      </w:r>
      <w:r>
        <w:fldChar w:fldCharType="begin"/>
      </w:r>
      <w:r>
        <w:instrText xml:space="preserve"> XE "MSMQOutgoingQueueManagement coclass:timers"</w:instrText>
      </w:r>
      <w:r>
        <w:fldChar w:fldCharType="end"/>
      </w:r>
    </w:p>
    <w:p w:rsidR="00890101" w:rsidRDefault="00404EC0">
      <w:r>
        <w:t>No protocol timers are required.</w:t>
      </w:r>
    </w:p>
    <w:p w:rsidR="00890101" w:rsidRDefault="00404EC0">
      <w:pPr>
        <w:pStyle w:val="Heading3"/>
      </w:pPr>
      <w:bookmarkStart w:id="326" w:name="section_a6eb6399f11d4485857b773db0eee5b9"/>
      <w:bookmarkStart w:id="327" w:name="_Toc75960797"/>
      <w:r>
        <w:lastRenderedPageBreak/>
        <w:t>Initialization</w:t>
      </w:r>
      <w:bookmarkEnd w:id="326"/>
      <w:bookmarkEnd w:id="327"/>
      <w:r>
        <w:fldChar w:fldCharType="begin"/>
      </w:r>
      <w:r>
        <w:instrText xml:space="preserve"> XE "Initialization:MSMQOutgoingQueueManagement coclass"</w:instrText>
      </w:r>
      <w:r>
        <w:fldChar w:fldCharType="end"/>
      </w:r>
      <w:r>
        <w:fldChar w:fldCharType="begin"/>
      </w:r>
      <w:r>
        <w:instrText xml:space="preserve"> XE "MSMQOutgoingQueueManagement coclass:initialization"</w:instrText>
      </w:r>
      <w:r>
        <w:fldChar w:fldCharType="end"/>
      </w:r>
    </w:p>
    <w:p w:rsidR="00890101" w:rsidRDefault="00404EC0">
      <w:r>
        <w:t xml:space="preserve">To obtain an instance of the </w:t>
      </w:r>
      <w:hyperlink w:anchor="Section_edaab1401c4640c4a25be4b10f5091db" w:history="1">
        <w:r>
          <w:rPr>
            <w:rStyle w:val="Hyperlink"/>
          </w:rPr>
          <w:t>MSMQOutgoingQueueManagement</w:t>
        </w:r>
      </w:hyperlink>
      <w:r>
        <w:t xml:space="preserve"> object:</w:t>
      </w:r>
    </w:p>
    <w:p w:rsidR="00890101" w:rsidRDefault="00404EC0">
      <w:pPr>
        <w:pStyle w:val="ListParagraph"/>
        <w:numPr>
          <w:ilvl w:val="0"/>
          <w:numId w:val="119"/>
        </w:numPr>
      </w:pPr>
      <w:r>
        <w:t xml:space="preserve">Clients MUST create an instance of the </w:t>
      </w:r>
      <w:hyperlink w:anchor="Section_c6ec8c7548ac44c38f5a5972c1540fe8" w:history="1">
        <w:r>
          <w:rPr>
            <w:rStyle w:val="Hyperlink"/>
          </w:rPr>
          <w:t>MSMQManagement</w:t>
        </w:r>
      </w:hyperlink>
      <w:r>
        <w:t xml:space="preserve"> object and initialize it by invoking the </w:t>
      </w:r>
      <w:hyperlink w:anchor="Section_13f4d2bf3c1d4ef0825aa497df73bf5b" w:history="1">
        <w:r>
          <w:rPr>
            <w:rStyle w:val="Hyperlink"/>
          </w:rPr>
          <w:t>IMSMQManagement::Init</w:t>
        </w:r>
      </w:hyperlink>
      <w:r>
        <w:t xml:space="preserve"> method on the objec</w:t>
      </w:r>
      <w:r>
        <w:t xml:space="preserve">t. Refer to section </w:t>
      </w:r>
      <w:hyperlink w:anchor="Section_1d2a99bcde224c2d85cf7e2a7274c669" w:history="1">
        <w:r>
          <w:rPr>
            <w:rStyle w:val="Hyperlink"/>
          </w:rPr>
          <w:t>3.3.3</w:t>
        </w:r>
      </w:hyperlink>
      <w:r>
        <w:t xml:space="preserve"> for the initialization of the MSMQManagement coclass.</w:t>
      </w:r>
    </w:p>
    <w:p w:rsidR="00890101" w:rsidRDefault="00404EC0">
      <w:pPr>
        <w:pStyle w:val="ListParagraph"/>
        <w:numPr>
          <w:ilvl w:val="0"/>
          <w:numId w:val="119"/>
        </w:numPr>
      </w:pPr>
      <w:r>
        <w:t xml:space="preserve">Clients MUST obtain the instance of MSMQOutgoingQueueManagement by invoking a call to IUnknown::QueryInterface (see </w:t>
      </w:r>
      <w:r>
        <w:t xml:space="preserve">section </w:t>
      </w:r>
      <w:hyperlink w:anchor="Section_6b1800d74e9848be997e57f09ce52d41" w:history="1">
        <w:r>
          <w:rPr>
            <w:rStyle w:val="Hyperlink"/>
          </w:rPr>
          <w:t>3.1</w:t>
        </w:r>
      </w:hyperlink>
      <w:r>
        <w:t xml:space="preserve">) on the MSMQManagement object, with the </w:t>
      </w:r>
      <w:hyperlink w:anchor="gt_76ad3105-3f05-479d-a40c-c9c8fa2ebd83">
        <w:r>
          <w:rPr>
            <w:rStyle w:val="HyperlinkGreen"/>
            <w:b/>
          </w:rPr>
          <w:t>interface identifier</w:t>
        </w:r>
      </w:hyperlink>
      <w:r>
        <w:t xml:space="preserve"> of </w:t>
      </w:r>
      <w:hyperlink w:anchor="Section_34a3780c3d534d9e9c47bdd6316c90ec" w:history="1">
        <w:r>
          <w:rPr>
            <w:rStyle w:val="Hyperlink"/>
          </w:rPr>
          <w:t>IMSMQOutgoingQueueManagement</w:t>
        </w:r>
      </w:hyperlink>
      <w:r>
        <w:t>.</w:t>
      </w:r>
    </w:p>
    <w:p w:rsidR="00890101" w:rsidRDefault="00404EC0">
      <w:pPr>
        <w:pStyle w:val="ListParagraph"/>
        <w:numPr>
          <w:ilvl w:val="0"/>
          <w:numId w:val="119"/>
        </w:numPr>
      </w:pPr>
      <w:r>
        <w:t xml:space="preserve">If the </w:t>
      </w:r>
      <w:r>
        <w:rPr>
          <w:b/>
        </w:rPr>
        <w:t>QueueIsOutgoing</w:t>
      </w:r>
      <w:r>
        <w:t xml:space="preserve"> instance variable of the MSMQManagement object is equal to False, the </w:t>
      </w:r>
      <w:hyperlink w:anchor="gt_434b0234-e970-4e8c-bdfa-e16a30d96703">
        <w:r>
          <w:rPr>
            <w:rStyle w:val="HyperlinkGreen"/>
            <w:b/>
          </w:rPr>
          <w:t>server</w:t>
        </w:r>
      </w:hyperlink>
      <w:r>
        <w:t xml:space="preserve"> MUST r</w:t>
      </w:r>
      <w:r>
        <w:t>eturn E_NOINTERFACE (0x80004002).</w:t>
      </w:r>
    </w:p>
    <w:p w:rsidR="00890101" w:rsidRDefault="00404EC0">
      <w:pPr>
        <w:pStyle w:val="Heading3"/>
      </w:pPr>
      <w:bookmarkStart w:id="328" w:name="section_6704dd54ec4843c8b459daeecfc613cb"/>
      <w:bookmarkStart w:id="329" w:name="_Toc75960798"/>
      <w:r>
        <w:t>Message Processing Events and Sequencing Rules</w:t>
      </w:r>
      <w:bookmarkEnd w:id="328"/>
      <w:bookmarkEnd w:id="329"/>
      <w:r>
        <w:fldChar w:fldCharType="begin"/>
      </w:r>
      <w:r>
        <w:instrText xml:space="preserve"> XE "Sequencing rules:MSMQOutgoingQueueManagement coclass"</w:instrText>
      </w:r>
      <w:r>
        <w:fldChar w:fldCharType="end"/>
      </w:r>
      <w:r>
        <w:fldChar w:fldCharType="begin"/>
      </w:r>
      <w:r>
        <w:instrText xml:space="preserve"> XE "Message processing:MSMQOutgoingQueueManagement coclass"</w:instrText>
      </w:r>
      <w:r>
        <w:fldChar w:fldCharType="end"/>
      </w:r>
      <w:r>
        <w:fldChar w:fldCharType="begin"/>
      </w:r>
      <w:r>
        <w:instrText xml:space="preserve"> XE "MSMQOutgoingQueueManagement coclass:sequencing ru</w:instrText>
      </w:r>
      <w:r>
        <w:instrText>les"</w:instrText>
      </w:r>
      <w:r>
        <w:fldChar w:fldCharType="end"/>
      </w:r>
      <w:r>
        <w:fldChar w:fldCharType="begin"/>
      </w:r>
      <w:r>
        <w:instrText xml:space="preserve"> XE "MSMQOutgoingQueueManagement coclass:message processing"</w:instrText>
      </w:r>
      <w:r>
        <w:fldChar w:fldCharType="end"/>
      </w:r>
    </w:p>
    <w:p w:rsidR="00890101" w:rsidRDefault="00404EC0">
      <w:r>
        <w:t xml:space="preserve">The </w:t>
      </w:r>
      <w:hyperlink w:anchor="Section_edaab1401c4640c4a25be4b10f5091db" w:history="1">
        <w:r>
          <w:rPr>
            <w:rStyle w:val="Hyperlink"/>
          </w:rPr>
          <w:t>MSMQOutgoingQueueManagement</w:t>
        </w:r>
      </w:hyperlink>
      <w:r>
        <w:t xml:space="preserve"> coclass defines a single interface: </w:t>
      </w:r>
      <w:hyperlink w:anchor="Section_34a3780c3d534d9e9c47bdd6316c90ec" w:history="1">
        <w:r>
          <w:rPr>
            <w:rStyle w:val="Hyperlink"/>
          </w:rPr>
          <w:t>IMSMQOutgoingQueueManagement</w:t>
        </w:r>
      </w:hyperlink>
      <w:r>
        <w:t>.</w:t>
      </w:r>
    </w:p>
    <w:p w:rsidR="00890101" w:rsidRDefault="00404EC0">
      <w:pPr>
        <w:pStyle w:val="Heading4"/>
      </w:pPr>
      <w:bookmarkStart w:id="330" w:name="section_34a3780c3d534d9e9c47bdd6316c90ec"/>
      <w:bookmarkStart w:id="331" w:name="_Toc75960799"/>
      <w:r>
        <w:t>IMSMQOutgoingQueueManagement Interface</w:t>
      </w:r>
      <w:bookmarkEnd w:id="330"/>
      <w:bookmarkEnd w:id="331"/>
    </w:p>
    <w:p w:rsidR="00890101" w:rsidRDefault="00404EC0">
      <w:r>
        <w:t>The IMSMQOutgoingQueueManagement method provides methods that provide information about, and control of, an outgoing queue. IMSMQOutgoingQueueManagement</w:t>
      </w:r>
      <w:r>
        <w:t xml:space="preserve"> inherits opnums 0 through 15 from the </w:t>
      </w:r>
      <w:hyperlink w:anchor="Section_ab6981d45acf43648536de90118428f2" w:history="1">
        <w:r>
          <w:rPr>
            <w:rStyle w:val="Hyperlink"/>
          </w:rPr>
          <w:t>IMSMQManagement</w:t>
        </w:r>
      </w:hyperlink>
      <w:r>
        <w:t xml:space="preserve"> (section 3.3.4.1) interface. The version number for this interface is 1.0.</w:t>
      </w:r>
    </w:p>
    <w:p w:rsidR="00890101" w:rsidRDefault="00404EC0">
      <w:r>
        <w:t>To receive incoming remote calls for this interface, the server MU</w:t>
      </w:r>
      <w:r>
        <w:t xml:space="preserve">ST implement a DCOM object class with the </w:t>
      </w:r>
      <w:hyperlink w:anchor="gt_e433c806-6cb6-46a2-bb95-523df8818c99">
        <w:r>
          <w:rPr>
            <w:rStyle w:val="HyperlinkGreen"/>
            <w:b/>
          </w:rPr>
          <w:t>CLSID</w:t>
        </w:r>
      </w:hyperlink>
      <w:r>
        <w:t xml:space="preserve"> {0188401c-247a-4fed-99c6-bf14119d7055} (coclass MSMQOutgoingQueueManagement as specified in section </w:t>
      </w:r>
      <w:hyperlink w:anchor="Section_60f9f524e68546c79f930fc361e46abf" w:history="1">
        <w:r>
          <w:rPr>
            <w:rStyle w:val="Hyperlink"/>
          </w:rPr>
          <w:t>1.9</w:t>
        </w:r>
      </w:hyperlink>
      <w:r>
        <w:t xml:space="preserve">), which implements the IMSMQOutgoingQueueManagement interface by using the </w:t>
      </w:r>
      <w:hyperlink w:anchor="gt_c4813fc3-b2e5-4aa3-bde7-421d950d68d3">
        <w:r>
          <w:rPr>
            <w:rStyle w:val="HyperlinkGreen"/>
            <w:b/>
          </w:rPr>
          <w:t>UUID</w:t>
        </w:r>
      </w:hyperlink>
      <w:r>
        <w:t xml:space="preserve"> {64c478fb-f9b0-4695-8a7f-439ac94326d3}.</w:t>
      </w:r>
    </w:p>
    <w:p w:rsidR="00890101" w:rsidRDefault="00404EC0">
      <w:r>
        <w:t>Methods in RPC Opnum Order</w:t>
      </w:r>
    </w:p>
    <w:tbl>
      <w:tblPr>
        <w:tblStyle w:val="Table-ShadedHeader"/>
        <w:tblW w:w="0" w:type="auto"/>
        <w:tblLook w:val="04A0" w:firstRow="1" w:lastRow="0" w:firstColumn="1" w:lastColumn="0" w:noHBand="0" w:noVBand="1"/>
      </w:tblPr>
      <w:tblGrid>
        <w:gridCol w:w="1970"/>
        <w:gridCol w:w="750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571198d05813455db0416366cd521337" w:history="1">
              <w:r>
                <w:rPr>
                  <w:rStyle w:val="Hyperlink"/>
                </w:rPr>
                <w:t>State, get State</w:t>
              </w:r>
            </w:hyperlink>
          </w:p>
        </w:tc>
        <w:tc>
          <w:tcPr>
            <w:tcW w:w="0" w:type="auto"/>
          </w:tcPr>
          <w:p w:rsidR="00890101" w:rsidRDefault="00404EC0">
            <w:pPr>
              <w:pStyle w:val="TableBodyText"/>
            </w:pPr>
            <w:r>
              <w:t xml:space="preserve">Identifies the connection status of the outgoing </w:t>
            </w:r>
            <w:hyperlink w:anchor="gt_c1a6400d-703b-4f9a-a74c-40f1487978d9">
              <w:r>
                <w:rPr>
                  <w:rStyle w:val="HyperlinkGreen"/>
                  <w:b/>
                </w:rPr>
                <w:t>queue</w:t>
              </w:r>
            </w:hyperlink>
            <w:r>
              <w:t xml:space="preserve"> that is represented by this object.</w:t>
            </w:r>
          </w:p>
          <w:p w:rsidR="00890101" w:rsidRDefault="00404EC0">
            <w:pPr>
              <w:pStyle w:val="TableBodyText"/>
            </w:pPr>
            <w:r>
              <w:t>Opnum: 16</w:t>
            </w:r>
          </w:p>
        </w:tc>
      </w:tr>
      <w:tr w:rsidR="00890101" w:rsidTr="00890101">
        <w:tc>
          <w:tcPr>
            <w:tcW w:w="0" w:type="auto"/>
          </w:tcPr>
          <w:p w:rsidR="00890101" w:rsidRDefault="00404EC0">
            <w:pPr>
              <w:pStyle w:val="TableBodyText"/>
            </w:pPr>
            <w:hyperlink w:anchor="Section_1c07e59027cb439e830510c8005a8874" w:history="1">
              <w:r>
                <w:rPr>
                  <w:rStyle w:val="Hyperlink"/>
                </w:rPr>
                <w:t>NextHops, get NextHops</w:t>
              </w:r>
            </w:hyperlink>
          </w:p>
        </w:tc>
        <w:tc>
          <w:tcPr>
            <w:tcW w:w="0" w:type="auto"/>
          </w:tcPr>
          <w:p w:rsidR="00890101" w:rsidRDefault="00404EC0">
            <w:pPr>
              <w:pStyle w:val="TableBodyText"/>
            </w:pPr>
            <w:r>
              <w:t xml:space="preserve">Returns the address, or an array of possible addresses, for routing </w:t>
            </w:r>
            <w:hyperlink w:anchor="gt_85c78cf0-1fb6-4e5d-85f5-a2e9f58a6b9e">
              <w:r>
                <w:rPr>
                  <w:rStyle w:val="HyperlinkGreen"/>
                  <w:b/>
                </w:rPr>
                <w:t>messages</w:t>
              </w:r>
            </w:hyperlink>
            <w:r>
              <w:t xml:space="preserve"> to the intermediate queue manager in the next hop.</w:t>
            </w:r>
          </w:p>
          <w:p w:rsidR="00890101" w:rsidRDefault="00404EC0">
            <w:pPr>
              <w:pStyle w:val="TableBodyText"/>
            </w:pPr>
            <w:r>
              <w:t xml:space="preserve">Opnum: </w:t>
            </w:r>
            <w:r>
              <w:t>17</w:t>
            </w:r>
          </w:p>
        </w:tc>
      </w:tr>
      <w:tr w:rsidR="00890101" w:rsidTr="00890101">
        <w:tc>
          <w:tcPr>
            <w:tcW w:w="0" w:type="auto"/>
          </w:tcPr>
          <w:p w:rsidR="00890101" w:rsidRDefault="00404EC0">
            <w:pPr>
              <w:pStyle w:val="TableBodyText"/>
            </w:pPr>
            <w:hyperlink w:anchor="Section_fa95f4e82e7348a7974bdc8c75dff421" w:history="1">
              <w:r>
                <w:rPr>
                  <w:rStyle w:val="Hyperlink"/>
                </w:rPr>
                <w:t>EodGetSendInfo</w:t>
              </w:r>
            </w:hyperlink>
          </w:p>
        </w:tc>
        <w:tc>
          <w:tcPr>
            <w:tcW w:w="0" w:type="auto"/>
          </w:tcPr>
          <w:p w:rsidR="00890101" w:rsidRDefault="00404EC0">
            <w:pPr>
              <w:pStyle w:val="TableBodyText"/>
            </w:pPr>
            <w:r>
              <w:t>Returns a collection of named exactly-once-delivery (EOD) properties of the outgoing queue that is represented by this object.</w:t>
            </w:r>
          </w:p>
          <w:p w:rsidR="00890101" w:rsidRDefault="00404EC0">
            <w:pPr>
              <w:pStyle w:val="TableBodyText"/>
            </w:pPr>
            <w:r>
              <w:t>Opnum: 18</w:t>
            </w:r>
          </w:p>
        </w:tc>
      </w:tr>
      <w:tr w:rsidR="00890101" w:rsidTr="00890101">
        <w:tc>
          <w:tcPr>
            <w:tcW w:w="0" w:type="auto"/>
          </w:tcPr>
          <w:p w:rsidR="00890101" w:rsidRDefault="00404EC0">
            <w:pPr>
              <w:pStyle w:val="TableBodyText"/>
            </w:pPr>
            <w:hyperlink w:anchor="Section_96704c22597c436ca910a97efe9c7b8d" w:history="1">
              <w:r>
                <w:rPr>
                  <w:rStyle w:val="Hyperlink"/>
                </w:rPr>
                <w:t>Resume</w:t>
              </w:r>
            </w:hyperlink>
          </w:p>
        </w:tc>
        <w:tc>
          <w:tcPr>
            <w:tcW w:w="0" w:type="auto"/>
          </w:tcPr>
          <w:p w:rsidR="00890101" w:rsidRDefault="00404EC0">
            <w:pPr>
              <w:pStyle w:val="TableBodyText"/>
            </w:pPr>
            <w:r>
              <w:t>Resumes the transfer of messages from the outgoing queue that is represented by this object.</w:t>
            </w:r>
          </w:p>
          <w:p w:rsidR="00890101" w:rsidRDefault="00404EC0">
            <w:pPr>
              <w:pStyle w:val="TableBodyText"/>
            </w:pPr>
            <w:r>
              <w:t>Opnum: 19</w:t>
            </w:r>
          </w:p>
        </w:tc>
      </w:tr>
      <w:tr w:rsidR="00890101" w:rsidTr="00890101">
        <w:tc>
          <w:tcPr>
            <w:tcW w:w="0" w:type="auto"/>
          </w:tcPr>
          <w:p w:rsidR="00890101" w:rsidRDefault="00404EC0">
            <w:pPr>
              <w:pStyle w:val="TableBodyText"/>
            </w:pPr>
            <w:hyperlink w:anchor="Section_6a933df6246946fcaa849b42c9688019" w:history="1">
              <w:r>
                <w:rPr>
                  <w:rStyle w:val="Hyperlink"/>
                </w:rPr>
                <w:t>Pause</w:t>
              </w:r>
            </w:hyperlink>
          </w:p>
        </w:tc>
        <w:tc>
          <w:tcPr>
            <w:tcW w:w="0" w:type="auto"/>
          </w:tcPr>
          <w:p w:rsidR="00890101" w:rsidRDefault="00404EC0">
            <w:pPr>
              <w:pStyle w:val="TableBodyText"/>
            </w:pPr>
            <w:r>
              <w:t>Pauses the transfer o</w:t>
            </w:r>
            <w:r>
              <w:t>f messages from the outgoing queue that is represented by this object.</w:t>
            </w:r>
          </w:p>
          <w:p w:rsidR="00890101" w:rsidRDefault="00404EC0">
            <w:pPr>
              <w:pStyle w:val="TableBodyText"/>
            </w:pPr>
            <w:r>
              <w:t>Opnum: 20</w:t>
            </w:r>
          </w:p>
        </w:tc>
      </w:tr>
      <w:tr w:rsidR="00890101" w:rsidTr="00890101">
        <w:tc>
          <w:tcPr>
            <w:tcW w:w="0" w:type="auto"/>
          </w:tcPr>
          <w:p w:rsidR="00890101" w:rsidRDefault="00404EC0">
            <w:pPr>
              <w:pStyle w:val="TableBodyText"/>
            </w:pPr>
            <w:hyperlink w:anchor="Section_722c9f963fe9423a99a44db60f7fb4e0" w:history="1">
              <w:r>
                <w:rPr>
                  <w:rStyle w:val="Hyperlink"/>
                </w:rPr>
                <w:t>EodResend</w:t>
              </w:r>
            </w:hyperlink>
          </w:p>
        </w:tc>
        <w:tc>
          <w:tcPr>
            <w:tcW w:w="0" w:type="auto"/>
          </w:tcPr>
          <w:p w:rsidR="00890101" w:rsidRDefault="00404EC0">
            <w:pPr>
              <w:pStyle w:val="TableBodyText"/>
            </w:pPr>
            <w:r>
              <w:t xml:space="preserve">Resends the pending sequence of </w:t>
            </w:r>
            <w:hyperlink w:anchor="gt_3b80e01d-5155-4378-b692-82122af044aa">
              <w:r>
                <w:rPr>
                  <w:rStyle w:val="HyperlinkGreen"/>
                  <w:b/>
                </w:rPr>
                <w:t>transactio</w:t>
              </w:r>
              <w:r>
                <w:rPr>
                  <w:rStyle w:val="HyperlinkGreen"/>
                  <w:b/>
                </w:rPr>
                <w:t>nal messages</w:t>
              </w:r>
            </w:hyperlink>
            <w:r>
              <w:t xml:space="preserve"> in the outgoing queue that is represented by this object.</w:t>
            </w:r>
          </w:p>
          <w:p w:rsidR="00890101" w:rsidRDefault="00404EC0">
            <w:pPr>
              <w:pStyle w:val="TableBodyText"/>
            </w:pPr>
            <w:r>
              <w:t>Opnum: 21</w:t>
            </w:r>
          </w:p>
        </w:tc>
      </w:tr>
    </w:tbl>
    <w:p w:rsidR="00890101" w:rsidRDefault="00890101"/>
    <w:p w:rsidR="00890101" w:rsidRDefault="00404EC0">
      <w:pPr>
        <w:pStyle w:val="Heading5"/>
      </w:pPr>
      <w:bookmarkStart w:id="332" w:name="section_571198d05813455db0416366cd521337"/>
      <w:bookmarkStart w:id="333" w:name="_Toc75960800"/>
      <w:r>
        <w:t>State (Opnum 16)</w:t>
      </w:r>
      <w:bookmarkEnd w:id="332"/>
      <w:bookmarkEnd w:id="333"/>
      <w:r>
        <w:fldChar w:fldCharType="begin"/>
      </w:r>
      <w:r>
        <w:instrText xml:space="preserve"> XE "State method"</w:instrText>
      </w:r>
      <w:r>
        <w:fldChar w:fldCharType="end"/>
      </w:r>
    </w:p>
    <w:p w:rsidR="00890101" w:rsidRDefault="00404EC0">
      <w:r>
        <w:t>The State method is received by the server in an RPC_REQUEST packet. In response, the server MUST return the represented OutgoingQueue.S</w:t>
      </w:r>
      <w:r>
        <w:t>tate.</w:t>
      </w:r>
    </w:p>
    <w:p w:rsidR="00890101" w:rsidRDefault="00404EC0">
      <w:pPr>
        <w:pStyle w:val="Code"/>
      </w:pPr>
      <w:r>
        <w:t>[propget] HRESULT State(</w:t>
      </w:r>
    </w:p>
    <w:p w:rsidR="00890101" w:rsidRDefault="00404EC0">
      <w:pPr>
        <w:pStyle w:val="Code"/>
      </w:pPr>
      <w:r>
        <w:t>  [out, retval] long* plState</w:t>
      </w:r>
    </w:p>
    <w:p w:rsidR="00890101" w:rsidRDefault="00404EC0">
      <w:pPr>
        <w:pStyle w:val="Code"/>
      </w:pPr>
      <w:r>
        <w:t>);</w:t>
      </w:r>
    </w:p>
    <w:p w:rsidR="00890101" w:rsidRDefault="00404EC0">
      <w:pPr>
        <w:pStyle w:val="Definition-Field"/>
      </w:pPr>
      <w:r>
        <w:rPr>
          <w:b/>
        </w:rPr>
        <w:t xml:space="preserve">plState: </w:t>
      </w:r>
      <w:r>
        <w:t xml:space="preserve">A pointer to a </w:t>
      </w:r>
      <w:r>
        <w:rPr>
          <w:b/>
        </w:rPr>
        <w:t>long</w:t>
      </w:r>
      <w:r>
        <w:t xml:space="preserve"> that corresponds to the </w:t>
      </w:r>
      <w:hyperlink w:anchor="Section_81ea0bdaaac44c57a7985307137ccfa0" w:history="1">
        <w:r>
          <w:rPr>
            <w:rStyle w:val="Hyperlink"/>
          </w:rPr>
          <w:t>QUEUE_STATE</w:t>
        </w:r>
      </w:hyperlink>
      <w:r>
        <w:t xml:space="preserve"> (section 2.2.2.19) enumeration.</w:t>
      </w:r>
    </w:p>
    <w:p w:rsidR="00890101" w:rsidRDefault="00404EC0">
      <w:pPr>
        <w:pStyle w:val="Definition-Field"/>
      </w:pPr>
      <w:r>
        <w:rPr>
          <w:b/>
        </w:rPr>
        <w:t xml:space="preserve">Return Values: </w:t>
      </w:r>
      <w:r>
        <w:t>The method MUST retu</w:t>
      </w:r>
      <w:r>
        <w:t>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20"/>
        </w:numPr>
      </w:pPr>
      <w:r>
        <w:t xml:space="preserve">If the </w:t>
      </w:r>
      <w:r>
        <w:rPr>
          <w:b/>
        </w:rPr>
        <w:t>ObjectIsInitialized</w:t>
      </w:r>
      <w:r>
        <w:t xml:space="preserve"> instance variable is False:</w:t>
      </w:r>
    </w:p>
    <w:p w:rsidR="00890101" w:rsidRDefault="00404EC0">
      <w:pPr>
        <w:pStyle w:val="ListParagraph"/>
        <w:numPr>
          <w:ilvl w:val="1"/>
          <w:numId w:val="120"/>
        </w:numPr>
      </w:pPr>
      <w:r>
        <w:t>The server MUST return MQ_ERROR_UNINITIALIZED_OBJECT (0xC00E0094), and MUST take no further action.</w:t>
      </w:r>
    </w:p>
    <w:p w:rsidR="00890101" w:rsidRDefault="00404EC0">
      <w:pPr>
        <w:pStyle w:val="ListParagraph"/>
        <w:numPr>
          <w:ilvl w:val="0"/>
          <w:numId w:val="120"/>
        </w:numPr>
      </w:pPr>
      <w:r>
        <w:t xml:space="preserve">The server MUST generate a </w:t>
      </w:r>
      <w:r>
        <w:rPr>
          <w:b/>
        </w:rPr>
        <w:t>QMMgmt Get Info</w:t>
      </w:r>
      <w:r>
        <w:t xml:space="preserve"> event with the following inputs:</w:t>
      </w:r>
    </w:p>
    <w:p w:rsidR="00890101" w:rsidRDefault="00404EC0">
      <w:pPr>
        <w:pStyle w:val="ListParagraph"/>
        <w:numPr>
          <w:ilvl w:val="1"/>
          <w:numId w:val="120"/>
        </w:numPr>
      </w:pPr>
      <w:r>
        <w:rPr>
          <w:b/>
        </w:rPr>
        <w:t>iPropID</w:t>
      </w:r>
      <w:r>
        <w:t xml:space="preserve"> = PROPID_MGMT_QUEUE_STATE</w:t>
      </w:r>
    </w:p>
    <w:p w:rsidR="00890101" w:rsidRDefault="00404EC0">
      <w:pPr>
        <w:pStyle w:val="ListParagraph"/>
        <w:numPr>
          <w:ilvl w:val="0"/>
          <w:numId w:val="120"/>
        </w:numPr>
      </w:pPr>
      <w:r>
        <w:t xml:space="preserve">If the </w:t>
      </w:r>
      <w:r>
        <w:rPr>
          <w:b/>
        </w:rPr>
        <w:t>rStatus</w:t>
      </w:r>
      <w:r>
        <w:t xml:space="preserve"> re</w:t>
      </w:r>
      <w:r>
        <w:t xml:space="preserve">turn value is not equal to MQ_OK (0x00000000), the server MUST return </w:t>
      </w:r>
      <w:r>
        <w:rPr>
          <w:b/>
        </w:rPr>
        <w:t>rStatus</w:t>
      </w:r>
      <w:r>
        <w:t xml:space="preserve"> and MUST take no further action.</w:t>
      </w:r>
    </w:p>
    <w:p w:rsidR="00890101" w:rsidRDefault="00404EC0">
      <w:pPr>
        <w:pStyle w:val="ListParagraph"/>
        <w:numPr>
          <w:ilvl w:val="0"/>
          <w:numId w:val="120"/>
        </w:numPr>
      </w:pPr>
      <w:r>
        <w:t>Else:</w:t>
      </w:r>
    </w:p>
    <w:p w:rsidR="00890101" w:rsidRDefault="00404EC0">
      <w:pPr>
        <w:pStyle w:val="ListParagraph"/>
        <w:numPr>
          <w:ilvl w:val="1"/>
          <w:numId w:val="120"/>
        </w:numPr>
      </w:pPr>
      <w:r>
        <w:t xml:space="preserve">If the value of the returned </w:t>
      </w:r>
      <w:r>
        <w:rPr>
          <w:b/>
        </w:rPr>
        <w:t>rPropVar</w:t>
      </w:r>
      <w:r>
        <w:t xml:space="preserve"> was "LOCAL CONNECTION":</w:t>
      </w:r>
    </w:p>
    <w:p w:rsidR="00890101" w:rsidRDefault="00404EC0">
      <w:pPr>
        <w:pStyle w:val="ListParagraph"/>
        <w:numPr>
          <w:ilvl w:val="2"/>
          <w:numId w:val="120"/>
        </w:numPr>
      </w:pPr>
      <w:r>
        <w:t xml:space="preserve">The server MUST set the </w:t>
      </w:r>
      <w:r>
        <w:rPr>
          <w:i/>
        </w:rPr>
        <w:t>plState</w:t>
      </w:r>
      <w:r>
        <w:t xml:space="preserve"> output variable to MQ_QUEUE_STATE_LOCAL_CONNECTION, and MUST take no further action.</w:t>
      </w:r>
    </w:p>
    <w:p w:rsidR="00890101" w:rsidRDefault="00404EC0">
      <w:pPr>
        <w:pStyle w:val="ListParagraph"/>
        <w:numPr>
          <w:ilvl w:val="1"/>
          <w:numId w:val="120"/>
        </w:numPr>
      </w:pPr>
      <w:r>
        <w:t xml:space="preserve">If the value of the returned </w:t>
      </w:r>
      <w:r>
        <w:rPr>
          <w:b/>
        </w:rPr>
        <w:t>rPropVar</w:t>
      </w:r>
      <w:r>
        <w:t xml:space="preserve"> was "DISCONNECTED":</w:t>
      </w:r>
    </w:p>
    <w:p w:rsidR="00890101" w:rsidRDefault="00404EC0">
      <w:pPr>
        <w:pStyle w:val="ListParagraph"/>
        <w:numPr>
          <w:ilvl w:val="2"/>
          <w:numId w:val="120"/>
        </w:numPr>
      </w:pPr>
      <w:r>
        <w:t xml:space="preserve">The server MUST set the </w:t>
      </w:r>
      <w:r>
        <w:rPr>
          <w:i/>
        </w:rPr>
        <w:t>plState</w:t>
      </w:r>
      <w:r>
        <w:t xml:space="preserve"> output variable to MQ_QUEUE_STATE_DISCONNECTED, and MUST take no further action.</w:t>
      </w:r>
    </w:p>
    <w:p w:rsidR="00890101" w:rsidRDefault="00404EC0">
      <w:pPr>
        <w:pStyle w:val="ListParagraph"/>
        <w:numPr>
          <w:ilvl w:val="1"/>
          <w:numId w:val="120"/>
        </w:numPr>
      </w:pPr>
      <w:r>
        <w:t xml:space="preserve">If the value of the returned </w:t>
      </w:r>
      <w:r>
        <w:rPr>
          <w:b/>
        </w:rPr>
        <w:t>rPropVar</w:t>
      </w:r>
      <w:r>
        <w:t xml:space="preserve"> was "LOCKED":</w:t>
      </w:r>
    </w:p>
    <w:p w:rsidR="00890101" w:rsidRDefault="00404EC0">
      <w:pPr>
        <w:pStyle w:val="ListParagraph"/>
        <w:numPr>
          <w:ilvl w:val="2"/>
          <w:numId w:val="120"/>
        </w:numPr>
      </w:pPr>
      <w:r>
        <w:t xml:space="preserve">The server MUST set the </w:t>
      </w:r>
      <w:r>
        <w:rPr>
          <w:i/>
        </w:rPr>
        <w:t>plState</w:t>
      </w:r>
      <w:r>
        <w:t xml:space="preserve"> output variable to MQ_QUEUE_STATE_LOCKED, and MUST take no further action.</w:t>
      </w:r>
    </w:p>
    <w:p w:rsidR="00890101" w:rsidRDefault="00404EC0">
      <w:pPr>
        <w:pStyle w:val="ListParagraph"/>
        <w:numPr>
          <w:ilvl w:val="1"/>
          <w:numId w:val="120"/>
        </w:numPr>
      </w:pPr>
      <w:r>
        <w:t xml:space="preserve">If the value of the returned </w:t>
      </w:r>
      <w:r>
        <w:rPr>
          <w:b/>
        </w:rPr>
        <w:t>rPropVar</w:t>
      </w:r>
      <w:r>
        <w:t xml:space="preserve">  was "WAITING":</w:t>
      </w:r>
    </w:p>
    <w:p w:rsidR="00890101" w:rsidRDefault="00404EC0">
      <w:pPr>
        <w:pStyle w:val="ListParagraph"/>
        <w:numPr>
          <w:ilvl w:val="2"/>
          <w:numId w:val="120"/>
        </w:numPr>
      </w:pPr>
      <w:r>
        <w:t xml:space="preserve">The server MUST set the </w:t>
      </w:r>
      <w:r>
        <w:rPr>
          <w:i/>
        </w:rPr>
        <w:t>plState</w:t>
      </w:r>
      <w:r>
        <w:t xml:space="preserve"> output var</w:t>
      </w:r>
      <w:r>
        <w:t>iable to MQ_QUEUE_STATE_WAITING, and MUST take no further action.</w:t>
      </w:r>
    </w:p>
    <w:p w:rsidR="00890101" w:rsidRDefault="00404EC0">
      <w:pPr>
        <w:pStyle w:val="ListParagraph"/>
        <w:numPr>
          <w:ilvl w:val="1"/>
          <w:numId w:val="120"/>
        </w:numPr>
      </w:pPr>
      <w:r>
        <w:t xml:space="preserve">If the value of the returned </w:t>
      </w:r>
      <w:r>
        <w:rPr>
          <w:b/>
        </w:rPr>
        <w:t>rPropVar</w:t>
      </w:r>
      <w:r>
        <w:t xml:space="preserve">  was "NEED VALIDATION":</w:t>
      </w:r>
    </w:p>
    <w:p w:rsidR="00890101" w:rsidRDefault="00404EC0">
      <w:pPr>
        <w:pStyle w:val="ListParagraph"/>
        <w:numPr>
          <w:ilvl w:val="2"/>
          <w:numId w:val="120"/>
        </w:numPr>
      </w:pPr>
      <w:r>
        <w:t xml:space="preserve">The server MUST set the </w:t>
      </w:r>
      <w:r>
        <w:rPr>
          <w:i/>
        </w:rPr>
        <w:t>plState</w:t>
      </w:r>
      <w:r>
        <w:t xml:space="preserve"> output variable to MQ_QUEUE_STATE_NEEDVALIDATE, and MUST take no further action.</w:t>
      </w:r>
    </w:p>
    <w:p w:rsidR="00890101" w:rsidRDefault="00404EC0">
      <w:pPr>
        <w:pStyle w:val="ListParagraph"/>
        <w:numPr>
          <w:ilvl w:val="1"/>
          <w:numId w:val="120"/>
        </w:numPr>
      </w:pPr>
      <w:r>
        <w:t>If the value of</w:t>
      </w:r>
      <w:r>
        <w:t xml:space="preserve"> the returned </w:t>
      </w:r>
      <w:r>
        <w:rPr>
          <w:b/>
        </w:rPr>
        <w:t>rPropVar</w:t>
      </w:r>
      <w:r>
        <w:t xml:space="preserve">  was "ONHOLD":</w:t>
      </w:r>
    </w:p>
    <w:p w:rsidR="00890101" w:rsidRDefault="00404EC0">
      <w:pPr>
        <w:pStyle w:val="ListParagraph"/>
        <w:numPr>
          <w:ilvl w:val="2"/>
          <w:numId w:val="120"/>
        </w:numPr>
      </w:pPr>
      <w:r>
        <w:lastRenderedPageBreak/>
        <w:t xml:space="preserve">The server MUST set the </w:t>
      </w:r>
      <w:r>
        <w:rPr>
          <w:i/>
        </w:rPr>
        <w:t>plState</w:t>
      </w:r>
      <w:r>
        <w:t xml:space="preserve"> output variable to MQ_QUEUE_STATE_ONHOLD, and MUST take no further action.</w:t>
      </w:r>
    </w:p>
    <w:p w:rsidR="00890101" w:rsidRDefault="00404EC0">
      <w:pPr>
        <w:pStyle w:val="ListParagraph"/>
        <w:numPr>
          <w:ilvl w:val="1"/>
          <w:numId w:val="120"/>
        </w:numPr>
      </w:pPr>
      <w:r>
        <w:t xml:space="preserve">If the value of the returned </w:t>
      </w:r>
      <w:r>
        <w:rPr>
          <w:b/>
        </w:rPr>
        <w:t>rPropVar</w:t>
      </w:r>
      <w:r>
        <w:t xml:space="preserve">  was "INACTIVE":</w:t>
      </w:r>
    </w:p>
    <w:p w:rsidR="00890101" w:rsidRDefault="00404EC0">
      <w:pPr>
        <w:pStyle w:val="ListParagraph"/>
        <w:numPr>
          <w:ilvl w:val="2"/>
          <w:numId w:val="120"/>
        </w:numPr>
      </w:pPr>
      <w:r>
        <w:t xml:space="preserve">The server MUST set the </w:t>
      </w:r>
      <w:r>
        <w:rPr>
          <w:i/>
        </w:rPr>
        <w:t>plState</w:t>
      </w:r>
      <w:r>
        <w:t xml:space="preserve"> output variable to MQ_QU</w:t>
      </w:r>
      <w:r>
        <w:t>EUE_STATE_NONACTIVE, and MUST take no further action.</w:t>
      </w:r>
    </w:p>
    <w:p w:rsidR="00890101" w:rsidRDefault="00404EC0">
      <w:pPr>
        <w:pStyle w:val="ListParagraph"/>
        <w:numPr>
          <w:ilvl w:val="1"/>
          <w:numId w:val="120"/>
        </w:numPr>
      </w:pPr>
      <w:r>
        <w:t xml:space="preserve">If the value of the returned </w:t>
      </w:r>
      <w:r>
        <w:rPr>
          <w:b/>
        </w:rPr>
        <w:t>rPropVar</w:t>
      </w:r>
      <w:r>
        <w:t xml:space="preserve">  was "CONNECTED":</w:t>
      </w:r>
    </w:p>
    <w:p w:rsidR="00890101" w:rsidRDefault="00404EC0">
      <w:pPr>
        <w:pStyle w:val="ListParagraph"/>
        <w:numPr>
          <w:ilvl w:val="2"/>
          <w:numId w:val="120"/>
        </w:numPr>
      </w:pPr>
      <w:r>
        <w:t xml:space="preserve">The server MUST set the </w:t>
      </w:r>
      <w:r>
        <w:rPr>
          <w:i/>
        </w:rPr>
        <w:t>plState</w:t>
      </w:r>
      <w:r>
        <w:t xml:space="preserve"> output variable to MQ_QUEUE_STATE_CONNECTED, and MUST take no further action.</w:t>
      </w:r>
    </w:p>
    <w:p w:rsidR="00890101" w:rsidRDefault="00404EC0">
      <w:pPr>
        <w:pStyle w:val="ListParagraph"/>
        <w:numPr>
          <w:ilvl w:val="1"/>
          <w:numId w:val="120"/>
        </w:numPr>
      </w:pPr>
      <w:r>
        <w:t xml:space="preserve">If the value of the returned </w:t>
      </w:r>
      <w:r>
        <w:rPr>
          <w:b/>
        </w:rPr>
        <w:t>rPropVa</w:t>
      </w:r>
      <w:r>
        <w:rPr>
          <w:b/>
        </w:rPr>
        <w:t>r</w:t>
      </w:r>
      <w:r>
        <w:t xml:space="preserve">  was "DISCONNECTING":</w:t>
      </w:r>
    </w:p>
    <w:p w:rsidR="00890101" w:rsidRDefault="00404EC0">
      <w:pPr>
        <w:pStyle w:val="ListParagraph"/>
        <w:numPr>
          <w:ilvl w:val="2"/>
          <w:numId w:val="120"/>
        </w:numPr>
      </w:pPr>
      <w:r>
        <w:t xml:space="preserve">The server MUST set the </w:t>
      </w:r>
      <w:r>
        <w:rPr>
          <w:i/>
        </w:rPr>
        <w:t>plState</w:t>
      </w:r>
      <w:r>
        <w:t xml:space="preserve"> output variable to MQ_QUEUE_STATE_DISCONNECTING, and MUST take no further action.</w:t>
      </w:r>
    </w:p>
    <w:p w:rsidR="00890101" w:rsidRDefault="00404EC0">
      <w:pPr>
        <w:pStyle w:val="Heading5"/>
      </w:pPr>
      <w:bookmarkStart w:id="334" w:name="section_1c07e59027cb439e830510c8005a8874"/>
      <w:bookmarkStart w:id="335" w:name="_Toc75960801"/>
      <w:r>
        <w:t>NextHops (Opnum 17)</w:t>
      </w:r>
      <w:bookmarkEnd w:id="334"/>
      <w:bookmarkEnd w:id="335"/>
      <w:r>
        <w:fldChar w:fldCharType="begin"/>
      </w:r>
      <w:r>
        <w:instrText xml:space="preserve"> XE "NextHops method"</w:instrText>
      </w:r>
      <w:r>
        <w:fldChar w:fldCharType="end"/>
      </w:r>
    </w:p>
    <w:p w:rsidR="00890101" w:rsidRDefault="00404EC0">
      <w:r>
        <w:t xml:space="preserve">The NextHops method is received by the server in an RPC_REQUEST packet. In </w:t>
      </w:r>
      <w:r>
        <w:t>response, the server MUST return the represented OutgoingQueue.NextHops.</w:t>
      </w:r>
    </w:p>
    <w:p w:rsidR="00890101" w:rsidRDefault="00404EC0">
      <w:pPr>
        <w:pStyle w:val="Code"/>
      </w:pPr>
      <w:r>
        <w:t>[propget] HRESULT NextHops(</w:t>
      </w:r>
    </w:p>
    <w:p w:rsidR="00890101" w:rsidRDefault="00404EC0">
      <w:pPr>
        <w:pStyle w:val="Code"/>
      </w:pPr>
      <w:r>
        <w:t>  [out, retval] VARIANT* pvNextHops</w:t>
      </w:r>
    </w:p>
    <w:p w:rsidR="00890101" w:rsidRDefault="00404EC0">
      <w:pPr>
        <w:pStyle w:val="Code"/>
      </w:pPr>
      <w:r>
        <w:t>);</w:t>
      </w:r>
    </w:p>
    <w:p w:rsidR="00890101" w:rsidRDefault="00404EC0">
      <w:pPr>
        <w:pStyle w:val="Definition-Field"/>
      </w:pPr>
      <w:r>
        <w:rPr>
          <w:b/>
        </w:rPr>
        <w:t xml:space="preserve">pvNextHops: </w:t>
      </w:r>
      <w:r>
        <w:t xml:space="preserve">A pointer to a </w:t>
      </w:r>
      <w:hyperlink w:anchor="gt_a3af3eaf-64b7-499b-a95f-193cd4c27812">
        <w:r>
          <w:rPr>
            <w:rStyle w:val="HyperlinkGreen"/>
            <w:b/>
          </w:rPr>
          <w:t>VARIANT</w:t>
        </w:r>
      </w:hyperlink>
      <w:r>
        <w:t xml:space="preserve"> that contains an array of zero or more strings (VT_ARRAY | VT_BSTR) that specify the routing addresses.</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When processing thi</w:t>
      </w:r>
      <w:r>
        <w:t xml:space="preserve">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21"/>
        </w:numPr>
      </w:pPr>
      <w:r>
        <w:t xml:space="preserve">If the </w:t>
      </w:r>
      <w:r>
        <w:rPr>
          <w:b/>
        </w:rPr>
        <w:t>ObjectIsInitialized</w:t>
      </w:r>
      <w:r>
        <w:t xml:space="preserve"> instance variable is False:</w:t>
      </w:r>
    </w:p>
    <w:p w:rsidR="00890101" w:rsidRDefault="00404EC0">
      <w:pPr>
        <w:pStyle w:val="ListParagraph"/>
        <w:numPr>
          <w:ilvl w:val="1"/>
          <w:numId w:val="121"/>
        </w:numPr>
      </w:pPr>
      <w:r>
        <w:t>The server MUST return MQ_ERROR_UNINITIALIZED_OBJECT (0xC00E0094), and MUST take no furthe</w:t>
      </w:r>
      <w:r>
        <w:t>r action.</w:t>
      </w:r>
    </w:p>
    <w:p w:rsidR="00890101" w:rsidRDefault="00404EC0">
      <w:pPr>
        <w:pStyle w:val="ListParagraph"/>
        <w:numPr>
          <w:ilvl w:val="0"/>
          <w:numId w:val="121"/>
        </w:numPr>
      </w:pPr>
      <w:r>
        <w:t xml:space="preserve">The server MUST generate a </w:t>
      </w:r>
      <w:r>
        <w:rPr>
          <w:b/>
        </w:rPr>
        <w:t>QMMgmt Get Info</w:t>
      </w:r>
      <w:r>
        <w:t xml:space="preserve"> event with the following inputs:</w:t>
      </w:r>
    </w:p>
    <w:p w:rsidR="00890101" w:rsidRDefault="00404EC0">
      <w:pPr>
        <w:pStyle w:val="ListParagraph"/>
        <w:numPr>
          <w:ilvl w:val="1"/>
          <w:numId w:val="121"/>
        </w:numPr>
      </w:pPr>
      <w:r>
        <w:rPr>
          <w:b/>
        </w:rPr>
        <w:t>iPropID</w:t>
      </w:r>
      <w:r>
        <w:t xml:space="preserve"> = PROPID_MGMT_QUEUE_NEXTHOPS</w:t>
      </w:r>
    </w:p>
    <w:p w:rsidR="00890101" w:rsidRDefault="00404EC0">
      <w:pPr>
        <w:pStyle w:val="ListParagraph"/>
        <w:numPr>
          <w:ilvl w:val="0"/>
          <w:numId w:val="121"/>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890101" w:rsidRDefault="00404EC0">
      <w:pPr>
        <w:pStyle w:val="ListParagraph"/>
        <w:numPr>
          <w:ilvl w:val="0"/>
          <w:numId w:val="121"/>
        </w:numPr>
      </w:pPr>
      <w:r>
        <w:t>Else:</w:t>
      </w:r>
    </w:p>
    <w:p w:rsidR="00890101" w:rsidRDefault="00404EC0">
      <w:pPr>
        <w:pStyle w:val="ListParagraph"/>
        <w:numPr>
          <w:ilvl w:val="1"/>
          <w:numId w:val="121"/>
        </w:numPr>
      </w:pPr>
      <w:r>
        <w:t xml:space="preserve">The </w:t>
      </w:r>
      <w:r>
        <w:rPr>
          <w:i/>
        </w:rPr>
        <w:t>pvNextHops</w:t>
      </w:r>
      <w:r>
        <w:t xml:space="preserve"> output variable MUST be set to the value of the returned rPropVar. </w:t>
      </w:r>
    </w:p>
    <w:p w:rsidR="00890101" w:rsidRDefault="00404EC0">
      <w:pPr>
        <w:pStyle w:val="Heading5"/>
      </w:pPr>
      <w:bookmarkStart w:id="336" w:name="section_fa95f4e82e7348a7974bdc8c75dff421"/>
      <w:bookmarkStart w:id="337" w:name="_Toc75960802"/>
      <w:r>
        <w:t>EodGetSendInfo (Opnum 18)</w:t>
      </w:r>
      <w:bookmarkEnd w:id="336"/>
      <w:bookmarkEnd w:id="337"/>
      <w:r>
        <w:fldChar w:fldCharType="begin"/>
      </w:r>
      <w:r>
        <w:instrText xml:space="preserve"> XE "EodGetSendInfo method"</w:instrText>
      </w:r>
      <w:r>
        <w:fldChar w:fldCharType="end"/>
      </w:r>
    </w:p>
    <w:p w:rsidR="00890101" w:rsidRDefault="00404EC0">
      <w:r>
        <w:t>The EodGetSendInfo method is received by the server in an RPC_REQUEST packet. In response, the server MUST return the</w:t>
      </w:r>
      <w:r>
        <w:t xml:space="preserve"> represented OutgoingQueue.OutgoingTransferInfoReference.</w:t>
      </w:r>
    </w:p>
    <w:p w:rsidR="00890101" w:rsidRDefault="00404EC0">
      <w:pPr>
        <w:pStyle w:val="Code"/>
      </w:pPr>
      <w:r>
        <w:t>HRESULT EodGetSendInfo(</w:t>
      </w:r>
    </w:p>
    <w:p w:rsidR="00890101" w:rsidRDefault="00404EC0">
      <w:pPr>
        <w:pStyle w:val="Code"/>
      </w:pPr>
      <w:r>
        <w:t>  [out, retval] IMSMQCollection** ppCollection</w:t>
      </w:r>
    </w:p>
    <w:p w:rsidR="00890101" w:rsidRDefault="00404EC0">
      <w:pPr>
        <w:pStyle w:val="Code"/>
      </w:pPr>
      <w:r>
        <w:t>);</w:t>
      </w:r>
    </w:p>
    <w:p w:rsidR="00890101" w:rsidRDefault="00404EC0">
      <w:pPr>
        <w:pStyle w:val="Definition-Field"/>
      </w:pPr>
      <w:r>
        <w:rPr>
          <w:b/>
        </w:rPr>
        <w:lastRenderedPageBreak/>
        <w:t xml:space="preserve">ppCollection: </w:t>
      </w:r>
      <w:r>
        <w:t xml:space="preserve">A pointer to an </w:t>
      </w:r>
      <w:hyperlink w:anchor="Section_7d92aa23fa6649f989812c8344a80cec" w:history="1">
        <w:r>
          <w:rPr>
            <w:rStyle w:val="Hyperlink"/>
          </w:rPr>
          <w:t>EODSourceInfo</w:t>
        </w:r>
      </w:hyperlink>
      <w:r>
        <w:t xml:space="preserve"> (section 2.2.4.2) co</w:t>
      </w:r>
      <w:r>
        <w:t>llection.</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w:t>
      </w:r>
      <w:r>
        <w:t>these guidelines:</w:t>
      </w:r>
    </w:p>
    <w:p w:rsidR="00890101" w:rsidRDefault="00404EC0">
      <w:pPr>
        <w:pStyle w:val="ListParagraph"/>
        <w:numPr>
          <w:ilvl w:val="0"/>
          <w:numId w:val="122"/>
        </w:numPr>
      </w:pPr>
      <w:r>
        <w:t xml:space="preserve">If the </w:t>
      </w:r>
      <w:r>
        <w:rPr>
          <w:b/>
        </w:rPr>
        <w:t>ObjectIsInitialized</w:t>
      </w:r>
      <w:r>
        <w:t xml:space="preserve"> instance variable is False:</w:t>
      </w:r>
    </w:p>
    <w:p w:rsidR="00890101" w:rsidRDefault="00404EC0">
      <w:pPr>
        <w:pStyle w:val="ListParagraph"/>
        <w:numPr>
          <w:ilvl w:val="1"/>
          <w:numId w:val="122"/>
        </w:numPr>
      </w:pPr>
      <w:r>
        <w:t>The server MUST return MQ_ERROR_UNINITIALIZED_OBJECT (0xC00E0094), and MUST take no further action.</w:t>
      </w:r>
    </w:p>
    <w:p w:rsidR="00890101" w:rsidRDefault="00404EC0">
      <w:pPr>
        <w:pStyle w:val="ListParagraph"/>
        <w:numPr>
          <w:ilvl w:val="0"/>
          <w:numId w:val="122"/>
        </w:numPr>
      </w:pPr>
      <w:r>
        <w:t xml:space="preserve">The server MUST create a local variable </w:t>
      </w:r>
      <w:r>
        <w:rPr>
          <w:i/>
        </w:rPr>
        <w:t>tempCollection</w:t>
      </w:r>
      <w:r>
        <w:t xml:space="preserve"> and initialize it as an empt</w:t>
      </w:r>
      <w:r>
        <w:t>y collection.</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PROPID_MGMT_QUEUE_EOD_LAST_ACK</w:t>
      </w:r>
    </w:p>
    <w:p w:rsidR="00890101" w:rsidRDefault="00404EC0">
      <w:pPr>
        <w:pStyle w:val="ListParagraph"/>
        <w:numPr>
          <w:ilvl w:val="0"/>
          <w:numId w:val="122"/>
        </w:numPr>
      </w:pPr>
      <w:r>
        <w:t>If the rStatus return value is not equal to MQ_OK (0x00000000), the server MUST return rStatus and MUST take no further action.</w:t>
      </w:r>
    </w:p>
    <w:p w:rsidR="00890101" w:rsidRDefault="00404EC0">
      <w:pPr>
        <w:pStyle w:val="ListParagraph"/>
        <w:numPr>
          <w:ilvl w:val="0"/>
          <w:numId w:val="122"/>
        </w:numPr>
      </w:pPr>
      <w:r>
        <w:t xml:space="preserve">The value of the returned rPropVa MUST be added to </w:t>
      </w:r>
      <w:r>
        <w:rPr>
          <w:i/>
        </w:rPr>
        <w:t>tempCollection</w:t>
      </w:r>
      <w:r>
        <w:t>.</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PROPID_MGMT_QUEUE_EOD_LAST_ACK_TIME</w:t>
      </w:r>
    </w:p>
    <w:p w:rsidR="00890101" w:rsidRDefault="00404EC0">
      <w:pPr>
        <w:pStyle w:val="ListParagraph"/>
        <w:numPr>
          <w:ilvl w:val="0"/>
          <w:numId w:val="122"/>
        </w:numPr>
      </w:pPr>
      <w:r>
        <w:t>If the rStatus return value is not equal to MQ_OK (0x00000000), the server MUS</w:t>
      </w:r>
      <w:r>
        <w:t>T return rStatus and MUST take no further action.</w:t>
      </w:r>
    </w:p>
    <w:p w:rsidR="00890101" w:rsidRDefault="00404EC0">
      <w:pPr>
        <w:pStyle w:val="ListParagraph"/>
        <w:numPr>
          <w:ilvl w:val="0"/>
          <w:numId w:val="122"/>
        </w:numPr>
      </w:pPr>
      <w:r>
        <w:t xml:space="preserve">The value of the returned rPropVa MUST be added to </w:t>
      </w:r>
      <w:r>
        <w:rPr>
          <w:i/>
        </w:rPr>
        <w:t>tempCollection</w:t>
      </w:r>
      <w:r>
        <w:t>.</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PROPID_MGMT_QUEUE_EOD_LAST_ACK_COUNT</w:t>
      </w:r>
    </w:p>
    <w:p w:rsidR="00890101" w:rsidRDefault="00404EC0">
      <w:pPr>
        <w:pStyle w:val="ListParagraph"/>
        <w:numPr>
          <w:ilvl w:val="0"/>
          <w:numId w:val="122"/>
        </w:numPr>
      </w:pPr>
      <w:r>
        <w:t>If the rStatus return value</w:t>
      </w:r>
      <w:r>
        <w:t xml:space="preserve"> is not equal to MQ_OK (0x00000000), the server MUST return rStatus and MUST take no further action.</w:t>
      </w:r>
    </w:p>
    <w:p w:rsidR="00890101" w:rsidRDefault="00404EC0">
      <w:pPr>
        <w:pStyle w:val="ListParagraph"/>
        <w:numPr>
          <w:ilvl w:val="0"/>
          <w:numId w:val="122"/>
        </w:numPr>
      </w:pPr>
      <w:r>
        <w:t xml:space="preserve">The value of the returned rPropVa MUST be added to </w:t>
      </w:r>
      <w:r>
        <w:rPr>
          <w:i/>
        </w:rPr>
        <w:t>tempCollection</w:t>
      </w:r>
      <w:r>
        <w:t>.</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w:t>
      </w:r>
      <w:r>
        <w:t>UEUE_EOD_FIRST_NON_ACK</w:t>
      </w:r>
    </w:p>
    <w:p w:rsidR="00890101" w:rsidRDefault="00404EC0">
      <w:pPr>
        <w:pStyle w:val="ListParagraph"/>
        <w:numPr>
          <w:ilvl w:val="0"/>
          <w:numId w:val="122"/>
        </w:numPr>
      </w:pPr>
      <w:r>
        <w:t>If the rStatus return value is not equal to MQ_OK (0x00000000), the server MUST return rStatus and MUST take no further action.</w:t>
      </w:r>
    </w:p>
    <w:p w:rsidR="00890101" w:rsidRDefault="00404EC0">
      <w:pPr>
        <w:pStyle w:val="ListParagraph"/>
        <w:numPr>
          <w:ilvl w:val="0"/>
          <w:numId w:val="122"/>
        </w:numPr>
      </w:pPr>
      <w:r>
        <w:t xml:space="preserve">The value of the returned rPropVa MUST be added to </w:t>
      </w:r>
      <w:r>
        <w:rPr>
          <w:i/>
        </w:rPr>
        <w:t>tempCollection</w:t>
      </w:r>
      <w:r>
        <w:t>.</w:t>
      </w:r>
    </w:p>
    <w:p w:rsidR="00890101" w:rsidRDefault="00404EC0">
      <w:pPr>
        <w:pStyle w:val="ListParagraph"/>
        <w:numPr>
          <w:ilvl w:val="0"/>
          <w:numId w:val="122"/>
        </w:numPr>
      </w:pPr>
      <w:r>
        <w:t xml:space="preserve">The server MUST generate a QMMgmt Get </w:t>
      </w:r>
      <w:r>
        <w:t>Info event with the following input:</w:t>
      </w:r>
    </w:p>
    <w:p w:rsidR="00890101" w:rsidRDefault="00404EC0">
      <w:pPr>
        <w:pStyle w:val="ListParagraph"/>
        <w:numPr>
          <w:ilvl w:val="1"/>
          <w:numId w:val="122"/>
        </w:numPr>
      </w:pPr>
      <w:r>
        <w:t>PROPID_MGMT_QUEUE_EOD_LAST_NON_ACK</w:t>
      </w:r>
    </w:p>
    <w:p w:rsidR="00890101" w:rsidRDefault="00404EC0">
      <w:pPr>
        <w:pStyle w:val="ListParagraph"/>
        <w:numPr>
          <w:ilvl w:val="0"/>
          <w:numId w:val="122"/>
        </w:numPr>
      </w:pPr>
      <w:r>
        <w:t>If the rStatus return value is not equal to MQ_OK (0x00000000), the server MUST return rStatus and MUST take no further action.</w:t>
      </w:r>
    </w:p>
    <w:p w:rsidR="00890101" w:rsidRDefault="00404EC0">
      <w:pPr>
        <w:pStyle w:val="ListParagraph"/>
        <w:numPr>
          <w:ilvl w:val="0"/>
          <w:numId w:val="122"/>
        </w:numPr>
      </w:pPr>
      <w:r>
        <w:t xml:space="preserve">The value of the returned rPropVa MUST be added to </w:t>
      </w:r>
      <w:r>
        <w:rPr>
          <w:i/>
        </w:rPr>
        <w:t>tempC</w:t>
      </w:r>
      <w:r>
        <w:rPr>
          <w:i/>
        </w:rPr>
        <w:t>ollection</w:t>
      </w:r>
      <w:r>
        <w:t>.</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PROPID_MGMT_QUEUE_EOD_NEXT_SEQ</w:t>
      </w:r>
    </w:p>
    <w:p w:rsidR="00890101" w:rsidRDefault="00404EC0">
      <w:pPr>
        <w:pStyle w:val="ListParagraph"/>
        <w:numPr>
          <w:ilvl w:val="0"/>
          <w:numId w:val="122"/>
        </w:numPr>
      </w:pPr>
      <w:r>
        <w:lastRenderedPageBreak/>
        <w:t>If the rStatus return value is not equal to MQ_OK (0x00000000), the server MUST return rStatus and MUST take no further action.</w:t>
      </w:r>
    </w:p>
    <w:p w:rsidR="00890101" w:rsidRDefault="00404EC0">
      <w:pPr>
        <w:pStyle w:val="ListParagraph"/>
        <w:numPr>
          <w:ilvl w:val="0"/>
          <w:numId w:val="122"/>
        </w:numPr>
      </w:pPr>
      <w:r>
        <w:t>The value o</w:t>
      </w:r>
      <w:r>
        <w:t xml:space="preserve">f the returned rPropVa MUST be added to </w:t>
      </w:r>
      <w:r>
        <w:rPr>
          <w:i/>
        </w:rPr>
        <w:t>tempCollection</w:t>
      </w:r>
      <w:r>
        <w:t>.</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PROPID_MGMT_QUEUE_EOD_NO_READ_COUNT</w:t>
      </w:r>
    </w:p>
    <w:p w:rsidR="00890101" w:rsidRDefault="00404EC0">
      <w:pPr>
        <w:pStyle w:val="ListParagraph"/>
        <w:numPr>
          <w:ilvl w:val="0"/>
          <w:numId w:val="122"/>
        </w:numPr>
      </w:pPr>
      <w:r>
        <w:t>If the rStatus return value is not equal to MQ_OK (0x00000000), the server MUST return rS</w:t>
      </w:r>
      <w:r>
        <w:t>tatus and MUST take no further action.</w:t>
      </w:r>
    </w:p>
    <w:p w:rsidR="00890101" w:rsidRDefault="00404EC0">
      <w:pPr>
        <w:pStyle w:val="ListParagraph"/>
        <w:numPr>
          <w:ilvl w:val="0"/>
          <w:numId w:val="122"/>
        </w:numPr>
      </w:pPr>
      <w:r>
        <w:t xml:space="preserve">The value of the returned rPropVa MUST be added to </w:t>
      </w:r>
      <w:r>
        <w:rPr>
          <w:i/>
        </w:rPr>
        <w:t>tempCollection</w:t>
      </w:r>
      <w:r>
        <w:t>.</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PROPID_MGMT_QUEUE_EOD_NO_ACK_COUNT</w:t>
      </w:r>
    </w:p>
    <w:p w:rsidR="00890101" w:rsidRDefault="00404EC0">
      <w:pPr>
        <w:pStyle w:val="ListParagraph"/>
        <w:numPr>
          <w:ilvl w:val="0"/>
          <w:numId w:val="122"/>
        </w:numPr>
      </w:pPr>
      <w:r>
        <w:t>If the rStatus return value is not equal</w:t>
      </w:r>
      <w:r>
        <w:t xml:space="preserve"> to MQ_OK (0x00000000), the server MUST return rStatus and MUST take no further action.</w:t>
      </w:r>
    </w:p>
    <w:p w:rsidR="00890101" w:rsidRDefault="00404EC0">
      <w:pPr>
        <w:pStyle w:val="ListParagraph"/>
        <w:numPr>
          <w:ilvl w:val="0"/>
          <w:numId w:val="122"/>
        </w:numPr>
      </w:pPr>
      <w:r>
        <w:t xml:space="preserve">The value of the returned rPropVa MUST be added to </w:t>
      </w:r>
      <w:r>
        <w:rPr>
          <w:i/>
        </w:rPr>
        <w:t>tempCollection</w:t>
      </w:r>
      <w:r>
        <w:t>.</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PROPID_MGMT_QUEUE_EOD_RESEND_TIME</w:t>
      </w:r>
    </w:p>
    <w:p w:rsidR="00890101" w:rsidRDefault="00404EC0">
      <w:pPr>
        <w:pStyle w:val="ListParagraph"/>
        <w:numPr>
          <w:ilvl w:val="0"/>
          <w:numId w:val="122"/>
        </w:numPr>
      </w:pPr>
      <w:r>
        <w:t>If the rStatus return value is not equal to MQ_OK (0x00000000), the server MUST return rStatus and MUST take no further action.</w:t>
      </w:r>
    </w:p>
    <w:p w:rsidR="00890101" w:rsidRDefault="00404EC0">
      <w:pPr>
        <w:pStyle w:val="ListParagraph"/>
        <w:numPr>
          <w:ilvl w:val="0"/>
          <w:numId w:val="122"/>
        </w:numPr>
      </w:pPr>
      <w:r>
        <w:t xml:space="preserve">The value of the returned rPropVa MUST be added to </w:t>
      </w:r>
      <w:r>
        <w:rPr>
          <w:i/>
        </w:rPr>
        <w:t>tempCollection</w:t>
      </w:r>
      <w:r>
        <w:t>.</w:t>
      </w:r>
    </w:p>
    <w:p w:rsidR="00890101" w:rsidRDefault="00404EC0">
      <w:pPr>
        <w:pStyle w:val="ListParagraph"/>
        <w:numPr>
          <w:ilvl w:val="0"/>
          <w:numId w:val="122"/>
        </w:numPr>
      </w:pPr>
      <w:r>
        <w:t xml:space="preserve">The server MUST generate a </w:t>
      </w:r>
      <w:r>
        <w:t>QMMgmt Get Info event with the following input:</w:t>
      </w:r>
    </w:p>
    <w:p w:rsidR="00890101" w:rsidRDefault="00404EC0">
      <w:pPr>
        <w:pStyle w:val="ListParagraph"/>
        <w:numPr>
          <w:ilvl w:val="1"/>
          <w:numId w:val="122"/>
        </w:numPr>
      </w:pPr>
      <w:r>
        <w:t>PROPID_MGMT_QUEUE_EOD_RESEND_INTERVAL</w:t>
      </w:r>
    </w:p>
    <w:p w:rsidR="00890101" w:rsidRDefault="00404EC0">
      <w:pPr>
        <w:pStyle w:val="ListParagraph"/>
        <w:numPr>
          <w:ilvl w:val="0"/>
          <w:numId w:val="122"/>
        </w:numPr>
      </w:pPr>
      <w:r>
        <w:t>If the rStatus return value is not equal to MQ_OK (0x00000000), the server MUST return rStatus and MUST take no further action.</w:t>
      </w:r>
    </w:p>
    <w:p w:rsidR="00890101" w:rsidRDefault="00404EC0">
      <w:pPr>
        <w:pStyle w:val="ListParagraph"/>
        <w:numPr>
          <w:ilvl w:val="0"/>
          <w:numId w:val="122"/>
        </w:numPr>
      </w:pPr>
      <w:r>
        <w:t xml:space="preserve">The value of the returned rPropVa MUST be </w:t>
      </w:r>
      <w:r>
        <w:t xml:space="preserve">added to </w:t>
      </w:r>
      <w:r>
        <w:rPr>
          <w:i/>
        </w:rPr>
        <w:t>tempCollection</w:t>
      </w:r>
      <w:r>
        <w:t>.</w:t>
      </w:r>
    </w:p>
    <w:p w:rsidR="00890101" w:rsidRDefault="00404EC0">
      <w:pPr>
        <w:pStyle w:val="ListParagraph"/>
        <w:numPr>
          <w:ilvl w:val="0"/>
          <w:numId w:val="122"/>
        </w:numPr>
      </w:pPr>
      <w:r>
        <w:t>The server MUST generate a QMMgmt Get Info event with the following input:</w:t>
      </w:r>
    </w:p>
    <w:p w:rsidR="00890101" w:rsidRDefault="00404EC0">
      <w:pPr>
        <w:pStyle w:val="ListParagraph"/>
        <w:numPr>
          <w:ilvl w:val="1"/>
          <w:numId w:val="122"/>
        </w:numPr>
      </w:pPr>
      <w:r>
        <w:t>PROPID_MGMT_QUEUE_EOD_RESEND_COUNT</w:t>
      </w:r>
    </w:p>
    <w:p w:rsidR="00890101" w:rsidRDefault="00404EC0">
      <w:pPr>
        <w:pStyle w:val="ListParagraph"/>
        <w:numPr>
          <w:ilvl w:val="0"/>
          <w:numId w:val="122"/>
        </w:numPr>
      </w:pPr>
      <w:r>
        <w:t>If the rStatus return value is not equal to MQ_OK (0x00000000), the server MUST return rStatus and MUST take no further a</w:t>
      </w:r>
      <w:r>
        <w:t>ction.</w:t>
      </w:r>
    </w:p>
    <w:p w:rsidR="00890101" w:rsidRDefault="00404EC0">
      <w:pPr>
        <w:pStyle w:val="ListParagraph"/>
        <w:numPr>
          <w:ilvl w:val="0"/>
          <w:numId w:val="122"/>
        </w:numPr>
      </w:pPr>
      <w:r>
        <w:t xml:space="preserve">The value of the returned rPropVa MUST be added to </w:t>
      </w:r>
      <w:r>
        <w:rPr>
          <w:i/>
        </w:rPr>
        <w:t>tempCollection</w:t>
      </w:r>
      <w:r>
        <w:t>.</w:t>
      </w:r>
    </w:p>
    <w:p w:rsidR="00890101" w:rsidRDefault="00404EC0">
      <w:pPr>
        <w:pStyle w:val="ListParagraph"/>
        <w:numPr>
          <w:ilvl w:val="0"/>
          <w:numId w:val="122"/>
        </w:numPr>
      </w:pPr>
      <w:r>
        <w:t xml:space="preserve">The server MUST copy </w:t>
      </w:r>
      <w:r>
        <w:rPr>
          <w:i/>
        </w:rPr>
        <w:t>tempCollection</w:t>
      </w:r>
      <w:r>
        <w:t xml:space="preserve"> to the ppCollection output variable and return S_OK (0x00000000).</w:t>
      </w:r>
    </w:p>
    <w:p w:rsidR="00890101" w:rsidRDefault="00404EC0">
      <w:pPr>
        <w:pStyle w:val="Heading5"/>
      </w:pPr>
      <w:bookmarkStart w:id="338" w:name="section_96704c22597c436ca910a97efe9c7b8d"/>
      <w:bookmarkStart w:id="339" w:name="_Toc75960803"/>
      <w:r>
        <w:t>Resume (Opnum 19)</w:t>
      </w:r>
      <w:bookmarkEnd w:id="338"/>
      <w:bookmarkEnd w:id="339"/>
      <w:r>
        <w:fldChar w:fldCharType="begin"/>
      </w:r>
      <w:r>
        <w:instrText xml:space="preserve"> XE "Resume method"</w:instrText>
      </w:r>
      <w:r>
        <w:fldChar w:fldCharType="end"/>
      </w:r>
    </w:p>
    <w:p w:rsidR="00890101" w:rsidRDefault="00404EC0">
      <w:r>
        <w:t>The Resume</w:t>
      </w:r>
      <w:r>
        <w:t xml:space="preserve"> method is received by the server in an RPC_REQUEST packet. In response, the server MUST resume the transfer of </w:t>
      </w:r>
      <w:hyperlink w:anchor="gt_85c78cf0-1fb6-4e5d-85f5-a2e9f58a6b9e">
        <w:r>
          <w:rPr>
            <w:rStyle w:val="HyperlinkGreen"/>
            <w:b/>
          </w:rPr>
          <w:t>messages</w:t>
        </w:r>
      </w:hyperlink>
      <w:r>
        <w:t xml:space="preserve"> from the represented outgoing Queue.</w:t>
      </w:r>
    </w:p>
    <w:p w:rsidR="00890101" w:rsidRDefault="00404EC0">
      <w:pPr>
        <w:pStyle w:val="Code"/>
      </w:pPr>
      <w:r>
        <w:t>HRESULT Resume();</w:t>
      </w:r>
    </w:p>
    <w:p w:rsidR="00890101" w:rsidRDefault="00404EC0">
      <w:r>
        <w:t>This method has no</w:t>
      </w:r>
      <w:r>
        <w:t xml:space="preserve"> parameters.</w:t>
      </w:r>
    </w:p>
    <w:p w:rsidR="00890101" w:rsidRDefault="00404EC0">
      <w:pPr>
        <w:pStyle w:val="Definition-Field"/>
      </w:pPr>
      <w:r>
        <w:rPr>
          <w:b/>
        </w:rPr>
        <w:lastRenderedPageBreak/>
        <w:t xml:space="preserve">Return Values: </w:t>
      </w:r>
      <w:r>
        <w:t>The method MUST return S_OK (0x00000000) to indicate success or an implementation-specific error HRESULT on failure.</w:t>
      </w:r>
      <w:bookmarkStart w:id="340" w:name="Appendix_A_Target_20"/>
      <w:r>
        <w:rPr>
          <w:rStyle w:val="Hyperlink"/>
        </w:rPr>
        <w:fldChar w:fldCharType="begin"/>
      </w:r>
      <w:r>
        <w:rPr>
          <w:rStyle w:val="Hyperlink"/>
        </w:rPr>
        <w:instrText xml:space="preserve"> HYPERLINK \l "Appendix_A_20" \o "Product behavior note 20" \h </w:instrText>
      </w:r>
      <w:r>
        <w:rPr>
          <w:rStyle w:val="Hyperlink"/>
        </w:rPr>
      </w:r>
      <w:r>
        <w:rPr>
          <w:rStyle w:val="Hyperlink"/>
        </w:rPr>
        <w:fldChar w:fldCharType="separate"/>
      </w:r>
      <w:r>
        <w:rPr>
          <w:rStyle w:val="Hyperlink"/>
        </w:rPr>
        <w:t>&lt;20&gt;</w:t>
      </w:r>
      <w:r>
        <w:rPr>
          <w:rStyle w:val="Hyperlink"/>
        </w:rPr>
        <w:fldChar w:fldCharType="end"/>
      </w:r>
      <w:bookmarkEnd w:id="340"/>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23"/>
        </w:numPr>
      </w:pPr>
      <w:r>
        <w:t xml:space="preserve">If the </w:t>
      </w:r>
      <w:r>
        <w:rPr>
          <w:b/>
        </w:rPr>
        <w:t>ObjectIsInitialized</w:t>
      </w:r>
      <w:r>
        <w:t xml:space="preserve"> instance variable is False:</w:t>
      </w:r>
    </w:p>
    <w:p w:rsidR="00890101" w:rsidRDefault="00404EC0">
      <w:pPr>
        <w:pStyle w:val="ListParagraph"/>
        <w:numPr>
          <w:ilvl w:val="1"/>
          <w:numId w:val="123"/>
        </w:numPr>
      </w:pPr>
      <w:r>
        <w:t>The server MUST return MQ_ERROR_UNINITIALIZED_OBJECT (0xC00E0094), and MUST take no further action.</w:t>
      </w:r>
    </w:p>
    <w:p w:rsidR="00890101" w:rsidRDefault="00404EC0">
      <w:pPr>
        <w:pStyle w:val="ListParagraph"/>
        <w:numPr>
          <w:ilvl w:val="0"/>
          <w:numId w:val="123"/>
        </w:numPr>
      </w:pPr>
      <w:r>
        <w:t>The server</w:t>
      </w:r>
      <w:r>
        <w:t xml:space="preserve"> MUST generate a QMMgmtAction event with the following inputs:</w:t>
      </w:r>
    </w:p>
    <w:p w:rsidR="00890101" w:rsidRDefault="00404EC0">
      <w:pPr>
        <w:pStyle w:val="ListParagraph"/>
        <w:numPr>
          <w:ilvl w:val="1"/>
          <w:numId w:val="123"/>
        </w:numPr>
      </w:pPr>
      <w:r>
        <w:rPr>
          <w:b/>
        </w:rPr>
        <w:t>iAction</w:t>
      </w:r>
      <w:r>
        <w:t xml:space="preserve"> = "RESUME"</w:t>
      </w:r>
    </w:p>
    <w:p w:rsidR="00890101" w:rsidRDefault="00404EC0">
      <w:pPr>
        <w:pStyle w:val="ListParagraph"/>
        <w:numPr>
          <w:ilvl w:val="0"/>
          <w:numId w:val="123"/>
        </w:numPr>
      </w:pPr>
      <w:r>
        <w:t>The server MUST return rStatus, and MUST take no further action.</w:t>
      </w:r>
    </w:p>
    <w:p w:rsidR="00890101" w:rsidRDefault="00404EC0">
      <w:pPr>
        <w:pStyle w:val="Heading5"/>
      </w:pPr>
      <w:bookmarkStart w:id="341" w:name="section_6a933df6246946fcaa849b42c9688019"/>
      <w:bookmarkStart w:id="342" w:name="_Toc75960804"/>
      <w:r>
        <w:t>Pause (Opnum 20)</w:t>
      </w:r>
      <w:bookmarkEnd w:id="341"/>
      <w:bookmarkEnd w:id="342"/>
      <w:r>
        <w:fldChar w:fldCharType="begin"/>
      </w:r>
      <w:r>
        <w:instrText xml:space="preserve"> XE "Pause method"</w:instrText>
      </w:r>
      <w:r>
        <w:fldChar w:fldCharType="end"/>
      </w:r>
    </w:p>
    <w:p w:rsidR="00890101" w:rsidRDefault="00404EC0">
      <w:r>
        <w:t>The Pause</w:t>
      </w:r>
      <w:r>
        <w:t xml:space="preserve"> method is received by the server in an RPC_REQUEST packet. In response, the server MUST pause the transmission of </w:t>
      </w:r>
      <w:hyperlink w:anchor="gt_85c78cf0-1fb6-4e5d-85f5-a2e9f58a6b9e">
        <w:r>
          <w:rPr>
            <w:rStyle w:val="HyperlinkGreen"/>
            <w:b/>
          </w:rPr>
          <w:t>messages</w:t>
        </w:r>
      </w:hyperlink>
      <w:r>
        <w:t xml:space="preserve"> from the referenced OutgoingQueue.</w:t>
      </w:r>
    </w:p>
    <w:p w:rsidR="00890101" w:rsidRDefault="00404EC0">
      <w:pPr>
        <w:pStyle w:val="Code"/>
      </w:pPr>
      <w:r>
        <w:t>HRESULT Pause();</w:t>
      </w:r>
    </w:p>
    <w:p w:rsidR="00890101" w:rsidRDefault="00404EC0">
      <w:r>
        <w:t>This method has no</w:t>
      </w:r>
      <w:r>
        <w:t xml:space="preserve"> parameters.</w:t>
      </w:r>
    </w:p>
    <w:p w:rsidR="00890101" w:rsidRDefault="00404EC0">
      <w:pPr>
        <w:pStyle w:val="Definition-Field"/>
      </w:pPr>
      <w:r>
        <w:rPr>
          <w:b/>
        </w:rPr>
        <w:t xml:space="preserve">Return Values: </w:t>
      </w:r>
      <w:r>
        <w:t>The method MUST return S_OK (0x00000000) to indicate success or an implementation-specific error HRESULT on failure.</w:t>
      </w:r>
      <w:bookmarkStart w:id="343" w:name="Appendix_A_Target_21"/>
      <w:r>
        <w:rPr>
          <w:rStyle w:val="Hyperlink"/>
        </w:rPr>
        <w:fldChar w:fldCharType="begin"/>
      </w:r>
      <w:r>
        <w:rPr>
          <w:rStyle w:val="Hyperlink"/>
        </w:rPr>
        <w:instrText xml:space="preserve"> HYPERLINK \l "Appendix_A_21" \o "Product behavior note 21" \h </w:instrText>
      </w:r>
      <w:r>
        <w:rPr>
          <w:rStyle w:val="Hyperlink"/>
        </w:rPr>
      </w:r>
      <w:r>
        <w:rPr>
          <w:rStyle w:val="Hyperlink"/>
        </w:rPr>
        <w:fldChar w:fldCharType="separate"/>
      </w:r>
      <w:r>
        <w:rPr>
          <w:rStyle w:val="Hyperlink"/>
        </w:rPr>
        <w:t>&lt;21&gt;</w:t>
      </w:r>
      <w:r>
        <w:rPr>
          <w:rStyle w:val="Hyperlink"/>
        </w:rPr>
        <w:fldChar w:fldCharType="end"/>
      </w:r>
      <w:bookmarkEnd w:id="343"/>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24"/>
        </w:numPr>
      </w:pPr>
      <w:r>
        <w:t xml:space="preserve">If the </w:t>
      </w:r>
      <w:r>
        <w:rPr>
          <w:b/>
        </w:rPr>
        <w:t>ObjectIsInitialized</w:t>
      </w:r>
      <w:r>
        <w:t xml:space="preserve"> instance variable is False:</w:t>
      </w:r>
    </w:p>
    <w:p w:rsidR="00890101" w:rsidRDefault="00404EC0">
      <w:pPr>
        <w:pStyle w:val="ListParagraph"/>
        <w:numPr>
          <w:ilvl w:val="1"/>
          <w:numId w:val="124"/>
        </w:numPr>
      </w:pPr>
      <w:r>
        <w:t>The server MUST return MQ_ERROR_UNINITIALIZED_OBJECT (0xC00E0094), and take no further action.</w:t>
      </w:r>
    </w:p>
    <w:p w:rsidR="00890101" w:rsidRDefault="00404EC0">
      <w:pPr>
        <w:pStyle w:val="ListParagraph"/>
        <w:numPr>
          <w:ilvl w:val="0"/>
          <w:numId w:val="124"/>
        </w:numPr>
      </w:pPr>
      <w:r>
        <w:t>The server MUST g</w:t>
      </w:r>
      <w:r>
        <w:t>enerate a QMMgmtAction event with the following inputs:</w:t>
      </w:r>
    </w:p>
    <w:p w:rsidR="00890101" w:rsidRDefault="00404EC0">
      <w:pPr>
        <w:pStyle w:val="ListParagraph"/>
        <w:numPr>
          <w:ilvl w:val="1"/>
          <w:numId w:val="124"/>
        </w:numPr>
      </w:pPr>
      <w:r>
        <w:t>iAction = "Pause"</w:t>
      </w:r>
    </w:p>
    <w:p w:rsidR="00890101" w:rsidRDefault="00404EC0">
      <w:pPr>
        <w:pStyle w:val="ListParagraph"/>
        <w:numPr>
          <w:ilvl w:val="0"/>
          <w:numId w:val="124"/>
        </w:numPr>
      </w:pPr>
      <w:r>
        <w:t xml:space="preserve">The server MUST return </w:t>
      </w:r>
      <w:r>
        <w:rPr>
          <w:b/>
        </w:rPr>
        <w:t>rStatus</w:t>
      </w:r>
      <w:r>
        <w:t>, and take no further action.</w:t>
      </w:r>
    </w:p>
    <w:p w:rsidR="00890101" w:rsidRDefault="00404EC0">
      <w:pPr>
        <w:pStyle w:val="Heading5"/>
      </w:pPr>
      <w:bookmarkStart w:id="344" w:name="section_722c9f963fe9423a99a44db60f7fb4e0"/>
      <w:bookmarkStart w:id="345" w:name="_Toc75960805"/>
      <w:r>
        <w:t>EodResend (Opnum 21)</w:t>
      </w:r>
      <w:bookmarkEnd w:id="344"/>
      <w:bookmarkEnd w:id="345"/>
      <w:r>
        <w:fldChar w:fldCharType="begin"/>
      </w:r>
      <w:r>
        <w:instrText xml:space="preserve"> XE "EodResend method"</w:instrText>
      </w:r>
      <w:r>
        <w:fldChar w:fldCharType="end"/>
      </w:r>
    </w:p>
    <w:p w:rsidR="00890101" w:rsidRDefault="00404EC0">
      <w:r>
        <w:t>The EodResend method is received by the server in an RPC_REQUEST packet. In r</w:t>
      </w:r>
      <w:r>
        <w:t xml:space="preserve">esponse, the server MUST resend the pending sequence of </w:t>
      </w:r>
      <w:hyperlink w:anchor="gt_3b80e01d-5155-4378-b692-82122af044aa">
        <w:r>
          <w:rPr>
            <w:rStyle w:val="HyperlinkGreen"/>
            <w:b/>
          </w:rPr>
          <w:t>transactional messages</w:t>
        </w:r>
      </w:hyperlink>
      <w:r>
        <w:t xml:space="preserve"> in the represented OutgoingQueue.</w:t>
      </w:r>
    </w:p>
    <w:p w:rsidR="00890101" w:rsidRDefault="00404EC0">
      <w:pPr>
        <w:pStyle w:val="Code"/>
      </w:pPr>
      <w:r>
        <w:t>HRESULT EodResend();</w:t>
      </w:r>
    </w:p>
    <w:p w:rsidR="00890101" w:rsidRDefault="00404EC0">
      <w:r>
        <w:t>This method has no parameters.</w:t>
      </w:r>
    </w:p>
    <w:p w:rsidR="00890101" w:rsidRDefault="00404EC0">
      <w:pPr>
        <w:pStyle w:val="Definition-Field"/>
      </w:pPr>
      <w:r>
        <w:rPr>
          <w:b/>
        </w:rPr>
        <w:t xml:space="preserve">Return Values: </w:t>
      </w:r>
      <w:r>
        <w:t>The method MUST return S_OK (0x00000000) to indicate success or an implementation-specific error HRESULT on failure.</w:t>
      </w:r>
      <w:bookmarkStart w:id="346" w:name="Appendix_A_Target_22"/>
      <w:r>
        <w:rPr>
          <w:rStyle w:val="Hyperlink"/>
        </w:rPr>
        <w:fldChar w:fldCharType="begin"/>
      </w:r>
      <w:r>
        <w:rPr>
          <w:rStyle w:val="Hyperlink"/>
        </w:rPr>
        <w:instrText xml:space="preserve"> HYPERLINK \l "Appendix_A_22" \o "Product behavior note 22" \h </w:instrText>
      </w:r>
      <w:r>
        <w:rPr>
          <w:rStyle w:val="Hyperlink"/>
        </w:rPr>
      </w:r>
      <w:r>
        <w:rPr>
          <w:rStyle w:val="Hyperlink"/>
        </w:rPr>
        <w:fldChar w:fldCharType="separate"/>
      </w:r>
      <w:r>
        <w:rPr>
          <w:rStyle w:val="Hyperlink"/>
        </w:rPr>
        <w:t>&lt;22&gt;</w:t>
      </w:r>
      <w:r>
        <w:rPr>
          <w:rStyle w:val="Hyperlink"/>
        </w:rPr>
        <w:fldChar w:fldCharType="end"/>
      </w:r>
      <w:bookmarkEnd w:id="346"/>
    </w:p>
    <w:p w:rsidR="00890101" w:rsidRDefault="00404EC0">
      <w:pPr>
        <w:pStyle w:val="ListParagraph"/>
        <w:numPr>
          <w:ilvl w:val="0"/>
          <w:numId w:val="125"/>
        </w:numPr>
      </w:pPr>
      <w:r>
        <w:t xml:space="preserve">If the </w:t>
      </w:r>
      <w:r>
        <w:rPr>
          <w:b/>
        </w:rPr>
        <w:t>ObjectIsInitialized</w:t>
      </w:r>
      <w:r>
        <w:t xml:space="preserve"> instance variable is False:</w:t>
      </w:r>
    </w:p>
    <w:p w:rsidR="00890101" w:rsidRDefault="00404EC0">
      <w:pPr>
        <w:pStyle w:val="ListParagraph"/>
        <w:numPr>
          <w:ilvl w:val="1"/>
          <w:numId w:val="125"/>
        </w:numPr>
      </w:pPr>
      <w:r>
        <w:t xml:space="preserve">The </w:t>
      </w:r>
      <w:hyperlink w:anchor="gt_434b0234-e970-4e8c-bdfa-e16a30d96703">
        <w:r>
          <w:rPr>
            <w:rStyle w:val="HyperlinkGreen"/>
            <w:b/>
          </w:rPr>
          <w:t>server</w:t>
        </w:r>
      </w:hyperlink>
      <w:r>
        <w:t xml:space="preserve"> MUST return MQ_ERROR_UNINITIALIZED_OBJECT (0xC00E0094) and take no further action.</w:t>
      </w:r>
    </w:p>
    <w:p w:rsidR="00890101" w:rsidRDefault="00404EC0">
      <w:pPr>
        <w:pStyle w:val="ListParagraph"/>
        <w:numPr>
          <w:ilvl w:val="0"/>
          <w:numId w:val="125"/>
        </w:numPr>
      </w:pPr>
      <w:r>
        <w:lastRenderedPageBreak/>
        <w:t>The server MUST generate a QMMgmtAction event with the following inputs:</w:t>
      </w:r>
    </w:p>
    <w:p w:rsidR="00890101" w:rsidRDefault="00404EC0">
      <w:pPr>
        <w:pStyle w:val="ListParagraph"/>
        <w:numPr>
          <w:ilvl w:val="1"/>
          <w:numId w:val="125"/>
        </w:numPr>
      </w:pPr>
      <w:r>
        <w:t>iAction = "Pause"</w:t>
      </w:r>
    </w:p>
    <w:p w:rsidR="00890101" w:rsidRDefault="00404EC0">
      <w:pPr>
        <w:pStyle w:val="ListParagraph"/>
        <w:numPr>
          <w:ilvl w:val="0"/>
          <w:numId w:val="125"/>
        </w:numPr>
      </w:pPr>
      <w:r>
        <w:t xml:space="preserve">The server MUST return </w:t>
      </w:r>
      <w:r>
        <w:t>rStatus, and take no further action.</w:t>
      </w:r>
    </w:p>
    <w:p w:rsidR="00890101" w:rsidRDefault="00404EC0">
      <w:pPr>
        <w:pStyle w:val="Heading3"/>
      </w:pPr>
      <w:bookmarkStart w:id="347" w:name="section_f8786ed84a8c4ca99d19e17f13584802"/>
      <w:bookmarkStart w:id="348" w:name="_Toc75960806"/>
      <w:r>
        <w:t>Timer Events</w:t>
      </w:r>
      <w:bookmarkEnd w:id="347"/>
      <w:bookmarkEnd w:id="348"/>
      <w:r>
        <w:fldChar w:fldCharType="begin"/>
      </w:r>
      <w:r>
        <w:instrText xml:space="preserve"> XE "Timer events:MSMQOutgoingQueueManagement coclass"</w:instrText>
      </w:r>
      <w:r>
        <w:fldChar w:fldCharType="end"/>
      </w:r>
      <w:r>
        <w:fldChar w:fldCharType="begin"/>
      </w:r>
      <w:r>
        <w:instrText xml:space="preserve"> XE "MSMQOutgoingQueueManagement coclass:timer events"</w:instrText>
      </w:r>
      <w:r>
        <w:fldChar w:fldCharType="end"/>
      </w:r>
    </w:p>
    <w:p w:rsidR="00890101" w:rsidRDefault="00404EC0">
      <w:r>
        <w:t>None.</w:t>
      </w:r>
    </w:p>
    <w:p w:rsidR="00890101" w:rsidRDefault="00404EC0">
      <w:pPr>
        <w:pStyle w:val="Heading3"/>
      </w:pPr>
      <w:bookmarkStart w:id="349" w:name="section_de237ae046104f5e9d3382459c8a9804"/>
      <w:bookmarkStart w:id="350" w:name="_Toc75960807"/>
      <w:r>
        <w:t>Other Local Events</w:t>
      </w:r>
      <w:bookmarkEnd w:id="349"/>
      <w:bookmarkEnd w:id="350"/>
      <w:r>
        <w:fldChar w:fldCharType="begin"/>
      </w:r>
      <w:r>
        <w:instrText xml:space="preserve"> XE "Local events:MSMQOutgoingQueueManagement coclass"</w:instrText>
      </w:r>
      <w:r>
        <w:fldChar w:fldCharType="end"/>
      </w:r>
      <w:r>
        <w:fldChar w:fldCharType="begin"/>
      </w:r>
      <w:r>
        <w:instrText xml:space="preserve"> XE "MSMQOutgo</w:instrText>
      </w:r>
      <w:r>
        <w:instrText>ingQueueManagement coclass:local events"</w:instrText>
      </w:r>
      <w:r>
        <w:fldChar w:fldCharType="end"/>
      </w:r>
    </w:p>
    <w:p w:rsidR="00890101" w:rsidRDefault="00404EC0">
      <w:r>
        <w:t>None.</w:t>
      </w:r>
    </w:p>
    <w:p w:rsidR="00890101" w:rsidRDefault="00404EC0">
      <w:pPr>
        <w:pStyle w:val="Heading2"/>
      </w:pPr>
      <w:bookmarkStart w:id="351" w:name="section_41bc92e97b20445b904c83e6ffcf3125"/>
      <w:bookmarkStart w:id="352" w:name="_Toc75960808"/>
      <w:r>
        <w:t>MSMQTransactionDispenser Coclass Details</w:t>
      </w:r>
      <w:bookmarkEnd w:id="351"/>
      <w:bookmarkEnd w:id="352"/>
      <w:r>
        <w:fldChar w:fldCharType="begin"/>
      </w:r>
      <w:r>
        <w:instrText xml:space="preserve"> XE "MSMQTransactionDispenser coclass:overview"</w:instrText>
      </w:r>
      <w:r>
        <w:fldChar w:fldCharType="end"/>
      </w:r>
    </w:p>
    <w:p w:rsidR="00890101" w:rsidRDefault="00404EC0">
      <w:r>
        <w:t xml:space="preserve">The MSMQTransactionDispenser object allows clients to start a new </w:t>
      </w:r>
      <w:hyperlink w:anchor="gt_fcccf89d-d9c6-44ed-9f8a-13a204fe35b3">
        <w:r>
          <w:rPr>
            <w:rStyle w:val="HyperlinkGreen"/>
            <w:b/>
          </w:rPr>
          <w:t>internal transaction</w:t>
        </w:r>
      </w:hyperlink>
      <w:r>
        <w:t xml:space="preserve"> and obtain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The MSM</w:t>
      </w:r>
      <w:r>
        <w:t xml:space="preserve">QTransaction object can then be used in calls to send or receive </w:t>
      </w:r>
      <w:hyperlink w:anchor="gt_85c78cf0-1fb6-4e5d-85f5-a2e9f58a6b9e">
        <w:r>
          <w:rPr>
            <w:rStyle w:val="HyperlinkGreen"/>
            <w:b/>
          </w:rPr>
          <w:t>messages</w:t>
        </w:r>
      </w:hyperlink>
      <w:r>
        <w:t>.</w:t>
      </w:r>
    </w:p>
    <w:p w:rsidR="00890101" w:rsidRDefault="00404EC0">
      <w:pPr>
        <w:pStyle w:val="Heading3"/>
      </w:pPr>
      <w:bookmarkStart w:id="353" w:name="section_eddb041cfcbf4ea2ac828b689a213b98"/>
      <w:bookmarkStart w:id="354" w:name="_Toc75960809"/>
      <w:r>
        <w:t>Abstract Data Model</w:t>
      </w:r>
      <w:bookmarkEnd w:id="353"/>
      <w:bookmarkEnd w:id="354"/>
      <w:r>
        <w:fldChar w:fldCharType="begin"/>
      </w:r>
      <w:r>
        <w:instrText xml:space="preserve"> XE "Data model - abstract:MSMQTransactionDispenser coclass"</w:instrText>
      </w:r>
      <w:r>
        <w:fldChar w:fldCharType="end"/>
      </w:r>
      <w:r>
        <w:fldChar w:fldCharType="begin"/>
      </w:r>
      <w:r>
        <w:instrText xml:space="preserve"> XE "Abstract data model:MSMQTransactionDispenser coclass"</w:instrText>
      </w:r>
      <w:r>
        <w:fldChar w:fldCharType="end"/>
      </w:r>
      <w:r>
        <w:fldChar w:fldCharType="begin"/>
      </w:r>
      <w:r>
        <w:instrText xml:space="preserve"> XE "MSMQTransactionDispenser coclass:abstract data model"</w:instrText>
      </w:r>
      <w:r>
        <w:fldChar w:fldCharType="end"/>
      </w:r>
    </w:p>
    <w:p w:rsidR="00890101" w:rsidRDefault="00404EC0">
      <w:r>
        <w:t xml:space="preserve">The </w:t>
      </w:r>
      <w:hyperlink w:anchor="Section_41bc92e97b20445b904c83e6ffcf3125" w:history="1">
        <w:r>
          <w:rPr>
            <w:rStyle w:val="Hyperlink"/>
          </w:rPr>
          <w:t>MSMQTransactionDispenser</w:t>
        </w:r>
      </w:hyperlink>
      <w:r>
        <w:t xml:space="preserve"> object does not maintain any state.</w:t>
      </w:r>
    </w:p>
    <w:p w:rsidR="00890101" w:rsidRDefault="00404EC0">
      <w:pPr>
        <w:pStyle w:val="Heading3"/>
      </w:pPr>
      <w:bookmarkStart w:id="355" w:name="section_504da605ab6b4470b4336e92b8fd12ee"/>
      <w:bookmarkStart w:id="356" w:name="_Toc75960810"/>
      <w:r>
        <w:t>Timers</w:t>
      </w:r>
      <w:bookmarkEnd w:id="355"/>
      <w:bookmarkEnd w:id="356"/>
      <w:r>
        <w:fldChar w:fldCharType="begin"/>
      </w:r>
      <w:r>
        <w:instrText xml:space="preserve"> XE </w:instrText>
      </w:r>
      <w:r>
        <w:instrText>"Timers:MSMQTransactionDispenser coclass"</w:instrText>
      </w:r>
      <w:r>
        <w:fldChar w:fldCharType="end"/>
      </w:r>
      <w:r>
        <w:fldChar w:fldCharType="begin"/>
      </w:r>
      <w:r>
        <w:instrText xml:space="preserve"> XE "MSMQTransactionDispenser coclass:timers"</w:instrText>
      </w:r>
      <w:r>
        <w:fldChar w:fldCharType="end"/>
      </w:r>
    </w:p>
    <w:p w:rsidR="00890101" w:rsidRDefault="00404EC0">
      <w:r>
        <w:t>None.</w:t>
      </w:r>
    </w:p>
    <w:p w:rsidR="00890101" w:rsidRDefault="00404EC0">
      <w:pPr>
        <w:pStyle w:val="Heading3"/>
      </w:pPr>
      <w:bookmarkStart w:id="357" w:name="section_f8660d17402e441a81ef761d12ba5d48"/>
      <w:bookmarkStart w:id="358" w:name="_Toc75960811"/>
      <w:r>
        <w:t>Initialization</w:t>
      </w:r>
      <w:bookmarkEnd w:id="357"/>
      <w:bookmarkEnd w:id="358"/>
      <w:r>
        <w:fldChar w:fldCharType="begin"/>
      </w:r>
      <w:r>
        <w:instrText xml:space="preserve"> XE "Initialization:MSMQTransactionDispenser coclass"</w:instrText>
      </w:r>
      <w:r>
        <w:fldChar w:fldCharType="end"/>
      </w:r>
      <w:r>
        <w:fldChar w:fldCharType="begin"/>
      </w:r>
      <w:r>
        <w:instrText xml:space="preserve"> XE "MSMQTransactionDispenser coclass:initialization"</w:instrText>
      </w:r>
      <w:r>
        <w:fldChar w:fldCharType="end"/>
      </w:r>
    </w:p>
    <w:p w:rsidR="00890101" w:rsidRDefault="00404EC0">
      <w:r>
        <w:t>None.</w:t>
      </w:r>
    </w:p>
    <w:p w:rsidR="00890101" w:rsidRDefault="00404EC0">
      <w:pPr>
        <w:pStyle w:val="Heading3"/>
      </w:pPr>
      <w:bookmarkStart w:id="359" w:name="section_fc5a3a6948b44a60af763716ca6c3e25"/>
      <w:bookmarkStart w:id="360" w:name="_Toc75960812"/>
      <w:r>
        <w:t>Message Processing Events and Sequencing Rules</w:t>
      </w:r>
      <w:bookmarkEnd w:id="359"/>
      <w:bookmarkEnd w:id="360"/>
      <w:r>
        <w:fldChar w:fldCharType="begin"/>
      </w:r>
      <w:r>
        <w:instrText xml:space="preserve"> XE "Sequencing rules:MSMQTransactionDispenser coclass"</w:instrText>
      </w:r>
      <w:r>
        <w:fldChar w:fldCharType="end"/>
      </w:r>
      <w:r>
        <w:fldChar w:fldCharType="begin"/>
      </w:r>
      <w:r>
        <w:instrText xml:space="preserve"> XE "Message processing:MSMQTransactionDispenser coclass"</w:instrText>
      </w:r>
      <w:r>
        <w:fldChar w:fldCharType="end"/>
      </w:r>
      <w:r>
        <w:fldChar w:fldCharType="begin"/>
      </w:r>
      <w:r>
        <w:instrText xml:space="preserve"> XE "MSMQTransactionDispenser coclass:sequencing rules"</w:instrText>
      </w:r>
      <w:r>
        <w:fldChar w:fldCharType="end"/>
      </w:r>
      <w:r>
        <w:fldChar w:fldCharType="begin"/>
      </w:r>
      <w:r>
        <w:instrText xml:space="preserve"> XE "MSMQTransactionDispenser coclass</w:instrText>
      </w:r>
      <w:r>
        <w:instrText>:message processing"</w:instrText>
      </w:r>
      <w:r>
        <w:fldChar w:fldCharType="end"/>
      </w:r>
    </w:p>
    <w:p w:rsidR="00890101" w:rsidRDefault="00404EC0">
      <w:r>
        <w:t>This coclass includes three interfaces. The numbered interfaces are binary-compatible revisions that MAY append additional methods or update method parameter types. The following table illustrates the methods that belong to each inte</w:t>
      </w:r>
      <w:r>
        <w:t>rface revision.</w:t>
      </w:r>
    </w:p>
    <w:tbl>
      <w:tblPr>
        <w:tblStyle w:val="Table-ShadedHeader"/>
        <w:tblW w:w="0" w:type="auto"/>
        <w:tblLook w:val="04A0" w:firstRow="1" w:lastRow="0" w:firstColumn="1" w:lastColumn="0" w:noHBand="0" w:noVBand="1"/>
      </w:tblPr>
      <w:tblGrid>
        <w:gridCol w:w="495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 name (in the most recent interface revision)</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hyperlink w:anchor="Section_340c75991a8c41a499c7b3284465f8c3" w:history="1">
              <w:r>
                <w:rPr>
                  <w:rStyle w:val="Hyperlink"/>
                </w:rPr>
                <w:t>BeginTransaction</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f2e8ac67767e4fa1b81109e19bab2393" w:history="1">
              <w:r>
                <w:rPr>
                  <w:rStyle w:val="Hyperlink"/>
                </w:rPr>
                <w:t>Properties</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bl>
    <w:p w:rsidR="00890101" w:rsidRDefault="00890101"/>
    <w:p w:rsidR="00890101" w:rsidRDefault="00404EC0">
      <w:pPr>
        <w:pStyle w:val="Heading4"/>
      </w:pPr>
      <w:bookmarkStart w:id="361" w:name="section_477485b8770245278ae6eee926841eac"/>
      <w:bookmarkStart w:id="362" w:name="_Toc75960813"/>
      <w:r>
        <w:t>IMSMQTransactionDispenser3 Interface</w:t>
      </w:r>
      <w:bookmarkEnd w:id="361"/>
      <w:bookmarkEnd w:id="362"/>
    </w:p>
    <w:p w:rsidR="00890101" w:rsidRDefault="00404EC0">
      <w:r>
        <w:t xml:space="preserve">The IMSMQTransactionDispenser3 interface provides methods that enable </w:t>
      </w:r>
      <w:hyperlink w:anchor="gt_61e1de21-a78d-4d20-b184-eda380386871">
        <w:r>
          <w:rPr>
            <w:rStyle w:val="HyperlinkGreen"/>
            <w:b/>
          </w:rPr>
          <w:t>transaction</w:t>
        </w:r>
      </w:hyperlink>
      <w:r>
        <w:t xml:space="preserve"> processing. The version number for this interfa</w:t>
      </w:r>
      <w:r>
        <w:t>ce is 1.0.</w:t>
      </w:r>
    </w:p>
    <w:p w:rsidR="00890101" w:rsidRDefault="00404EC0">
      <w:r>
        <w:lastRenderedPageBreak/>
        <w:t>There are two previous versions of this interface: IMSMQTransactionDispenser and IMSMQTransactionDispenser2. These previous versions are nearly identical but contain one fewer method. All differences from previous versions are described in the W</w:t>
      </w:r>
      <w:r>
        <w:t>indows behavior notes in the method descriptions that follow.</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{d7d6e084-dccd-11d</w:t>
      </w:r>
      <w:r>
        <w:t xml:space="preserve">0-aa4b-0060970debae} (coclass MSMQTransactionDispenser, as specified in section </w:t>
      </w:r>
      <w:hyperlink w:anchor="Section_60f9f524e68546c79f930fc361e46abf" w:history="1">
        <w:r>
          <w:rPr>
            <w:rStyle w:val="Hyperlink"/>
          </w:rPr>
          <w:t>1.9</w:t>
        </w:r>
      </w:hyperlink>
      <w:r>
        <w:t xml:space="preserve">), which implements the IMSMQTransactionDispenser3 interface using the </w:t>
      </w:r>
      <w:hyperlink w:anchor="gt_c4813fc3-b2e5-4aa3-bde7-421d950d68d3">
        <w:r>
          <w:rPr>
            <w:rStyle w:val="HyperlinkGreen"/>
            <w:b/>
          </w:rPr>
          <w:t>UUID</w:t>
        </w:r>
      </w:hyperlink>
      <w:r>
        <w:t xml:space="preserve"> {eba96b15-2168-11d3-898c-00e02c074f6b}.</w:t>
      </w:r>
    </w:p>
    <w:p w:rsidR="00890101" w:rsidRDefault="00404EC0">
      <w:r>
        <w:t xml:space="preserve">The following opnum table begins at opnum 7. Opnums 0 through 2 are inherited from the IUnknown interface, as specified in </w:t>
      </w:r>
      <w:hyperlink r:id="rId128" w:anchor="Section_4a893f3dbd2948cd9f43d9777a4415b0">
        <w:r>
          <w:rPr>
            <w:rStyle w:val="Hyperlink"/>
          </w:rPr>
          <w:t>[MS-DCOM]</w:t>
        </w:r>
      </w:hyperlink>
      <w:r>
        <w:t xml:space="preserve"> section 3.1.1.5.8. Opnums 3 through 6 are inherited from the IDispatch interface, as specified in </w:t>
      </w:r>
      <w:hyperlink r:id="rId129"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1989"/>
        <w:gridCol w:w="748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340c75991a8c41a499c7b3284465f8c3" w:history="1">
              <w:r>
                <w:rPr>
                  <w:rStyle w:val="Hyperlink"/>
                </w:rPr>
                <w:t>BeginTransaction</w:t>
              </w:r>
            </w:hyperlink>
          </w:p>
        </w:tc>
        <w:tc>
          <w:tcPr>
            <w:tcW w:w="0" w:type="auto"/>
          </w:tcPr>
          <w:p w:rsidR="00890101" w:rsidRDefault="00404EC0">
            <w:pPr>
              <w:pStyle w:val="TableBodyText"/>
            </w:pPr>
            <w:r>
              <w:t xml:space="preserve">Initiates a new </w:t>
            </w:r>
            <w:hyperlink w:anchor="gt_fcccf89d-d9c6-44ed-9f8a-13a204fe35b3">
              <w:r>
                <w:rPr>
                  <w:rStyle w:val="HyperlinkGreen"/>
                  <w:b/>
                </w:rPr>
                <w:t>internal transaction</w:t>
              </w:r>
            </w:hyperlink>
            <w:r>
              <w:t xml:space="preserve"> and returns an </w:t>
            </w:r>
            <w:hyperlink w:anchor="Section_1097cf5df5ed4eaf878e9e4d19ae40e0" w:history="1">
              <w:r>
                <w:rPr>
                  <w:rStyle w:val="Hyperlink"/>
                </w:rPr>
                <w:t>IMSMQTransaction3</w:t>
              </w:r>
            </w:hyperlink>
            <w:r>
              <w:t xml:space="preserve"> object that represents the underlying newly created transaction.</w:t>
            </w:r>
            <w:bookmarkStart w:id="363" w:name="Appendix_A_Target_23"/>
            <w:r>
              <w:rPr>
                <w:rStyle w:val="Hyperlink"/>
              </w:rPr>
              <w:fldChar w:fldCharType="begin"/>
            </w:r>
            <w:r>
              <w:rPr>
                <w:rStyle w:val="Hyperlink"/>
                <w:szCs w:val="24"/>
              </w:rPr>
              <w:instrText xml:space="preserve"> HYPERLINK \l "Appendix_A_23" \o "Product behavior note 23" \h </w:instrText>
            </w:r>
            <w:r>
              <w:rPr>
                <w:rStyle w:val="Hyperlink"/>
              </w:rPr>
            </w:r>
            <w:r>
              <w:rPr>
                <w:rStyle w:val="Hyperlink"/>
                <w:szCs w:val="24"/>
              </w:rPr>
              <w:fldChar w:fldCharType="separate"/>
            </w:r>
            <w:r>
              <w:rPr>
                <w:rStyle w:val="Hyperlink"/>
              </w:rPr>
              <w:t>&lt;23&gt;</w:t>
            </w:r>
            <w:r>
              <w:rPr>
                <w:rStyle w:val="Hyperlink"/>
              </w:rPr>
              <w:fldChar w:fldCharType="end"/>
            </w:r>
            <w:bookmarkEnd w:id="363"/>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f2e8ac67767e4fa1b81109e19bab2393" w:history="1">
              <w:r>
                <w:rPr>
                  <w:rStyle w:val="Hyperlink"/>
                </w:rPr>
                <w:t>Properties, get Properties</w:t>
              </w:r>
            </w:hyperlink>
          </w:p>
        </w:tc>
        <w:tc>
          <w:tcPr>
            <w:tcW w:w="0" w:type="auto"/>
          </w:tcPr>
          <w:p w:rsidR="00890101" w:rsidRDefault="00404EC0">
            <w:pPr>
              <w:pStyle w:val="TableBodyText"/>
            </w:pPr>
            <w:r>
              <w:t>This method is not implemented.</w:t>
            </w:r>
            <w:bookmarkStart w:id="364" w:name="Appendix_A_Target_24"/>
            <w:r>
              <w:rPr>
                <w:rStyle w:val="Hyperlink"/>
              </w:rPr>
              <w:fldChar w:fldCharType="begin"/>
            </w:r>
            <w:r>
              <w:rPr>
                <w:rStyle w:val="Hyperlink"/>
                <w:szCs w:val="24"/>
              </w:rPr>
              <w:instrText xml:space="preserve"> HYPERLINK \l "Appendix_A_24" \o "Product behavior note 24" \h </w:instrText>
            </w:r>
            <w:r>
              <w:rPr>
                <w:rStyle w:val="Hyperlink"/>
              </w:rPr>
            </w:r>
            <w:r>
              <w:rPr>
                <w:rStyle w:val="Hyperlink"/>
                <w:szCs w:val="24"/>
              </w:rPr>
              <w:fldChar w:fldCharType="separate"/>
            </w:r>
            <w:r>
              <w:rPr>
                <w:rStyle w:val="Hyperlink"/>
              </w:rPr>
              <w:t>&lt;24&gt;</w:t>
            </w:r>
            <w:r>
              <w:rPr>
                <w:rStyle w:val="Hyperlink"/>
              </w:rPr>
              <w:fldChar w:fldCharType="end"/>
            </w:r>
            <w:bookmarkEnd w:id="364"/>
          </w:p>
          <w:p w:rsidR="00890101" w:rsidRDefault="00404EC0">
            <w:pPr>
              <w:pStyle w:val="TableBodyText"/>
            </w:pPr>
            <w:r>
              <w:t>Opnum: 8</w:t>
            </w:r>
          </w:p>
        </w:tc>
      </w:tr>
    </w:tbl>
    <w:p w:rsidR="00890101" w:rsidRDefault="00890101"/>
    <w:p w:rsidR="00890101" w:rsidRDefault="00404EC0">
      <w:pPr>
        <w:pStyle w:val="Heading5"/>
      </w:pPr>
      <w:bookmarkStart w:id="365" w:name="section_340c75991a8c41a499c7b3284465f8c3"/>
      <w:bookmarkStart w:id="366" w:name="_Toc75960814"/>
      <w:r>
        <w:t>BeginTransaction (Opnum 7)</w:t>
      </w:r>
      <w:bookmarkEnd w:id="365"/>
      <w:bookmarkEnd w:id="366"/>
      <w:r>
        <w:fldChar w:fldCharType="begin"/>
      </w:r>
      <w:r>
        <w:instrText xml:space="preserve"> XE "BeginTransaction method"</w:instrText>
      </w:r>
      <w:r>
        <w:fldChar w:fldCharType="end"/>
      </w:r>
    </w:p>
    <w:p w:rsidR="00890101" w:rsidRDefault="00404EC0">
      <w:r>
        <w:t>The BeginTransaction method is re</w:t>
      </w:r>
      <w:r>
        <w:t xml:space="preserve">ceived by the server in an RPC_REQUEST packet. In response, the server MUST initiate a new </w:t>
      </w:r>
      <w:hyperlink w:anchor="gt_fcccf89d-d9c6-44ed-9f8a-13a204fe35b3">
        <w:r>
          <w:rPr>
            <w:rStyle w:val="HyperlinkGreen"/>
            <w:b/>
          </w:rPr>
          <w:t>internal transaction</w:t>
        </w:r>
      </w:hyperlink>
      <w:r>
        <w:t xml:space="preserve"> and enlist the newly created </w:t>
      </w:r>
      <w:hyperlink w:anchor="gt_61e1de21-a78d-4d20-b184-eda380386871">
        <w:r>
          <w:rPr>
            <w:rStyle w:val="HyperlinkGreen"/>
            <w:b/>
          </w:rPr>
          <w:t>transaction</w:t>
        </w:r>
      </w:hyperlink>
      <w:r>
        <w:t xml:space="preserve"> on the local </w:t>
      </w:r>
      <w:r>
        <w:rPr>
          <w:b/>
        </w:rPr>
        <w:t>QueueManager</w:t>
      </w:r>
      <w:r>
        <w:t xml:space="preserve">. This method returns an </w:t>
      </w:r>
      <w:hyperlink w:anchor="Section_1097cf5df5ed4eaf878e9e4d19ae40e0" w:history="1">
        <w:r>
          <w:rPr>
            <w:rStyle w:val="Hyperlink"/>
          </w:rPr>
          <w:t>IMSMQTransaction3</w:t>
        </w:r>
      </w:hyperlink>
      <w:r>
        <w:t xml:space="preserve"> object that represents the underlying newly created transaction.</w:t>
      </w:r>
    </w:p>
    <w:p w:rsidR="00890101" w:rsidRDefault="00404EC0">
      <w:pPr>
        <w:pStyle w:val="Code"/>
      </w:pPr>
      <w:r>
        <w:t>HRESULT BeginTransaction(</w:t>
      </w:r>
    </w:p>
    <w:p w:rsidR="00890101" w:rsidRDefault="00404EC0">
      <w:pPr>
        <w:pStyle w:val="Code"/>
      </w:pPr>
      <w:r>
        <w:t xml:space="preserve">  [out, retval] </w:t>
      </w:r>
      <w:r>
        <w:t>IMSMQTransaction3** ptransaction</w:t>
      </w:r>
    </w:p>
    <w:p w:rsidR="00890101" w:rsidRDefault="00404EC0">
      <w:pPr>
        <w:pStyle w:val="Code"/>
      </w:pPr>
      <w:r>
        <w:t>);</w:t>
      </w:r>
    </w:p>
    <w:p w:rsidR="00890101" w:rsidRDefault="00404EC0">
      <w:pPr>
        <w:pStyle w:val="Definition-Field"/>
      </w:pPr>
      <w:r>
        <w:rPr>
          <w:b/>
        </w:rPr>
        <w:t xml:space="preserve">ptransaction: </w:t>
      </w:r>
      <w:r>
        <w:t xml:space="preserve">A pointer to an IMSMQTransaction3 pointer that represents the newly created </w:t>
      </w:r>
      <w:r>
        <w:rPr>
          <w:b/>
        </w:rPr>
        <w:t>Transaction</w:t>
      </w:r>
      <w:r>
        <w:t>.</w:t>
      </w:r>
    </w:p>
    <w:p w:rsidR="00890101" w:rsidRDefault="00404EC0">
      <w:pPr>
        <w:pStyle w:val="Definition-Field"/>
      </w:pPr>
      <w:r>
        <w:rPr>
          <w:b/>
        </w:rPr>
        <w:t xml:space="preserve">Return Values: </w:t>
      </w:r>
      <w:r>
        <w:t>The method MUST return S_OK (0x00000000) to indicate success or an implementation-specific error HRESU</w:t>
      </w:r>
      <w:r>
        <w:t>LT on failure.</w:t>
      </w:r>
      <w:bookmarkStart w:id="367" w:name="Appendix_A_Target_25"/>
      <w:r>
        <w:rPr>
          <w:rStyle w:val="Hyperlink"/>
        </w:rPr>
        <w:fldChar w:fldCharType="begin"/>
      </w:r>
      <w:r>
        <w:rPr>
          <w:rStyle w:val="Hyperlink"/>
        </w:rPr>
        <w:instrText xml:space="preserve"> HYPERLINK \l "Appendix_A_25" \o "Product behavior note 25" \h </w:instrText>
      </w:r>
      <w:r>
        <w:rPr>
          <w:rStyle w:val="Hyperlink"/>
        </w:rPr>
      </w:r>
      <w:r>
        <w:rPr>
          <w:rStyle w:val="Hyperlink"/>
        </w:rPr>
        <w:fldChar w:fldCharType="separate"/>
      </w:r>
      <w:r>
        <w:rPr>
          <w:rStyle w:val="Hyperlink"/>
        </w:rPr>
        <w:t>&lt;25&gt;</w:t>
      </w:r>
      <w:r>
        <w:rPr>
          <w:rStyle w:val="Hyperlink"/>
        </w:rPr>
        <w:fldChar w:fldCharType="end"/>
      </w:r>
      <w:bookmarkEnd w:id="367"/>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26"/>
        </w:numPr>
      </w:pPr>
      <w:r>
        <w:t xml:space="preserve">Create an instance of the </w:t>
      </w:r>
      <w:hyperlink w:anchor="Section_3b40a6ae400f4551816773c8b1856922" w:history="1">
        <w:r>
          <w:rPr>
            <w:rStyle w:val="Hyperlink"/>
          </w:rPr>
          <w:t>TransactionImpl (section 3.8)</w:t>
        </w:r>
      </w:hyperlink>
      <w:r>
        <w:t xml:space="preserve"> class for the internal transaction.</w:t>
      </w:r>
    </w:p>
    <w:p w:rsidR="00890101" w:rsidRDefault="00404EC0">
      <w:pPr>
        <w:pStyle w:val="ListParagraph"/>
        <w:numPr>
          <w:ilvl w:val="0"/>
          <w:numId w:val="126"/>
        </w:numPr>
      </w:pPr>
      <w:r>
        <w:t xml:space="preserve">Set the </w:t>
      </w:r>
      <w:r>
        <w:rPr>
          <w:i/>
        </w:rPr>
        <w:t>isInternal</w:t>
      </w:r>
      <w:r>
        <w:t xml:space="preserve"> instance variable of the created </w:t>
      </w:r>
      <w:hyperlink w:anchor="gt_31839e75-d4e6-4cce-aa6f-2534bb2a4e3f">
        <w:r>
          <w:rPr>
            <w:rStyle w:val="HyperlinkGreen"/>
            <w:b/>
          </w:rPr>
          <w:t>transaction object</w:t>
        </w:r>
      </w:hyperlink>
      <w:r>
        <w:t xml:space="preserve"> to True.</w:t>
      </w:r>
    </w:p>
    <w:p w:rsidR="00890101" w:rsidRDefault="00404EC0">
      <w:pPr>
        <w:pStyle w:val="ListParagraph"/>
        <w:numPr>
          <w:ilvl w:val="0"/>
          <w:numId w:val="126"/>
        </w:numPr>
      </w:pPr>
      <w:r>
        <w:t xml:space="preserve">Generate a Create Transaction event as defined in </w:t>
      </w:r>
      <w:hyperlink r:id="rId130" w:anchor="Section_5eafe0a6a22f436ba0d94cbc25c52b47">
        <w:r>
          <w:rPr>
            <w:rStyle w:val="Hyperlink"/>
          </w:rPr>
          <w:t>[MS-MQDMPR]</w:t>
        </w:r>
      </w:hyperlink>
      <w:r>
        <w:t xml:space="preserve"> section 3.1.7.1.8 with the following inputs.</w:t>
      </w:r>
    </w:p>
    <w:p w:rsidR="00890101" w:rsidRDefault="00404EC0">
      <w:pPr>
        <w:pStyle w:val="ListParagraph"/>
        <w:numPr>
          <w:ilvl w:val="1"/>
          <w:numId w:val="126"/>
        </w:numPr>
      </w:pPr>
      <w:r>
        <w:t xml:space="preserve">iTransactionIdentifier = </w:t>
      </w:r>
      <w:r>
        <w:rPr>
          <w:i/>
        </w:rPr>
        <w:t>TransactionIdentifier</w:t>
      </w:r>
      <w:r>
        <w:t xml:space="preserve"> instance variable of </w:t>
      </w:r>
      <w:r>
        <w:t>the created internal transaction object.</w:t>
      </w:r>
    </w:p>
    <w:p w:rsidR="00890101" w:rsidRDefault="00404EC0">
      <w:pPr>
        <w:pStyle w:val="ListParagraph"/>
        <w:numPr>
          <w:ilvl w:val="0"/>
          <w:numId w:val="126"/>
        </w:numPr>
      </w:pPr>
      <w:r>
        <w:t xml:space="preserve">Create an instance of the </w:t>
      </w:r>
      <w:hyperlink w:anchor="Section_b670ebdccd6e4098a51f5d4274d8dfdd" w:history="1">
        <w:r>
          <w:rPr>
            <w:rStyle w:val="Hyperlink"/>
          </w:rPr>
          <w:t>MSMQTransaction</w:t>
        </w:r>
      </w:hyperlink>
      <w:r>
        <w:t xml:space="preserve"> Coclass, and assign the created internal transaction object to the </w:t>
      </w:r>
      <w:r>
        <w:rPr>
          <w:b/>
        </w:rPr>
        <w:t>Transaction</w:t>
      </w:r>
      <w:r>
        <w:t xml:space="preserve"> instance variable of the Coclass i</w:t>
      </w:r>
      <w:r>
        <w:t>nstance.</w:t>
      </w:r>
    </w:p>
    <w:p w:rsidR="00890101" w:rsidRDefault="00404EC0">
      <w:pPr>
        <w:pStyle w:val="ListParagraph"/>
        <w:numPr>
          <w:ilvl w:val="0"/>
          <w:numId w:val="126"/>
        </w:numPr>
      </w:pPr>
      <w:r>
        <w:lastRenderedPageBreak/>
        <w:t xml:space="preserve">Invoke the </w:t>
      </w:r>
      <w:r>
        <w:rPr>
          <w:b/>
        </w:rPr>
        <w:t>IUnknown::QueryInterface</w:t>
      </w:r>
      <w:r>
        <w:t xml:space="preserve"> method, as described in </w:t>
      </w:r>
      <w:hyperlink w:anchor="Section_6b1800d74e9848be997e57f09ce52d41" w:history="1">
        <w:r>
          <w:rPr>
            <w:rStyle w:val="Hyperlink"/>
          </w:rPr>
          <w:t>3.1</w:t>
        </w:r>
      </w:hyperlink>
      <w:r>
        <w:t xml:space="preserve">, on the MSMQTransaction instance with the interface identifier of IMSMQTransaction3 to retrieve a pointer to its </w:t>
      </w:r>
      <w:r>
        <w:t>IMSMQTransaction3 interface.</w:t>
      </w:r>
    </w:p>
    <w:p w:rsidR="00890101" w:rsidRDefault="00404EC0">
      <w:pPr>
        <w:pStyle w:val="ListParagraph"/>
        <w:numPr>
          <w:ilvl w:val="0"/>
          <w:numId w:val="126"/>
        </w:numPr>
      </w:pPr>
      <w:r>
        <w:t xml:space="preserve">Set the </w:t>
      </w:r>
      <w:r>
        <w:rPr>
          <w:i/>
        </w:rPr>
        <w:t>ptransaction</w:t>
      </w:r>
      <w:r>
        <w:t xml:space="preserve"> output variable to the retrieved pointer to the IMSMQTransaction3 interface.</w:t>
      </w:r>
    </w:p>
    <w:p w:rsidR="00890101" w:rsidRDefault="00404EC0">
      <w:pPr>
        <w:pStyle w:val="Heading5"/>
      </w:pPr>
      <w:bookmarkStart w:id="368" w:name="section_f2e8ac67767e4fa1b81109e19bab2393"/>
      <w:bookmarkStart w:id="369" w:name="_Toc75960815"/>
      <w:r>
        <w:t>Properties (Opnum 8)</w:t>
      </w:r>
      <w:bookmarkEnd w:id="368"/>
      <w:bookmarkEnd w:id="369"/>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t>[propget] HRESULT Properties(</w:t>
      </w:r>
    </w:p>
    <w:p w:rsidR="00890101" w:rsidRDefault="00404EC0">
      <w:pPr>
        <w:pStyle w:val="Code"/>
      </w:pPr>
      <w:r>
        <w:t>  [out, ret</w:t>
      </w:r>
      <w:r>
        <w:t>val] IDispatch** ppcolProperties</w:t>
      </w:r>
    </w:p>
    <w:p w:rsidR="00890101" w:rsidRDefault="00404EC0">
      <w:pPr>
        <w:pStyle w:val="Code"/>
      </w:pPr>
      <w:r>
        <w:t>);</w:t>
      </w:r>
    </w:p>
    <w:p w:rsidR="00890101" w:rsidRDefault="00404EC0">
      <w:pPr>
        <w:pStyle w:val="Definition-Field"/>
      </w:pPr>
      <w:r>
        <w:rPr>
          <w:b/>
        </w:rPr>
        <w:t xml:space="preserve">ppcolProperties: </w:t>
      </w:r>
      <w:r>
        <w:t xml:space="preserve">A pointer to an IDispatch pointer (see </w:t>
      </w:r>
      <w:hyperlink r:id="rId131" w:anchor="Section_bbb05720f72445c78d17f83c3d1a3961">
        <w:r>
          <w:rPr>
            <w:rStyle w:val="Hyperlink"/>
          </w:rPr>
          <w:t>[MS-OAUT]</w:t>
        </w:r>
      </w:hyperlink>
      <w:r>
        <w:t xml:space="preserve"> section 3.1.4).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The server MUST take no action and return E_NOTIMPL (0x80004001).</w:t>
      </w:r>
    </w:p>
    <w:p w:rsidR="00890101" w:rsidRDefault="00404EC0">
      <w:pPr>
        <w:pStyle w:val="Heading3"/>
      </w:pPr>
      <w:bookmarkStart w:id="370" w:name="section_0f07b92b49f34af19c9c5ec415bebfa9"/>
      <w:bookmarkStart w:id="371" w:name="_Toc75960816"/>
      <w:r>
        <w:t>Timer Events</w:t>
      </w:r>
      <w:bookmarkEnd w:id="370"/>
      <w:bookmarkEnd w:id="371"/>
      <w:r>
        <w:fldChar w:fldCharType="begin"/>
      </w:r>
      <w:r>
        <w:instrText xml:space="preserve"> XE "Timer events:MSMQTransactionDispenser coclass"</w:instrText>
      </w:r>
      <w:r>
        <w:fldChar w:fldCharType="end"/>
      </w:r>
      <w:r>
        <w:fldChar w:fldCharType="begin"/>
      </w:r>
      <w:r>
        <w:instrText xml:space="preserve"> XE "MSMQTransactionDispenser coclass:timer events"</w:instrText>
      </w:r>
      <w:r>
        <w:fldChar w:fldCharType="end"/>
      </w:r>
    </w:p>
    <w:p w:rsidR="00890101" w:rsidRDefault="00404EC0">
      <w:r>
        <w:t>None.</w:t>
      </w:r>
    </w:p>
    <w:p w:rsidR="00890101" w:rsidRDefault="00404EC0">
      <w:pPr>
        <w:pStyle w:val="Heading3"/>
      </w:pPr>
      <w:bookmarkStart w:id="372" w:name="section_03ea1508ba7c405e95d4e5461d8d13ac"/>
      <w:bookmarkStart w:id="373" w:name="_Toc75960817"/>
      <w:r>
        <w:t>Other Local Events</w:t>
      </w:r>
      <w:bookmarkEnd w:id="372"/>
      <w:bookmarkEnd w:id="373"/>
      <w:r>
        <w:fldChar w:fldCharType="begin"/>
      </w:r>
      <w:r>
        <w:instrText xml:space="preserve"> XE "Local events:MSMQTransactionDispenser coclass"</w:instrText>
      </w:r>
      <w:r>
        <w:fldChar w:fldCharType="end"/>
      </w:r>
      <w:r>
        <w:fldChar w:fldCharType="begin"/>
      </w:r>
      <w:r>
        <w:instrText xml:space="preserve"> XE "MSMQTransactionDispenser coclass:local events"</w:instrText>
      </w:r>
      <w:r>
        <w:fldChar w:fldCharType="end"/>
      </w:r>
    </w:p>
    <w:p w:rsidR="00890101" w:rsidRDefault="00404EC0">
      <w:r>
        <w:t>None.</w:t>
      </w:r>
    </w:p>
    <w:p w:rsidR="00890101" w:rsidRDefault="00404EC0">
      <w:pPr>
        <w:pStyle w:val="Heading2"/>
      </w:pPr>
      <w:bookmarkStart w:id="374" w:name="section_43fa8e630ecb47b79c823f22d6a0f819"/>
      <w:bookmarkStart w:id="375" w:name="_Toc75960818"/>
      <w:r>
        <w:t>MSMQCoordina</w:t>
      </w:r>
      <w:r>
        <w:t>tedTransactionDispenser Coclass Details</w:t>
      </w:r>
      <w:bookmarkEnd w:id="374"/>
      <w:bookmarkEnd w:id="375"/>
      <w:r>
        <w:fldChar w:fldCharType="begin"/>
      </w:r>
      <w:r>
        <w:instrText xml:space="preserve"> XE "MSMQCoordinatedTransactionDispenser coclass:overview"</w:instrText>
      </w:r>
      <w:r>
        <w:fldChar w:fldCharType="end"/>
      </w:r>
    </w:p>
    <w:p w:rsidR="00890101" w:rsidRDefault="00404EC0">
      <w:r>
        <w:t xml:space="preserve">The MSMQCoordinatedTransactionDispenser object allows clients to start a new </w:t>
      </w:r>
      <w:hyperlink w:anchor="gt_04fa7698-4cbc-4e38-bcc3-58135b87cbe0">
        <w:r>
          <w:rPr>
            <w:rStyle w:val="HyperlinkGreen"/>
            <w:b/>
          </w:rPr>
          <w:t>external transaction</w:t>
        </w:r>
      </w:hyperlink>
      <w:r>
        <w:t xml:space="preserve"> that is coordinated by the distributed </w:t>
      </w:r>
      <w:hyperlink w:anchor="gt_4553803e-9d8d-407c-ad7d-9e65e01d6eb3">
        <w:r>
          <w:rPr>
            <w:rStyle w:val="HyperlinkGreen"/>
            <w:b/>
          </w:rPr>
          <w:t>transaction manager</w:t>
        </w:r>
      </w:hyperlink>
      <w:r>
        <w:t xml:space="preserve"> and obtain an </w:t>
      </w:r>
      <w:hyperlink w:anchor="Section_b670ebdccd6e4098a51f5d4274d8dfdd" w:history="1">
        <w:r>
          <w:rPr>
            <w:rStyle w:val="Hyperlink"/>
          </w:rPr>
          <w:t>MSMQTransaction</w:t>
        </w:r>
      </w:hyperlink>
      <w:r>
        <w:t xml:space="preserve"> object that represents t</w:t>
      </w:r>
      <w:r>
        <w:t xml:space="preserve">he underlying newly created </w:t>
      </w:r>
      <w:hyperlink w:anchor="gt_61e1de21-a78d-4d20-b184-eda380386871">
        <w:r>
          <w:rPr>
            <w:rStyle w:val="HyperlinkGreen"/>
            <w:b/>
          </w:rPr>
          <w:t>transaction</w:t>
        </w:r>
      </w:hyperlink>
      <w:r>
        <w:t xml:space="preserve">. The MSMQTransaction object can then be used in calls to send or receive </w:t>
      </w:r>
      <w:hyperlink w:anchor="gt_85c78cf0-1fb6-4e5d-85f5-a2e9f58a6b9e">
        <w:r>
          <w:rPr>
            <w:rStyle w:val="HyperlinkGreen"/>
            <w:b/>
          </w:rPr>
          <w:t>messages</w:t>
        </w:r>
      </w:hyperlink>
      <w:r>
        <w:t>.</w:t>
      </w:r>
    </w:p>
    <w:p w:rsidR="00890101" w:rsidRDefault="00404EC0">
      <w:pPr>
        <w:pStyle w:val="Heading3"/>
      </w:pPr>
      <w:bookmarkStart w:id="376" w:name="section_c7b3ca8eb02d4964b05c452bc8ded6d4"/>
      <w:bookmarkStart w:id="377" w:name="_Toc75960819"/>
      <w:r>
        <w:t xml:space="preserve">Abstract </w:t>
      </w:r>
      <w:r>
        <w:t>Data Model</w:t>
      </w:r>
      <w:bookmarkEnd w:id="376"/>
      <w:bookmarkEnd w:id="377"/>
      <w:r>
        <w:fldChar w:fldCharType="begin"/>
      </w:r>
      <w:r>
        <w:instrText xml:space="preserve"> XE "Data model - abstract:MSMQCoordinatedTransactionDispenser coclass"</w:instrText>
      </w:r>
      <w:r>
        <w:fldChar w:fldCharType="end"/>
      </w:r>
      <w:r>
        <w:fldChar w:fldCharType="begin"/>
      </w:r>
      <w:r>
        <w:instrText xml:space="preserve"> XE "Abstract data model:MSMQCoordinatedTransactionDispenser coclass"</w:instrText>
      </w:r>
      <w:r>
        <w:fldChar w:fldCharType="end"/>
      </w:r>
      <w:r>
        <w:fldChar w:fldCharType="begin"/>
      </w:r>
      <w:r>
        <w:instrText xml:space="preserve"> XE "MSMQCoordinatedTransactionDispenser coclass:abstract data model"</w:instrText>
      </w:r>
      <w:r>
        <w:fldChar w:fldCharType="end"/>
      </w:r>
    </w:p>
    <w:p w:rsidR="00890101" w:rsidRDefault="00404EC0">
      <w:r>
        <w:t xml:space="preserve">The </w:t>
      </w:r>
      <w:hyperlink w:anchor="Section_43fa8e630ecb47b79c823f22d6a0f819" w:history="1">
        <w:r>
          <w:rPr>
            <w:rStyle w:val="Hyperlink"/>
          </w:rPr>
          <w:t>MSMQCoordinatedTransactionDispenser</w:t>
        </w:r>
      </w:hyperlink>
      <w:r>
        <w:t xml:space="preserve"> object does not maintain any state.</w:t>
      </w:r>
    </w:p>
    <w:p w:rsidR="00890101" w:rsidRDefault="00404EC0">
      <w:pPr>
        <w:pStyle w:val="Heading3"/>
      </w:pPr>
      <w:bookmarkStart w:id="378" w:name="section_e74bc628c3f241d7b9b5bffc05154715"/>
      <w:bookmarkStart w:id="379" w:name="_Toc75960820"/>
      <w:r>
        <w:t>Timers</w:t>
      </w:r>
      <w:bookmarkEnd w:id="378"/>
      <w:bookmarkEnd w:id="379"/>
      <w:r>
        <w:fldChar w:fldCharType="begin"/>
      </w:r>
      <w:r>
        <w:instrText xml:space="preserve"> XE "Timers:MSMQCoordinatedTransactionDispenser coclass"</w:instrText>
      </w:r>
      <w:r>
        <w:fldChar w:fldCharType="end"/>
      </w:r>
      <w:r>
        <w:fldChar w:fldCharType="begin"/>
      </w:r>
      <w:r>
        <w:instrText xml:space="preserve"> XE "MSMQCoordinatedTransactionDispenser coclass:timers"</w:instrText>
      </w:r>
      <w:r>
        <w:fldChar w:fldCharType="end"/>
      </w:r>
    </w:p>
    <w:p w:rsidR="00890101" w:rsidRDefault="00404EC0">
      <w:r>
        <w:t>None.</w:t>
      </w:r>
    </w:p>
    <w:p w:rsidR="00890101" w:rsidRDefault="00404EC0">
      <w:pPr>
        <w:pStyle w:val="Heading3"/>
      </w:pPr>
      <w:bookmarkStart w:id="380" w:name="section_e4dbd9c1cbce49ebb9961e41f9904b4d"/>
      <w:bookmarkStart w:id="381" w:name="_Toc75960821"/>
      <w:r>
        <w:t>Initialization</w:t>
      </w:r>
      <w:bookmarkEnd w:id="380"/>
      <w:bookmarkEnd w:id="381"/>
      <w:r>
        <w:fldChar w:fldCharType="begin"/>
      </w:r>
      <w:r>
        <w:instrText xml:space="preserve"> XE "In</w:instrText>
      </w:r>
      <w:r>
        <w:instrText>itialization:MSMQCoordinatedTransactionDispenser coclass"</w:instrText>
      </w:r>
      <w:r>
        <w:fldChar w:fldCharType="end"/>
      </w:r>
      <w:r>
        <w:fldChar w:fldCharType="begin"/>
      </w:r>
      <w:r>
        <w:instrText xml:space="preserve"> XE "MSMQCoordinatedTransactionDispenser coclass:initialization"</w:instrText>
      </w:r>
      <w:r>
        <w:fldChar w:fldCharType="end"/>
      </w:r>
    </w:p>
    <w:p w:rsidR="00890101" w:rsidRDefault="00404EC0">
      <w:r>
        <w:t>None.</w:t>
      </w:r>
    </w:p>
    <w:p w:rsidR="00890101" w:rsidRDefault="00404EC0">
      <w:pPr>
        <w:pStyle w:val="Heading3"/>
      </w:pPr>
      <w:bookmarkStart w:id="382" w:name="section_f9656dd12e684d2cb6dbd7ada90f3dd5"/>
      <w:bookmarkStart w:id="383" w:name="_Toc75960822"/>
      <w:r>
        <w:lastRenderedPageBreak/>
        <w:t>Message Processing Events and Sequencing Rules</w:t>
      </w:r>
      <w:bookmarkEnd w:id="382"/>
      <w:bookmarkEnd w:id="383"/>
      <w:r>
        <w:fldChar w:fldCharType="begin"/>
      </w:r>
      <w:r>
        <w:instrText xml:space="preserve"> XE "Sequencing rules:MSMQCoordinatedTransactionDispenser coclass"</w:instrText>
      </w:r>
      <w:r>
        <w:fldChar w:fldCharType="end"/>
      </w:r>
      <w:r>
        <w:fldChar w:fldCharType="begin"/>
      </w:r>
      <w:r>
        <w:instrText xml:space="preserve"> XE "Messa</w:instrText>
      </w:r>
      <w:r>
        <w:instrText>ge processing:MSMQCoordinatedTransactionDispenser coclass"</w:instrText>
      </w:r>
      <w:r>
        <w:fldChar w:fldCharType="end"/>
      </w:r>
      <w:r>
        <w:fldChar w:fldCharType="begin"/>
      </w:r>
      <w:r>
        <w:instrText xml:space="preserve"> XE "MSMQCoordinatedTransactionDispenser coclass:sequencing rules"</w:instrText>
      </w:r>
      <w:r>
        <w:fldChar w:fldCharType="end"/>
      </w:r>
      <w:r>
        <w:fldChar w:fldCharType="begin"/>
      </w:r>
      <w:r>
        <w:instrText xml:space="preserve"> XE "MSMQCoordinatedTransactionDispenser coclass:message processing"</w:instrText>
      </w:r>
      <w:r>
        <w:fldChar w:fldCharType="end"/>
      </w:r>
    </w:p>
    <w:p w:rsidR="00890101" w:rsidRDefault="00404EC0">
      <w:r>
        <w:t>This coclass includes three interfaces. The numbered inte</w:t>
      </w:r>
      <w:r>
        <w:t>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 name (in the most recent interface revision)</w:t>
            </w:r>
          </w:p>
        </w:tc>
        <w:tc>
          <w:tcPr>
            <w:tcW w:w="0" w:type="auto"/>
          </w:tcPr>
          <w:p w:rsidR="00890101" w:rsidRDefault="00404EC0">
            <w:pPr>
              <w:pStyle w:val="TableHeaderText"/>
            </w:pPr>
            <w:r>
              <w:t>Rev. 3</w:t>
            </w:r>
          </w:p>
        </w:tc>
        <w:tc>
          <w:tcPr>
            <w:tcW w:w="0" w:type="auto"/>
          </w:tcPr>
          <w:p w:rsidR="00890101" w:rsidRDefault="00404EC0">
            <w:pPr>
              <w:pStyle w:val="TableHeaderText"/>
            </w:pPr>
            <w:r>
              <w:t xml:space="preserve">Rev. </w:t>
            </w:r>
            <w:r>
              <w:t>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hyperlink w:anchor="Section_c0663a8209044a5ba299ca11b3e5f1e6" w:history="1">
              <w:r>
                <w:rPr>
                  <w:rStyle w:val="Hyperlink"/>
                </w:rPr>
                <w:t>BeginTransaction</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226316cbb57f4216946973c3c08db169" w:history="1">
              <w:r>
                <w:rPr>
                  <w:rStyle w:val="Hyperlink"/>
                </w:rPr>
                <w:t>Properties</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bl>
    <w:p w:rsidR="00890101" w:rsidRDefault="00890101"/>
    <w:p w:rsidR="00890101" w:rsidRDefault="00404EC0">
      <w:pPr>
        <w:pStyle w:val="Heading4"/>
      </w:pPr>
      <w:bookmarkStart w:id="384" w:name="section_e63c50bfa4b4461bb055db2d849c17a2"/>
      <w:bookmarkStart w:id="385" w:name="_Toc75960823"/>
      <w:r>
        <w:t>IMSMQCoordinatedTransactionDispenser3 Interface</w:t>
      </w:r>
      <w:bookmarkEnd w:id="384"/>
      <w:bookmarkEnd w:id="385"/>
    </w:p>
    <w:p w:rsidR="00890101" w:rsidRDefault="00404EC0">
      <w:r>
        <w:t xml:space="preserve">The </w:t>
      </w:r>
      <w:r>
        <w:t xml:space="preserve">IMSMQCoordinatedTransactionDispenser3 interface provides methods that enable </w:t>
      </w:r>
      <w:hyperlink w:anchor="gt_61e1de21-a78d-4d20-b184-eda380386871">
        <w:r>
          <w:rPr>
            <w:rStyle w:val="HyperlinkGreen"/>
            <w:b/>
          </w:rPr>
          <w:t>transaction</w:t>
        </w:r>
      </w:hyperlink>
      <w:r>
        <w:t xml:space="preserve"> processing. The version number for this interface is 1.0.</w:t>
      </w:r>
    </w:p>
    <w:p w:rsidR="00890101" w:rsidRDefault="00404EC0">
      <w:r>
        <w:t>There are two previous versions of this interfa</w:t>
      </w:r>
      <w:r>
        <w:t>ce, IMSMQCoordinatedTransactionDispenser and IMSMQCoordinatedTransactionDispenser2. These previous versions are nearly identical but have one fewer method. All differences from previous versions are described in Windows behavior notes in the method descrip</w:t>
      </w:r>
      <w:r>
        <w:t>tions that follow.</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{d7d6e082-dccd-11d0-aa4b-0060970debae} (coclass MSMQCoordinat</w:t>
      </w:r>
      <w:r>
        <w:t xml:space="preserve">edTransactionDispenser as specified in section </w:t>
      </w:r>
      <w:hyperlink w:anchor="Section_60f9f524e68546c79f930fc361e46abf" w:history="1">
        <w:r>
          <w:rPr>
            <w:rStyle w:val="Hyperlink"/>
          </w:rPr>
          <w:t>1.9</w:t>
        </w:r>
      </w:hyperlink>
      <w:r>
        <w:t xml:space="preserve">), which implements the IMSMQCoordinatedTransactionDispenser3 interface using the </w:t>
      </w:r>
      <w:hyperlink w:anchor="gt_c4813fc3-b2e5-4aa3-bde7-421d950d68d3">
        <w:r>
          <w:rPr>
            <w:rStyle w:val="HyperlinkGreen"/>
            <w:b/>
          </w:rPr>
          <w:t>UU</w:t>
        </w:r>
        <w:r>
          <w:rPr>
            <w:rStyle w:val="HyperlinkGreen"/>
            <w:b/>
          </w:rPr>
          <w:t>ID</w:t>
        </w:r>
      </w:hyperlink>
      <w:r>
        <w:t xml:space="preserve"> {eba96b14-2168-11d3-898c-00e02c074f6b}.</w:t>
      </w:r>
    </w:p>
    <w:p w:rsidR="00890101" w:rsidRDefault="00404EC0">
      <w:r>
        <w:t xml:space="preserve">The following opnum table begins with opnum 7. Opnums 0 through 2 are inherited from the IUnknown interface, as specified in </w:t>
      </w:r>
      <w:hyperlink r:id="rId132" w:anchor="Section_4a893f3dbd2948cd9f43d9777a4415b0">
        <w:r>
          <w:rPr>
            <w:rStyle w:val="Hyperlink"/>
          </w:rPr>
          <w:t>[MS-DCOM]</w:t>
        </w:r>
      </w:hyperlink>
      <w:r>
        <w:t xml:space="preserve"> section 3.1.1.5.8. Opnums 3 through 6 are inherited from the IDispatch interface, as specified in </w:t>
      </w:r>
      <w:hyperlink r:id="rId133"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1916"/>
        <w:gridCol w:w="755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c0663a8209044a5ba299ca11b3e5f1e6" w:history="1">
              <w:r>
                <w:rPr>
                  <w:rStyle w:val="Hyperlink"/>
                </w:rPr>
                <w:t>BeginTransaction</w:t>
              </w:r>
            </w:hyperlink>
          </w:p>
        </w:tc>
        <w:tc>
          <w:tcPr>
            <w:tcW w:w="0" w:type="auto"/>
          </w:tcPr>
          <w:p w:rsidR="00890101" w:rsidRDefault="00404EC0">
            <w:pPr>
              <w:pStyle w:val="TableBodyText"/>
            </w:pPr>
            <w:r>
              <w:t xml:space="preserve">Initiates a new Distributed Transaction Coordinator (DTC) transaction and returns an </w:t>
            </w:r>
            <w:hyperlink w:anchor="Section_1097cf5df5ed4eaf878e9e4d19ae40e0" w:history="1">
              <w:r>
                <w:rPr>
                  <w:rStyle w:val="Hyperlink"/>
                </w:rPr>
                <w:t>IMSMQTransaction3</w:t>
              </w:r>
            </w:hyperlink>
            <w:r>
              <w:t xml:space="preserve"> object that repres</w:t>
            </w:r>
            <w:r>
              <w:t>ents the underlying newly created transaction.</w:t>
            </w:r>
            <w:bookmarkStart w:id="386" w:name="Appendix_A_Target_26"/>
            <w:r>
              <w:rPr>
                <w:rStyle w:val="Hyperlink"/>
              </w:rPr>
              <w:fldChar w:fldCharType="begin"/>
            </w:r>
            <w:r>
              <w:rPr>
                <w:rStyle w:val="Hyperlink"/>
                <w:szCs w:val="24"/>
              </w:rPr>
              <w:instrText xml:space="preserve"> HYPERLINK \l "Appendix_A_26" \o "Product behavior note 26" \h </w:instrText>
            </w:r>
            <w:r>
              <w:rPr>
                <w:rStyle w:val="Hyperlink"/>
              </w:rPr>
            </w:r>
            <w:r>
              <w:rPr>
                <w:rStyle w:val="Hyperlink"/>
                <w:szCs w:val="24"/>
              </w:rPr>
              <w:fldChar w:fldCharType="separate"/>
            </w:r>
            <w:r>
              <w:rPr>
                <w:rStyle w:val="Hyperlink"/>
              </w:rPr>
              <w:t>&lt;26&gt;</w:t>
            </w:r>
            <w:r>
              <w:rPr>
                <w:rStyle w:val="Hyperlink"/>
              </w:rPr>
              <w:fldChar w:fldCharType="end"/>
            </w:r>
            <w:bookmarkEnd w:id="386"/>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226316cbb57f4216946973c3c08db169" w:history="1">
              <w:r>
                <w:rPr>
                  <w:rStyle w:val="Hyperlink"/>
                </w:rPr>
                <w:t>Properties, get Properties</w:t>
              </w:r>
            </w:hyperlink>
          </w:p>
        </w:tc>
        <w:tc>
          <w:tcPr>
            <w:tcW w:w="0" w:type="auto"/>
          </w:tcPr>
          <w:p w:rsidR="00890101" w:rsidRDefault="00404EC0">
            <w:pPr>
              <w:pStyle w:val="TableBodyText"/>
            </w:pPr>
            <w:r>
              <w:t>This method is not implemented.</w:t>
            </w:r>
            <w:bookmarkStart w:id="387" w:name="Appendix_A_Target_27"/>
            <w:r>
              <w:rPr>
                <w:rStyle w:val="Hyperlink"/>
              </w:rPr>
              <w:fldChar w:fldCharType="begin"/>
            </w:r>
            <w:r>
              <w:rPr>
                <w:rStyle w:val="Hyperlink"/>
                <w:szCs w:val="24"/>
              </w:rPr>
              <w:instrText xml:space="preserve"> HYPERLIN</w:instrText>
            </w:r>
            <w:r>
              <w:rPr>
                <w:rStyle w:val="Hyperlink"/>
                <w:szCs w:val="24"/>
              </w:rPr>
              <w:instrText xml:space="preserve">K \l "Appendix_A_27" \o "Product behavior note 27" \h </w:instrText>
            </w:r>
            <w:r>
              <w:rPr>
                <w:rStyle w:val="Hyperlink"/>
              </w:rPr>
            </w:r>
            <w:r>
              <w:rPr>
                <w:rStyle w:val="Hyperlink"/>
                <w:szCs w:val="24"/>
              </w:rPr>
              <w:fldChar w:fldCharType="separate"/>
            </w:r>
            <w:r>
              <w:rPr>
                <w:rStyle w:val="Hyperlink"/>
              </w:rPr>
              <w:t>&lt;27&gt;</w:t>
            </w:r>
            <w:r>
              <w:rPr>
                <w:rStyle w:val="Hyperlink"/>
              </w:rPr>
              <w:fldChar w:fldCharType="end"/>
            </w:r>
            <w:bookmarkEnd w:id="387"/>
          </w:p>
          <w:p w:rsidR="00890101" w:rsidRDefault="00404EC0">
            <w:pPr>
              <w:pStyle w:val="TableBodyText"/>
            </w:pPr>
            <w:r>
              <w:t>Opnum: 8</w:t>
            </w:r>
          </w:p>
        </w:tc>
      </w:tr>
    </w:tbl>
    <w:p w:rsidR="00890101" w:rsidRDefault="00890101"/>
    <w:p w:rsidR="00890101" w:rsidRDefault="00404EC0">
      <w:pPr>
        <w:pStyle w:val="Heading5"/>
      </w:pPr>
      <w:bookmarkStart w:id="388" w:name="section_c0663a8209044a5ba299ca11b3e5f1e6"/>
      <w:bookmarkStart w:id="389" w:name="_Toc75960824"/>
      <w:r>
        <w:t>BeginTransaction (Opnum 7)</w:t>
      </w:r>
      <w:bookmarkEnd w:id="388"/>
      <w:bookmarkEnd w:id="389"/>
      <w:r>
        <w:fldChar w:fldCharType="begin"/>
      </w:r>
      <w:r>
        <w:instrText xml:space="preserve"> XE "BeginTransaction method"</w:instrText>
      </w:r>
      <w:r>
        <w:fldChar w:fldCharType="end"/>
      </w:r>
    </w:p>
    <w:p w:rsidR="00890101" w:rsidRDefault="00404EC0">
      <w:r>
        <w:t>The BeginTransaction method is received by the server in an RPC_REQUEST packet. In response, the server initiates a new externa</w:t>
      </w:r>
      <w:r>
        <w:t xml:space="preserve">l </w:t>
      </w:r>
      <w:hyperlink w:anchor="gt_61e1de21-a78d-4d20-b184-eda380386871">
        <w:r>
          <w:rPr>
            <w:rStyle w:val="HyperlinkGreen"/>
            <w:b/>
          </w:rPr>
          <w:t>transaction</w:t>
        </w:r>
      </w:hyperlink>
      <w:r>
        <w:t xml:space="preserve">. This method returns an </w:t>
      </w:r>
      <w:hyperlink w:anchor="Section_1097cf5df5ed4eaf878e9e4d19ae40e0" w:history="1">
        <w:r>
          <w:rPr>
            <w:rStyle w:val="Hyperlink"/>
          </w:rPr>
          <w:t>IMSMQTransaction3</w:t>
        </w:r>
      </w:hyperlink>
      <w:r>
        <w:t xml:space="preserve"> object that represents the underlying newly-created transaction.</w:t>
      </w:r>
    </w:p>
    <w:p w:rsidR="00890101" w:rsidRDefault="00404EC0">
      <w:pPr>
        <w:pStyle w:val="Code"/>
      </w:pPr>
      <w:r>
        <w:t>HRESULT BeginTransaction(</w:t>
      </w:r>
    </w:p>
    <w:p w:rsidR="00890101" w:rsidRDefault="00404EC0">
      <w:pPr>
        <w:pStyle w:val="Code"/>
      </w:pPr>
      <w:r>
        <w:lastRenderedPageBreak/>
        <w:t>  [out, retval] IMSMQTransaction3** ptransaction</w:t>
      </w:r>
    </w:p>
    <w:p w:rsidR="00890101" w:rsidRDefault="00404EC0">
      <w:pPr>
        <w:pStyle w:val="Code"/>
      </w:pPr>
      <w:r>
        <w:t>);</w:t>
      </w:r>
    </w:p>
    <w:p w:rsidR="00890101" w:rsidRDefault="00404EC0">
      <w:pPr>
        <w:pStyle w:val="Definition-Field"/>
      </w:pPr>
      <w:r>
        <w:rPr>
          <w:b/>
        </w:rPr>
        <w:t xml:space="preserve">ptransaction: </w:t>
      </w:r>
      <w:r>
        <w:t>A pointer to an IMSMQTransaction3 pointer that represents the newly-created transaction.</w:t>
      </w:r>
    </w:p>
    <w:p w:rsidR="00890101" w:rsidRDefault="00404EC0">
      <w:pPr>
        <w:pStyle w:val="Definition-Field"/>
      </w:pPr>
      <w:r>
        <w:rPr>
          <w:b/>
        </w:rPr>
        <w:t xml:space="preserve">Return Values: </w:t>
      </w:r>
      <w:r>
        <w:t>The method MUST return S_OK (0x00000000) to indicate success</w:t>
      </w:r>
      <w:r>
        <w:t xml:space="preserve"> or an implementation-specific error HRESULT on failure.</w:t>
      </w:r>
      <w:bookmarkStart w:id="390" w:name="Appendix_A_Target_28"/>
      <w:r>
        <w:rPr>
          <w:rStyle w:val="Hyperlink"/>
        </w:rPr>
        <w:fldChar w:fldCharType="begin"/>
      </w:r>
      <w:r>
        <w:rPr>
          <w:rStyle w:val="Hyperlink"/>
        </w:rPr>
        <w:instrText xml:space="preserve"> HYPERLINK \l "Appendix_A_28" \o "Product behavior note 28" \h </w:instrText>
      </w:r>
      <w:r>
        <w:rPr>
          <w:rStyle w:val="Hyperlink"/>
        </w:rPr>
      </w:r>
      <w:r>
        <w:rPr>
          <w:rStyle w:val="Hyperlink"/>
        </w:rPr>
        <w:fldChar w:fldCharType="separate"/>
      </w:r>
      <w:r>
        <w:rPr>
          <w:rStyle w:val="Hyperlink"/>
        </w:rPr>
        <w:t>&lt;28&gt;</w:t>
      </w:r>
      <w:r>
        <w:rPr>
          <w:rStyle w:val="Hyperlink"/>
        </w:rPr>
        <w:fldChar w:fldCharType="end"/>
      </w:r>
      <w:bookmarkEnd w:id="390"/>
    </w:p>
    <w:p w:rsidR="00890101" w:rsidRDefault="00404EC0">
      <w:r>
        <w:t xml:space="preserve">When the </w:t>
      </w:r>
      <w:hyperlink w:anchor="gt_434b0234-e970-4e8c-bdfa-e16a30d96703">
        <w:r>
          <w:rPr>
            <w:rStyle w:val="HyperlinkGreen"/>
            <w:b/>
          </w:rPr>
          <w:t>server</w:t>
        </w:r>
      </w:hyperlink>
      <w:r>
        <w:t xml:space="preserve"> processes this call, it MUST follow these guideline</w:t>
      </w:r>
      <w:r>
        <w:t>s:</w:t>
      </w:r>
    </w:p>
    <w:p w:rsidR="00890101" w:rsidRDefault="00404EC0">
      <w:pPr>
        <w:pStyle w:val="ListParagraph"/>
        <w:numPr>
          <w:ilvl w:val="0"/>
          <w:numId w:val="127"/>
        </w:numPr>
      </w:pPr>
      <w:r>
        <w:t xml:space="preserve">Initiate a new distributed transaction by using the distributed </w:t>
      </w:r>
      <w:hyperlink w:anchor="gt_4553803e-9d8d-407c-ad7d-9e65e01d6eb3">
        <w:r>
          <w:rPr>
            <w:rStyle w:val="HyperlinkGreen"/>
            <w:b/>
          </w:rPr>
          <w:t>transaction manager</w:t>
        </w:r>
      </w:hyperlink>
      <w:r>
        <w:t xml:space="preserve">. For more details about beginning a new distributed transaction, refer to </w:t>
      </w:r>
      <w:hyperlink r:id="rId134" w:anchor="Section_c367c57133f344ac85cb4b9ebbb2779d">
        <w:r>
          <w:rPr>
            <w:rStyle w:val="Hyperlink"/>
          </w:rPr>
          <w:t>[MS-DTCO]</w:t>
        </w:r>
      </w:hyperlink>
      <w:r>
        <w:t xml:space="preserve"> sections 2.2.8.1.2.2 and 3.3.4.1.1.</w:t>
      </w:r>
    </w:p>
    <w:p w:rsidR="00890101" w:rsidRDefault="00404EC0">
      <w:pPr>
        <w:pStyle w:val="ListParagraph"/>
        <w:numPr>
          <w:ilvl w:val="0"/>
          <w:numId w:val="127"/>
        </w:numPr>
      </w:pPr>
      <w:r>
        <w:t xml:space="preserve">Retrieve the </w:t>
      </w:r>
      <w:hyperlink w:anchor="gt_31839e75-d4e6-4cce-aa6f-2534bb2a4e3f">
        <w:r>
          <w:rPr>
            <w:rStyle w:val="HyperlinkGreen"/>
            <w:b/>
          </w:rPr>
          <w:t>transaction object</w:t>
        </w:r>
      </w:hyperlink>
      <w:r>
        <w:t xml:space="preserve"> that represents the newly-created distr</w:t>
      </w:r>
      <w:r>
        <w:t>ibuted transaction.</w:t>
      </w:r>
      <w:bookmarkStart w:id="391" w:name="Appendix_A_Target_29"/>
      <w:r>
        <w:rPr>
          <w:rStyle w:val="Hyperlink"/>
        </w:rPr>
        <w:fldChar w:fldCharType="begin"/>
      </w:r>
      <w:r>
        <w:rPr>
          <w:rStyle w:val="Hyperlink"/>
        </w:rPr>
        <w:instrText xml:space="preserve"> HYPERLINK \l "Appendix_A_29" \o "Product behavior note 29" \h </w:instrText>
      </w:r>
      <w:r>
        <w:rPr>
          <w:rStyle w:val="Hyperlink"/>
        </w:rPr>
      </w:r>
      <w:r>
        <w:rPr>
          <w:rStyle w:val="Hyperlink"/>
        </w:rPr>
        <w:fldChar w:fldCharType="separate"/>
      </w:r>
      <w:r>
        <w:rPr>
          <w:rStyle w:val="Hyperlink"/>
        </w:rPr>
        <w:t>&lt;29&gt;</w:t>
      </w:r>
      <w:r>
        <w:rPr>
          <w:rStyle w:val="Hyperlink"/>
        </w:rPr>
        <w:fldChar w:fldCharType="end"/>
      </w:r>
      <w:bookmarkEnd w:id="391"/>
      <w:r>
        <w:t xml:space="preserve"> Create an instance of the </w:t>
      </w:r>
      <w:hyperlink w:anchor="Section_3b40a6ae400f4551816773c8b1856922" w:history="1">
        <w:r>
          <w:rPr>
            <w:rStyle w:val="Hyperlink"/>
          </w:rPr>
          <w:t>TransactionImpl (section 3.8)</w:t>
        </w:r>
      </w:hyperlink>
      <w:r>
        <w:t xml:space="preserve"> class and set its </w:t>
      </w:r>
      <w:r>
        <w:rPr>
          <w:i/>
        </w:rPr>
        <w:t>TransactionIdentifier</w:t>
      </w:r>
      <w:r>
        <w:t xml:space="preserve"> instance v</w:t>
      </w:r>
      <w:r>
        <w:t>ariable to the identifier of the newly-created distributed transaction.</w:t>
      </w:r>
    </w:p>
    <w:p w:rsidR="00890101" w:rsidRDefault="00404EC0">
      <w:pPr>
        <w:pStyle w:val="ListParagraph"/>
        <w:numPr>
          <w:ilvl w:val="0"/>
          <w:numId w:val="127"/>
        </w:numPr>
      </w:pPr>
      <w:r>
        <w:t xml:space="preserve">Set the </w:t>
      </w:r>
      <w:r>
        <w:rPr>
          <w:i/>
        </w:rPr>
        <w:t>isInternal</w:t>
      </w:r>
      <w:r>
        <w:t xml:space="preserve"> instance variable of the created transaction object to False.</w:t>
      </w:r>
    </w:p>
    <w:p w:rsidR="00890101" w:rsidRDefault="00404EC0">
      <w:pPr>
        <w:pStyle w:val="ListParagraph"/>
        <w:numPr>
          <w:ilvl w:val="0"/>
          <w:numId w:val="127"/>
        </w:numPr>
      </w:pPr>
      <w:r>
        <w:t xml:space="preserve">Generate a Create Transaction event as defined in </w:t>
      </w:r>
      <w:hyperlink r:id="rId135" w:anchor="Section_5eafe0a6a22f436ba0d94cbc25c52b47">
        <w:r>
          <w:rPr>
            <w:rStyle w:val="Hyperlink"/>
          </w:rPr>
          <w:t>[MS-MQDMPR]</w:t>
        </w:r>
      </w:hyperlink>
      <w:r>
        <w:t xml:space="preserve"> section 3.1.7.1.8 with the following inputs:</w:t>
      </w:r>
    </w:p>
    <w:p w:rsidR="00890101" w:rsidRDefault="00404EC0">
      <w:pPr>
        <w:pStyle w:val="ListParagraph"/>
        <w:numPr>
          <w:ilvl w:val="1"/>
          <w:numId w:val="127"/>
        </w:numPr>
      </w:pPr>
      <w:r>
        <w:t xml:space="preserve">iTransactionIdentifier = </w:t>
      </w:r>
      <w:r>
        <w:rPr>
          <w:i/>
        </w:rPr>
        <w:t>TransactionIdentifier</w:t>
      </w:r>
      <w:r>
        <w:t xml:space="preserve"> instance variable of the created transaction object.</w:t>
      </w:r>
    </w:p>
    <w:p w:rsidR="00890101" w:rsidRDefault="00404EC0">
      <w:pPr>
        <w:pStyle w:val="ListParagraph"/>
        <w:numPr>
          <w:ilvl w:val="0"/>
          <w:numId w:val="127"/>
        </w:numPr>
      </w:pPr>
      <w:r>
        <w:t xml:space="preserve">Create an instance of the </w:t>
      </w:r>
      <w:hyperlink w:anchor="Section_b670ebdccd6e4098a51f5d4274d8dfdd" w:history="1">
        <w:r>
          <w:rPr>
            <w:rStyle w:val="Hyperlink"/>
          </w:rPr>
          <w:t>MSMQTransaction</w:t>
        </w:r>
      </w:hyperlink>
      <w:r>
        <w:t xml:space="preserve"> Coclass, and assign the created internal transaction object to the </w:t>
      </w:r>
      <w:r>
        <w:rPr>
          <w:b/>
        </w:rPr>
        <w:t>Transaction</w:t>
      </w:r>
      <w:r>
        <w:t xml:space="preserve"> instance variable of the Coclass instance.</w:t>
      </w:r>
    </w:p>
    <w:p w:rsidR="00890101" w:rsidRDefault="00404EC0">
      <w:pPr>
        <w:pStyle w:val="ListParagraph"/>
        <w:numPr>
          <w:ilvl w:val="0"/>
          <w:numId w:val="127"/>
        </w:numPr>
      </w:pPr>
      <w:r>
        <w:t xml:space="preserve">Invoke the </w:t>
      </w:r>
      <w:r>
        <w:rPr>
          <w:b/>
        </w:rPr>
        <w:t>IUnknown::QueryInterface</w:t>
      </w:r>
      <w:r>
        <w:t xml:space="preserve"> method, as described in </w:t>
      </w:r>
      <w:hyperlink w:anchor="Section_6b1800d74e9848be997e57f09ce52d41" w:history="1">
        <w:r>
          <w:rPr>
            <w:rStyle w:val="Hyperlink"/>
          </w:rPr>
          <w:t>3.1</w:t>
        </w:r>
      </w:hyperlink>
      <w:r>
        <w:t>, on the MSMQTransaction instance with the interface identifier of IMSMQTransaction3 to retrieve a pointer to its IMSMQTransaction3 interface.</w:t>
      </w:r>
    </w:p>
    <w:p w:rsidR="00890101" w:rsidRDefault="00404EC0">
      <w:pPr>
        <w:pStyle w:val="ListParagraph"/>
        <w:numPr>
          <w:ilvl w:val="0"/>
          <w:numId w:val="127"/>
        </w:numPr>
      </w:pPr>
      <w:r>
        <w:t xml:space="preserve">Set the </w:t>
      </w:r>
      <w:r>
        <w:rPr>
          <w:i/>
        </w:rPr>
        <w:t>ptransaction</w:t>
      </w:r>
      <w:r>
        <w:t xml:space="preserve"> output variable to the retrieved pointer to the IMSMQTransaction3</w:t>
      </w:r>
      <w:r>
        <w:t xml:space="preserve"> interface.</w:t>
      </w:r>
    </w:p>
    <w:p w:rsidR="00890101" w:rsidRDefault="00404EC0">
      <w:pPr>
        <w:pStyle w:val="Heading5"/>
      </w:pPr>
      <w:bookmarkStart w:id="392" w:name="section_226316cbb57f4216946973c3c08db169"/>
      <w:bookmarkStart w:id="393" w:name="_Toc75960825"/>
      <w:r>
        <w:t>Properties (Opnum 8)</w:t>
      </w:r>
      <w:bookmarkEnd w:id="392"/>
      <w:bookmarkEnd w:id="393"/>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t>[propget] HRESULT Properties(</w:t>
      </w:r>
    </w:p>
    <w:p w:rsidR="00890101" w:rsidRDefault="00404EC0">
      <w:pPr>
        <w:pStyle w:val="Code"/>
      </w:pPr>
      <w:r>
        <w:t>  [out, retval] IDispatch** ppcolProperties</w:t>
      </w:r>
    </w:p>
    <w:p w:rsidR="00890101" w:rsidRDefault="00404EC0">
      <w:pPr>
        <w:pStyle w:val="Code"/>
      </w:pPr>
      <w:r>
        <w:t>);</w:t>
      </w:r>
    </w:p>
    <w:p w:rsidR="00890101" w:rsidRDefault="00404EC0">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The server</w:t>
      </w:r>
      <w:r>
        <w:t xml:space="preserve"> MUST take no action and return E_NOTIMPL (0x80004001).</w:t>
      </w:r>
    </w:p>
    <w:p w:rsidR="00890101" w:rsidRDefault="00404EC0">
      <w:pPr>
        <w:pStyle w:val="Heading3"/>
      </w:pPr>
      <w:bookmarkStart w:id="394" w:name="section_cc7da30469aa451f9b63c12d59b713ca"/>
      <w:bookmarkStart w:id="395" w:name="_Toc75960826"/>
      <w:r>
        <w:lastRenderedPageBreak/>
        <w:t>Timer Events</w:t>
      </w:r>
      <w:bookmarkEnd w:id="394"/>
      <w:bookmarkEnd w:id="395"/>
      <w:r>
        <w:fldChar w:fldCharType="begin"/>
      </w:r>
      <w:r>
        <w:instrText xml:space="preserve"> XE "Timer events:MSMQCoordinatedTransactionDispenser coclass"</w:instrText>
      </w:r>
      <w:r>
        <w:fldChar w:fldCharType="end"/>
      </w:r>
      <w:r>
        <w:fldChar w:fldCharType="begin"/>
      </w:r>
      <w:r>
        <w:instrText xml:space="preserve"> XE "MSMQCoordinatedTransactionDispenser coclass:timer events"</w:instrText>
      </w:r>
      <w:r>
        <w:fldChar w:fldCharType="end"/>
      </w:r>
    </w:p>
    <w:p w:rsidR="00890101" w:rsidRDefault="00404EC0">
      <w:r>
        <w:t>None.</w:t>
      </w:r>
    </w:p>
    <w:p w:rsidR="00890101" w:rsidRDefault="00404EC0">
      <w:pPr>
        <w:pStyle w:val="Heading3"/>
      </w:pPr>
      <w:bookmarkStart w:id="396" w:name="section_5b40f6743dff4bd39db2d0922bf7f11b"/>
      <w:bookmarkStart w:id="397" w:name="_Toc75960827"/>
      <w:r>
        <w:t>Other Local Events</w:t>
      </w:r>
      <w:bookmarkEnd w:id="396"/>
      <w:bookmarkEnd w:id="397"/>
      <w:r>
        <w:fldChar w:fldCharType="begin"/>
      </w:r>
      <w:r>
        <w:instrText xml:space="preserve"> XE "Local events:MSMQCoordinatedTr</w:instrText>
      </w:r>
      <w:r>
        <w:instrText>ansactionDispenser coclass"</w:instrText>
      </w:r>
      <w:r>
        <w:fldChar w:fldCharType="end"/>
      </w:r>
      <w:r>
        <w:fldChar w:fldCharType="begin"/>
      </w:r>
      <w:r>
        <w:instrText xml:space="preserve"> XE "MSMQCoordinatedTransactionDispenser coclass:local events"</w:instrText>
      </w:r>
      <w:r>
        <w:fldChar w:fldCharType="end"/>
      </w:r>
    </w:p>
    <w:p w:rsidR="00890101" w:rsidRDefault="00404EC0">
      <w:r>
        <w:t>None.</w:t>
      </w:r>
    </w:p>
    <w:p w:rsidR="00890101" w:rsidRDefault="00404EC0">
      <w:pPr>
        <w:pStyle w:val="Heading2"/>
      </w:pPr>
      <w:bookmarkStart w:id="398" w:name="section_3b40a6ae400f4551816773c8b1856922"/>
      <w:bookmarkStart w:id="399" w:name="_Toc75960828"/>
      <w:r>
        <w:t>TransactionImpl Class Details</w:t>
      </w:r>
      <w:bookmarkEnd w:id="398"/>
      <w:bookmarkEnd w:id="399"/>
      <w:r>
        <w:fldChar w:fldCharType="begin"/>
      </w:r>
      <w:r>
        <w:instrText xml:space="preserve"> XE "TransactionImpl class:overview"</w:instrText>
      </w:r>
      <w:r>
        <w:fldChar w:fldCharType="end"/>
      </w:r>
    </w:p>
    <w:p w:rsidR="00890101" w:rsidRDefault="00404EC0">
      <w:r>
        <w:t xml:space="preserve">The TransactionImpl class represents a </w:t>
      </w:r>
      <w:hyperlink w:anchor="gt_31839e75-d4e6-4cce-aa6f-2534bb2a4e3f">
        <w:r>
          <w:rPr>
            <w:rStyle w:val="HyperlinkGreen"/>
            <w:b/>
          </w:rPr>
          <w:t>transaction object</w:t>
        </w:r>
      </w:hyperlink>
      <w:r>
        <w:t xml:space="preserve">. This transaction object is uniquely identified by using a </w:t>
      </w:r>
      <w:hyperlink w:anchor="gt_38a9eb89-2702-4107-8edc-4ae0a81c1d06">
        <w:r>
          <w:rPr>
            <w:rStyle w:val="HyperlinkGreen"/>
            <w:b/>
          </w:rPr>
          <w:t>transaction identifier</w:t>
        </w:r>
      </w:hyperlink>
      <w:r>
        <w:t xml:space="preserve"> and is used internally by the </w:t>
      </w:r>
      <w:hyperlink w:anchor="Section_b670ebdccd6e4098a51f5d4274d8dfdd" w:history="1">
        <w:r>
          <w:rPr>
            <w:rStyle w:val="Hyperlink"/>
          </w:rPr>
          <w:t>MSMQTransaction Coclass (section 3.9)</w:t>
        </w:r>
      </w:hyperlink>
      <w:r>
        <w:t xml:space="preserve"> to commit, abort, and obtain status information about </w:t>
      </w:r>
      <w:hyperlink w:anchor="gt_61e1de21-a78d-4d20-b184-eda380386871">
        <w:r>
          <w:rPr>
            <w:rStyle w:val="HyperlinkGreen"/>
            <w:b/>
          </w:rPr>
          <w:t>transactions</w:t>
        </w:r>
      </w:hyperlink>
      <w:r>
        <w:t>.</w:t>
      </w:r>
    </w:p>
    <w:p w:rsidR="00890101" w:rsidRDefault="00404EC0">
      <w:pPr>
        <w:pStyle w:val="Heading3"/>
      </w:pPr>
      <w:bookmarkStart w:id="400" w:name="section_4ba4801d9555434c8c89669dd0844e2a"/>
      <w:bookmarkStart w:id="401" w:name="_Toc75960829"/>
      <w:r>
        <w:t>Abstract Data Model</w:t>
      </w:r>
      <w:bookmarkEnd w:id="400"/>
      <w:bookmarkEnd w:id="401"/>
      <w:r>
        <w:fldChar w:fldCharType="begin"/>
      </w:r>
      <w:r>
        <w:instrText xml:space="preserve"> XE "Data model - abstract:ITransaction implementation clas</w:instrText>
      </w:r>
      <w:r>
        <w:instrText>s"</w:instrText>
      </w:r>
      <w:r>
        <w:fldChar w:fldCharType="end"/>
      </w:r>
      <w:r>
        <w:fldChar w:fldCharType="begin"/>
      </w:r>
      <w:r>
        <w:instrText xml:space="preserve"> XE "Abstract data model:ITransaction implementation class"</w:instrText>
      </w:r>
      <w:r>
        <w:fldChar w:fldCharType="end"/>
      </w:r>
      <w:r>
        <w:fldChar w:fldCharType="begin"/>
      </w:r>
      <w:r>
        <w:instrText xml:space="preserve"> XE "ITransaction implementation class:abstract data model"</w:instrText>
      </w:r>
      <w:r>
        <w:fldChar w:fldCharType="end"/>
      </w:r>
    </w:p>
    <w:p w:rsidR="00890101" w:rsidRDefault="00404EC0">
      <w:r>
        <w:t xml:space="preserve">The </w:t>
      </w:r>
      <w:hyperlink w:anchor="Section_3b40a6ae400f4551816773c8b1856922" w:history="1">
        <w:r>
          <w:rPr>
            <w:rStyle w:val="Hyperlink"/>
          </w:rPr>
          <w:t>TransactionImpl (section 3.8)</w:t>
        </w:r>
      </w:hyperlink>
      <w:r>
        <w:t xml:space="preserve"> class maintains the following additional data elements:</w:t>
      </w:r>
    </w:p>
    <w:p w:rsidR="00890101" w:rsidRDefault="00404EC0">
      <w:pPr>
        <w:pStyle w:val="ListParagraph"/>
        <w:numPr>
          <w:ilvl w:val="0"/>
          <w:numId w:val="128"/>
        </w:numPr>
      </w:pPr>
      <w:r>
        <w:rPr>
          <w:b/>
        </w:rPr>
        <w:t>TransactionIdentifier</w:t>
      </w:r>
      <w:r>
        <w:t xml:space="preserve">: A </w:t>
      </w:r>
      <w:hyperlink w:anchor="gt_f49694cc-c350-462d-ab8e-816f0103c6c1">
        <w:r>
          <w:rPr>
            <w:rStyle w:val="HyperlinkGreen"/>
            <w:b/>
          </w:rPr>
          <w:t>GUID</w:t>
        </w:r>
      </w:hyperlink>
      <w:r>
        <w:t xml:space="preserve"> that uniquely identifies the </w:t>
      </w:r>
      <w:hyperlink w:anchor="gt_31839e75-d4e6-4cce-aa6f-2534bb2a4e3f">
        <w:r>
          <w:rPr>
            <w:rStyle w:val="HyperlinkGreen"/>
            <w:b/>
          </w:rPr>
          <w:t>transaction obje</w:t>
        </w:r>
        <w:r>
          <w:rPr>
            <w:rStyle w:val="HyperlinkGreen"/>
            <w:b/>
          </w:rPr>
          <w:t>ct</w:t>
        </w:r>
      </w:hyperlink>
      <w:r>
        <w:t>.</w:t>
      </w:r>
    </w:p>
    <w:p w:rsidR="00890101" w:rsidRDefault="00404EC0">
      <w:pPr>
        <w:pStyle w:val="ListParagraph"/>
        <w:numPr>
          <w:ilvl w:val="0"/>
          <w:numId w:val="128"/>
        </w:numPr>
      </w:pPr>
      <w:r>
        <w:rPr>
          <w:b/>
        </w:rPr>
        <w:t>IsInternal</w:t>
      </w:r>
      <w:r>
        <w:t xml:space="preserve">: A BOOLEAN flag that indicates whether the </w:t>
      </w:r>
      <w:hyperlink w:anchor="gt_61e1de21-a78d-4d20-b184-eda380386871">
        <w:r>
          <w:rPr>
            <w:rStyle w:val="HyperlinkGreen"/>
            <w:b/>
          </w:rPr>
          <w:t>transaction</w:t>
        </w:r>
      </w:hyperlink>
      <w:r>
        <w:t xml:space="preserve"> is an </w:t>
      </w:r>
      <w:hyperlink w:anchor="gt_fcccf89d-d9c6-44ed-9f8a-13a204fe35b3">
        <w:r>
          <w:rPr>
            <w:rStyle w:val="HyperlinkGreen"/>
            <w:b/>
          </w:rPr>
          <w:t>internal transaction</w:t>
        </w:r>
      </w:hyperlink>
      <w:r>
        <w:t xml:space="preserve"> or an </w:t>
      </w:r>
      <w:hyperlink w:anchor="gt_04fa7698-4cbc-4e38-bcc3-58135b87cbe0">
        <w:r>
          <w:rPr>
            <w:rStyle w:val="HyperlinkGreen"/>
            <w:b/>
          </w:rPr>
          <w:t>external transaction</w:t>
        </w:r>
      </w:hyperlink>
      <w:r>
        <w:t>.</w:t>
      </w:r>
    </w:p>
    <w:p w:rsidR="00890101" w:rsidRDefault="00404EC0">
      <w:pPr>
        <w:pStyle w:val="ListParagraph"/>
        <w:numPr>
          <w:ilvl w:val="0"/>
          <w:numId w:val="128"/>
        </w:numPr>
      </w:pPr>
      <w:r>
        <w:rPr>
          <w:b/>
        </w:rPr>
        <w:t>isCommittedorAborted</w:t>
      </w:r>
      <w:r>
        <w:t>: A BOOLEAN flag that indicates whether the transaction has been committed or aborted.</w:t>
      </w:r>
    </w:p>
    <w:p w:rsidR="00890101" w:rsidRDefault="00404EC0">
      <w:pPr>
        <w:pStyle w:val="Heading3"/>
      </w:pPr>
      <w:bookmarkStart w:id="402" w:name="section_290e173a8c444f109da43ecfec96b011"/>
      <w:bookmarkStart w:id="403" w:name="_Toc75960830"/>
      <w:r>
        <w:t>Timers</w:t>
      </w:r>
      <w:bookmarkEnd w:id="402"/>
      <w:bookmarkEnd w:id="403"/>
      <w:r>
        <w:fldChar w:fldCharType="begin"/>
      </w:r>
      <w:r>
        <w:instrText xml:space="preserve"> XE "Timers:ITransaction implementation class"</w:instrText>
      </w:r>
      <w:r>
        <w:fldChar w:fldCharType="end"/>
      </w:r>
      <w:r>
        <w:fldChar w:fldCharType="begin"/>
      </w:r>
      <w:r>
        <w:instrText xml:space="preserve"> XE "ITransaction implementation class:t</w:instrText>
      </w:r>
      <w:r>
        <w:instrText>imers"</w:instrText>
      </w:r>
      <w:r>
        <w:fldChar w:fldCharType="end"/>
      </w:r>
    </w:p>
    <w:p w:rsidR="00890101" w:rsidRDefault="00404EC0">
      <w:r>
        <w:t>None.</w:t>
      </w:r>
    </w:p>
    <w:p w:rsidR="00890101" w:rsidRDefault="00404EC0">
      <w:pPr>
        <w:pStyle w:val="Heading3"/>
      </w:pPr>
      <w:bookmarkStart w:id="404" w:name="section_7ad5b479ab9244098d3b459a6338b776"/>
      <w:bookmarkStart w:id="405" w:name="_Toc75960831"/>
      <w:r>
        <w:t>Initialization</w:t>
      </w:r>
      <w:bookmarkEnd w:id="404"/>
      <w:bookmarkEnd w:id="405"/>
      <w:r>
        <w:fldChar w:fldCharType="begin"/>
      </w:r>
      <w:r>
        <w:instrText xml:space="preserve"> XE "Initialization:ITransaction implementation class"</w:instrText>
      </w:r>
      <w:r>
        <w:fldChar w:fldCharType="end"/>
      </w:r>
      <w:r>
        <w:fldChar w:fldCharType="begin"/>
      </w:r>
      <w:r>
        <w:instrText xml:space="preserve"> XE "ITransaction implementation class:initialization"</w:instrText>
      </w:r>
      <w:r>
        <w:fldChar w:fldCharType="end"/>
      </w:r>
    </w:p>
    <w:p w:rsidR="00890101" w:rsidRDefault="00404EC0">
      <w:pPr>
        <w:pStyle w:val="ListParagraph"/>
        <w:numPr>
          <w:ilvl w:val="0"/>
          <w:numId w:val="129"/>
        </w:numPr>
      </w:pPr>
      <w:r>
        <w:t xml:space="preserve">The </w:t>
      </w:r>
      <w:hyperlink w:anchor="gt_434b0234-e970-4e8c-bdfa-e16a30d96703">
        <w:r>
          <w:rPr>
            <w:rStyle w:val="HyperlinkGreen"/>
            <w:b/>
          </w:rPr>
          <w:t>server</w:t>
        </w:r>
      </w:hyperlink>
      <w:r>
        <w:t xml:space="preserve"> MUST create a new </w:t>
      </w:r>
      <w:hyperlink w:anchor="gt_f49694cc-c350-462d-ab8e-816f0103c6c1">
        <w:r>
          <w:rPr>
            <w:rStyle w:val="HyperlinkGreen"/>
            <w:b/>
          </w:rPr>
          <w:t>GUID</w:t>
        </w:r>
      </w:hyperlink>
      <w:r>
        <w:t xml:space="preserve"> as specified in </w:t>
      </w:r>
      <w:hyperlink r:id="rId136">
        <w:r>
          <w:rPr>
            <w:rStyle w:val="Hyperlink"/>
          </w:rPr>
          <w:t>[RFC4122]</w:t>
        </w:r>
      </w:hyperlink>
      <w:r>
        <w:t xml:space="preserve"> and assign it to the </w:t>
      </w:r>
      <w:r>
        <w:rPr>
          <w:i/>
        </w:rPr>
        <w:t>TransactionIdentifier</w:t>
      </w:r>
      <w:r>
        <w:t xml:space="preserve"> instance variable.</w:t>
      </w:r>
    </w:p>
    <w:p w:rsidR="00890101" w:rsidRDefault="00404EC0">
      <w:pPr>
        <w:pStyle w:val="ListParagraph"/>
        <w:numPr>
          <w:ilvl w:val="0"/>
          <w:numId w:val="129"/>
        </w:numPr>
      </w:pPr>
      <w:r>
        <w:t xml:space="preserve">The server MUST initialize the </w:t>
      </w:r>
      <w:r>
        <w:rPr>
          <w:i/>
        </w:rPr>
        <w:t>isInternal</w:t>
      </w:r>
      <w:r>
        <w:t xml:space="preserve"> instance variable</w:t>
      </w:r>
      <w:r>
        <w:t xml:space="preserve"> to False and the </w:t>
      </w:r>
      <w:r>
        <w:rPr>
          <w:i/>
        </w:rPr>
        <w:t>isCommittedOrAborted</w:t>
      </w:r>
      <w:r>
        <w:t xml:space="preserve"> instance variable to False. </w:t>
      </w:r>
    </w:p>
    <w:p w:rsidR="00890101" w:rsidRDefault="00404EC0">
      <w:pPr>
        <w:pStyle w:val="Heading3"/>
      </w:pPr>
      <w:bookmarkStart w:id="406" w:name="section_724fb1b7b83f4f7fa6620457699aa39e"/>
      <w:bookmarkStart w:id="407" w:name="_Toc75960832"/>
      <w:r>
        <w:t>Message Processing Events and Sequencing Rules</w:t>
      </w:r>
      <w:bookmarkEnd w:id="406"/>
      <w:bookmarkEnd w:id="407"/>
      <w:r>
        <w:fldChar w:fldCharType="begin"/>
      </w:r>
      <w:r>
        <w:instrText xml:space="preserve"> XE "Sequencing rules:TransactionImpl class"</w:instrText>
      </w:r>
      <w:r>
        <w:fldChar w:fldCharType="end"/>
      </w:r>
      <w:r>
        <w:fldChar w:fldCharType="begin"/>
      </w:r>
      <w:r>
        <w:instrText xml:space="preserve"> XE "Message processing:TransactionImpl class"</w:instrText>
      </w:r>
      <w:r>
        <w:fldChar w:fldCharType="end"/>
      </w:r>
      <w:r>
        <w:fldChar w:fldCharType="begin"/>
      </w:r>
      <w:r>
        <w:instrText xml:space="preserve"> XE "TransactionImpl class:sequencing rules"</w:instrText>
      </w:r>
      <w:r>
        <w:fldChar w:fldCharType="end"/>
      </w:r>
      <w:r>
        <w:fldChar w:fldCharType="begin"/>
      </w:r>
      <w:r>
        <w:instrText xml:space="preserve"> X</w:instrText>
      </w:r>
      <w:r>
        <w:instrText>E "TransactionImpl class:message processing"</w:instrText>
      </w:r>
      <w:r>
        <w:fldChar w:fldCharType="end"/>
      </w:r>
    </w:p>
    <w:p w:rsidR="00890101" w:rsidRDefault="00404EC0">
      <w:r>
        <w:t xml:space="preserve">The  </w:t>
      </w:r>
      <w:hyperlink w:anchor="Section_3b40a6ae400f4551816773c8b1856922" w:history="1">
        <w:r>
          <w:rPr>
            <w:rStyle w:val="Hyperlink"/>
          </w:rPr>
          <w:t>TransactionImpl (section 3.8)</w:t>
        </w:r>
      </w:hyperlink>
      <w:r>
        <w:t xml:space="preserve"> class implements a single interface: </w:t>
      </w:r>
      <w:hyperlink w:anchor="Section_1fb025b7908945da9b012078fa8073bb" w:history="1">
        <w:r>
          <w:rPr>
            <w:rStyle w:val="Hyperlink"/>
          </w:rPr>
          <w:t>ITransaction (sec</w:t>
        </w:r>
        <w:r>
          <w:rPr>
            <w:rStyle w:val="Hyperlink"/>
          </w:rPr>
          <w:t>tion 3.8.4.1)</w:t>
        </w:r>
      </w:hyperlink>
      <w:r>
        <w:t>.</w:t>
      </w:r>
    </w:p>
    <w:p w:rsidR="00890101" w:rsidRDefault="00404EC0">
      <w:pPr>
        <w:pStyle w:val="Heading4"/>
      </w:pPr>
      <w:bookmarkStart w:id="408" w:name="section_1fb025b7908945da9b012078fa8073bb"/>
      <w:bookmarkStart w:id="409" w:name="_Toc75960833"/>
      <w:r>
        <w:t>ITransaction Interface</w:t>
      </w:r>
      <w:bookmarkEnd w:id="408"/>
      <w:bookmarkEnd w:id="409"/>
    </w:p>
    <w:p w:rsidR="00890101" w:rsidRDefault="00404EC0">
      <w:r>
        <w:t xml:space="preserve">The ITransaction interface provides methods that complete </w:t>
      </w:r>
      <w:hyperlink w:anchor="gt_61e1de21-a78d-4d20-b184-eda380386871">
        <w:r>
          <w:rPr>
            <w:rStyle w:val="HyperlinkGreen"/>
            <w:b/>
          </w:rPr>
          <w:t>transaction</w:t>
        </w:r>
      </w:hyperlink>
      <w:r>
        <w:t xml:space="preserve"> processing. The version number for this interface is 1.0. This interface does not receive remote calls.</w:t>
      </w:r>
    </w:p>
    <w:p w:rsidR="00890101" w:rsidRDefault="00404EC0">
      <w:r>
        <w:t xml:space="preserve">The following opnum table begins at opnum 3. Opnums 0 through 2 are inherited from the IUnknown interface, as specified in </w:t>
      </w:r>
      <w:hyperlink r:id="rId137" w:anchor="Section_4a893f3dbd2948cd9f43d9777a4415b0">
        <w:r>
          <w:rPr>
            <w:rStyle w:val="Hyperlink"/>
          </w:rPr>
          <w:t>[MS-DCOM]</w:t>
        </w:r>
      </w:hyperlink>
      <w:r>
        <w:t xml:space="preserve"> section 3.1.1.5.8.</w:t>
      </w:r>
    </w:p>
    <w:p w:rsidR="00890101" w:rsidRDefault="00404EC0">
      <w:r>
        <w:t>Methods in RPC Opnum Order</w:t>
      </w:r>
    </w:p>
    <w:tbl>
      <w:tblPr>
        <w:tblStyle w:val="Table-ShadedHeader"/>
        <w:tblW w:w="0" w:type="auto"/>
        <w:tblLook w:val="04A0" w:firstRow="1" w:lastRow="0" w:firstColumn="1" w:lastColumn="0" w:noHBand="0" w:noVBand="1"/>
      </w:tblPr>
      <w:tblGrid>
        <w:gridCol w:w="1767"/>
        <w:gridCol w:w="380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78fb0ab6c5194de1a49f839907f07d3d" w:history="1">
              <w:r>
                <w:rPr>
                  <w:rStyle w:val="Hyperlink"/>
                </w:rPr>
                <w:t>Commit</w:t>
              </w:r>
            </w:hyperlink>
          </w:p>
        </w:tc>
        <w:tc>
          <w:tcPr>
            <w:tcW w:w="0" w:type="auto"/>
          </w:tcPr>
          <w:p w:rsidR="00890101" w:rsidRDefault="00404EC0">
            <w:pPr>
              <w:pStyle w:val="TableBodyText"/>
            </w:pPr>
            <w:r>
              <w:t>Commits the transaction.</w:t>
            </w:r>
          </w:p>
          <w:p w:rsidR="00890101" w:rsidRDefault="00404EC0">
            <w:pPr>
              <w:pStyle w:val="TableBodyText"/>
            </w:pPr>
            <w:r>
              <w:t>Opnum: 3</w:t>
            </w:r>
          </w:p>
        </w:tc>
      </w:tr>
      <w:tr w:rsidR="00890101" w:rsidTr="00890101">
        <w:tc>
          <w:tcPr>
            <w:tcW w:w="0" w:type="auto"/>
          </w:tcPr>
          <w:p w:rsidR="00890101" w:rsidRDefault="00404EC0">
            <w:pPr>
              <w:pStyle w:val="TableBodyText"/>
            </w:pPr>
            <w:hyperlink w:anchor="Section_88313cc1e5c84fa88d50e7c2000c43e6" w:history="1">
              <w:r>
                <w:rPr>
                  <w:rStyle w:val="Hyperlink"/>
                </w:rPr>
                <w:t>Abort</w:t>
              </w:r>
            </w:hyperlink>
          </w:p>
        </w:tc>
        <w:tc>
          <w:tcPr>
            <w:tcW w:w="0" w:type="auto"/>
          </w:tcPr>
          <w:p w:rsidR="00890101" w:rsidRDefault="00404EC0">
            <w:pPr>
              <w:pStyle w:val="TableBodyText"/>
            </w:pPr>
            <w:r>
              <w:t>Aborts the transaction.</w:t>
            </w:r>
          </w:p>
          <w:p w:rsidR="00890101" w:rsidRDefault="00404EC0">
            <w:pPr>
              <w:pStyle w:val="TableBodyText"/>
            </w:pPr>
            <w:r>
              <w:t>Opnum: 4</w:t>
            </w:r>
          </w:p>
        </w:tc>
      </w:tr>
      <w:tr w:rsidR="00890101" w:rsidTr="00890101">
        <w:tc>
          <w:tcPr>
            <w:tcW w:w="0" w:type="auto"/>
          </w:tcPr>
          <w:p w:rsidR="00890101" w:rsidRDefault="00404EC0">
            <w:pPr>
              <w:pStyle w:val="TableBodyText"/>
            </w:pPr>
            <w:hyperlink w:anchor="Section_f5a7016512a34def9a15d9d892b7d224" w:history="1">
              <w:r>
                <w:rPr>
                  <w:rStyle w:val="Hyperlink"/>
                </w:rPr>
                <w:t>GetTransactionInfo</w:t>
              </w:r>
            </w:hyperlink>
          </w:p>
        </w:tc>
        <w:tc>
          <w:tcPr>
            <w:tcW w:w="0" w:type="auto"/>
          </w:tcPr>
          <w:p w:rsidR="00890101" w:rsidRDefault="00404EC0">
            <w:pPr>
              <w:pStyle w:val="TableBodyText"/>
            </w:pPr>
            <w:r>
              <w:t>Retrieves information about the transaction.</w:t>
            </w:r>
          </w:p>
          <w:p w:rsidR="00890101" w:rsidRDefault="00404EC0">
            <w:pPr>
              <w:pStyle w:val="TableBodyText"/>
            </w:pPr>
            <w:r>
              <w:t>Opnum: 5</w:t>
            </w:r>
          </w:p>
        </w:tc>
      </w:tr>
    </w:tbl>
    <w:p w:rsidR="00890101" w:rsidRDefault="00890101"/>
    <w:p w:rsidR="00890101" w:rsidRDefault="00404EC0">
      <w:pPr>
        <w:pStyle w:val="Heading5"/>
      </w:pPr>
      <w:bookmarkStart w:id="410" w:name="section_78fb0ab6c5194de1a49f839907f07d3d"/>
      <w:bookmarkStart w:id="411" w:name="_Toc75960834"/>
      <w:r>
        <w:t>Commit (Opnum 3)</w:t>
      </w:r>
      <w:bookmarkEnd w:id="410"/>
      <w:bookmarkEnd w:id="411"/>
      <w:r>
        <w:fldChar w:fldCharType="begin"/>
      </w:r>
      <w:r>
        <w:instrText xml:space="preserve"> XE "Commit method"</w:instrText>
      </w:r>
      <w:r>
        <w:fldChar w:fldCharType="end"/>
      </w:r>
    </w:p>
    <w:p w:rsidR="00890101" w:rsidRDefault="00404EC0">
      <w:r>
        <w:t>The Commit</w:t>
      </w:r>
      <w:r>
        <w:t xml:space="preserve"> method commits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890101" w:rsidRDefault="00404EC0">
      <w:pPr>
        <w:pStyle w:val="Code"/>
      </w:pPr>
      <w:r>
        <w:t>HRESULT Commit(</w:t>
      </w:r>
    </w:p>
    <w:p w:rsidR="00890101" w:rsidRDefault="00404EC0">
      <w:pPr>
        <w:pStyle w:val="Code"/>
      </w:pPr>
      <w:r>
        <w:t>  [in] short fRetaini</w:t>
      </w:r>
      <w:r>
        <w:t>ng,</w:t>
      </w:r>
    </w:p>
    <w:p w:rsidR="00890101" w:rsidRDefault="00404EC0">
      <w:pPr>
        <w:pStyle w:val="Code"/>
      </w:pPr>
      <w:r>
        <w:t>  [in] DWORD grfTC,</w:t>
      </w:r>
    </w:p>
    <w:p w:rsidR="00890101" w:rsidRDefault="00404EC0">
      <w:pPr>
        <w:pStyle w:val="Code"/>
      </w:pPr>
      <w:r>
        <w:t>  [in] DWORD grfRM</w:t>
      </w:r>
    </w:p>
    <w:p w:rsidR="00890101" w:rsidRDefault="00404EC0">
      <w:pPr>
        <w:pStyle w:val="Code"/>
      </w:pPr>
      <w:r>
        <w:t>);</w:t>
      </w:r>
    </w:p>
    <w:p w:rsidR="00890101" w:rsidRDefault="00404EC0">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890101" w:rsidRDefault="00404EC0">
      <w:pPr>
        <w:pStyle w:val="Definition-Field"/>
      </w:pPr>
      <w:r>
        <w:rPr>
          <w:b/>
        </w:rPr>
        <w:t xml:space="preserve">grfTC: </w:t>
      </w:r>
      <w:r>
        <w:t xml:space="preserve">A DWORD that corresponds to the </w:t>
      </w:r>
      <w:hyperlink w:anchor="Section_c4c9f1cc62304a0787161df46756c746" w:history="1">
        <w:r>
          <w:rPr>
            <w:rStyle w:val="Hyperlink"/>
          </w:rPr>
          <w:t>XACTTC</w:t>
        </w:r>
      </w:hyperlink>
      <w:r>
        <w:t xml:space="preserve"> (section 2.2.2.21) enumeration.</w:t>
      </w:r>
    </w:p>
    <w:p w:rsidR="00890101" w:rsidRDefault="00404EC0">
      <w:pPr>
        <w:pStyle w:val="Definition-Field"/>
      </w:pPr>
      <w:r>
        <w:rPr>
          <w:b/>
        </w:rPr>
        <w:t xml:space="preserve">grfRM: </w:t>
      </w:r>
      <w:r>
        <w:t xml:space="preserve">A DWORD that is reserved for future use. For </w:t>
      </w:r>
      <w:hyperlink w:anchor="gt_fcccf89d-d9c6-44ed-9f8a-13a204fe35b3">
        <w:r>
          <w:rPr>
            <w:rStyle w:val="HyperlinkGreen"/>
            <w:b/>
          </w:rPr>
          <w:t>internal transactions</w:t>
        </w:r>
      </w:hyperlink>
      <w:r>
        <w:t xml:space="preserve">, this parameter MUST be 0x00000000 in order to ensure success. For more details about this input parameter for DTC transactions, refer to </w:t>
      </w:r>
      <w:hyperlink r:id="rId138" w:anchor="Section_c367c57133f344ac85cb4b9ebbb2779d">
        <w:r>
          <w:rPr>
            <w:rStyle w:val="Hyperlink"/>
          </w:rPr>
          <w:t>[MS-DTCO]</w:t>
        </w:r>
      </w:hyperlink>
      <w:r>
        <w:t xml:space="preserve"> section 2.2.7.1.</w:t>
      </w:r>
    </w:p>
    <w:p w:rsidR="00890101" w:rsidRDefault="00404EC0">
      <w:pPr>
        <w:pStyle w:val="Definition-Field"/>
      </w:pPr>
      <w:r>
        <w:rPr>
          <w:b/>
        </w:rPr>
        <w:t>Return Valu</w:t>
      </w:r>
      <w:r>
        <w:rPr>
          <w:b/>
        </w:rPr>
        <w:t xml:space="preserve">es: </w:t>
      </w:r>
      <w:r>
        <w:t>The method MUST return S_OK (0x00000000) to indicate success or an implementation-specific error HRESULT on failure.</w:t>
      </w:r>
      <w:bookmarkStart w:id="412" w:name="Appendix_A_Target_30"/>
      <w:r>
        <w:rPr>
          <w:rStyle w:val="Hyperlink"/>
        </w:rPr>
        <w:fldChar w:fldCharType="begin"/>
      </w:r>
      <w:r>
        <w:rPr>
          <w:rStyle w:val="Hyperlink"/>
        </w:rPr>
        <w:instrText xml:space="preserve"> HYPERLINK \l "Appendix_A_30" \o "Product behavior note 30" \h </w:instrText>
      </w:r>
      <w:r>
        <w:rPr>
          <w:rStyle w:val="Hyperlink"/>
        </w:rPr>
      </w:r>
      <w:r>
        <w:rPr>
          <w:rStyle w:val="Hyperlink"/>
        </w:rPr>
        <w:fldChar w:fldCharType="separate"/>
      </w:r>
      <w:r>
        <w:rPr>
          <w:rStyle w:val="Hyperlink"/>
        </w:rPr>
        <w:t>&lt;30&gt;</w:t>
      </w:r>
      <w:r>
        <w:rPr>
          <w:rStyle w:val="Hyperlink"/>
        </w:rPr>
        <w:fldChar w:fldCharType="end"/>
      </w:r>
      <w:bookmarkEnd w:id="412"/>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30"/>
        </w:numPr>
      </w:pPr>
      <w:r>
        <w:t xml:space="preserve">If the </w:t>
      </w:r>
      <w:r>
        <w:rPr>
          <w:i/>
        </w:rPr>
        <w:t>isInternal</w:t>
      </w:r>
      <w:r>
        <w:t xml:space="preserve"> instance variable is True:</w:t>
      </w:r>
    </w:p>
    <w:p w:rsidR="00890101" w:rsidRDefault="00404EC0">
      <w:pPr>
        <w:pStyle w:val="ListParagraph"/>
        <w:numPr>
          <w:ilvl w:val="1"/>
          <w:numId w:val="130"/>
        </w:numPr>
      </w:pPr>
      <w:r>
        <w:t xml:space="preserve">If the </w:t>
      </w:r>
      <w:r>
        <w:rPr>
          <w:i/>
        </w:rPr>
        <w:t>grfRM</w:t>
      </w:r>
      <w:r>
        <w:t xml:space="preserve"> input parameter is not equal to 0, or if the </w:t>
      </w:r>
      <w:r>
        <w:rPr>
          <w:i/>
        </w:rPr>
        <w:t>fRetaining</w:t>
      </w:r>
      <w:r>
        <w:t xml:space="preserve"> input parameter is equal to True, or if the </w:t>
      </w:r>
      <w:r>
        <w:rPr>
          <w:i/>
        </w:rPr>
        <w:t>grfTC</w:t>
      </w:r>
      <w:r>
        <w:t xml:space="preserve"> input parameter is not equa</w:t>
      </w:r>
      <w:r>
        <w:t xml:space="preserve">l to </w:t>
      </w:r>
      <w:r>
        <w:rPr>
          <w:b/>
        </w:rPr>
        <w:t>XACTTC_SYNC</w:t>
      </w:r>
      <w:r>
        <w:t xml:space="preserve"> (0x00000002):</w:t>
      </w:r>
    </w:p>
    <w:p w:rsidR="00890101" w:rsidRDefault="00404EC0">
      <w:pPr>
        <w:pStyle w:val="ListParagraph"/>
        <w:numPr>
          <w:ilvl w:val="2"/>
          <w:numId w:val="130"/>
        </w:numPr>
      </w:pPr>
      <w:r>
        <w:t>Return XACT_E_NOTSUPPORTED (0x8004D00F), and take no further action.</w:t>
      </w:r>
    </w:p>
    <w:p w:rsidR="00890101" w:rsidRDefault="00404EC0">
      <w:pPr>
        <w:pStyle w:val="ListParagraph"/>
        <w:numPr>
          <w:ilvl w:val="1"/>
          <w:numId w:val="130"/>
        </w:numPr>
      </w:pPr>
      <w:r>
        <w:t xml:space="preserve">If the </w:t>
      </w:r>
      <w:r>
        <w:rPr>
          <w:i/>
        </w:rPr>
        <w:t>isCommitedorAborted</w:t>
      </w:r>
      <w:r>
        <w:t xml:space="preserve"> instance variable is True:</w:t>
      </w:r>
    </w:p>
    <w:p w:rsidR="00890101" w:rsidRDefault="00404EC0">
      <w:pPr>
        <w:pStyle w:val="ListParagraph"/>
        <w:numPr>
          <w:ilvl w:val="2"/>
          <w:numId w:val="130"/>
        </w:numPr>
      </w:pPr>
      <w:r>
        <w:t xml:space="preserve">Return </w:t>
      </w:r>
      <w:r>
        <w:rPr>
          <w:b/>
        </w:rPr>
        <w:t>MQ_ERROR_TRANSACTION_SEQUENCE</w:t>
      </w:r>
      <w:r>
        <w:t xml:space="preserve"> (0xC00E0051), and take no further action.</w:t>
      </w:r>
    </w:p>
    <w:p w:rsidR="00890101" w:rsidRDefault="00404EC0">
      <w:pPr>
        <w:pStyle w:val="ListParagraph"/>
        <w:numPr>
          <w:ilvl w:val="1"/>
          <w:numId w:val="130"/>
        </w:numPr>
      </w:pPr>
      <w:r>
        <w:t xml:space="preserve">Generate a Transaction </w:t>
      </w:r>
      <w:r>
        <w:t xml:space="preserve">Commit event as defined in </w:t>
      </w:r>
      <w:hyperlink r:id="rId139" w:anchor="Section_5eafe0a6a22f436ba0d94cbc25c52b47">
        <w:r>
          <w:rPr>
            <w:rStyle w:val="Hyperlink"/>
          </w:rPr>
          <w:t>[MS-MQDMPR]</w:t>
        </w:r>
      </w:hyperlink>
      <w:r>
        <w:t xml:space="preserve"> section 3.1.4.4 with the following inputs:</w:t>
      </w:r>
    </w:p>
    <w:p w:rsidR="00890101" w:rsidRDefault="00404EC0">
      <w:pPr>
        <w:pStyle w:val="ListParagraph"/>
        <w:numPr>
          <w:ilvl w:val="2"/>
          <w:numId w:val="130"/>
        </w:numPr>
      </w:pPr>
      <w:r>
        <w:t xml:space="preserve">iTransactionIdentifier = </w:t>
      </w:r>
      <w:r>
        <w:rPr>
          <w:i/>
        </w:rPr>
        <w:t>TransactionIdentifier</w:t>
      </w:r>
      <w:r>
        <w:t xml:space="preserve"> instance variable of this </w:t>
      </w:r>
      <w:hyperlink w:anchor="gt_31839e75-d4e6-4cce-aa6f-2534bb2a4e3f">
        <w:r>
          <w:rPr>
            <w:rStyle w:val="HyperlinkGreen"/>
            <w:b/>
          </w:rPr>
          <w:t>transaction object</w:t>
        </w:r>
      </w:hyperlink>
      <w:r>
        <w:t>.</w:t>
      </w:r>
    </w:p>
    <w:p w:rsidR="00890101" w:rsidRDefault="00404EC0">
      <w:pPr>
        <w:pStyle w:val="ListParagraph"/>
        <w:numPr>
          <w:ilvl w:val="0"/>
          <w:numId w:val="130"/>
        </w:numPr>
      </w:pPr>
      <w:r>
        <w:t>Else:</w:t>
      </w:r>
    </w:p>
    <w:p w:rsidR="00890101" w:rsidRDefault="00404EC0">
      <w:pPr>
        <w:pStyle w:val="ListParagraph"/>
        <w:numPr>
          <w:ilvl w:val="1"/>
          <w:numId w:val="130"/>
        </w:numPr>
      </w:pPr>
      <w:r>
        <w:t xml:space="preserve">Send a </w:t>
      </w:r>
      <w:hyperlink w:anchor="gt_573d9061-e2ef-443a-8edd-c36c6df45abd">
        <w:r>
          <w:rPr>
            <w:rStyle w:val="HyperlinkGreen"/>
            <w:b/>
          </w:rPr>
          <w:t>commit request</w:t>
        </w:r>
      </w:hyperlink>
      <w:r>
        <w:t xml:space="preserve"> to the distributed </w:t>
      </w:r>
      <w:hyperlink w:anchor="gt_4553803e-9d8d-407c-ad7d-9e65e01d6eb3">
        <w:r>
          <w:rPr>
            <w:rStyle w:val="HyperlinkGreen"/>
            <w:b/>
          </w:rPr>
          <w:t>transaction manager</w:t>
        </w:r>
      </w:hyperlink>
      <w:r>
        <w:t>, wh</w:t>
      </w:r>
      <w:r>
        <w:t xml:space="preserve">ich eventually triggers the Transaction Commit event on the QueueManagers that are enlisted in the transaction. The Transaction Commit event carries the </w:t>
      </w:r>
      <w:r>
        <w:rPr>
          <w:i/>
        </w:rPr>
        <w:t>TransactionIdentifier</w:t>
      </w:r>
      <w:r>
        <w:t xml:space="preserve"> instance variable of this transaction object. For more details about the commit r</w:t>
      </w:r>
      <w:r>
        <w:t xml:space="preserve">equest to the distributed transaction </w:t>
      </w:r>
      <w:r>
        <w:lastRenderedPageBreak/>
        <w:t>manager, refer to [MS-DTCO] sections 2.2.8.1.2.3 and 3.3.4.8.1. For more details about the outcome of the Transaction Commit event, refer to [MS-MQDMPR] section 3.1.4.4.</w:t>
      </w:r>
    </w:p>
    <w:p w:rsidR="00890101" w:rsidRDefault="00404EC0">
      <w:pPr>
        <w:pStyle w:val="ListParagraph"/>
        <w:numPr>
          <w:ilvl w:val="1"/>
          <w:numId w:val="130"/>
        </w:numPr>
      </w:pPr>
      <w:r>
        <w:t>If any errors are generated by the distributed t</w:t>
      </w:r>
      <w:r>
        <w:t>ransaction manager:</w:t>
      </w:r>
    </w:p>
    <w:p w:rsidR="00890101" w:rsidRDefault="00404EC0">
      <w:pPr>
        <w:pStyle w:val="ListParagraph"/>
        <w:numPr>
          <w:ilvl w:val="2"/>
          <w:numId w:val="130"/>
        </w:numPr>
      </w:pPr>
      <w:r>
        <w:t>Return an error HRESULT, and take no further action.</w:t>
      </w:r>
    </w:p>
    <w:p w:rsidR="00890101" w:rsidRDefault="00404EC0">
      <w:pPr>
        <w:pStyle w:val="ListParagraph"/>
        <w:numPr>
          <w:ilvl w:val="0"/>
          <w:numId w:val="130"/>
        </w:numPr>
      </w:pPr>
      <w:r>
        <w:t xml:space="preserve">Set the </w:t>
      </w:r>
      <w:r>
        <w:rPr>
          <w:i/>
        </w:rPr>
        <w:t>isCommittedorAborted</w:t>
      </w:r>
      <w:r>
        <w:t xml:space="preserve"> instance variable to True.</w:t>
      </w:r>
    </w:p>
    <w:p w:rsidR="00890101" w:rsidRDefault="00404EC0">
      <w:pPr>
        <w:pStyle w:val="Heading5"/>
      </w:pPr>
      <w:bookmarkStart w:id="413" w:name="section_88313cc1e5c84fa88d50e7c2000c43e6"/>
      <w:bookmarkStart w:id="414" w:name="_Toc75960835"/>
      <w:r>
        <w:t>Abort (Opnum 4)</w:t>
      </w:r>
      <w:bookmarkEnd w:id="413"/>
      <w:bookmarkEnd w:id="414"/>
      <w:r>
        <w:fldChar w:fldCharType="begin"/>
      </w:r>
      <w:r>
        <w:instrText xml:space="preserve"> XE "Abort method"</w:instrText>
      </w:r>
      <w:r>
        <w:fldChar w:fldCharType="end"/>
      </w:r>
    </w:p>
    <w:p w:rsidR="00890101" w:rsidRDefault="00404EC0">
      <w:r>
        <w:t xml:space="preserve">The Abort method aborts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890101" w:rsidRDefault="00404EC0">
      <w:pPr>
        <w:pStyle w:val="Code"/>
      </w:pPr>
      <w:r>
        <w:t>HRESULT Abort(</w:t>
      </w:r>
    </w:p>
    <w:p w:rsidR="00890101" w:rsidRDefault="00404EC0">
      <w:pPr>
        <w:pStyle w:val="Code"/>
      </w:pPr>
      <w:r>
        <w:t>  [in, unique] BOID* pboidReason,</w:t>
      </w:r>
    </w:p>
    <w:p w:rsidR="00890101" w:rsidRDefault="00404EC0">
      <w:pPr>
        <w:pStyle w:val="Code"/>
      </w:pPr>
      <w:r>
        <w:t>  [in] short fRetaining,</w:t>
      </w:r>
    </w:p>
    <w:p w:rsidR="00890101" w:rsidRDefault="00404EC0">
      <w:pPr>
        <w:pStyle w:val="Code"/>
      </w:pPr>
      <w:r>
        <w:t>  [in] short fAsync</w:t>
      </w:r>
    </w:p>
    <w:p w:rsidR="00890101" w:rsidRDefault="00404EC0">
      <w:pPr>
        <w:pStyle w:val="Code"/>
      </w:pPr>
      <w:r>
        <w:t>);</w:t>
      </w:r>
    </w:p>
    <w:p w:rsidR="00890101" w:rsidRDefault="00404EC0">
      <w:pPr>
        <w:pStyle w:val="Definition-Field"/>
      </w:pPr>
      <w:r>
        <w:rPr>
          <w:b/>
        </w:rPr>
        <w:t xml:space="preserve">pboidReason: </w:t>
      </w:r>
      <w:r>
        <w:t xml:space="preserve">A pointer to a </w:t>
      </w:r>
      <w:hyperlink w:anchor="Section_a2b4847a097044628a71b7f60d25a9f9" w:history="1">
        <w:r>
          <w:rPr>
            <w:rStyle w:val="Hyperlink"/>
          </w:rPr>
          <w:t>BOID</w:t>
        </w:r>
      </w:hyperlink>
      <w:r>
        <w:t xml:space="preserve"> that indicates the reason for aborting the transaction. The array of bytes describes the reason for aborting the transaction.</w:t>
      </w:r>
    </w:p>
    <w:p w:rsidR="00890101" w:rsidRDefault="00404EC0">
      <w:pPr>
        <w:pStyle w:val="Definition-Field"/>
      </w:pPr>
      <w:r>
        <w:rPr>
          <w:b/>
        </w:rPr>
        <w:t xml:space="preserve">fRetaining: </w:t>
      </w:r>
      <w:r>
        <w:t xml:space="preserve">A </w:t>
      </w:r>
      <w:r>
        <w:rPr>
          <w:b/>
        </w:rPr>
        <w:t>short</w:t>
      </w:r>
      <w:r>
        <w:t xml:space="preserve"> that represents a BOOLEAN valu</w:t>
      </w:r>
      <w:r>
        <w:t>e that specifies whether to retain the transaction when it is finished.</w:t>
      </w:r>
    </w:p>
    <w:p w:rsidR="00890101" w:rsidRDefault="00404EC0">
      <w:pPr>
        <w:pStyle w:val="Definition-Field"/>
      </w:pPr>
      <w:r>
        <w:rPr>
          <w:b/>
        </w:rPr>
        <w:t xml:space="preserve">fAsync: </w:t>
      </w:r>
      <w:r>
        <w:t xml:space="preserve">A </w:t>
      </w:r>
      <w:r>
        <w:rPr>
          <w:b/>
        </w:rPr>
        <w:t>short</w:t>
      </w:r>
      <w:r>
        <w:t xml:space="preserve"> that represents a BOOLEAN value that specifies whether the abort is done synchronously (False) or asynchronously (True).</w:t>
      </w:r>
    </w:p>
    <w:p w:rsidR="00890101" w:rsidRDefault="00404EC0">
      <w:pPr>
        <w:pStyle w:val="Definition-Field"/>
      </w:pPr>
      <w:r>
        <w:rPr>
          <w:b/>
        </w:rPr>
        <w:t xml:space="preserve">Return Values: </w:t>
      </w:r>
      <w:r>
        <w:t>The method MUST return S_OK (0x0</w:t>
      </w:r>
      <w:r>
        <w:t>0000000) to indicate success or an implementation-specific error HRESULT on failure.</w:t>
      </w:r>
      <w:bookmarkStart w:id="415" w:name="Appendix_A_Target_31"/>
      <w:r>
        <w:rPr>
          <w:rStyle w:val="Hyperlink"/>
        </w:rPr>
        <w:fldChar w:fldCharType="begin"/>
      </w:r>
      <w:r>
        <w:rPr>
          <w:rStyle w:val="Hyperlink"/>
        </w:rPr>
        <w:instrText xml:space="preserve"> HYPERLINK \l "Appendix_A_31" \o "Product behavior note 31" \h </w:instrText>
      </w:r>
      <w:r>
        <w:rPr>
          <w:rStyle w:val="Hyperlink"/>
        </w:rPr>
      </w:r>
      <w:r>
        <w:rPr>
          <w:rStyle w:val="Hyperlink"/>
        </w:rPr>
        <w:fldChar w:fldCharType="separate"/>
      </w:r>
      <w:r>
        <w:rPr>
          <w:rStyle w:val="Hyperlink"/>
        </w:rPr>
        <w:t>&lt;31&gt;</w:t>
      </w:r>
      <w:r>
        <w:rPr>
          <w:rStyle w:val="Hyperlink"/>
        </w:rPr>
        <w:fldChar w:fldCharType="end"/>
      </w:r>
      <w:bookmarkEnd w:id="415"/>
    </w:p>
    <w:p w:rsidR="00890101" w:rsidRDefault="00404EC0">
      <w:r>
        <w:t xml:space="preserve">When processing this call, the </w:t>
      </w:r>
      <w:hyperlink w:anchor="gt_434b0234-e970-4e8c-bdfa-e16a30d96703">
        <w:r>
          <w:rPr>
            <w:rStyle w:val="HyperlinkGreen"/>
            <w:b/>
          </w:rPr>
          <w:t>server</w:t>
        </w:r>
      </w:hyperlink>
      <w:r>
        <w:t xml:space="preserve"> M</w:t>
      </w:r>
      <w:r>
        <w:t>UST follow these guidelines:</w:t>
      </w:r>
    </w:p>
    <w:p w:rsidR="00890101" w:rsidRDefault="00404EC0">
      <w:pPr>
        <w:pStyle w:val="ListParagraph"/>
        <w:numPr>
          <w:ilvl w:val="0"/>
          <w:numId w:val="131"/>
        </w:numPr>
      </w:pPr>
      <w:r>
        <w:t xml:space="preserve">If the </w:t>
      </w:r>
      <w:r>
        <w:rPr>
          <w:i/>
        </w:rPr>
        <w:t>isInternal</w:t>
      </w:r>
      <w:r>
        <w:t xml:space="preserve"> instance variable is True:</w:t>
      </w:r>
    </w:p>
    <w:p w:rsidR="00890101" w:rsidRDefault="00404EC0">
      <w:pPr>
        <w:pStyle w:val="ListParagraph"/>
        <w:numPr>
          <w:ilvl w:val="1"/>
          <w:numId w:val="131"/>
        </w:numPr>
      </w:pPr>
      <w:r>
        <w:t xml:space="preserve">If the </w:t>
      </w:r>
      <w:r>
        <w:rPr>
          <w:i/>
        </w:rPr>
        <w:t>fRetaining</w:t>
      </w:r>
      <w:r>
        <w:t xml:space="preserve"> input parameter is equal to True or if the </w:t>
      </w:r>
      <w:r>
        <w:rPr>
          <w:i/>
        </w:rPr>
        <w:t>fAsync</w:t>
      </w:r>
      <w:r>
        <w:t xml:space="preserve"> input parameter is equal to True:</w:t>
      </w:r>
    </w:p>
    <w:p w:rsidR="00890101" w:rsidRDefault="00404EC0">
      <w:pPr>
        <w:pStyle w:val="ListParagraph"/>
        <w:numPr>
          <w:ilvl w:val="2"/>
          <w:numId w:val="131"/>
        </w:numPr>
      </w:pPr>
      <w:r>
        <w:t>Return XACT_E_NOTSUPPORTED (0x8004D00F), and take no further action.</w:t>
      </w:r>
    </w:p>
    <w:p w:rsidR="00890101" w:rsidRDefault="00404EC0">
      <w:pPr>
        <w:pStyle w:val="ListParagraph"/>
        <w:numPr>
          <w:ilvl w:val="1"/>
          <w:numId w:val="131"/>
        </w:numPr>
      </w:pPr>
      <w:r>
        <w:t xml:space="preserve">If the </w:t>
      </w:r>
      <w:r>
        <w:rPr>
          <w:i/>
        </w:rPr>
        <w:t>isCo</w:t>
      </w:r>
      <w:r>
        <w:rPr>
          <w:i/>
        </w:rPr>
        <w:t>mmitedorAborted</w:t>
      </w:r>
      <w:r>
        <w:t xml:space="preserve"> instance variable is True:</w:t>
      </w:r>
    </w:p>
    <w:p w:rsidR="00890101" w:rsidRDefault="00404EC0">
      <w:pPr>
        <w:pStyle w:val="ListParagraph"/>
        <w:numPr>
          <w:ilvl w:val="2"/>
          <w:numId w:val="131"/>
        </w:numPr>
      </w:pPr>
      <w:r>
        <w:t>Return MQ_ERROR_TRANSACTION_SEQUENCE (0xC00E0051), and take no further action.</w:t>
      </w:r>
    </w:p>
    <w:p w:rsidR="00890101" w:rsidRDefault="00404EC0">
      <w:pPr>
        <w:pStyle w:val="ListParagraph"/>
        <w:numPr>
          <w:ilvl w:val="1"/>
          <w:numId w:val="131"/>
        </w:numPr>
      </w:pPr>
      <w:r>
        <w:t xml:space="preserve">Generate a Transaction Abort event as defined in </w:t>
      </w:r>
      <w:hyperlink r:id="rId140" w:anchor="Section_5eafe0a6a22f436ba0d94cbc25c52b47">
        <w:r>
          <w:rPr>
            <w:rStyle w:val="Hyperlink"/>
          </w:rPr>
          <w:t>[MS-</w:t>
        </w:r>
        <w:r>
          <w:rPr>
            <w:rStyle w:val="Hyperlink"/>
          </w:rPr>
          <w:t>MQDMPR]</w:t>
        </w:r>
      </w:hyperlink>
      <w:r>
        <w:t xml:space="preserve"> section 3.1.4.5 with the following inputs:</w:t>
      </w:r>
    </w:p>
    <w:p w:rsidR="00890101" w:rsidRDefault="00404EC0">
      <w:pPr>
        <w:pStyle w:val="ListParagraph"/>
        <w:numPr>
          <w:ilvl w:val="2"/>
          <w:numId w:val="131"/>
        </w:numPr>
      </w:pPr>
      <w:r>
        <w:t xml:space="preserve">iTransactionIdentifier = </w:t>
      </w:r>
      <w:r>
        <w:rPr>
          <w:i/>
        </w:rPr>
        <w:t>TransactionIdentifier</w:t>
      </w:r>
      <w:r>
        <w:t xml:space="preserve"> instance variable of this </w:t>
      </w:r>
      <w:hyperlink w:anchor="gt_31839e75-d4e6-4cce-aa6f-2534bb2a4e3f">
        <w:r>
          <w:rPr>
            <w:rStyle w:val="HyperlinkGreen"/>
            <w:b/>
          </w:rPr>
          <w:t>transaction object</w:t>
        </w:r>
      </w:hyperlink>
      <w:r>
        <w:t>.</w:t>
      </w:r>
    </w:p>
    <w:p w:rsidR="00890101" w:rsidRDefault="00404EC0">
      <w:pPr>
        <w:pStyle w:val="ListParagraph"/>
        <w:numPr>
          <w:ilvl w:val="0"/>
          <w:numId w:val="131"/>
        </w:numPr>
      </w:pPr>
      <w:r>
        <w:t>Else:</w:t>
      </w:r>
    </w:p>
    <w:p w:rsidR="00890101" w:rsidRDefault="00404EC0">
      <w:pPr>
        <w:pStyle w:val="ListParagraph"/>
        <w:numPr>
          <w:ilvl w:val="1"/>
          <w:numId w:val="131"/>
        </w:numPr>
      </w:pPr>
      <w:r>
        <w:t xml:space="preserve">Send an abort request to the distributed </w:t>
      </w:r>
      <w:hyperlink w:anchor="gt_4553803e-9d8d-407c-ad7d-9e65e01d6eb3">
        <w:r>
          <w:rPr>
            <w:rStyle w:val="HyperlinkGreen"/>
            <w:b/>
          </w:rPr>
          <w:t>transaction manager</w:t>
        </w:r>
      </w:hyperlink>
      <w:r>
        <w:t xml:space="preserve">, which eventually triggers the Transaction Abort event on the QueueManagers that are enlisted in the transaction. The Transaction Abort event carries the </w:t>
      </w:r>
      <w:r>
        <w:rPr>
          <w:i/>
        </w:rPr>
        <w:t>TransactionIdentifier</w:t>
      </w:r>
      <w:r>
        <w:t xml:space="preserve"> instance variable of this transaction object. For more details about the abort request to the distributed transaction manager, refer to </w:t>
      </w:r>
      <w:hyperlink r:id="rId141" w:anchor="Section_c367c57133f344ac85cb4b9ebbb2779d">
        <w:r>
          <w:rPr>
            <w:rStyle w:val="Hyperlink"/>
          </w:rPr>
          <w:t>[MS-DTCO]</w:t>
        </w:r>
      </w:hyperlink>
      <w:r>
        <w:t xml:space="preserve"> sections 2.2.8.1.2.1 and 3.3.4</w:t>
      </w:r>
      <w:r>
        <w:t>.9.1. For more details about the outcome of the Transaction Abort event, refer to [MS-MQDMPR] section 3.1.4.5.</w:t>
      </w:r>
    </w:p>
    <w:p w:rsidR="00890101" w:rsidRDefault="00404EC0">
      <w:pPr>
        <w:pStyle w:val="ListParagraph"/>
        <w:numPr>
          <w:ilvl w:val="1"/>
          <w:numId w:val="131"/>
        </w:numPr>
      </w:pPr>
      <w:r>
        <w:t>If any errors are generated by the distributed transaction manager:</w:t>
      </w:r>
    </w:p>
    <w:p w:rsidR="00890101" w:rsidRDefault="00404EC0">
      <w:pPr>
        <w:pStyle w:val="ListParagraph"/>
        <w:numPr>
          <w:ilvl w:val="2"/>
          <w:numId w:val="131"/>
        </w:numPr>
      </w:pPr>
      <w:r>
        <w:lastRenderedPageBreak/>
        <w:t>Return an error HRESULT, and take no further action.</w:t>
      </w:r>
    </w:p>
    <w:p w:rsidR="00890101" w:rsidRDefault="00404EC0">
      <w:pPr>
        <w:pStyle w:val="ListParagraph"/>
        <w:numPr>
          <w:ilvl w:val="0"/>
          <w:numId w:val="131"/>
        </w:numPr>
      </w:pPr>
      <w:r>
        <w:t xml:space="preserve">Set the </w:t>
      </w:r>
      <w:r>
        <w:rPr>
          <w:i/>
        </w:rPr>
        <w:t>isCommittedorAbo</w:t>
      </w:r>
      <w:r>
        <w:rPr>
          <w:i/>
        </w:rPr>
        <w:t>rted</w:t>
      </w:r>
      <w:r>
        <w:t xml:space="preserve"> instance variable to True.</w:t>
      </w:r>
    </w:p>
    <w:p w:rsidR="00890101" w:rsidRDefault="00404EC0">
      <w:pPr>
        <w:pStyle w:val="Heading5"/>
      </w:pPr>
      <w:bookmarkStart w:id="416" w:name="section_f5a7016512a34def9a15d9d892b7d224"/>
      <w:bookmarkStart w:id="417" w:name="_Toc75960836"/>
      <w:r>
        <w:t>GetTransactionInfo (Opnum 5)</w:t>
      </w:r>
      <w:bookmarkEnd w:id="416"/>
      <w:bookmarkEnd w:id="417"/>
      <w:r>
        <w:fldChar w:fldCharType="begin"/>
      </w:r>
      <w:r>
        <w:instrText xml:space="preserve"> XE "GetTransactionInfo method"</w:instrText>
      </w:r>
      <w:r>
        <w:fldChar w:fldCharType="end"/>
      </w:r>
    </w:p>
    <w:p w:rsidR="00890101" w:rsidRDefault="00404EC0">
      <w:r>
        <w:t xml:space="preserve">The GetTransactionInfo method retrieves information about the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890101" w:rsidRDefault="00404EC0">
      <w:pPr>
        <w:pStyle w:val="Code"/>
      </w:pPr>
      <w:r>
        <w:t>HRESULT GetTransactionInfo(</w:t>
      </w:r>
    </w:p>
    <w:p w:rsidR="00890101" w:rsidRDefault="00404EC0">
      <w:pPr>
        <w:pStyle w:val="Code"/>
      </w:pPr>
      <w:r>
        <w:t>  [out] XACTTRANSINFO* pinfo</w:t>
      </w:r>
    </w:p>
    <w:p w:rsidR="00890101" w:rsidRDefault="00404EC0">
      <w:pPr>
        <w:pStyle w:val="Code"/>
      </w:pPr>
      <w:r>
        <w:t>);</w:t>
      </w:r>
    </w:p>
    <w:p w:rsidR="00890101" w:rsidRDefault="00404EC0">
      <w:pPr>
        <w:pStyle w:val="Definition-Field"/>
      </w:pPr>
      <w:r>
        <w:rPr>
          <w:b/>
        </w:rPr>
        <w:t xml:space="preserve">pinfo: </w:t>
      </w:r>
      <w:r>
        <w:t xml:space="preserve">A pointer to the caller-allocated </w:t>
      </w:r>
      <w:hyperlink w:anchor="Section_bcd51e37a63d4fb58df4213bc5abb87f" w:history="1">
        <w:r>
          <w:rPr>
            <w:rStyle w:val="Hyperlink"/>
          </w:rPr>
          <w:t>XACTTRANSINFO</w:t>
        </w:r>
      </w:hyperlink>
      <w:r>
        <w:t xml:space="preserve"> structure in which the method returns information about the transaction.</w:t>
      </w:r>
    </w:p>
    <w:p w:rsidR="00890101" w:rsidRDefault="00404EC0">
      <w:pPr>
        <w:pStyle w:val="Definition-Field"/>
      </w:pPr>
      <w:r>
        <w:rPr>
          <w:b/>
        </w:rPr>
        <w:t xml:space="preserve">Return Values: </w:t>
      </w:r>
      <w:r>
        <w:t>The method MUST return S_OK (0x00000000) to indicate success or an implementation-specific error HRESULT on failure.</w:t>
      </w:r>
      <w:bookmarkStart w:id="418" w:name="Appendix_A_Target_32"/>
      <w:r>
        <w:rPr>
          <w:rStyle w:val="Hyperlink"/>
        </w:rPr>
        <w:fldChar w:fldCharType="begin"/>
      </w:r>
      <w:r>
        <w:rPr>
          <w:rStyle w:val="Hyperlink"/>
        </w:rPr>
        <w:instrText xml:space="preserve"> HYPERLINK \l "Appendix_A_32" \o "Pr</w:instrText>
      </w:r>
      <w:r>
        <w:rPr>
          <w:rStyle w:val="Hyperlink"/>
        </w:rPr>
        <w:instrText xml:space="preserve">oduct behavior note 32" \h </w:instrText>
      </w:r>
      <w:r>
        <w:rPr>
          <w:rStyle w:val="Hyperlink"/>
        </w:rPr>
      </w:r>
      <w:r>
        <w:rPr>
          <w:rStyle w:val="Hyperlink"/>
        </w:rPr>
        <w:fldChar w:fldCharType="separate"/>
      </w:r>
      <w:r>
        <w:rPr>
          <w:rStyle w:val="Hyperlink"/>
        </w:rPr>
        <w:t>&lt;32&gt;</w:t>
      </w:r>
      <w:r>
        <w:rPr>
          <w:rStyle w:val="Hyperlink"/>
        </w:rPr>
        <w:fldChar w:fldCharType="end"/>
      </w:r>
      <w:bookmarkEnd w:id="418"/>
    </w:p>
    <w:p w:rsidR="00890101" w:rsidRDefault="00404EC0">
      <w:r>
        <w:t xml:space="preserve">When the </w:t>
      </w:r>
      <w:hyperlink w:anchor="gt_434b0234-e970-4e8c-bdfa-e16a30d96703">
        <w:r>
          <w:rPr>
            <w:rStyle w:val="HyperlinkGreen"/>
            <w:b/>
          </w:rPr>
          <w:t>server</w:t>
        </w:r>
      </w:hyperlink>
      <w:r>
        <w:t xml:space="preserve"> processes this call, it MUST follow these guidelines:</w:t>
      </w:r>
    </w:p>
    <w:p w:rsidR="00890101" w:rsidRDefault="00404EC0">
      <w:pPr>
        <w:pStyle w:val="ListParagraph"/>
        <w:numPr>
          <w:ilvl w:val="0"/>
          <w:numId w:val="132"/>
        </w:numPr>
      </w:pPr>
      <w:r>
        <w:t xml:space="preserve">If the </w:t>
      </w:r>
      <w:r>
        <w:rPr>
          <w:i/>
        </w:rPr>
        <w:t>pinfo</w:t>
      </w:r>
      <w:r>
        <w:t xml:space="preserve"> output variable is NULL:</w:t>
      </w:r>
    </w:p>
    <w:p w:rsidR="00890101" w:rsidRDefault="00404EC0">
      <w:pPr>
        <w:pStyle w:val="ListParagraph"/>
        <w:numPr>
          <w:ilvl w:val="1"/>
          <w:numId w:val="132"/>
        </w:numPr>
      </w:pPr>
      <w:r>
        <w:t>Return an error HRESULT, and take no further action.</w:t>
      </w:r>
    </w:p>
    <w:p w:rsidR="00890101" w:rsidRDefault="00404EC0">
      <w:pPr>
        <w:pStyle w:val="ListParagraph"/>
        <w:numPr>
          <w:ilvl w:val="0"/>
          <w:numId w:val="132"/>
        </w:numPr>
      </w:pPr>
      <w:r>
        <w:t xml:space="preserve">If the </w:t>
      </w:r>
      <w:r>
        <w:rPr>
          <w:i/>
        </w:rPr>
        <w:t>isInternal</w:t>
      </w:r>
      <w:r>
        <w:t xml:space="preserve"> instance variable is True:</w:t>
      </w:r>
    </w:p>
    <w:p w:rsidR="00890101" w:rsidRDefault="00404EC0">
      <w:pPr>
        <w:pStyle w:val="ListParagraph"/>
        <w:numPr>
          <w:ilvl w:val="1"/>
          <w:numId w:val="132"/>
        </w:numPr>
      </w:pPr>
      <w:r>
        <w:t xml:space="preserve">Set the uow property of the </w:t>
      </w:r>
      <w:r>
        <w:rPr>
          <w:i/>
        </w:rPr>
        <w:t>pinfo</w:t>
      </w:r>
      <w:r>
        <w:t xml:space="preserve"> output variable to the value of the </w:t>
      </w:r>
      <w:r>
        <w:rPr>
          <w:i/>
        </w:rPr>
        <w:t>TransactionIdentifier</w:t>
      </w:r>
      <w:r>
        <w:t xml:space="preserve"> instance variable.</w:t>
      </w:r>
    </w:p>
    <w:p w:rsidR="00890101" w:rsidRDefault="00404EC0">
      <w:pPr>
        <w:pStyle w:val="ListParagraph"/>
        <w:numPr>
          <w:ilvl w:val="1"/>
          <w:numId w:val="132"/>
        </w:numPr>
      </w:pPr>
      <w:r>
        <w:t xml:space="preserve">Set all the remaining properties of the </w:t>
      </w:r>
      <w:r>
        <w:rPr>
          <w:i/>
        </w:rPr>
        <w:t>pinfo</w:t>
      </w:r>
      <w:r>
        <w:t xml:space="preserve"> output variable to 0.</w:t>
      </w:r>
    </w:p>
    <w:p w:rsidR="00890101" w:rsidRDefault="00404EC0">
      <w:pPr>
        <w:pStyle w:val="ListParagraph"/>
        <w:numPr>
          <w:ilvl w:val="0"/>
          <w:numId w:val="132"/>
        </w:numPr>
      </w:pPr>
      <w:r>
        <w:t>Else:</w:t>
      </w:r>
    </w:p>
    <w:p w:rsidR="00890101" w:rsidRDefault="00404EC0">
      <w:pPr>
        <w:pStyle w:val="ListParagraph"/>
        <w:numPr>
          <w:ilvl w:val="1"/>
          <w:numId w:val="132"/>
        </w:numPr>
      </w:pPr>
      <w:r>
        <w:t>Set the uow property of th</w:t>
      </w:r>
      <w:r>
        <w:t xml:space="preserve">e </w:t>
      </w:r>
      <w:r>
        <w:rPr>
          <w:i/>
        </w:rPr>
        <w:t>pinfo</w:t>
      </w:r>
      <w:r>
        <w:t xml:space="preserve"> output variable to the value of the </w:t>
      </w:r>
      <w:r>
        <w:rPr>
          <w:i/>
        </w:rPr>
        <w:t>TransactionIdentifier</w:t>
      </w:r>
      <w:r>
        <w:t xml:space="preserve"> instance variable.</w:t>
      </w:r>
    </w:p>
    <w:p w:rsidR="00890101" w:rsidRDefault="00404EC0">
      <w:pPr>
        <w:pStyle w:val="ListParagraph"/>
        <w:numPr>
          <w:ilvl w:val="1"/>
          <w:numId w:val="132"/>
        </w:numPr>
      </w:pPr>
      <w:r>
        <w:t xml:space="preserve">Send a request to the distributed </w:t>
      </w:r>
      <w:hyperlink w:anchor="gt_4553803e-9d8d-407c-ad7d-9e65e01d6eb3">
        <w:r>
          <w:rPr>
            <w:rStyle w:val="HyperlinkGreen"/>
            <w:b/>
          </w:rPr>
          <w:t>transaction manager</w:t>
        </w:r>
      </w:hyperlink>
      <w:r>
        <w:t xml:space="preserve"> to retrieve the transaction details by using the </w:t>
      </w:r>
      <w:r>
        <w:rPr>
          <w:i/>
        </w:rPr>
        <w:t>TransactionIdentifier</w:t>
      </w:r>
      <w:r>
        <w:t xml:space="preserve"> instance variable. For more details about this request, refer to </w:t>
      </w:r>
      <w:hyperlink r:id="rId142" w:anchor="Section_c367c57133f344ac85cb4b9ebbb2779d">
        <w:r>
          <w:rPr>
            <w:rStyle w:val="Hyperlink"/>
          </w:rPr>
          <w:t>[MS-DTCO]</w:t>
        </w:r>
      </w:hyperlink>
      <w:r>
        <w:t xml:space="preserve"> section 2.2.8.3.1.1.</w:t>
      </w:r>
    </w:p>
    <w:p w:rsidR="00890101" w:rsidRDefault="00404EC0">
      <w:pPr>
        <w:pStyle w:val="ListParagraph"/>
        <w:numPr>
          <w:ilvl w:val="1"/>
          <w:numId w:val="132"/>
        </w:numPr>
      </w:pPr>
      <w:r>
        <w:t xml:space="preserve">Set the remaining properties of the </w:t>
      </w:r>
      <w:r>
        <w:rPr>
          <w:i/>
        </w:rPr>
        <w:t>pinfo</w:t>
      </w:r>
      <w:r>
        <w:t xml:space="preserve"> output variable t</w:t>
      </w:r>
      <w:r>
        <w:t>o the values obtained from the preceding request.</w:t>
      </w:r>
    </w:p>
    <w:p w:rsidR="00890101" w:rsidRDefault="00404EC0">
      <w:pPr>
        <w:pStyle w:val="Heading3"/>
      </w:pPr>
      <w:bookmarkStart w:id="419" w:name="section_1b229c8f142c46ce902cfd3377be8ef3"/>
      <w:bookmarkStart w:id="420" w:name="_Toc75960837"/>
      <w:r>
        <w:t>Timer Events</w:t>
      </w:r>
      <w:bookmarkEnd w:id="419"/>
      <w:bookmarkEnd w:id="420"/>
      <w:r>
        <w:fldChar w:fldCharType="begin"/>
      </w:r>
      <w:r>
        <w:instrText xml:space="preserve"> XE "Timer events:ITransaction implementation class"</w:instrText>
      </w:r>
      <w:r>
        <w:fldChar w:fldCharType="end"/>
      </w:r>
      <w:r>
        <w:fldChar w:fldCharType="begin"/>
      </w:r>
      <w:r>
        <w:instrText xml:space="preserve"> XE "ITransaction implementation class:timer events"</w:instrText>
      </w:r>
      <w:r>
        <w:fldChar w:fldCharType="end"/>
      </w:r>
    </w:p>
    <w:p w:rsidR="00890101" w:rsidRDefault="00404EC0">
      <w:r>
        <w:t>None.</w:t>
      </w:r>
    </w:p>
    <w:p w:rsidR="00890101" w:rsidRDefault="00404EC0">
      <w:pPr>
        <w:pStyle w:val="Heading3"/>
      </w:pPr>
      <w:bookmarkStart w:id="421" w:name="section_72047a86936c48119a35afb63b8dde82"/>
      <w:bookmarkStart w:id="422" w:name="_Toc75960838"/>
      <w:r>
        <w:t>Other Local Events</w:t>
      </w:r>
      <w:bookmarkEnd w:id="421"/>
      <w:bookmarkEnd w:id="422"/>
      <w:r>
        <w:fldChar w:fldCharType="begin"/>
      </w:r>
      <w:r>
        <w:instrText xml:space="preserve"> XE "Local events:ITransaction implementation class"</w:instrText>
      </w:r>
      <w:r>
        <w:fldChar w:fldCharType="end"/>
      </w:r>
      <w:r>
        <w:fldChar w:fldCharType="begin"/>
      </w:r>
      <w:r>
        <w:instrText xml:space="preserve"> XE "IT</w:instrText>
      </w:r>
      <w:r>
        <w:instrText>ransaction implementation class:local events"</w:instrText>
      </w:r>
      <w:r>
        <w:fldChar w:fldCharType="end"/>
      </w:r>
    </w:p>
    <w:p w:rsidR="00890101" w:rsidRDefault="00404EC0">
      <w:r>
        <w:t>None.</w:t>
      </w:r>
    </w:p>
    <w:p w:rsidR="00890101" w:rsidRDefault="00404EC0">
      <w:pPr>
        <w:pStyle w:val="Heading2"/>
      </w:pPr>
      <w:bookmarkStart w:id="423" w:name="section_b670ebdccd6e4098a51f5d4274d8dfdd"/>
      <w:bookmarkStart w:id="424" w:name="_Toc75960839"/>
      <w:r>
        <w:t>MSMQTransaction Coclass Details</w:t>
      </w:r>
      <w:bookmarkEnd w:id="423"/>
      <w:bookmarkEnd w:id="424"/>
      <w:r>
        <w:fldChar w:fldCharType="begin"/>
      </w:r>
      <w:r>
        <w:instrText xml:space="preserve"> XE "MSMQTransaction coclass:overview"</w:instrText>
      </w:r>
      <w:r>
        <w:fldChar w:fldCharType="end"/>
      </w:r>
    </w:p>
    <w:p w:rsidR="00890101" w:rsidRDefault="00404EC0">
      <w:r>
        <w:t xml:space="preserve">The MSMQTransaction object identifies an underlying </w:t>
      </w:r>
      <w:hyperlink w:anchor="gt_31839e75-d4e6-4cce-aa6f-2534bb2a4e3f">
        <w:r>
          <w:rPr>
            <w:rStyle w:val="HyperlinkGreen"/>
            <w:b/>
          </w:rPr>
          <w:t>transaction obje</w:t>
        </w:r>
        <w:r>
          <w:rPr>
            <w:rStyle w:val="HyperlinkGreen"/>
            <w:b/>
          </w:rPr>
          <w:t>ct</w:t>
        </w:r>
      </w:hyperlink>
      <w:r>
        <w:t xml:space="preserve"> that is obtained externally by using an </w:t>
      </w:r>
      <w:hyperlink w:anchor="Section_43fa8e630ecb47b79c823f22d6a0f819" w:history="1">
        <w:r>
          <w:rPr>
            <w:rStyle w:val="Hyperlink"/>
          </w:rPr>
          <w:t>MSMQCoordinatedTransactionDispenser</w:t>
        </w:r>
      </w:hyperlink>
      <w:r>
        <w:t xml:space="preserve"> object, or created internally by using an </w:t>
      </w:r>
      <w:hyperlink w:anchor="Section_41bc92e97b20445b904c83e6ffcf3125" w:history="1">
        <w:r>
          <w:rPr>
            <w:rStyle w:val="Hyperlink"/>
          </w:rPr>
          <w:t>MSMQTransaction</w:t>
        </w:r>
        <w:r>
          <w:rPr>
            <w:rStyle w:val="Hyperlink"/>
          </w:rPr>
          <w:t>Dispenser</w:t>
        </w:r>
      </w:hyperlink>
      <w:r>
        <w:t xml:space="preserve"> object, or by attaching to an existing </w:t>
      </w:r>
      <w:hyperlink w:anchor="gt_61e1de21-a78d-4d20-b184-eda380386871">
        <w:r>
          <w:rPr>
            <w:rStyle w:val="HyperlinkGreen"/>
            <w:b/>
          </w:rPr>
          <w:t>transaction</w:t>
        </w:r>
      </w:hyperlink>
      <w:r>
        <w:t>. The MSMQTransaction object can be used in the following ways:</w:t>
      </w:r>
    </w:p>
    <w:p w:rsidR="00890101" w:rsidRDefault="00404EC0">
      <w:pPr>
        <w:pStyle w:val="ListParagraph"/>
        <w:numPr>
          <w:ilvl w:val="0"/>
          <w:numId w:val="133"/>
        </w:numPr>
      </w:pPr>
      <w:r>
        <w:lastRenderedPageBreak/>
        <w:t>To commit or abort the transaction.</w:t>
      </w:r>
    </w:p>
    <w:p w:rsidR="00890101" w:rsidRDefault="00404EC0">
      <w:pPr>
        <w:pStyle w:val="ListParagraph"/>
        <w:numPr>
          <w:ilvl w:val="0"/>
          <w:numId w:val="133"/>
        </w:numPr>
      </w:pPr>
      <w:r>
        <w:t>To retrieve the underlying transac</w:t>
      </w:r>
      <w:r>
        <w:t>tion object.</w:t>
      </w:r>
    </w:p>
    <w:p w:rsidR="00890101" w:rsidRDefault="00404EC0">
      <w:pPr>
        <w:pStyle w:val="ListParagraph"/>
        <w:numPr>
          <w:ilvl w:val="0"/>
          <w:numId w:val="133"/>
        </w:numPr>
      </w:pPr>
      <w:r>
        <w:t xml:space="preserve">As the </w:t>
      </w:r>
      <w:r>
        <w:rPr>
          <w:i/>
        </w:rPr>
        <w:t>Transaction</w:t>
      </w:r>
      <w:r>
        <w:t xml:space="preserve"> argument to one of the following methods:</w:t>
      </w:r>
    </w:p>
    <w:p w:rsidR="00890101" w:rsidRDefault="00404EC0">
      <w:pPr>
        <w:pStyle w:val="ListParagraph"/>
        <w:numPr>
          <w:ilvl w:val="1"/>
          <w:numId w:val="133"/>
        </w:numPr>
      </w:pPr>
      <w:r>
        <w:t>When sending messages:</w:t>
      </w:r>
    </w:p>
    <w:p w:rsidR="00890101" w:rsidRDefault="00404EC0">
      <w:pPr>
        <w:pStyle w:val="ListParagraph"/>
        <w:numPr>
          <w:ilvl w:val="2"/>
          <w:numId w:val="133"/>
        </w:numPr>
      </w:pPr>
      <w:hyperlink w:anchor="Section_fd62e4597b6a41d7ba4c741e0f49cec7" w:history="1">
        <w:r>
          <w:rPr>
            <w:rStyle w:val="Hyperlink"/>
          </w:rPr>
          <w:t>IMSMQMessage::Send</w:t>
        </w:r>
      </w:hyperlink>
      <w:r>
        <w:t xml:space="preserve"> </w:t>
      </w:r>
    </w:p>
    <w:p w:rsidR="00890101" w:rsidRDefault="00404EC0">
      <w:pPr>
        <w:pStyle w:val="ListParagraph"/>
        <w:numPr>
          <w:ilvl w:val="1"/>
          <w:numId w:val="133"/>
        </w:numPr>
      </w:pPr>
      <w:r>
        <w:t>When retrieving messages:</w:t>
      </w:r>
    </w:p>
    <w:p w:rsidR="00890101" w:rsidRDefault="00404EC0">
      <w:pPr>
        <w:pStyle w:val="ListParagraph"/>
        <w:numPr>
          <w:ilvl w:val="2"/>
          <w:numId w:val="133"/>
        </w:numPr>
      </w:pPr>
      <w:hyperlink w:anchor="Section_cc3f6a2820174c05a9eb3917b4589490" w:history="1">
        <w:r>
          <w:rPr>
            <w:rStyle w:val="Hyperlink"/>
          </w:rPr>
          <w:t>IMSMQQueue4::Receive</w:t>
        </w:r>
      </w:hyperlink>
      <w:r>
        <w:t xml:space="preserve"> </w:t>
      </w:r>
    </w:p>
    <w:p w:rsidR="00890101" w:rsidRDefault="00404EC0">
      <w:pPr>
        <w:pStyle w:val="ListParagraph"/>
        <w:numPr>
          <w:ilvl w:val="2"/>
          <w:numId w:val="133"/>
        </w:numPr>
      </w:pPr>
      <w:hyperlink w:anchor="Section_9fdc2a8b33e4492caaaf395e51e417b1" w:history="1">
        <w:r>
          <w:rPr>
            <w:rStyle w:val="Hyperlink"/>
          </w:rPr>
          <w:t>IMSMQQueue4::ReceiveCurrent</w:t>
        </w:r>
      </w:hyperlink>
      <w:r>
        <w:t xml:space="preserve"> </w:t>
      </w:r>
    </w:p>
    <w:p w:rsidR="00890101" w:rsidRDefault="00404EC0">
      <w:pPr>
        <w:pStyle w:val="ListParagraph"/>
        <w:numPr>
          <w:ilvl w:val="2"/>
          <w:numId w:val="133"/>
        </w:numPr>
      </w:pPr>
      <w:hyperlink w:anchor="Section_edd765b0b6ab4e60a65960f2c88ed23e" w:history="1">
        <w:r>
          <w:rPr>
            <w:rStyle w:val="Hyperlink"/>
          </w:rPr>
          <w:t>IMSMQQueue4::ReceiveFirstByLookupId</w:t>
        </w:r>
      </w:hyperlink>
      <w:r>
        <w:t xml:space="preserve"> </w:t>
      </w:r>
    </w:p>
    <w:p w:rsidR="00890101" w:rsidRDefault="00404EC0">
      <w:pPr>
        <w:pStyle w:val="ListParagraph"/>
        <w:numPr>
          <w:ilvl w:val="2"/>
          <w:numId w:val="133"/>
        </w:numPr>
      </w:pPr>
      <w:hyperlink w:anchor="Section_49d898f5cbf94965b6e30bbefa18cb2c" w:history="1">
        <w:r>
          <w:rPr>
            <w:rStyle w:val="Hyperlink"/>
          </w:rPr>
          <w:t>IMSMQQueue4::ReceivePreviousByLookupId</w:t>
        </w:r>
      </w:hyperlink>
      <w:r>
        <w:t xml:space="preserve"> </w:t>
      </w:r>
    </w:p>
    <w:p w:rsidR="00890101" w:rsidRDefault="00404EC0">
      <w:pPr>
        <w:pStyle w:val="ListParagraph"/>
        <w:numPr>
          <w:ilvl w:val="2"/>
          <w:numId w:val="133"/>
        </w:numPr>
      </w:pPr>
      <w:hyperlink w:anchor="Section_9caeb774ce74440d9dd7893323ac3867" w:history="1">
        <w:r>
          <w:rPr>
            <w:rStyle w:val="Hyperlink"/>
          </w:rPr>
          <w:t>IMSMQQueue4::ReceiveByLookupId</w:t>
        </w:r>
      </w:hyperlink>
      <w:r>
        <w:t xml:space="preserve"> </w:t>
      </w:r>
    </w:p>
    <w:p w:rsidR="00890101" w:rsidRDefault="00404EC0">
      <w:pPr>
        <w:pStyle w:val="ListParagraph"/>
        <w:numPr>
          <w:ilvl w:val="2"/>
          <w:numId w:val="133"/>
        </w:numPr>
      </w:pPr>
      <w:hyperlink w:anchor="Section_f87135e31c3e48a292821bcf0d59a59e" w:history="1">
        <w:r>
          <w:rPr>
            <w:rStyle w:val="Hyperlink"/>
          </w:rPr>
          <w:t>IMSMQQueue4::ReceiveNextByLookupId</w:t>
        </w:r>
      </w:hyperlink>
      <w:r>
        <w:t xml:space="preserve"> </w:t>
      </w:r>
    </w:p>
    <w:p w:rsidR="00890101" w:rsidRDefault="00404EC0">
      <w:pPr>
        <w:pStyle w:val="ListParagraph"/>
        <w:numPr>
          <w:ilvl w:val="2"/>
          <w:numId w:val="133"/>
        </w:numPr>
      </w:pPr>
      <w:hyperlink w:anchor="Section_8a4ec5565e06401fb39619ada9a4f120" w:history="1">
        <w:r>
          <w:rPr>
            <w:rStyle w:val="Hyperlink"/>
          </w:rPr>
          <w:t>IMSMQQueue4::ReceiveLastByLookupId</w:t>
        </w:r>
      </w:hyperlink>
      <w:r>
        <w:t xml:space="preserve"> </w:t>
      </w:r>
    </w:p>
    <w:p w:rsidR="00890101" w:rsidRDefault="00404EC0">
      <w:pPr>
        <w:pStyle w:val="Heading3"/>
      </w:pPr>
      <w:bookmarkStart w:id="425" w:name="section_04f6dc70f28b4d74b1b26b87c9f1b6fe"/>
      <w:bookmarkStart w:id="426" w:name="_Toc75960840"/>
      <w:r>
        <w:t>Abstract Data Model</w:t>
      </w:r>
      <w:bookmarkEnd w:id="425"/>
      <w:bookmarkEnd w:id="426"/>
      <w:r>
        <w:fldChar w:fldCharType="begin"/>
      </w:r>
      <w:r>
        <w:instrText xml:space="preserve"> XE "Data model - abstract:MSMQTransaction coclass"</w:instrText>
      </w:r>
      <w:r>
        <w:fldChar w:fldCharType="end"/>
      </w:r>
      <w:r>
        <w:fldChar w:fldCharType="begin"/>
      </w:r>
      <w:r>
        <w:instrText xml:space="preserve"> XE "Abstract data model:MSMQTransaction coclass"</w:instrText>
      </w:r>
      <w:r>
        <w:fldChar w:fldCharType="end"/>
      </w:r>
      <w:r>
        <w:fldChar w:fldCharType="begin"/>
      </w:r>
      <w:r>
        <w:instrText xml:space="preserve"> </w:instrText>
      </w:r>
      <w:r>
        <w:instrText>XE "MSMQTransaction coclass:abstract data model"</w:instrText>
      </w:r>
      <w:r>
        <w:fldChar w:fldCharType="end"/>
      </w:r>
    </w:p>
    <w:p w:rsidR="00890101" w:rsidRDefault="00404EC0">
      <w:r>
        <w:t xml:space="preserve">The </w:t>
      </w:r>
      <w:hyperlink w:anchor="Section_b670ebdccd6e4098a51f5d4274d8dfdd" w:history="1">
        <w:r>
          <w:rPr>
            <w:rStyle w:val="Hyperlink"/>
          </w:rPr>
          <w:t>MSMQTransaction</w:t>
        </w:r>
      </w:hyperlink>
      <w:r>
        <w:t xml:space="preserve"> coclass maintains the following additional data element:</w:t>
      </w:r>
    </w:p>
    <w:p w:rsidR="00890101" w:rsidRDefault="00404EC0">
      <w:pPr>
        <w:pStyle w:val="ListParagraph"/>
        <w:numPr>
          <w:ilvl w:val="0"/>
          <w:numId w:val="134"/>
        </w:numPr>
      </w:pPr>
      <w:r>
        <w:rPr>
          <w:b/>
        </w:rPr>
        <w:t>Transaction</w:t>
      </w:r>
      <w:r>
        <w:t>: This instance variable holds a reference to the underly</w:t>
      </w:r>
      <w:r>
        <w:t xml:space="preserve">ing </w:t>
      </w:r>
      <w:hyperlink w:anchor="gt_61e1de21-a78d-4d20-b184-eda380386871">
        <w:r>
          <w:rPr>
            <w:rStyle w:val="HyperlinkGreen"/>
            <w:b/>
          </w:rPr>
          <w:t>transaction</w:t>
        </w:r>
      </w:hyperlink>
      <w:r>
        <w:t xml:space="preserve"> object that implements the </w:t>
      </w:r>
      <w:hyperlink w:anchor="Section_3b40a6ae400f4551816773c8b1856922" w:history="1">
        <w:r>
          <w:rPr>
            <w:rStyle w:val="Hyperlink"/>
          </w:rPr>
          <w:t>ITransaction</w:t>
        </w:r>
      </w:hyperlink>
      <w:r>
        <w:t xml:space="preserve"> interface.</w:t>
      </w:r>
    </w:p>
    <w:p w:rsidR="00890101" w:rsidRDefault="00404EC0">
      <w:pPr>
        <w:pStyle w:val="Heading3"/>
      </w:pPr>
      <w:bookmarkStart w:id="427" w:name="section_04d57e4fa4644888ba3394913acf31c9"/>
      <w:bookmarkStart w:id="428" w:name="_Toc75960841"/>
      <w:r>
        <w:t>Timers</w:t>
      </w:r>
      <w:bookmarkEnd w:id="427"/>
      <w:bookmarkEnd w:id="428"/>
      <w:r>
        <w:fldChar w:fldCharType="begin"/>
      </w:r>
      <w:r>
        <w:instrText xml:space="preserve"> XE "Timers:MSMQTransaction coclass"</w:instrText>
      </w:r>
      <w:r>
        <w:fldChar w:fldCharType="end"/>
      </w:r>
      <w:r>
        <w:fldChar w:fldCharType="begin"/>
      </w:r>
      <w:r>
        <w:instrText xml:space="preserve"> XE "MSMQTransaction co</w:instrText>
      </w:r>
      <w:r>
        <w:instrText>class:timers"</w:instrText>
      </w:r>
      <w:r>
        <w:fldChar w:fldCharType="end"/>
      </w:r>
    </w:p>
    <w:p w:rsidR="00890101" w:rsidRDefault="00404EC0">
      <w:r>
        <w:t>None.</w:t>
      </w:r>
    </w:p>
    <w:p w:rsidR="00890101" w:rsidRDefault="00404EC0">
      <w:pPr>
        <w:pStyle w:val="Heading3"/>
      </w:pPr>
      <w:bookmarkStart w:id="429" w:name="section_43c801c2787042b09fe081966e9e81bf"/>
      <w:bookmarkStart w:id="430" w:name="_Toc75960842"/>
      <w:r>
        <w:t>Initialization</w:t>
      </w:r>
      <w:bookmarkEnd w:id="429"/>
      <w:bookmarkEnd w:id="430"/>
      <w:r>
        <w:fldChar w:fldCharType="begin"/>
      </w:r>
      <w:r>
        <w:instrText xml:space="preserve"> XE "Initialization:MSMQTransaction coclass"</w:instrText>
      </w:r>
      <w:r>
        <w:fldChar w:fldCharType="end"/>
      </w:r>
      <w:r>
        <w:fldChar w:fldCharType="begin"/>
      </w:r>
      <w:r>
        <w:instrText xml:space="preserve"> XE "MSMQTransaction coclass:initialization"</w:instrText>
      </w:r>
      <w:r>
        <w:fldChar w:fldCharType="end"/>
      </w:r>
    </w:p>
    <w:p w:rsidR="00890101" w:rsidRDefault="00404EC0">
      <w:r>
        <w:t xml:space="preserve">The </w:t>
      </w:r>
      <w:hyperlink w:anchor="gt_434b0234-e970-4e8c-bdfa-e16a30d96703">
        <w:r>
          <w:rPr>
            <w:rStyle w:val="HyperlinkGreen"/>
            <w:b/>
          </w:rPr>
          <w:t>server</w:t>
        </w:r>
      </w:hyperlink>
      <w:r>
        <w:t xml:space="preserve"> MUST initialize the </w:t>
      </w:r>
      <w:r>
        <w:rPr>
          <w:i/>
        </w:rPr>
        <w:t>Transaction</w:t>
      </w:r>
      <w:r>
        <w:t xml:space="preserve"> instance variable to N</w:t>
      </w:r>
      <w:r>
        <w:t>ULL.</w:t>
      </w:r>
    </w:p>
    <w:p w:rsidR="00890101" w:rsidRDefault="00404EC0">
      <w:pPr>
        <w:pStyle w:val="Heading3"/>
      </w:pPr>
      <w:bookmarkStart w:id="431" w:name="section_a89f8533bbce4e37bb6ec83a10e66271"/>
      <w:bookmarkStart w:id="432" w:name="_Toc75960843"/>
      <w:r>
        <w:t>Message Processing Events and Sequencing Rules</w:t>
      </w:r>
      <w:bookmarkEnd w:id="431"/>
      <w:bookmarkEnd w:id="432"/>
      <w:r>
        <w:fldChar w:fldCharType="begin"/>
      </w:r>
      <w:r>
        <w:instrText xml:space="preserve"> XE "Sequencing rules:MSMQTransaction coclass"</w:instrText>
      </w:r>
      <w:r>
        <w:fldChar w:fldCharType="end"/>
      </w:r>
      <w:r>
        <w:fldChar w:fldCharType="begin"/>
      </w:r>
      <w:r>
        <w:instrText xml:space="preserve"> XE "Message processing:MSMQTransaction coclass"</w:instrText>
      </w:r>
      <w:r>
        <w:fldChar w:fldCharType="end"/>
      </w:r>
      <w:r>
        <w:fldChar w:fldCharType="begin"/>
      </w:r>
      <w:r>
        <w:instrText xml:space="preserve"> XE "MSMQTransaction coclass:sequencing rules"</w:instrText>
      </w:r>
      <w:r>
        <w:fldChar w:fldCharType="end"/>
      </w:r>
      <w:r>
        <w:fldChar w:fldCharType="begin"/>
      </w:r>
      <w:r>
        <w:instrText xml:space="preserve"> XE "MSMQTransaction coclass:message processing"</w:instrText>
      </w:r>
      <w:r>
        <w:fldChar w:fldCharType="end"/>
      </w:r>
    </w:p>
    <w:p w:rsidR="00890101" w:rsidRDefault="00404EC0">
      <w:r>
        <w:t>This coc</w:t>
      </w:r>
      <w:r>
        <w:t>lass includes three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 name (in</w:t>
            </w:r>
            <w:r>
              <w:t xml:space="preserve"> the most recent interface revision)</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a30cbc5dba8a431ea3c569d13a8ff2a6" w:history="1">
              <w:r>
                <w:rPr>
                  <w:rStyle w:val="Hyperlink"/>
                </w:rPr>
                <w:t>Transaction</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ce43a803e25e4246ad7c97045b302d45" w:history="1">
              <w:r>
                <w:rPr>
                  <w:rStyle w:val="Hyperlink"/>
                </w:rPr>
                <w:t>Commit</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80f76433aa2a46b7a89bc4867612f80b" w:history="1">
              <w:r>
                <w:rPr>
                  <w:rStyle w:val="Hyperlink"/>
                </w:rPr>
                <w:t>Abort</w:t>
              </w:r>
            </w:hyperlink>
          </w:p>
          <w:p w:rsidR="00890101" w:rsidRDefault="00404EC0">
            <w:pPr>
              <w:pStyle w:val="TableBodyText"/>
            </w:pPr>
            <w:r>
              <w:t>(Opnum 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03924be9aa35447593288e126f9d3bf0" w:history="1">
              <w:r>
                <w:rPr>
                  <w:rStyle w:val="Hyperlink"/>
                </w:rPr>
                <w:t>InitNew</w:t>
              </w:r>
            </w:hyperlink>
          </w:p>
          <w:p w:rsidR="00890101" w:rsidRDefault="00404EC0">
            <w:pPr>
              <w:pStyle w:val="TableBodyText"/>
            </w:pPr>
            <w:r>
              <w:t>(Opnum 10)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7b71d16eaea547a28c7de5076c2824db" w:history="1">
              <w:r>
                <w:rPr>
                  <w:rStyle w:val="Hyperlink"/>
                </w:rPr>
                <w:t>Properties</w:t>
              </w:r>
            </w:hyperlink>
          </w:p>
          <w:p w:rsidR="00890101" w:rsidRDefault="00404EC0">
            <w:pPr>
              <w:pStyle w:val="TableBodyText"/>
            </w:pPr>
            <w:r>
              <w:t>(Opnum 11)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7820b1f354044f5bb1d57e485b603d43" w:history="1">
              <w:r>
                <w:rPr>
                  <w:rStyle w:val="Hyperlink"/>
                </w:rPr>
                <w:t>ITransaction</w:t>
              </w:r>
            </w:hyperlink>
          </w:p>
          <w:p w:rsidR="00890101" w:rsidRDefault="00404EC0">
            <w:pPr>
              <w:pStyle w:val="TableBodyText"/>
            </w:pPr>
            <w:r>
              <w:t>(Opnum 12)</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bl>
    <w:p w:rsidR="00890101" w:rsidRDefault="00890101"/>
    <w:p w:rsidR="00890101" w:rsidRDefault="00404EC0">
      <w:pPr>
        <w:pStyle w:val="Heading4"/>
      </w:pPr>
      <w:bookmarkStart w:id="433" w:name="section_884ca26375b04c0bae5c823832472636"/>
      <w:bookmarkStart w:id="434" w:name="_Toc75960844"/>
      <w:r>
        <w:t>IMSMQTransaction Interface</w:t>
      </w:r>
      <w:bookmarkEnd w:id="433"/>
      <w:bookmarkEnd w:id="434"/>
    </w:p>
    <w:p w:rsidR="00890101" w:rsidRDefault="00404EC0">
      <w:r>
        <w:t xml:space="preserve">The IMSMQTransaction interface provides methods that enable </w:t>
      </w:r>
      <w:hyperlink w:anchor="gt_61e1de21-a78d-4d20-b184-eda380386871">
        <w:r>
          <w:rPr>
            <w:rStyle w:val="HyperlinkGreen"/>
            <w:b/>
          </w:rPr>
          <w:t>transaction</w:t>
        </w:r>
      </w:hyperlink>
      <w:r>
        <w:t xml:space="preserve"> processing. The version number for this interface is 1.0.</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{d7d6e080-dccd-11d0-a</w:t>
      </w:r>
      <w:r>
        <w:t xml:space="preserve">a4b-0060970debae} (coclass MSMQTransaction as specified in section </w:t>
      </w:r>
      <w:hyperlink w:anchor="Section_60f9f524e68546c79f930fc361e46abf" w:history="1">
        <w:r>
          <w:rPr>
            <w:rStyle w:val="Hyperlink"/>
          </w:rPr>
          <w:t>1.9</w:t>
        </w:r>
      </w:hyperlink>
      <w:r>
        <w:t xml:space="preserve">), which implements the IMSMQTransaction interface using the </w:t>
      </w:r>
      <w:hyperlink w:anchor="gt_c4813fc3-b2e5-4aa3-bde7-421d950d68d3">
        <w:r>
          <w:rPr>
            <w:rStyle w:val="HyperlinkGreen"/>
            <w:b/>
          </w:rPr>
          <w:t>UUID</w:t>
        </w:r>
      </w:hyperlink>
      <w:r>
        <w:t xml:space="preserve"> {d7d6e07f-dccd-11d0-aa4b-0060970debae}.</w:t>
      </w:r>
    </w:p>
    <w:p w:rsidR="00890101" w:rsidRDefault="00404EC0">
      <w:r>
        <w:t xml:space="preserve">The following opnum table begins at opnum 7. Opnums 0 through 2 are inherited from the IUnknown interface, as specified in </w:t>
      </w:r>
      <w:hyperlink r:id="rId143" w:anchor="Section_4a893f3dbd2948cd9f43d9777a4415b0">
        <w:r>
          <w:rPr>
            <w:rStyle w:val="Hyperlink"/>
          </w:rPr>
          <w:t>[MS-DCOM]</w:t>
        </w:r>
      </w:hyperlink>
      <w:r>
        <w:t xml:space="preserve"> section 3.1.1.5.8. Opnums 3 through 6 are inherited from the IDispatch interface, as specified in </w:t>
      </w:r>
      <w:hyperlink r:id="rId144"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2524"/>
        <w:gridCol w:w="615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a30cbc5dba8a431ea3c569d13a8ff2a6" w:history="1">
              <w:r>
                <w:rPr>
                  <w:rStyle w:val="Hyperlink"/>
                </w:rPr>
                <w:t>Transaction, get Transaction</w:t>
              </w:r>
            </w:hyperlink>
          </w:p>
        </w:tc>
        <w:tc>
          <w:tcPr>
            <w:tcW w:w="0" w:type="auto"/>
          </w:tcPr>
          <w:p w:rsidR="00890101" w:rsidRDefault="00404EC0">
            <w:pPr>
              <w:pStyle w:val="TableBodyText"/>
            </w:pPr>
            <w:r>
              <w:t>This method is deprecated and SHOULD NOT be implemented.</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ce43a803e25e4246ad7c97045b302d45" w:history="1">
              <w:r>
                <w:rPr>
                  <w:rStyle w:val="Hyperlink"/>
                </w:rPr>
                <w:t>Commit</w:t>
              </w:r>
            </w:hyperlink>
          </w:p>
        </w:tc>
        <w:tc>
          <w:tcPr>
            <w:tcW w:w="0" w:type="auto"/>
          </w:tcPr>
          <w:p w:rsidR="00890101" w:rsidRDefault="00404EC0">
            <w:pPr>
              <w:pStyle w:val="TableBodyText"/>
            </w:pPr>
            <w:r>
              <w:t xml:space="preserve">Commits the underlying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80f76433aa2a46b7a89bc4867612f80b" w:history="1">
              <w:r>
                <w:rPr>
                  <w:rStyle w:val="Hyperlink"/>
                </w:rPr>
                <w:t>Abort</w:t>
              </w:r>
            </w:hyperlink>
          </w:p>
        </w:tc>
        <w:tc>
          <w:tcPr>
            <w:tcW w:w="0" w:type="auto"/>
          </w:tcPr>
          <w:p w:rsidR="00890101" w:rsidRDefault="00404EC0">
            <w:pPr>
              <w:pStyle w:val="TableBodyText"/>
            </w:pPr>
            <w:r>
              <w:t xml:space="preserve">Aborts the underlying </w:t>
            </w:r>
            <w:r>
              <w:t>internal transaction or external transaction.</w:t>
            </w:r>
          </w:p>
          <w:p w:rsidR="00890101" w:rsidRDefault="00404EC0">
            <w:pPr>
              <w:pStyle w:val="TableBodyText"/>
            </w:pPr>
            <w:r>
              <w:t>Opnum: 9</w:t>
            </w:r>
          </w:p>
        </w:tc>
      </w:tr>
    </w:tbl>
    <w:p w:rsidR="00890101" w:rsidRDefault="00890101"/>
    <w:p w:rsidR="00890101" w:rsidRDefault="00404EC0">
      <w:pPr>
        <w:pStyle w:val="Heading5"/>
      </w:pPr>
      <w:bookmarkStart w:id="435" w:name="section_a30cbc5dba8a431ea3c569d13a8ff2a6"/>
      <w:bookmarkStart w:id="436" w:name="_Toc75960845"/>
      <w:r>
        <w:t>Transaction (Opnum 7)</w:t>
      </w:r>
      <w:bookmarkEnd w:id="435"/>
      <w:bookmarkEnd w:id="436"/>
      <w:r>
        <w:fldChar w:fldCharType="begin"/>
      </w:r>
      <w:r>
        <w:instrText xml:space="preserve"> XE "Transaction method"</w:instrText>
      </w:r>
      <w:r>
        <w:fldChar w:fldCharType="end"/>
      </w:r>
    </w:p>
    <w:p w:rsidR="00890101" w:rsidRDefault="00404EC0">
      <w:r>
        <w:t>The Transaction method is received by the server in an RPC_REQUEST packet. In response, the server SHOULD return E_NOTIMPL (0x80004001).</w:t>
      </w:r>
    </w:p>
    <w:p w:rsidR="00890101" w:rsidRDefault="00404EC0">
      <w:pPr>
        <w:pStyle w:val="Code"/>
      </w:pPr>
      <w:r>
        <w:t>[propget] HRES</w:t>
      </w:r>
      <w:r>
        <w:t>ULT Transaction(</w:t>
      </w:r>
    </w:p>
    <w:p w:rsidR="00890101" w:rsidRDefault="00404EC0">
      <w:pPr>
        <w:pStyle w:val="Code"/>
      </w:pPr>
      <w:r>
        <w:t>  [out, retval] long* plTransaction</w:t>
      </w:r>
    </w:p>
    <w:p w:rsidR="00890101" w:rsidRDefault="00404EC0">
      <w:pPr>
        <w:pStyle w:val="Code"/>
      </w:pPr>
      <w:r>
        <w:t>);</w:t>
      </w:r>
    </w:p>
    <w:p w:rsidR="00890101" w:rsidRDefault="00404EC0">
      <w:pPr>
        <w:pStyle w:val="Definition-Field"/>
      </w:pPr>
      <w:r>
        <w:rPr>
          <w:b/>
        </w:rPr>
        <w:t xml:space="preserve">plTransaction: </w:t>
      </w:r>
      <w:r>
        <w:t xml:space="preserve">A pointer to a </w:t>
      </w:r>
      <w:r>
        <w:rPr>
          <w:b/>
        </w:rPr>
        <w:t>long</w:t>
      </w:r>
      <w:r>
        <w:t xml:space="preserve"> that identifies the underlying </w:t>
      </w:r>
      <w:hyperlink w:anchor="gt_61e1de21-a78d-4d20-b184-eda380386871">
        <w:r>
          <w:rPr>
            <w:rStyle w:val="HyperlinkGreen"/>
            <w:b/>
          </w:rPr>
          <w:t>transaction</w:t>
        </w:r>
      </w:hyperlink>
      <w:r>
        <w:t>.</w:t>
      </w:r>
    </w:p>
    <w:p w:rsidR="00890101" w:rsidRDefault="00404EC0">
      <w:pPr>
        <w:pStyle w:val="Definition-Field"/>
      </w:pPr>
      <w:r>
        <w:rPr>
          <w:b/>
        </w:rPr>
        <w:lastRenderedPageBreak/>
        <w:t xml:space="preserve">Return Values: </w:t>
      </w:r>
      <w:r>
        <w:t>The method SHOULD</w:t>
      </w:r>
      <w:bookmarkStart w:id="437" w:name="Appendix_A_Target_33"/>
      <w:r>
        <w:rPr>
          <w:rStyle w:val="Hyperlink"/>
        </w:rPr>
        <w:fldChar w:fldCharType="begin"/>
      </w:r>
      <w:r>
        <w:rPr>
          <w:rStyle w:val="Hyperlink"/>
        </w:rPr>
        <w:instrText xml:space="preserve"> HYPERLINK \l "Appendix_A_33" \o "Product behavior note 33" \h </w:instrText>
      </w:r>
      <w:r>
        <w:rPr>
          <w:rStyle w:val="Hyperlink"/>
        </w:rPr>
      </w:r>
      <w:r>
        <w:rPr>
          <w:rStyle w:val="Hyperlink"/>
        </w:rPr>
        <w:fldChar w:fldCharType="separate"/>
      </w:r>
      <w:r>
        <w:rPr>
          <w:rStyle w:val="Hyperlink"/>
        </w:rPr>
        <w:t>&lt;33&gt;</w:t>
      </w:r>
      <w:r>
        <w:rPr>
          <w:rStyle w:val="Hyperlink"/>
        </w:rPr>
        <w:fldChar w:fldCharType="end"/>
      </w:r>
      <w:bookmarkEnd w:id="437"/>
      <w:r>
        <w:t xml:space="preserve"> return E_NOTIMPL (0x80004001) and take no further action.</w:t>
      </w:r>
    </w:p>
    <w:p w:rsidR="00890101" w:rsidRDefault="00404EC0">
      <w:pPr>
        <w:pStyle w:val="Heading5"/>
      </w:pPr>
      <w:bookmarkStart w:id="438" w:name="section_ce43a803e25e4246ad7c97045b302d45"/>
      <w:bookmarkStart w:id="439" w:name="_Toc75960846"/>
      <w:r>
        <w:t>Commit (Opnum 8)</w:t>
      </w:r>
      <w:bookmarkEnd w:id="438"/>
      <w:bookmarkEnd w:id="439"/>
      <w:r>
        <w:fldChar w:fldCharType="begin"/>
      </w:r>
      <w:r>
        <w:instrText xml:space="preserve"> XE "Commit method"</w:instrText>
      </w:r>
      <w:r>
        <w:fldChar w:fldCharType="end"/>
      </w:r>
    </w:p>
    <w:p w:rsidR="00890101" w:rsidRDefault="00404EC0">
      <w:r>
        <w:t>The Commit method is received by the server in an RPC_REQUEST packet. In response, the serv</w:t>
      </w:r>
      <w:r>
        <w:t xml:space="preserve">er MUST commit the underlying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890101" w:rsidRDefault="00404EC0">
      <w:pPr>
        <w:pStyle w:val="Code"/>
      </w:pPr>
      <w:r>
        <w:t>HRESULT Commit(</w:t>
      </w:r>
    </w:p>
    <w:p w:rsidR="00890101" w:rsidRDefault="00404EC0">
      <w:pPr>
        <w:pStyle w:val="Code"/>
      </w:pPr>
      <w:r>
        <w:t>  [in, optional] VARIANT* fRetaining,</w:t>
      </w:r>
    </w:p>
    <w:p w:rsidR="00890101" w:rsidRDefault="00404EC0">
      <w:pPr>
        <w:pStyle w:val="Code"/>
      </w:pPr>
      <w:r>
        <w:t>  [in, optional] VARIANT* grfTC,</w:t>
      </w:r>
    </w:p>
    <w:p w:rsidR="00890101" w:rsidRDefault="00404EC0">
      <w:pPr>
        <w:pStyle w:val="Code"/>
      </w:pPr>
      <w:r>
        <w:t>  [in, optional] VARIANT* grfRM</w:t>
      </w:r>
    </w:p>
    <w:p w:rsidR="00890101" w:rsidRDefault="00404EC0">
      <w:pPr>
        <w:pStyle w:val="Code"/>
      </w:pPr>
      <w:r>
        <w:t>);</w:t>
      </w:r>
    </w:p>
    <w:p w:rsidR="00890101" w:rsidRDefault="00404EC0">
      <w:pPr>
        <w:pStyle w:val="Definition-Field"/>
      </w:pPr>
      <w:r>
        <w:rPr>
          <w:b/>
        </w:rPr>
        <w:t xml:space="preserve">fRetaining: </w:t>
      </w:r>
      <w:r>
        <w:t xml:space="preserve">A pointer to a </w:t>
      </w:r>
      <w:hyperlink w:anchor="gt_a3af3eaf-64b7-499b-a95f-193cd4c27812">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 If this parameter is not specified by the client, the </w:t>
      </w:r>
      <w:hyperlink w:anchor="gt_434b0234-e970-4e8c-bdfa-e16a30d96703">
        <w:r>
          <w:rPr>
            <w:rStyle w:val="HyperlinkGreen"/>
            <w:b/>
          </w:rPr>
          <w:t>server</w:t>
        </w:r>
      </w:hyperlink>
      <w:r>
        <w:t xml:space="preserve"> MUST use the default value of False.</w:t>
      </w:r>
    </w:p>
    <w:p w:rsidR="00890101" w:rsidRDefault="00404EC0">
      <w:pPr>
        <w:pStyle w:val="Definition-Field"/>
      </w:pPr>
      <w:r>
        <w:rPr>
          <w:b/>
        </w:rPr>
        <w:t xml:space="preserve">grfTC: </w:t>
      </w:r>
      <w:r>
        <w:t xml:space="preserve">A pointer to </w:t>
      </w:r>
      <w:r>
        <w:t xml:space="preserve">a VARIANT that contains a VT_I4 integer that corresponds to the </w:t>
      </w:r>
      <w:hyperlink w:anchor="Section_c4c9f1cc62304a0787161df46756c746" w:history="1">
        <w:r>
          <w:rPr>
            <w:rStyle w:val="Hyperlink"/>
          </w:rPr>
          <w:t>XACTTC</w:t>
        </w:r>
      </w:hyperlink>
      <w:r>
        <w:t xml:space="preserve"> enumeration (section 2.2.2.21).</w:t>
      </w:r>
    </w:p>
    <w:p w:rsidR="00890101" w:rsidRDefault="00404EC0">
      <w:pPr>
        <w:pStyle w:val="Definition-Field"/>
      </w:pPr>
      <w:r>
        <w:t>If this parameter is not specified by the client, the server MUST use the default value XACTT</w:t>
      </w:r>
      <w:r>
        <w:t>C_SYNC (0x00000002).</w:t>
      </w:r>
    </w:p>
    <w:p w:rsidR="00890101" w:rsidRDefault="00404EC0">
      <w:pPr>
        <w:pStyle w:val="Definition-Field"/>
      </w:pPr>
      <w:r>
        <w:rPr>
          <w:b/>
        </w:rPr>
        <w:t xml:space="preserve">grfRM: </w:t>
      </w:r>
      <w:r>
        <w:t xml:space="preserve">A pointer to a VARIANT that contains a long. For more details about this input parameter, refer to </w:t>
      </w:r>
      <w:hyperlink r:id="rId145" w:anchor="Section_c367c57133f344ac85cb4b9ebbb2779d">
        <w:r>
          <w:rPr>
            <w:rStyle w:val="Hyperlink"/>
          </w:rPr>
          <w:t>[MS-DTCO]</w:t>
        </w:r>
      </w:hyperlink>
      <w:r>
        <w:t xml:space="preserve"> section 2.2.7.1. If this parameter is no</w:t>
      </w:r>
      <w:r>
        <w:t>t specified by the client, the server MUST use the default value of 0 in place of the unspecified value.</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When the server pro</w:t>
      </w:r>
      <w:r>
        <w:t>cesses this call, it MUST follow these guidelines:</w:t>
      </w:r>
    </w:p>
    <w:p w:rsidR="00890101" w:rsidRDefault="00404EC0">
      <w:pPr>
        <w:pStyle w:val="ListParagraph"/>
        <w:numPr>
          <w:ilvl w:val="0"/>
          <w:numId w:val="135"/>
        </w:numPr>
      </w:pPr>
      <w:r>
        <w:t xml:space="preserve">If the </w:t>
      </w:r>
      <w:r>
        <w:rPr>
          <w:i/>
        </w:rPr>
        <w:t>Transaction</w:t>
      </w:r>
      <w:r>
        <w:t xml:space="preserve"> instance variable is NULL:</w:t>
      </w:r>
    </w:p>
    <w:p w:rsidR="00890101" w:rsidRDefault="00404EC0">
      <w:pPr>
        <w:pStyle w:val="ListParagraph"/>
        <w:numPr>
          <w:ilvl w:val="1"/>
          <w:numId w:val="135"/>
        </w:numPr>
      </w:pPr>
      <w:r>
        <w:t>Return E_INVALIDARG (0x80070057), and take no further action.</w:t>
      </w:r>
    </w:p>
    <w:p w:rsidR="00890101" w:rsidRDefault="00404EC0">
      <w:pPr>
        <w:pStyle w:val="ListParagraph"/>
        <w:numPr>
          <w:ilvl w:val="0"/>
          <w:numId w:val="135"/>
        </w:numPr>
      </w:pPr>
      <w:r>
        <w:t>Commit the transaction by invoking the Commit method (</w:t>
      </w:r>
      <w:hyperlink w:anchor="Section_78fb0ab6c5194de1a49f839907f07d3d" w:history="1">
        <w:r>
          <w:rPr>
            <w:rStyle w:val="Hyperlink"/>
          </w:rPr>
          <w:t>ITransaction::Commit</w:t>
        </w:r>
      </w:hyperlink>
      <w:r>
        <w:t xml:space="preserve"> section 3.8.4.1.1) on the </w:t>
      </w:r>
      <w:r>
        <w:rPr>
          <w:i/>
        </w:rPr>
        <w:t>Transaction</w:t>
      </w:r>
      <w:r>
        <w:t xml:space="preserve"> instance variable, passing the input parameters </w:t>
      </w:r>
      <w:r>
        <w:rPr>
          <w:i/>
        </w:rPr>
        <w:t>fRetaining</w:t>
      </w:r>
      <w:r>
        <w:t xml:space="preserve">, </w:t>
      </w:r>
      <w:r>
        <w:rPr>
          <w:i/>
        </w:rPr>
        <w:t>grfTC</w:t>
      </w:r>
      <w:r>
        <w:t xml:space="preserve">, and </w:t>
      </w:r>
      <w:r>
        <w:rPr>
          <w:i/>
        </w:rPr>
        <w:t>grfRM</w:t>
      </w:r>
      <w:r>
        <w:t>.</w:t>
      </w:r>
    </w:p>
    <w:p w:rsidR="00890101" w:rsidRDefault="00404EC0">
      <w:pPr>
        <w:pStyle w:val="Heading5"/>
      </w:pPr>
      <w:bookmarkStart w:id="440" w:name="section_80f76433aa2a46b7a89bc4867612f80b"/>
      <w:bookmarkStart w:id="441" w:name="_Toc75960847"/>
      <w:r>
        <w:t>Abort (Opnum 9)</w:t>
      </w:r>
      <w:bookmarkEnd w:id="440"/>
      <w:bookmarkEnd w:id="441"/>
      <w:r>
        <w:fldChar w:fldCharType="begin"/>
      </w:r>
      <w:r>
        <w:instrText xml:space="preserve"> XE "Abort method"</w:instrText>
      </w:r>
      <w:r>
        <w:fldChar w:fldCharType="end"/>
      </w:r>
    </w:p>
    <w:p w:rsidR="00890101" w:rsidRDefault="00404EC0">
      <w:r>
        <w:t>The Abort method is received by the server in an RPC_REQUEST packe</w:t>
      </w:r>
      <w:r>
        <w:t xml:space="preserve">t. In response, the server MUST abort the </w:t>
      </w:r>
      <w:hyperlink w:anchor="gt_85c78cf0-1fb6-4e5d-85f5-a2e9f58a6b9e">
        <w:r>
          <w:rPr>
            <w:rStyle w:val="HyperlinkGreen"/>
            <w:b/>
          </w:rPr>
          <w:t>message</w:t>
        </w:r>
      </w:hyperlink>
      <w:r>
        <w:t xml:space="preserve"> queuing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890101" w:rsidRDefault="00404EC0">
      <w:pPr>
        <w:pStyle w:val="Code"/>
      </w:pPr>
      <w:r>
        <w:t>HRESULT Abort(</w:t>
      </w:r>
    </w:p>
    <w:p w:rsidR="00890101" w:rsidRDefault="00404EC0">
      <w:pPr>
        <w:pStyle w:val="Code"/>
      </w:pPr>
      <w:r>
        <w:t>  [in, optional] VARIANT* fRetaining,</w:t>
      </w:r>
    </w:p>
    <w:p w:rsidR="00890101" w:rsidRDefault="00404EC0">
      <w:pPr>
        <w:pStyle w:val="Code"/>
      </w:pPr>
      <w:r>
        <w:t>  [in, optional] VARIANT* fAsync</w:t>
      </w:r>
    </w:p>
    <w:p w:rsidR="00890101" w:rsidRDefault="00404EC0">
      <w:pPr>
        <w:pStyle w:val="Code"/>
      </w:pPr>
      <w:r>
        <w:t>);</w:t>
      </w:r>
    </w:p>
    <w:p w:rsidR="00890101" w:rsidRDefault="00404EC0">
      <w:pPr>
        <w:pStyle w:val="Definition-Field"/>
      </w:pPr>
      <w:r>
        <w:rPr>
          <w:b/>
        </w:rPr>
        <w:t xml:space="preserve">fRetaining: </w:t>
      </w:r>
      <w:r>
        <w:t xml:space="preserve">A pointer to a </w:t>
      </w:r>
      <w:hyperlink w:anchor="gt_a3af3eaf-64b7-499b-a95f-193cd4c27812">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w:t>
      </w:r>
    </w:p>
    <w:p w:rsidR="00890101" w:rsidRDefault="00404EC0">
      <w:pPr>
        <w:pStyle w:val="Definition-Field"/>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p w:rsidR="00890101" w:rsidRDefault="00404EC0">
      <w:pPr>
        <w:pStyle w:val="Definition-Field"/>
      </w:pPr>
      <w:r>
        <w:rPr>
          <w:b/>
        </w:rPr>
        <w:lastRenderedPageBreak/>
        <w:t xml:space="preserve">fAsync: </w:t>
      </w:r>
      <w:r>
        <w:t>A pointer to a VARIANT that contains a VARIANT_BOOL that specifies whether the abort is done synchronously (False) or</w:t>
      </w:r>
      <w:r>
        <w:t xml:space="preserve"> asynchronously (True). If a value is not specified by the client, the server MUST use the default value VARIANT_FALSE (0x0000).</w:t>
      </w:r>
    </w:p>
    <w:p w:rsidR="00890101" w:rsidRDefault="00404EC0">
      <w:pPr>
        <w:pStyle w:val="Definition-Field"/>
      </w:pPr>
      <w:r>
        <w:rPr>
          <w:b/>
        </w:rPr>
        <w:t xml:space="preserve">Return Values: </w:t>
      </w:r>
      <w:r>
        <w:t>The method MUST return S_OK (0x00000000) to indicate success or an implementation-specific error HRESULT</w:t>
      </w:r>
      <w:r>
        <w:t xml:space="preserve"> on failure.</w:t>
      </w:r>
    </w:p>
    <w:p w:rsidR="00890101" w:rsidRDefault="00404EC0">
      <w:r>
        <w:t>When the server processes this call, it MUST follow these guidelines:</w:t>
      </w:r>
    </w:p>
    <w:p w:rsidR="00890101" w:rsidRDefault="00404EC0">
      <w:pPr>
        <w:pStyle w:val="ListParagraph"/>
        <w:numPr>
          <w:ilvl w:val="0"/>
          <w:numId w:val="136"/>
        </w:numPr>
      </w:pPr>
      <w:r>
        <w:t xml:space="preserve">If the </w:t>
      </w:r>
      <w:r>
        <w:rPr>
          <w:i/>
        </w:rPr>
        <w:t>Transaction</w:t>
      </w:r>
      <w:r>
        <w:t xml:space="preserve"> instance variable is NULL:</w:t>
      </w:r>
    </w:p>
    <w:p w:rsidR="00890101" w:rsidRDefault="00404EC0">
      <w:pPr>
        <w:pStyle w:val="ListParagraph"/>
        <w:numPr>
          <w:ilvl w:val="1"/>
          <w:numId w:val="136"/>
        </w:numPr>
      </w:pPr>
      <w:r>
        <w:t>Return E_INVALIDARG (0x80070057), and take no further action.</w:t>
      </w:r>
    </w:p>
    <w:p w:rsidR="00890101" w:rsidRDefault="00404EC0">
      <w:pPr>
        <w:pStyle w:val="ListParagraph"/>
        <w:numPr>
          <w:ilvl w:val="0"/>
          <w:numId w:val="136"/>
        </w:numPr>
      </w:pPr>
      <w:r>
        <w:t>Abort the transaction by invoking the Abort method (</w:t>
      </w:r>
      <w:hyperlink w:anchor="Section_88313cc1e5c84fa88d50e7c2000c43e6" w:history="1">
        <w:r>
          <w:rPr>
            <w:rStyle w:val="Hyperlink"/>
          </w:rPr>
          <w:t>ITransaction::Abort</w:t>
        </w:r>
      </w:hyperlink>
      <w:r>
        <w:t xml:space="preserve"> section 3.8.4.1.2) on the </w:t>
      </w:r>
      <w:r>
        <w:rPr>
          <w:i/>
        </w:rPr>
        <w:t>Transaction</w:t>
      </w:r>
      <w:r>
        <w:t xml:space="preserve"> instance variable, with the following parameters:</w:t>
      </w:r>
    </w:p>
    <w:p w:rsidR="00890101" w:rsidRDefault="00404EC0">
      <w:pPr>
        <w:pStyle w:val="ListParagraph"/>
        <w:numPr>
          <w:ilvl w:val="1"/>
          <w:numId w:val="136"/>
        </w:numPr>
      </w:pPr>
      <w:r>
        <w:t>pboidReason = NULL</w:t>
      </w:r>
    </w:p>
    <w:p w:rsidR="00890101" w:rsidRDefault="00404EC0">
      <w:pPr>
        <w:pStyle w:val="ListParagraph"/>
        <w:numPr>
          <w:ilvl w:val="1"/>
          <w:numId w:val="136"/>
        </w:numPr>
      </w:pPr>
      <w:r>
        <w:t xml:space="preserve">fRetaining = input parameter </w:t>
      </w:r>
      <w:r>
        <w:rPr>
          <w:i/>
        </w:rPr>
        <w:t>fRetaining</w:t>
      </w:r>
    </w:p>
    <w:p w:rsidR="00890101" w:rsidRDefault="00404EC0">
      <w:pPr>
        <w:pStyle w:val="ListParagraph"/>
        <w:numPr>
          <w:ilvl w:val="1"/>
          <w:numId w:val="136"/>
        </w:numPr>
      </w:pPr>
      <w:r>
        <w:t xml:space="preserve">fAsync = input parameter </w:t>
      </w:r>
      <w:r>
        <w:rPr>
          <w:i/>
        </w:rPr>
        <w:t>fAsync</w:t>
      </w:r>
    </w:p>
    <w:p w:rsidR="00890101" w:rsidRDefault="00404EC0">
      <w:pPr>
        <w:pStyle w:val="Heading4"/>
      </w:pPr>
      <w:bookmarkStart w:id="442" w:name="section_5328e0cde734479fbe950d398f99e3c2"/>
      <w:bookmarkStart w:id="443" w:name="_Toc75960848"/>
      <w:r>
        <w:t>IMSMQTrans</w:t>
      </w:r>
      <w:r>
        <w:t>action2 Interface</w:t>
      </w:r>
      <w:bookmarkEnd w:id="442"/>
      <w:bookmarkEnd w:id="443"/>
    </w:p>
    <w:p w:rsidR="00890101" w:rsidRDefault="00404EC0">
      <w:r>
        <w:t xml:space="preserve">The IMSMQTransaction2 interface provides methods that return information about the queue manager on a specific server. IMSMQTransaction2 (section 3.9.4.2) inherits opnums 0 through 9 from the </w:t>
      </w:r>
      <w:hyperlink w:anchor="Section_884ca26375b04c0bae5c823832472636" w:history="1">
        <w:r>
          <w:rPr>
            <w:rStyle w:val="Hyperlink"/>
          </w:rPr>
          <w:t>IMSMQTransaction</w:t>
        </w:r>
      </w:hyperlink>
      <w:r>
        <w:t xml:space="preserve"> interface. The version number for this interface is 1.0.</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{d7d6e080-dccd-11d0-aa4b-0060970debae} (coclass MSMQTransaction as specified in section </w:t>
      </w:r>
      <w:hyperlink w:anchor="Section_60f9f524e68546c79f930fc361e46abf" w:history="1">
        <w:r>
          <w:rPr>
            <w:rStyle w:val="Hyperlink"/>
          </w:rPr>
          <w:t>1.9</w:t>
        </w:r>
      </w:hyperlink>
      <w:r>
        <w:t xml:space="preserve">), which implements the IMSMQTransaction2 interface using the </w:t>
      </w:r>
      <w:hyperlink w:anchor="gt_c4813fc3-b2e5-4aa3-bde7-421d950d68d3">
        <w:r>
          <w:rPr>
            <w:rStyle w:val="HyperlinkGreen"/>
            <w:b/>
          </w:rPr>
          <w:t>UUID</w:t>
        </w:r>
      </w:hyperlink>
      <w:r>
        <w:t xml:space="preserve"> {2ce0c5b0-6e67-11d2-b0e6-00e02c074f6b}.</w:t>
      </w:r>
    </w:p>
    <w:p w:rsidR="00890101" w:rsidRDefault="00404EC0">
      <w:r>
        <w:t>Methods in RPC Opnum Order</w:t>
      </w:r>
    </w:p>
    <w:tbl>
      <w:tblPr>
        <w:tblStyle w:val="Table-ShadedHeader"/>
        <w:tblW w:w="0" w:type="auto"/>
        <w:tblLook w:val="04A0" w:firstRow="1" w:lastRow="0" w:firstColumn="1" w:lastColumn="0" w:noHBand="0" w:noVBand="1"/>
      </w:tblPr>
      <w:tblGrid>
        <w:gridCol w:w="2281"/>
        <w:gridCol w:w="643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03924be9aa35447593288e126f9d3bf0" w:history="1">
              <w:r>
                <w:rPr>
                  <w:rStyle w:val="Hyperlink"/>
                </w:rPr>
                <w:t>InitNew</w:t>
              </w:r>
            </w:hyperlink>
          </w:p>
        </w:tc>
        <w:tc>
          <w:tcPr>
            <w:tcW w:w="0" w:type="auto"/>
          </w:tcPr>
          <w:p w:rsidR="00890101" w:rsidRDefault="00404EC0">
            <w:pPr>
              <w:pStyle w:val="TableBodyText"/>
            </w:pPr>
            <w:r>
              <w:t xml:space="preserve">Initializes the object to represent an existing underlying </w:t>
            </w:r>
            <w:hyperlink w:anchor="gt_61e1de21-a78d-4d20-b184-eda380386871">
              <w:r>
                <w:rPr>
                  <w:rStyle w:val="HyperlinkGreen"/>
                  <w:b/>
                </w:rPr>
                <w:t>transaction</w:t>
              </w:r>
            </w:hyperlink>
            <w:r>
              <w:t xml:space="preserve"> object.</w:t>
            </w:r>
          </w:p>
          <w:p w:rsidR="00890101" w:rsidRDefault="00404EC0">
            <w:pPr>
              <w:pStyle w:val="TableBodyText"/>
            </w:pPr>
            <w:r>
              <w:t>Opnum: 10</w:t>
            </w:r>
          </w:p>
        </w:tc>
      </w:tr>
      <w:tr w:rsidR="00890101" w:rsidTr="00890101">
        <w:tc>
          <w:tcPr>
            <w:tcW w:w="0" w:type="auto"/>
          </w:tcPr>
          <w:p w:rsidR="00890101" w:rsidRDefault="00404EC0">
            <w:pPr>
              <w:pStyle w:val="TableBodyText"/>
            </w:pPr>
            <w:hyperlink w:anchor="Section_7b71d16eaea547a28c7de5076c2824db" w:history="1">
              <w:r>
                <w:rPr>
                  <w:rStyle w:val="Hyperlink"/>
                </w:rPr>
                <w:t>Properties, get Properties</w:t>
              </w:r>
            </w:hyperlink>
          </w:p>
        </w:tc>
        <w:tc>
          <w:tcPr>
            <w:tcW w:w="0" w:type="auto"/>
          </w:tcPr>
          <w:p w:rsidR="00890101" w:rsidRDefault="00404EC0">
            <w:pPr>
              <w:pStyle w:val="TableBodyText"/>
            </w:pPr>
            <w:r>
              <w:t>This method is not implemented.</w:t>
            </w:r>
          </w:p>
          <w:p w:rsidR="00890101" w:rsidRDefault="00404EC0">
            <w:pPr>
              <w:pStyle w:val="TableBodyText"/>
            </w:pPr>
            <w:r>
              <w:t>Opnum: 11</w:t>
            </w:r>
          </w:p>
        </w:tc>
      </w:tr>
    </w:tbl>
    <w:p w:rsidR="00890101" w:rsidRDefault="00890101"/>
    <w:p w:rsidR="00890101" w:rsidRDefault="00404EC0">
      <w:pPr>
        <w:pStyle w:val="Heading5"/>
      </w:pPr>
      <w:bookmarkStart w:id="444" w:name="section_03924be9aa35447593288e126f9d3bf0"/>
      <w:bookmarkStart w:id="445" w:name="_Toc75960849"/>
      <w:r>
        <w:t>InitNew (Opnum 10)</w:t>
      </w:r>
      <w:bookmarkEnd w:id="444"/>
      <w:bookmarkEnd w:id="445"/>
      <w:r>
        <w:fldChar w:fldCharType="begin"/>
      </w:r>
      <w:r>
        <w:instrText xml:space="preserve"> XE "InitNew method"</w:instrText>
      </w:r>
      <w:r>
        <w:fldChar w:fldCharType="end"/>
      </w:r>
    </w:p>
    <w:p w:rsidR="00890101" w:rsidRDefault="00404EC0">
      <w:r>
        <w:t xml:space="preserve">The InitNew method is received by the server in an RPC_REQUEST packet. In response, the server MUST initialize an MSMQ </w:t>
      </w:r>
      <w:hyperlink w:anchor="gt_61e1de21-a78d-4d20-b184-eda380386871">
        <w:r>
          <w:rPr>
            <w:rStyle w:val="HyperlinkGreen"/>
            <w:b/>
          </w:rPr>
          <w:t>transaction</w:t>
        </w:r>
      </w:hyperlink>
      <w:r>
        <w:t xml:space="preserve"> object to represent an existing underlyi</w:t>
      </w:r>
      <w:r>
        <w:t>ng transaction object.</w:t>
      </w:r>
    </w:p>
    <w:p w:rsidR="00890101" w:rsidRDefault="00404EC0">
      <w:pPr>
        <w:pStyle w:val="Code"/>
      </w:pPr>
      <w:r>
        <w:t>HRESULT InitNew(</w:t>
      </w:r>
    </w:p>
    <w:p w:rsidR="00890101" w:rsidRDefault="00404EC0">
      <w:pPr>
        <w:pStyle w:val="Code"/>
      </w:pPr>
      <w:r>
        <w:t>  [in] VARIANT varTransaction</w:t>
      </w:r>
    </w:p>
    <w:p w:rsidR="00890101" w:rsidRDefault="00404EC0">
      <w:pPr>
        <w:pStyle w:val="Code"/>
      </w:pPr>
      <w:r>
        <w:t>);</w:t>
      </w:r>
    </w:p>
    <w:p w:rsidR="00890101" w:rsidRDefault="00404EC0">
      <w:pPr>
        <w:pStyle w:val="Definition-Field"/>
      </w:pPr>
      <w:r>
        <w:rPr>
          <w:b/>
        </w:rPr>
        <w:t xml:space="preserve">varTransaction: </w:t>
      </w:r>
      <w:r>
        <w:t xml:space="preserve">A pointer to a </w:t>
      </w:r>
      <w:hyperlink w:anchor="gt_a3af3eaf-64b7-499b-a95f-193cd4c27812">
        <w:r>
          <w:rPr>
            <w:rStyle w:val="HyperlinkGreen"/>
            <w:b/>
          </w:rPr>
          <w:t>VARIANT</w:t>
        </w:r>
      </w:hyperlink>
      <w:r>
        <w:t xml:space="preserve"> that points to an existing underlying transaction object that is implementing the </w:t>
      </w:r>
      <w:hyperlink w:anchor="Section_1fb025b7908945da9b012078fa8073bb" w:history="1">
        <w:r>
          <w:rPr>
            <w:rStyle w:val="Hyperlink"/>
          </w:rPr>
          <w:t>ITransaction</w:t>
        </w:r>
      </w:hyperlink>
      <w:r>
        <w:t xml:space="preserve"> interface. The VARIANT that is passed can be any one of the following types:</w:t>
      </w:r>
    </w:p>
    <w:p w:rsidR="00890101" w:rsidRDefault="00404EC0">
      <w:pPr>
        <w:pStyle w:val="ListParagraph"/>
        <w:numPr>
          <w:ilvl w:val="0"/>
          <w:numId w:val="137"/>
        </w:numPr>
      </w:pPr>
      <w:r>
        <w:lastRenderedPageBreak/>
        <w:t>VT_UNKNOWN</w:t>
      </w:r>
    </w:p>
    <w:p w:rsidR="00890101" w:rsidRDefault="00404EC0">
      <w:pPr>
        <w:pStyle w:val="ListParagraph"/>
        <w:numPr>
          <w:ilvl w:val="0"/>
          <w:numId w:val="137"/>
        </w:numPr>
      </w:pPr>
      <w:r>
        <w:t>VT_UNKNOWN | VT_BYREF</w:t>
      </w:r>
    </w:p>
    <w:p w:rsidR="00890101" w:rsidRDefault="00404EC0">
      <w:pPr>
        <w:pStyle w:val="ListParagraph"/>
        <w:numPr>
          <w:ilvl w:val="0"/>
          <w:numId w:val="137"/>
        </w:numPr>
      </w:pPr>
      <w:r>
        <w:t>VT_DISPATCH</w:t>
      </w:r>
    </w:p>
    <w:p w:rsidR="00890101" w:rsidRDefault="00404EC0">
      <w:pPr>
        <w:pStyle w:val="ListParagraph"/>
        <w:numPr>
          <w:ilvl w:val="0"/>
          <w:numId w:val="137"/>
        </w:numPr>
      </w:pPr>
      <w:r>
        <w:t>VT_DISPATCH | VT_BYREF</w:t>
      </w:r>
    </w:p>
    <w:p w:rsidR="00890101" w:rsidRDefault="00404EC0">
      <w:pPr>
        <w:pStyle w:val="ListParagraph"/>
        <w:numPr>
          <w:ilvl w:val="0"/>
          <w:numId w:val="137"/>
        </w:numPr>
      </w:pPr>
      <w:r>
        <w:t>VT_I4</w:t>
      </w:r>
    </w:p>
    <w:p w:rsidR="00890101" w:rsidRDefault="00404EC0">
      <w:pPr>
        <w:pStyle w:val="ListParagraph"/>
        <w:numPr>
          <w:ilvl w:val="0"/>
          <w:numId w:val="137"/>
        </w:numPr>
      </w:pPr>
      <w:r>
        <w:t>VT_I4 | VT_BYREF</w:t>
      </w:r>
    </w:p>
    <w:p w:rsidR="00890101" w:rsidRDefault="00404EC0">
      <w:pPr>
        <w:pStyle w:val="ListParagraph"/>
        <w:numPr>
          <w:ilvl w:val="0"/>
          <w:numId w:val="137"/>
        </w:numPr>
      </w:pPr>
      <w:r>
        <w:t>VT_I8</w:t>
      </w:r>
    </w:p>
    <w:p w:rsidR="00890101" w:rsidRDefault="00404EC0">
      <w:pPr>
        <w:pStyle w:val="ListParagraph"/>
        <w:numPr>
          <w:ilvl w:val="0"/>
          <w:numId w:val="137"/>
        </w:numPr>
      </w:pPr>
      <w:r>
        <w:t>VT_I8 | V</w:t>
      </w:r>
      <w:r>
        <w:t>T_BYREF</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the </w:t>
      </w:r>
      <w:hyperlink w:anchor="gt_434b0234-e970-4e8c-bdfa-e16a30d96703">
        <w:r>
          <w:rPr>
            <w:rStyle w:val="HyperlinkGreen"/>
            <w:b/>
          </w:rPr>
          <w:t>server</w:t>
        </w:r>
      </w:hyperlink>
      <w:r>
        <w:t xml:space="preserve"> processes this call, it MUST follow th</w:t>
      </w:r>
      <w:r>
        <w:t>ese guidelines:</w:t>
      </w:r>
    </w:p>
    <w:p w:rsidR="00890101" w:rsidRDefault="00404EC0">
      <w:pPr>
        <w:pStyle w:val="ListParagraph"/>
        <w:numPr>
          <w:ilvl w:val="0"/>
          <w:numId w:val="137"/>
        </w:numPr>
      </w:pPr>
      <w:r>
        <w:t xml:space="preserve">If the </w:t>
      </w:r>
      <w:r>
        <w:rPr>
          <w:i/>
        </w:rPr>
        <w:t>Transaction</w:t>
      </w:r>
      <w:r>
        <w:t xml:space="preserve"> instance variable is NOT NULL:</w:t>
      </w:r>
    </w:p>
    <w:p w:rsidR="00890101" w:rsidRDefault="00404EC0">
      <w:pPr>
        <w:pStyle w:val="ListParagraph"/>
        <w:numPr>
          <w:ilvl w:val="1"/>
          <w:numId w:val="137"/>
        </w:numPr>
      </w:pPr>
      <w:r>
        <w:t>Return MQ_ERROR_TRANSACTION_USAGE (0xC00E0050), and take no further action.</w:t>
      </w:r>
    </w:p>
    <w:p w:rsidR="00890101" w:rsidRDefault="00404EC0">
      <w:pPr>
        <w:pStyle w:val="ListParagraph"/>
        <w:numPr>
          <w:ilvl w:val="0"/>
          <w:numId w:val="137"/>
        </w:numPr>
      </w:pPr>
      <w:r>
        <w:t xml:space="preserve">Retrieve the transaction object, referred to as </w:t>
      </w:r>
      <w:r>
        <w:rPr>
          <w:i/>
        </w:rPr>
        <w:t>rTransObj</w:t>
      </w:r>
      <w:r>
        <w:t xml:space="preserve">, from the </w:t>
      </w:r>
      <w:r>
        <w:rPr>
          <w:i/>
        </w:rPr>
        <w:t>varTransaction</w:t>
      </w:r>
      <w:r>
        <w:t xml:space="preserve"> VARIANT</w:t>
      </w:r>
      <w:r>
        <w:t xml:space="preserve"> based on the type of the VARIANT as follows:</w:t>
      </w:r>
    </w:p>
    <w:p w:rsidR="00890101" w:rsidRDefault="00404EC0">
      <w:pPr>
        <w:pStyle w:val="ListParagraph"/>
        <w:numPr>
          <w:ilvl w:val="1"/>
          <w:numId w:val="137"/>
        </w:numPr>
      </w:pPr>
      <w:r>
        <w:t xml:space="preserve">If </w:t>
      </w:r>
      <w:r>
        <w:rPr>
          <w:i/>
        </w:rPr>
        <w:t>varTransaction</w:t>
      </w:r>
      <w:r>
        <w:t xml:space="preserve">.vt is VT_UNKNOWN then set </w:t>
      </w:r>
      <w:r>
        <w:rPr>
          <w:i/>
        </w:rPr>
        <w:t>rTransObj</w:t>
      </w:r>
      <w:r>
        <w:t xml:space="preserve"> to </w:t>
      </w:r>
      <w:r>
        <w:rPr>
          <w:i/>
        </w:rPr>
        <w:t>varTransaction</w:t>
      </w:r>
      <w:r>
        <w:t>.punkVal.</w:t>
      </w:r>
    </w:p>
    <w:p w:rsidR="00890101" w:rsidRDefault="00404EC0">
      <w:pPr>
        <w:pStyle w:val="ListParagraph"/>
        <w:numPr>
          <w:ilvl w:val="1"/>
          <w:numId w:val="137"/>
        </w:numPr>
      </w:pPr>
      <w:r>
        <w:t xml:space="preserve">Else if </w:t>
      </w:r>
      <w:r>
        <w:rPr>
          <w:i/>
        </w:rPr>
        <w:t>varTransaction</w:t>
      </w:r>
      <w:r>
        <w:t xml:space="preserve">.vt is VT_UNKNOWN | VT_BYREF then set </w:t>
      </w:r>
      <w:r>
        <w:rPr>
          <w:i/>
        </w:rPr>
        <w:t>rTransObj</w:t>
      </w:r>
      <w:r>
        <w:t xml:space="preserve"> to </w:t>
      </w:r>
      <w:r>
        <w:rPr>
          <w:i/>
        </w:rPr>
        <w:t>varTransaction</w:t>
      </w:r>
      <w:r>
        <w:t>.ppunkVal.</w:t>
      </w:r>
    </w:p>
    <w:p w:rsidR="00890101" w:rsidRDefault="00404EC0">
      <w:pPr>
        <w:pStyle w:val="ListParagraph"/>
        <w:numPr>
          <w:ilvl w:val="1"/>
          <w:numId w:val="137"/>
        </w:numPr>
      </w:pPr>
      <w:r>
        <w:t xml:space="preserve">Else if </w:t>
      </w:r>
      <w:r>
        <w:rPr>
          <w:i/>
        </w:rPr>
        <w:t>varTransaction</w:t>
      </w:r>
      <w:r>
        <w:t>.vt is VT</w:t>
      </w:r>
      <w:r>
        <w:t xml:space="preserve">_DISPATCH then set </w:t>
      </w:r>
      <w:r>
        <w:rPr>
          <w:i/>
        </w:rPr>
        <w:t>rTransObj</w:t>
      </w:r>
      <w:r>
        <w:t xml:space="preserve"> to </w:t>
      </w:r>
      <w:r>
        <w:rPr>
          <w:i/>
        </w:rPr>
        <w:t>varTransaction</w:t>
      </w:r>
      <w:r>
        <w:t>.pdispVal.</w:t>
      </w:r>
    </w:p>
    <w:p w:rsidR="00890101" w:rsidRDefault="00404EC0">
      <w:pPr>
        <w:pStyle w:val="ListParagraph"/>
        <w:numPr>
          <w:ilvl w:val="1"/>
          <w:numId w:val="137"/>
        </w:numPr>
      </w:pPr>
      <w:r>
        <w:t xml:space="preserve">Else if </w:t>
      </w:r>
      <w:r>
        <w:rPr>
          <w:i/>
        </w:rPr>
        <w:t>varTransaction</w:t>
      </w:r>
      <w:r>
        <w:t xml:space="preserve">.vt is VT_ DISPATCH | VT_BYREF then set </w:t>
      </w:r>
      <w:r>
        <w:rPr>
          <w:i/>
        </w:rPr>
        <w:t>rTransObj</w:t>
      </w:r>
      <w:r>
        <w:t xml:space="preserve"> to </w:t>
      </w:r>
      <w:r>
        <w:rPr>
          <w:i/>
        </w:rPr>
        <w:t>varTransaction</w:t>
      </w:r>
      <w:r>
        <w:t>.ppdispVal.</w:t>
      </w:r>
    </w:p>
    <w:p w:rsidR="00890101" w:rsidRDefault="00404EC0">
      <w:pPr>
        <w:pStyle w:val="ListParagraph"/>
        <w:numPr>
          <w:ilvl w:val="1"/>
          <w:numId w:val="137"/>
        </w:numPr>
      </w:pPr>
      <w:r>
        <w:t xml:space="preserve">Else if </w:t>
      </w:r>
      <w:r>
        <w:rPr>
          <w:i/>
        </w:rPr>
        <w:t>varTransaction</w:t>
      </w:r>
      <w:r>
        <w:t xml:space="preserve">.vt is VT_I4 then set </w:t>
      </w:r>
      <w:r>
        <w:rPr>
          <w:i/>
        </w:rPr>
        <w:t>rTransObj</w:t>
      </w:r>
      <w:r>
        <w:t xml:space="preserve"> to </w:t>
      </w:r>
      <w:r>
        <w:rPr>
          <w:i/>
        </w:rPr>
        <w:t>varTransaction</w:t>
      </w:r>
      <w:r>
        <w:t>.lVal.</w:t>
      </w:r>
    </w:p>
    <w:p w:rsidR="00890101" w:rsidRDefault="00404EC0">
      <w:pPr>
        <w:pStyle w:val="ListParagraph"/>
        <w:numPr>
          <w:ilvl w:val="1"/>
          <w:numId w:val="137"/>
        </w:numPr>
      </w:pPr>
      <w:r>
        <w:t xml:space="preserve">Else if </w:t>
      </w:r>
      <w:r>
        <w:rPr>
          <w:i/>
        </w:rPr>
        <w:t>varTransacti</w:t>
      </w:r>
      <w:r>
        <w:rPr>
          <w:i/>
        </w:rPr>
        <w:t>on</w:t>
      </w:r>
      <w:r>
        <w:t xml:space="preserve">.vt is VT_I4 | VT_BYREF then set </w:t>
      </w:r>
      <w:r>
        <w:rPr>
          <w:i/>
        </w:rPr>
        <w:t>rTransObj</w:t>
      </w:r>
      <w:r>
        <w:t xml:space="preserve"> to </w:t>
      </w:r>
      <w:r>
        <w:rPr>
          <w:i/>
        </w:rPr>
        <w:t>varTransaction</w:t>
      </w:r>
      <w:r>
        <w:t>.plVal.</w:t>
      </w:r>
    </w:p>
    <w:p w:rsidR="00890101" w:rsidRDefault="00404EC0">
      <w:pPr>
        <w:pStyle w:val="ListParagraph"/>
        <w:numPr>
          <w:ilvl w:val="1"/>
          <w:numId w:val="137"/>
        </w:numPr>
      </w:pPr>
      <w:r>
        <w:t xml:space="preserve">Else if </w:t>
      </w:r>
      <w:r>
        <w:rPr>
          <w:i/>
        </w:rPr>
        <w:t>varTransaction</w:t>
      </w:r>
      <w:r>
        <w:t xml:space="preserve">.vt is VT_I8 then set </w:t>
      </w:r>
      <w:r>
        <w:rPr>
          <w:i/>
        </w:rPr>
        <w:t>rTransObj</w:t>
      </w:r>
      <w:r>
        <w:t xml:space="preserve"> to </w:t>
      </w:r>
      <w:r>
        <w:rPr>
          <w:i/>
        </w:rPr>
        <w:t>varTransaction</w:t>
      </w:r>
      <w:r>
        <w:t>.llVal.</w:t>
      </w:r>
    </w:p>
    <w:p w:rsidR="00890101" w:rsidRDefault="00404EC0">
      <w:pPr>
        <w:pStyle w:val="ListParagraph"/>
        <w:numPr>
          <w:ilvl w:val="1"/>
          <w:numId w:val="137"/>
        </w:numPr>
      </w:pPr>
      <w:r>
        <w:t xml:space="preserve">Else if </w:t>
      </w:r>
      <w:r>
        <w:rPr>
          <w:i/>
        </w:rPr>
        <w:t>varTransaction</w:t>
      </w:r>
      <w:r>
        <w:t xml:space="preserve">.vt is VT_I8 | VT_BYREF then set </w:t>
      </w:r>
      <w:r>
        <w:rPr>
          <w:i/>
        </w:rPr>
        <w:t>rTransObj</w:t>
      </w:r>
      <w:r>
        <w:t xml:space="preserve"> to </w:t>
      </w:r>
      <w:r>
        <w:rPr>
          <w:i/>
        </w:rPr>
        <w:t>varTransaction</w:t>
      </w:r>
      <w:r>
        <w:t>.pllVal.</w:t>
      </w:r>
    </w:p>
    <w:p w:rsidR="00890101" w:rsidRDefault="00404EC0">
      <w:pPr>
        <w:pStyle w:val="ListParagraph"/>
        <w:numPr>
          <w:ilvl w:val="1"/>
          <w:numId w:val="137"/>
        </w:numPr>
      </w:pPr>
      <w:r>
        <w:t>Otherwise return</w:t>
      </w:r>
      <w:r>
        <w:t xml:space="preserve"> E_INVALIDARG (0x80070057).</w:t>
      </w:r>
    </w:p>
    <w:p w:rsidR="00890101" w:rsidRDefault="00404EC0">
      <w:pPr>
        <w:pStyle w:val="ListParagraph"/>
        <w:numPr>
          <w:ilvl w:val="0"/>
          <w:numId w:val="137"/>
        </w:numPr>
      </w:pPr>
      <w:r>
        <w:t xml:space="preserve">Retrieve the transaction object that is implementing the ITransaction interface by calling IUnknown::QueryInterface (refer to section </w:t>
      </w:r>
      <w:hyperlink w:anchor="Section_6b1800d74e9848be997e57f09ce52d41" w:history="1">
        <w:r>
          <w:rPr>
            <w:rStyle w:val="Hyperlink"/>
          </w:rPr>
          <w:t>3.1</w:t>
        </w:r>
      </w:hyperlink>
      <w:r>
        <w:t xml:space="preserve">) on </w:t>
      </w:r>
      <w:r>
        <w:rPr>
          <w:i/>
        </w:rPr>
        <w:t>rTransObj</w:t>
      </w:r>
      <w:r>
        <w:t xml:space="preserve">, passing the </w:t>
      </w:r>
      <w:hyperlink w:anchor="gt_76ad3105-3f05-479d-a40c-c9c8fa2ebd83">
        <w:r>
          <w:rPr>
            <w:rStyle w:val="HyperlinkGreen"/>
            <w:b/>
          </w:rPr>
          <w:t>interface identifier</w:t>
        </w:r>
      </w:hyperlink>
      <w:r>
        <w:t xml:space="preserve"> of ITransaction.</w:t>
      </w:r>
    </w:p>
    <w:p w:rsidR="00890101" w:rsidRDefault="00404EC0">
      <w:pPr>
        <w:pStyle w:val="ListParagraph"/>
        <w:numPr>
          <w:ilvl w:val="0"/>
          <w:numId w:val="137"/>
        </w:numPr>
      </w:pPr>
      <w:r>
        <w:t xml:space="preserve">Return E_INVALIDARG (0x80070057) if the </w:t>
      </w:r>
      <w:r>
        <w:rPr>
          <w:i/>
        </w:rPr>
        <w:t>varTransaction</w:t>
      </w:r>
      <w:r>
        <w:t xml:space="preserve"> input parameter does not implement the ITransaction interface, and take no further action.</w:t>
      </w:r>
    </w:p>
    <w:p w:rsidR="00890101" w:rsidRDefault="00404EC0">
      <w:pPr>
        <w:pStyle w:val="ListParagraph"/>
        <w:numPr>
          <w:ilvl w:val="0"/>
          <w:numId w:val="137"/>
        </w:numPr>
      </w:pPr>
      <w:r>
        <w:t xml:space="preserve">Set the </w:t>
      </w:r>
      <w:r>
        <w:rPr>
          <w:i/>
        </w:rPr>
        <w:t>Trans</w:t>
      </w:r>
      <w:r>
        <w:rPr>
          <w:i/>
        </w:rPr>
        <w:t>action</w:t>
      </w:r>
      <w:r>
        <w:t xml:space="preserve"> instance variable to the value of the transaction object previously obtained.</w:t>
      </w:r>
    </w:p>
    <w:p w:rsidR="00890101" w:rsidRDefault="00404EC0">
      <w:pPr>
        <w:pStyle w:val="Heading5"/>
      </w:pPr>
      <w:bookmarkStart w:id="446" w:name="section_7b71d16eaea547a28c7de5076c2824db"/>
      <w:bookmarkStart w:id="447" w:name="_Toc75960850"/>
      <w:r>
        <w:t>Properties (Opnum 11)</w:t>
      </w:r>
      <w:bookmarkEnd w:id="446"/>
      <w:bookmarkEnd w:id="447"/>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t>[propget] HRESULT Properties(</w:t>
      </w:r>
    </w:p>
    <w:p w:rsidR="00890101" w:rsidRDefault="00404EC0">
      <w:pPr>
        <w:pStyle w:val="Code"/>
      </w:pPr>
      <w:r>
        <w:lastRenderedPageBreak/>
        <w:t>  [out, retval] IDispatch** ppcolProperties</w:t>
      </w:r>
    </w:p>
    <w:p w:rsidR="00890101" w:rsidRDefault="00404EC0">
      <w:pPr>
        <w:pStyle w:val="Code"/>
      </w:pPr>
      <w:r>
        <w:t>);</w:t>
      </w:r>
    </w:p>
    <w:p w:rsidR="00890101" w:rsidRDefault="00404EC0">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The server MUST take no action and return E_NOTIMPL (0x80004001).</w:t>
      </w:r>
    </w:p>
    <w:p w:rsidR="00890101" w:rsidRDefault="00404EC0">
      <w:pPr>
        <w:pStyle w:val="Heading4"/>
      </w:pPr>
      <w:bookmarkStart w:id="448" w:name="section_1097cf5df5ed4eaf878e9e4d19ae40e0"/>
      <w:bookmarkStart w:id="449" w:name="_Toc75960851"/>
      <w:r>
        <w:t>IMSMQTransaction3 Interface</w:t>
      </w:r>
      <w:bookmarkEnd w:id="448"/>
      <w:bookmarkEnd w:id="449"/>
    </w:p>
    <w:p w:rsidR="00890101" w:rsidRDefault="00404EC0">
      <w:r>
        <w:t>The IMSMQTransaction3 interface provides methods that return information about the queue manager on a specific server. IMSMQTransacti</w:t>
      </w:r>
      <w:r>
        <w:t xml:space="preserve">on3 inherits opnums 0 through 11 from the </w:t>
      </w:r>
      <w:hyperlink w:anchor="Section_5328e0cde734479fbe950d398f99e3c2" w:history="1">
        <w:r>
          <w:rPr>
            <w:rStyle w:val="Hyperlink"/>
          </w:rPr>
          <w:t>IMSMQTransaction2</w:t>
        </w:r>
      </w:hyperlink>
      <w:r>
        <w:t xml:space="preserve"> interface (section 3.9.4.2). The version number for this interface is 1.0.</w:t>
      </w:r>
    </w:p>
    <w:p w:rsidR="00890101" w:rsidRDefault="00404EC0">
      <w:r>
        <w:t>To receive incoming remote calls for this interface, the serv</w:t>
      </w:r>
      <w:r>
        <w:t xml:space="preserve">er MUST implement a DCOM object class with the </w:t>
      </w:r>
      <w:hyperlink w:anchor="gt_e433c806-6cb6-46a2-bb95-523df8818c99">
        <w:r>
          <w:rPr>
            <w:rStyle w:val="HyperlinkGreen"/>
            <w:b/>
          </w:rPr>
          <w:t>CLSID</w:t>
        </w:r>
      </w:hyperlink>
      <w:r>
        <w:t xml:space="preserve"> {d7d6e080-dccd-11d0-aa4b-0060970debae} (coclass MSMQTransaction as specified in section </w:t>
      </w:r>
      <w:hyperlink w:anchor="Section_60f9f524e68546c79f930fc361e46abf" w:history="1">
        <w:r>
          <w:rPr>
            <w:rStyle w:val="Hyperlink"/>
          </w:rPr>
          <w:t>1.9</w:t>
        </w:r>
      </w:hyperlink>
      <w:r>
        <w:t xml:space="preserve">), which implements the IMSMQTransaction3 interface using the </w:t>
      </w:r>
      <w:hyperlink w:anchor="gt_c4813fc3-b2e5-4aa3-bde7-421d950d68d3">
        <w:r>
          <w:rPr>
            <w:rStyle w:val="HyperlinkGreen"/>
            <w:b/>
          </w:rPr>
          <w:t>UUID</w:t>
        </w:r>
      </w:hyperlink>
      <w:r>
        <w:t xml:space="preserve"> {eba96b13-2168-11d3-898c-00e02c074f6b}.</w:t>
      </w:r>
    </w:p>
    <w:p w:rsidR="00890101" w:rsidRDefault="00404EC0">
      <w:r>
        <w:t>Methods in RPC Opnum Order</w:t>
      </w:r>
    </w:p>
    <w:tbl>
      <w:tblPr>
        <w:tblStyle w:val="Table-ShadedHeader"/>
        <w:tblW w:w="0" w:type="auto"/>
        <w:tblLook w:val="04A0" w:firstRow="1" w:lastRow="0" w:firstColumn="1" w:lastColumn="0" w:noHBand="0" w:noVBand="1"/>
      </w:tblPr>
      <w:tblGrid>
        <w:gridCol w:w="2659"/>
        <w:gridCol w:w="614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7820b1f354044f5bb1d57e485b603d43" w:history="1">
              <w:r>
                <w:rPr>
                  <w:rStyle w:val="Hyperlink"/>
                </w:rPr>
                <w:t>ITransaction, get ITransaction</w:t>
              </w:r>
            </w:hyperlink>
          </w:p>
        </w:tc>
        <w:tc>
          <w:tcPr>
            <w:tcW w:w="0" w:type="auto"/>
          </w:tcPr>
          <w:p w:rsidR="00890101" w:rsidRDefault="00404EC0">
            <w:pPr>
              <w:pStyle w:val="TableBodyText"/>
            </w:pPr>
            <w:r>
              <w:t xml:space="preserve">Returns the </w:t>
            </w:r>
            <w:hyperlink w:anchor="Section_3b40a6ae400f4551816773c8b1856922"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890101" w:rsidRDefault="00404EC0">
            <w:pPr>
              <w:pStyle w:val="TableBodyText"/>
            </w:pPr>
            <w:r>
              <w:t>Opnum: 12</w:t>
            </w:r>
          </w:p>
        </w:tc>
      </w:tr>
    </w:tbl>
    <w:p w:rsidR="00890101" w:rsidRDefault="00890101"/>
    <w:p w:rsidR="00890101" w:rsidRDefault="00404EC0">
      <w:pPr>
        <w:pStyle w:val="Heading5"/>
      </w:pPr>
      <w:bookmarkStart w:id="450" w:name="section_7820b1f354044f5bb1d57e485b603d43"/>
      <w:bookmarkStart w:id="451" w:name="_Toc75960852"/>
      <w:r>
        <w:t>ITransaction (Opnum 12)</w:t>
      </w:r>
      <w:bookmarkEnd w:id="450"/>
      <w:bookmarkEnd w:id="451"/>
      <w:r>
        <w:fldChar w:fldCharType="begin"/>
      </w:r>
      <w:r>
        <w:instrText xml:space="preserve"> XE "ITransaction method"</w:instrText>
      </w:r>
      <w:r>
        <w:fldChar w:fldCharType="end"/>
      </w:r>
    </w:p>
    <w:p w:rsidR="00890101" w:rsidRDefault="00404EC0">
      <w:r>
        <w:t xml:space="preserve">The ITransaction method is received by the server in an RPC_REQUEST packet. In response, the server returns the </w:t>
      </w:r>
      <w:hyperlink w:anchor="Section_1fb025b7908945da9b012078fa8073bb"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890101" w:rsidRDefault="00404EC0">
      <w:pPr>
        <w:pStyle w:val="Code"/>
      </w:pPr>
      <w:r>
        <w:t>[propget] HRESULT ITransaction(</w:t>
      </w:r>
    </w:p>
    <w:p w:rsidR="00890101" w:rsidRDefault="00404EC0">
      <w:pPr>
        <w:pStyle w:val="Code"/>
      </w:pPr>
      <w:r>
        <w:t>  [out, retval] VARIANT* pvarITransaction</w:t>
      </w:r>
    </w:p>
    <w:p w:rsidR="00890101" w:rsidRDefault="00404EC0">
      <w:pPr>
        <w:pStyle w:val="Code"/>
      </w:pPr>
      <w:r>
        <w:t>);</w:t>
      </w:r>
    </w:p>
    <w:p w:rsidR="00890101" w:rsidRDefault="00404EC0">
      <w:pPr>
        <w:pStyle w:val="Definition-Field"/>
      </w:pPr>
      <w:r>
        <w:rPr>
          <w:b/>
        </w:rPr>
        <w:t xml:space="preserve">pvarITransaction: </w:t>
      </w:r>
      <w:r>
        <w:t xml:space="preserve">A pointer to a </w:t>
      </w:r>
      <w:hyperlink w:anchor="gt_a3af3eaf-64b7-499b-a95f-193cd4c27812">
        <w:r>
          <w:rPr>
            <w:rStyle w:val="HyperlinkGreen"/>
            <w:b/>
          </w:rPr>
          <w:t>VARIANT</w:t>
        </w:r>
      </w:hyperlink>
      <w:r>
        <w:t xml:space="preserve"> (VT_UNKNOWN or VT_EMPTY) that, when successfully completed, contains the underlying transaction object.</w:t>
      </w:r>
    </w:p>
    <w:p w:rsidR="00890101" w:rsidRDefault="00404EC0">
      <w:pPr>
        <w:pStyle w:val="Definition-Field"/>
      </w:pPr>
      <w:r>
        <w:rPr>
          <w:b/>
        </w:rPr>
        <w:t xml:space="preserve">Return Values: </w:t>
      </w:r>
      <w:r>
        <w:t>The method MUST return S_OK (0x00000000) to indicate success or an im</w:t>
      </w:r>
      <w:r>
        <w:t>plementation-specific error HRESULT on failure.</w:t>
      </w:r>
    </w:p>
    <w:p w:rsidR="00890101" w:rsidRDefault="00404EC0">
      <w:r>
        <w:t xml:space="preserve">The </w:t>
      </w:r>
      <w:r>
        <w:rPr>
          <w:i/>
        </w:rPr>
        <w:t>pvarITransaction</w:t>
      </w:r>
      <w:r>
        <w:t xml:space="preserve"> output parameter MUST be set to the ITransaction interface pointer of the </w:t>
      </w:r>
      <w:r>
        <w:rPr>
          <w:i/>
        </w:rPr>
        <w:t>Transaction</w:t>
      </w:r>
      <w:r>
        <w:t xml:space="preserve"> instance variable.</w:t>
      </w:r>
    </w:p>
    <w:p w:rsidR="00890101" w:rsidRDefault="00404EC0">
      <w:pPr>
        <w:pStyle w:val="Heading3"/>
      </w:pPr>
      <w:bookmarkStart w:id="452" w:name="section_f9ae50fba4da432985b3bb466eb5d488"/>
      <w:bookmarkStart w:id="453" w:name="_Toc75960853"/>
      <w:r>
        <w:t>Timer Events</w:t>
      </w:r>
      <w:bookmarkEnd w:id="452"/>
      <w:bookmarkEnd w:id="453"/>
      <w:r>
        <w:fldChar w:fldCharType="begin"/>
      </w:r>
      <w:r>
        <w:instrText xml:space="preserve"> XE "Timer events:MSMQTransaction coclass"</w:instrText>
      </w:r>
      <w:r>
        <w:fldChar w:fldCharType="end"/>
      </w:r>
      <w:r>
        <w:fldChar w:fldCharType="begin"/>
      </w:r>
      <w:r>
        <w:instrText xml:space="preserve"> XE "MSMQTransaction cocla</w:instrText>
      </w:r>
      <w:r>
        <w:instrText>ss:timer events"</w:instrText>
      </w:r>
      <w:r>
        <w:fldChar w:fldCharType="end"/>
      </w:r>
    </w:p>
    <w:p w:rsidR="00890101" w:rsidRDefault="00404EC0">
      <w:r>
        <w:t>No timer events are required.</w:t>
      </w:r>
    </w:p>
    <w:p w:rsidR="00890101" w:rsidRDefault="00404EC0">
      <w:pPr>
        <w:pStyle w:val="Heading3"/>
      </w:pPr>
      <w:bookmarkStart w:id="454" w:name="section_b8854dbbec28494ca0566abd6a82cb38"/>
      <w:bookmarkStart w:id="455" w:name="_Toc75960854"/>
      <w:r>
        <w:lastRenderedPageBreak/>
        <w:t>Other Local Events</w:t>
      </w:r>
      <w:bookmarkEnd w:id="454"/>
      <w:bookmarkEnd w:id="455"/>
      <w:r>
        <w:fldChar w:fldCharType="begin"/>
      </w:r>
      <w:r>
        <w:instrText xml:space="preserve"> XE "Local events:MSMQTransaction coclass"</w:instrText>
      </w:r>
      <w:r>
        <w:fldChar w:fldCharType="end"/>
      </w:r>
      <w:r>
        <w:fldChar w:fldCharType="begin"/>
      </w:r>
      <w:r>
        <w:instrText xml:space="preserve"> XE "MSMQTransaction coclass:local events"</w:instrText>
      </w:r>
      <w:r>
        <w:fldChar w:fldCharType="end"/>
      </w:r>
    </w:p>
    <w:p w:rsidR="00890101" w:rsidRDefault="00404EC0">
      <w:r>
        <w:t>None.</w:t>
      </w:r>
    </w:p>
    <w:p w:rsidR="00890101" w:rsidRDefault="00404EC0">
      <w:pPr>
        <w:pStyle w:val="Heading2"/>
      </w:pPr>
      <w:bookmarkStart w:id="456" w:name="section_d22779e57d4d4711bdf03d47adb6c5df"/>
      <w:bookmarkStart w:id="457" w:name="_Toc75960855"/>
      <w:r>
        <w:t>MSMQQueueInfo Coclass Details</w:t>
      </w:r>
      <w:bookmarkEnd w:id="456"/>
      <w:bookmarkEnd w:id="457"/>
      <w:r>
        <w:fldChar w:fldCharType="begin"/>
      </w:r>
      <w:r>
        <w:instrText xml:space="preserve"> XE "MSMQQueueInfo coclass:overview"</w:instrText>
      </w:r>
      <w:r>
        <w:fldChar w:fldCharType="end"/>
      </w:r>
    </w:p>
    <w:p w:rsidR="00890101" w:rsidRDefault="00404EC0">
      <w:r>
        <w:t>The MSMQQueueInfo object r</w:t>
      </w:r>
      <w:r>
        <w:t xml:space="preserve">epresents a Queue, referred to here as </w:t>
      </w:r>
      <w:r>
        <w:rPr>
          <w:i/>
        </w:rPr>
        <w:t>referenced queue</w:t>
      </w:r>
      <w:r>
        <w:t>.</w:t>
      </w:r>
    </w:p>
    <w:p w:rsidR="00890101" w:rsidRDefault="00404EC0">
      <w:r>
        <w:t>The MSMQQueueInfo object can be used to do the following operations:</w:t>
      </w:r>
    </w:p>
    <w:p w:rsidR="00890101" w:rsidRDefault="00404EC0">
      <w:pPr>
        <w:pStyle w:val="ListParagraph"/>
        <w:numPr>
          <w:ilvl w:val="0"/>
          <w:numId w:val="138"/>
        </w:numPr>
      </w:pPr>
      <w:r>
        <w:t xml:space="preserve">Create an </w:t>
      </w:r>
      <w:hyperlink w:anchor="Section_7d8d0dab699c41219ee4226a2dbced2e" w:history="1">
        <w:r>
          <w:rPr>
            <w:rStyle w:val="Hyperlink"/>
          </w:rPr>
          <w:t>ApplicationQueue</w:t>
        </w:r>
      </w:hyperlink>
      <w:r>
        <w:t>.</w:t>
      </w:r>
    </w:p>
    <w:p w:rsidR="00890101" w:rsidRDefault="00404EC0">
      <w:pPr>
        <w:pStyle w:val="ListParagraph"/>
        <w:numPr>
          <w:ilvl w:val="0"/>
          <w:numId w:val="138"/>
        </w:numPr>
      </w:pPr>
      <w:r>
        <w:t>Open an existing Queue.</w:t>
      </w:r>
    </w:p>
    <w:p w:rsidR="00890101" w:rsidRDefault="00404EC0">
      <w:pPr>
        <w:pStyle w:val="ListParagraph"/>
        <w:numPr>
          <w:ilvl w:val="0"/>
          <w:numId w:val="138"/>
        </w:numPr>
      </w:pPr>
      <w:r>
        <w:t>Delete an existing ApplicationQueue.</w:t>
      </w:r>
    </w:p>
    <w:p w:rsidR="00890101" w:rsidRDefault="00404EC0">
      <w:pPr>
        <w:pStyle w:val="ListParagraph"/>
        <w:numPr>
          <w:ilvl w:val="0"/>
          <w:numId w:val="138"/>
        </w:numPr>
      </w:pPr>
      <w:r>
        <w:t>Get and set ApplicationQueue properties.</w:t>
      </w:r>
    </w:p>
    <w:p w:rsidR="00890101" w:rsidRDefault="00404EC0">
      <w:pPr>
        <w:pStyle w:val="Heading3"/>
      </w:pPr>
      <w:bookmarkStart w:id="458" w:name="section_b7752e87e2834699b2517c6b4aa0b631"/>
      <w:bookmarkStart w:id="459" w:name="_Toc75960856"/>
      <w:r>
        <w:t>Abstract Data Model</w:t>
      </w:r>
      <w:bookmarkEnd w:id="458"/>
      <w:bookmarkEnd w:id="459"/>
      <w:r>
        <w:fldChar w:fldCharType="begin"/>
      </w:r>
      <w:r>
        <w:instrText xml:space="preserve"> XE "Data model - abstract:MSMQQueueInfo coclass"</w:instrText>
      </w:r>
      <w:r>
        <w:fldChar w:fldCharType="end"/>
      </w:r>
      <w:r>
        <w:fldChar w:fldCharType="begin"/>
      </w:r>
      <w:r>
        <w:instrText xml:space="preserve"> XE "Abstract data model:MSMQQueueInfo coclass"</w:instrText>
      </w:r>
      <w:r>
        <w:fldChar w:fldCharType="end"/>
      </w:r>
      <w:r>
        <w:fldChar w:fldCharType="begin"/>
      </w:r>
      <w:r>
        <w:instrText xml:space="preserve"> XE "MSMQQueueInfo coclass:abstract data model"</w:instrText>
      </w:r>
      <w:r>
        <w:fldChar w:fldCharType="end"/>
      </w:r>
    </w:p>
    <w:p w:rsidR="00890101" w:rsidRDefault="00404EC0">
      <w:r>
        <w:t>An implem</w:t>
      </w:r>
      <w:r>
        <w:t xml:space="preserve">entation of the </w:t>
      </w:r>
      <w:hyperlink w:anchor="Section_d22779e57d4d4711bdf03d47adb6c5df" w:history="1">
        <w:r>
          <w:rPr>
            <w:rStyle w:val="Hyperlink"/>
          </w:rPr>
          <w:t>MSMQQueueInfo Coclass</w:t>
        </w:r>
      </w:hyperlink>
      <w:r>
        <w:t xml:space="preserve"> maintains the following data elements:</w:t>
      </w:r>
    </w:p>
    <w:p w:rsidR="00890101" w:rsidRDefault="00404EC0">
      <w:pPr>
        <w:pStyle w:val="ListParagraph"/>
        <w:numPr>
          <w:ilvl w:val="0"/>
          <w:numId w:val="139"/>
        </w:numPr>
      </w:pPr>
      <w:r>
        <w:rPr>
          <w:b/>
        </w:rPr>
        <w:t>refQueue</w:t>
      </w:r>
      <w:r>
        <w:t xml:space="preserve">: A local copy of a Queue object (as specified in </w:t>
      </w:r>
      <w:hyperlink r:id="rId146" w:anchor="Section_5eafe0a6a22f436ba0d94cbc25c52b47">
        <w:r>
          <w:rPr>
            <w:rStyle w:val="Hyperlink"/>
          </w:rPr>
          <w:t>[MS-MQDMPR]</w:t>
        </w:r>
      </w:hyperlink>
      <w:r>
        <w:t xml:space="preserve">). The </w:t>
      </w:r>
      <w:r>
        <w:rPr>
          <w:b/>
        </w:rPr>
        <w:t>refQueue</w:t>
      </w:r>
      <w:r>
        <w:t xml:space="preserve"> instance variable is synchronized with the </w:t>
      </w:r>
      <w:r>
        <w:rPr>
          <w:i/>
        </w:rPr>
        <w:t>referenced queue</w:t>
      </w:r>
      <w:r>
        <w:t xml:space="preserve"> by the </w:t>
      </w:r>
      <w:hyperlink w:anchor="Section_e4072abdb4334b22a4ed8f654d182705" w:history="1">
        <w:r>
          <w:rPr>
            <w:rStyle w:val="Hyperlink"/>
          </w:rPr>
          <w:t>IMSMQQueueInfo4::Refresh</w:t>
        </w:r>
      </w:hyperlink>
      <w:r>
        <w:t xml:space="preserve"> and </w:t>
      </w:r>
      <w:hyperlink w:anchor="Section_62d593190e1849488cbaa06cb0d0f05b" w:history="1">
        <w:r>
          <w:rPr>
            <w:rStyle w:val="Hyperlink"/>
          </w:rPr>
          <w:t>IMSMQQueueInfo4::Update</w:t>
        </w:r>
      </w:hyperlink>
      <w:r>
        <w:t xml:space="preserve"> methods.</w:t>
      </w:r>
    </w:p>
    <w:p w:rsidR="00890101" w:rsidRDefault="00404EC0">
      <w:pPr>
        <w:pStyle w:val="ListParagraph"/>
        <w:numPr>
          <w:ilvl w:val="0"/>
          <w:numId w:val="139"/>
        </w:numPr>
      </w:pPr>
      <w:r>
        <w:rPr>
          <w:b/>
        </w:rPr>
        <w:t>QueueFormatName</w:t>
      </w:r>
      <w:r>
        <w:t xml:space="preserve">: A string that contains the </w:t>
      </w:r>
      <w:hyperlink w:anchor="gt_390ae273-7109-44eb-981f-aa157e6b37c0">
        <w:r>
          <w:rPr>
            <w:rStyle w:val="HyperlinkGreen"/>
            <w:b/>
          </w:rPr>
          <w:t>format name</w:t>
        </w:r>
      </w:hyperlink>
      <w:r>
        <w:t xml:space="preserve"> that identifies the </w:t>
      </w:r>
      <w:r>
        <w:rPr>
          <w:i/>
        </w:rPr>
        <w:t>referenced queue</w:t>
      </w:r>
      <w:r>
        <w:t>.</w:t>
      </w:r>
    </w:p>
    <w:p w:rsidR="00890101" w:rsidRDefault="00404EC0">
      <w:pPr>
        <w:pStyle w:val="ListParagraph"/>
        <w:numPr>
          <w:ilvl w:val="0"/>
          <w:numId w:val="139"/>
        </w:numPr>
      </w:pPr>
      <w:r>
        <w:rPr>
          <w:b/>
        </w:rPr>
        <w:t>IsRefresh</w:t>
      </w:r>
      <w:r>
        <w:rPr>
          <w:b/>
        </w:rPr>
        <w:t>ed</w:t>
      </w:r>
      <w:r>
        <w:t>: A BOOLEAN variable that indicates if the MSMQQueueInfo:Refresh method was called.</w:t>
      </w:r>
    </w:p>
    <w:p w:rsidR="00890101" w:rsidRDefault="00404EC0">
      <w:pPr>
        <w:pStyle w:val="ListParagraph"/>
        <w:numPr>
          <w:ilvl w:val="0"/>
          <w:numId w:val="139"/>
        </w:numPr>
      </w:pPr>
      <w:r>
        <w:rPr>
          <w:b/>
        </w:rPr>
        <w:t>IsApplicationQueue</w:t>
      </w:r>
      <w:r>
        <w:t xml:space="preserve">: A BOOLEAN variable that indicates if the </w:t>
      </w:r>
      <w:r>
        <w:rPr>
          <w:i/>
        </w:rPr>
        <w:t>referenced queue</w:t>
      </w:r>
      <w:r>
        <w:t xml:space="preserve"> is an </w:t>
      </w:r>
      <w:hyperlink w:anchor="Section_7d8d0dab699c41219ee4226a2dbced2e" w:history="1">
        <w:r>
          <w:rPr>
            <w:rStyle w:val="Hyperlink"/>
          </w:rPr>
          <w:t>ApplicationQueue</w:t>
        </w:r>
      </w:hyperlink>
      <w:r>
        <w:t>.</w:t>
      </w:r>
    </w:p>
    <w:p w:rsidR="00890101" w:rsidRDefault="00404EC0">
      <w:pPr>
        <w:pStyle w:val="ListParagraph"/>
        <w:numPr>
          <w:ilvl w:val="0"/>
          <w:numId w:val="139"/>
        </w:numPr>
      </w:pPr>
      <w:r>
        <w:rPr>
          <w:b/>
        </w:rPr>
        <w:t>IsQueueC</w:t>
      </w:r>
      <w:r>
        <w:rPr>
          <w:b/>
        </w:rPr>
        <w:t>reated</w:t>
      </w:r>
      <w:r>
        <w:t xml:space="preserve">: A BOOLEAN variable that indicates if the </w:t>
      </w:r>
      <w:r>
        <w:rPr>
          <w:i/>
        </w:rPr>
        <w:t>referenced queue</w:t>
      </w:r>
      <w:r>
        <w:t xml:space="preserve"> was created.</w:t>
      </w:r>
    </w:p>
    <w:p w:rsidR="00890101" w:rsidRDefault="00404EC0">
      <w:pPr>
        <w:pStyle w:val="Heading3"/>
      </w:pPr>
      <w:bookmarkStart w:id="460" w:name="section_8d573ba9766f4b50b41461139f4fc41c"/>
      <w:bookmarkStart w:id="461" w:name="_Toc75960857"/>
      <w:r>
        <w:t>Timers</w:t>
      </w:r>
      <w:bookmarkEnd w:id="460"/>
      <w:bookmarkEnd w:id="461"/>
      <w:r>
        <w:fldChar w:fldCharType="begin"/>
      </w:r>
      <w:r>
        <w:instrText xml:space="preserve"> XE "Timers:MSMQQueueInfo coclass"</w:instrText>
      </w:r>
      <w:r>
        <w:fldChar w:fldCharType="end"/>
      </w:r>
      <w:r>
        <w:fldChar w:fldCharType="begin"/>
      </w:r>
      <w:r>
        <w:instrText xml:space="preserve"> XE "MSMQQueueInfo coclass:timers"</w:instrText>
      </w:r>
      <w:r>
        <w:fldChar w:fldCharType="end"/>
      </w:r>
    </w:p>
    <w:p w:rsidR="00890101" w:rsidRDefault="00404EC0">
      <w:r>
        <w:t>No protocol timers are required.</w:t>
      </w:r>
    </w:p>
    <w:p w:rsidR="00890101" w:rsidRDefault="00404EC0">
      <w:pPr>
        <w:pStyle w:val="Heading3"/>
      </w:pPr>
      <w:bookmarkStart w:id="462" w:name="section_55612a812e594ea1869826df051b5d8d"/>
      <w:bookmarkStart w:id="463" w:name="_Toc75960858"/>
      <w:r>
        <w:t>Initialization</w:t>
      </w:r>
      <w:bookmarkEnd w:id="462"/>
      <w:bookmarkEnd w:id="463"/>
      <w:r>
        <w:fldChar w:fldCharType="begin"/>
      </w:r>
      <w:r>
        <w:instrText xml:space="preserve"> XE "Initialization:MSMQQueueInfo coclass"</w:instrText>
      </w:r>
      <w:r>
        <w:fldChar w:fldCharType="end"/>
      </w:r>
      <w:r>
        <w:fldChar w:fldCharType="begin"/>
      </w:r>
      <w:r>
        <w:instrText xml:space="preserve"> XE "MS</w:instrText>
      </w:r>
      <w:r>
        <w:instrText>MQQueueInfo coclass:initialization"</w:instrText>
      </w:r>
      <w:r>
        <w:fldChar w:fldCharType="end"/>
      </w:r>
    </w:p>
    <w:p w:rsidR="00890101" w:rsidRDefault="00404EC0">
      <w:r>
        <w:t xml:space="preserve">The </w:t>
      </w:r>
      <w:hyperlink w:anchor="Section_d22779e57d4d4711bdf03d47adb6c5df" w:history="1">
        <w:r>
          <w:rPr>
            <w:rStyle w:val="Hyperlink"/>
          </w:rPr>
          <w:t>MSMQQueueInfo</w:t>
        </w:r>
      </w:hyperlink>
      <w:r>
        <w:t xml:space="preserve"> class can be constructed and initialized either by the client or by calling </w:t>
      </w:r>
      <w:hyperlink w:anchor="Section_1f17f54de0864dff9e8687c2b0165739" w:history="1">
        <w:r>
          <w:rPr>
            <w:rStyle w:val="Hyperlink"/>
          </w:rPr>
          <w:t>IMSM</w:t>
        </w:r>
        <w:r>
          <w:rPr>
            <w:rStyle w:val="Hyperlink"/>
          </w:rPr>
          <w:t>QQuery4::LookupQueue</w:t>
        </w:r>
      </w:hyperlink>
      <w:r>
        <w:t xml:space="preserve"> or </w:t>
      </w:r>
      <w:hyperlink w:anchor="Section_ca768a59b51e4f8ca0a850613d8f90e0" w:history="1">
        <w:r>
          <w:rPr>
            <w:rStyle w:val="Hyperlink"/>
          </w:rPr>
          <w:t>IMSMQQuery4::LookupQueue_v2</w:t>
        </w:r>
      </w:hyperlink>
      <w:r>
        <w:t>.</w:t>
      </w:r>
    </w:p>
    <w:p w:rsidR="00890101" w:rsidRDefault="00404EC0">
      <w:pPr>
        <w:pStyle w:val="ListParagraph"/>
        <w:numPr>
          <w:ilvl w:val="0"/>
          <w:numId w:val="140"/>
        </w:numPr>
      </w:pPr>
      <w:r>
        <w:t xml:space="preserve">When IMSMQQuery4::LookupQueue or IMSMQQuery4::LookupQueue_v2 is called, the </w:t>
      </w:r>
      <w:hyperlink w:anchor="Section_999ad46f6d604ebba0515e10f96d4e52" w:history="1">
        <w:r>
          <w:rPr>
            <w:rStyle w:val="Hyperlink"/>
          </w:rPr>
          <w:t>MSMQQue</w:t>
        </w:r>
        <w:r>
          <w:rPr>
            <w:rStyle w:val="Hyperlink"/>
          </w:rPr>
          <w:t>ry</w:t>
        </w:r>
      </w:hyperlink>
      <w:r>
        <w:t xml:space="preserve"> object returns an </w:t>
      </w:r>
      <w:hyperlink w:anchor="Section_80bc3edd8104455e97c812e6913204ed" w:history="1">
        <w:r>
          <w:rPr>
            <w:rStyle w:val="Hyperlink"/>
          </w:rPr>
          <w:t>MSMQQueueInfos</w:t>
        </w:r>
      </w:hyperlink>
      <w:r>
        <w:t xml:space="preserve"> collection that initializes the MSMQQueueInfo object instances on demand when the client iterates over the collection.</w:t>
      </w:r>
    </w:p>
    <w:p w:rsidR="00890101" w:rsidRDefault="00404EC0">
      <w:pPr>
        <w:pStyle w:val="ListParagraph"/>
        <w:numPr>
          <w:ilvl w:val="0"/>
          <w:numId w:val="140"/>
        </w:numPr>
      </w:pPr>
      <w:r>
        <w:t>When the client constructs the object, th</w:t>
      </w:r>
      <w:r>
        <w:t>e instance variables are set with the following default values.</w:t>
      </w:r>
    </w:p>
    <w:tbl>
      <w:tblPr>
        <w:tblStyle w:val="Table-ShadedHeader"/>
        <w:tblW w:w="0" w:type="auto"/>
        <w:tblInd w:w="475" w:type="dxa"/>
        <w:tblLook w:val="04A0" w:firstRow="1" w:lastRow="0" w:firstColumn="1" w:lastColumn="0" w:noHBand="0" w:noVBand="1"/>
      </w:tblPr>
      <w:tblGrid>
        <w:gridCol w:w="1800"/>
        <w:gridCol w:w="620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Instance variable</w:t>
            </w:r>
          </w:p>
        </w:tc>
        <w:tc>
          <w:tcPr>
            <w:tcW w:w="0" w:type="auto"/>
          </w:tcPr>
          <w:p w:rsidR="00890101" w:rsidRDefault="00404EC0">
            <w:pPr>
              <w:pStyle w:val="TableHeaderText"/>
            </w:pPr>
            <w:r>
              <w:t>Default value</w:t>
            </w:r>
          </w:p>
        </w:tc>
      </w:tr>
      <w:tr w:rsidR="00890101" w:rsidTr="00890101">
        <w:tc>
          <w:tcPr>
            <w:tcW w:w="0" w:type="auto"/>
          </w:tcPr>
          <w:p w:rsidR="00890101" w:rsidRDefault="00404EC0">
            <w:pPr>
              <w:pStyle w:val="TableBodyText"/>
            </w:pPr>
            <w:r>
              <w:t>refQueue</w:t>
            </w:r>
          </w:p>
        </w:tc>
        <w:tc>
          <w:tcPr>
            <w:tcW w:w="0" w:type="auto"/>
          </w:tcPr>
          <w:p w:rsidR="00890101" w:rsidRDefault="00404EC0">
            <w:pPr>
              <w:pStyle w:val="TableBodyText"/>
            </w:pPr>
            <w:r>
              <w:t xml:space="preserve">An empty </w:t>
            </w:r>
            <w:r>
              <w:rPr>
                <w:b/>
              </w:rPr>
              <w:t>Queue</w:t>
            </w:r>
            <w:r>
              <w:t xml:space="preserve"> (</w:t>
            </w:r>
            <w:hyperlink r:id="rId147" w:anchor="Section_5eafe0a6a22f436ba0d94cbc25c52b47">
              <w:r>
                <w:rPr>
                  <w:rStyle w:val="Hyperlink"/>
                </w:rPr>
                <w:t>[MS-MQDMPR]</w:t>
              </w:r>
            </w:hyperlink>
            <w:r>
              <w:t xml:space="preserve"> section 3.1.1.2) ADM element instance.</w:t>
            </w:r>
          </w:p>
        </w:tc>
      </w:tr>
      <w:tr w:rsidR="00890101" w:rsidTr="00890101">
        <w:tc>
          <w:tcPr>
            <w:tcW w:w="0" w:type="auto"/>
          </w:tcPr>
          <w:p w:rsidR="00890101" w:rsidRDefault="00404EC0">
            <w:pPr>
              <w:pStyle w:val="TableBodyText"/>
            </w:pPr>
            <w:r>
              <w:t>QueueFormatName</w:t>
            </w:r>
          </w:p>
        </w:tc>
        <w:tc>
          <w:tcPr>
            <w:tcW w:w="0" w:type="auto"/>
          </w:tcPr>
          <w:p w:rsidR="00890101" w:rsidRDefault="00404EC0">
            <w:pPr>
              <w:pStyle w:val="TableBodyText"/>
            </w:pPr>
            <w:r>
              <w:t>NULL</w:t>
            </w:r>
          </w:p>
        </w:tc>
      </w:tr>
      <w:tr w:rsidR="00890101" w:rsidTr="00890101">
        <w:tc>
          <w:tcPr>
            <w:tcW w:w="0" w:type="auto"/>
          </w:tcPr>
          <w:p w:rsidR="00890101" w:rsidRDefault="00404EC0">
            <w:pPr>
              <w:pStyle w:val="TableBodyText"/>
            </w:pPr>
            <w:r>
              <w:lastRenderedPageBreak/>
              <w:t>IsRefreshed</w:t>
            </w:r>
          </w:p>
        </w:tc>
        <w:tc>
          <w:tcPr>
            <w:tcW w:w="0" w:type="auto"/>
          </w:tcPr>
          <w:p w:rsidR="00890101" w:rsidRDefault="00404EC0">
            <w:pPr>
              <w:pStyle w:val="TableBodyText"/>
            </w:pPr>
            <w:r>
              <w:t>FALSE</w:t>
            </w:r>
          </w:p>
        </w:tc>
      </w:tr>
      <w:tr w:rsidR="00890101" w:rsidTr="00890101">
        <w:tc>
          <w:tcPr>
            <w:tcW w:w="0" w:type="auto"/>
          </w:tcPr>
          <w:p w:rsidR="00890101" w:rsidRDefault="00404EC0">
            <w:pPr>
              <w:pStyle w:val="TableBodyText"/>
            </w:pPr>
            <w:r>
              <w:t>IsApplicationQueue</w:t>
            </w:r>
          </w:p>
        </w:tc>
        <w:tc>
          <w:tcPr>
            <w:tcW w:w="0" w:type="auto"/>
          </w:tcPr>
          <w:p w:rsidR="00890101" w:rsidRDefault="00404EC0">
            <w:pPr>
              <w:pStyle w:val="TableBodyText"/>
            </w:pPr>
            <w:r>
              <w:t>FALSE</w:t>
            </w:r>
          </w:p>
        </w:tc>
      </w:tr>
      <w:tr w:rsidR="00890101" w:rsidTr="00890101">
        <w:tc>
          <w:tcPr>
            <w:tcW w:w="0" w:type="auto"/>
          </w:tcPr>
          <w:p w:rsidR="00890101" w:rsidRDefault="00404EC0">
            <w:pPr>
              <w:pStyle w:val="TableBodyText"/>
            </w:pPr>
            <w:r>
              <w:t>IsQueueCreated</w:t>
            </w:r>
          </w:p>
        </w:tc>
        <w:tc>
          <w:tcPr>
            <w:tcW w:w="0" w:type="auto"/>
          </w:tcPr>
          <w:p w:rsidR="00890101" w:rsidRDefault="00404EC0">
            <w:pPr>
              <w:pStyle w:val="TableBodyText"/>
            </w:pPr>
            <w:r>
              <w:t>FALSE</w:t>
            </w:r>
          </w:p>
        </w:tc>
      </w:tr>
    </w:tbl>
    <w:p w:rsidR="00890101" w:rsidRDefault="00404EC0">
      <w:pPr>
        <w:ind w:left="360"/>
      </w:pPr>
      <w:r>
        <w:rPr>
          <w:i/>
        </w:rPr>
        <w:t>refQueue</w:t>
      </w:r>
      <w:r>
        <w:t xml:space="preserve"> MUST be further initialized by generating the Set Queue Defaults event ([MS-MQDMPR] section 3.1.7.1.33) with the following argument:</w:t>
      </w:r>
    </w:p>
    <w:p w:rsidR="00890101" w:rsidRDefault="00404EC0">
      <w:pPr>
        <w:pStyle w:val="ListParagraph"/>
        <w:numPr>
          <w:ilvl w:val="1"/>
          <w:numId w:val="140"/>
        </w:numPr>
      </w:pPr>
      <w:r>
        <w:rPr>
          <w:i/>
        </w:rPr>
        <w:t>iQueue</w:t>
      </w:r>
      <w:r>
        <w:t xml:space="preserve"> := </w:t>
      </w:r>
      <w:r>
        <w:rPr>
          <w:i/>
        </w:rPr>
        <w:t>refQueue</w:t>
      </w:r>
    </w:p>
    <w:p w:rsidR="00890101" w:rsidRDefault="00404EC0">
      <w:pPr>
        <w:ind w:left="360"/>
      </w:pPr>
      <w:r>
        <w:t xml:space="preserve">The value of the </w:t>
      </w:r>
      <w:r>
        <w:rPr>
          <w:i/>
        </w:rPr>
        <w:t>IsRefreshed</w:t>
      </w:r>
      <w:r>
        <w:t xml:space="preserve"> instance variable is set to TRUE when the </w:t>
      </w:r>
      <w:r>
        <w:rPr>
          <w:b/>
        </w:rPr>
        <w:t>MSMQQueueInfo::Refresh</w:t>
      </w:r>
      <w:r>
        <w:t xml:space="preserve"> method is called. The value of the </w:t>
      </w:r>
      <w:r>
        <w:rPr>
          <w:i/>
        </w:rPr>
        <w:t>IsQueueCreated</w:t>
      </w:r>
      <w:r>
        <w:t xml:space="preserve"> instance variable is set to TRUE when the </w:t>
      </w:r>
      <w:r>
        <w:rPr>
          <w:b/>
        </w:rPr>
        <w:t>Create</w:t>
      </w:r>
      <w:r>
        <w:t xml:space="preserve"> method is called. In either of the two cases, if the Queue is a</w:t>
      </w:r>
      <w:r>
        <w:t xml:space="preserve">n </w:t>
      </w:r>
      <w:hyperlink w:anchor="Section_7d8d0dab699c41219ee4226a2dbced2e" w:history="1">
        <w:r>
          <w:rPr>
            <w:rStyle w:val="Hyperlink"/>
          </w:rPr>
          <w:t>ApplicationQueue</w:t>
        </w:r>
      </w:hyperlink>
      <w:r>
        <w:t xml:space="preserve">, the value of the </w:t>
      </w:r>
      <w:r>
        <w:rPr>
          <w:i/>
        </w:rPr>
        <w:t>IsApplicationQueue</w:t>
      </w:r>
      <w:r>
        <w:t xml:space="preserve"> instance variable is set to TRUE.</w:t>
      </w:r>
    </w:p>
    <w:p w:rsidR="00890101" w:rsidRDefault="00404EC0">
      <w:pPr>
        <w:pStyle w:val="ListParagraph"/>
        <w:numPr>
          <w:ilvl w:val="0"/>
          <w:numId w:val="140"/>
        </w:numPr>
      </w:pPr>
      <w:r>
        <w:t>If the client constructed the MSMQQueueInfo object to create an ApplicationQueue:</w:t>
      </w:r>
    </w:p>
    <w:p w:rsidR="00890101" w:rsidRDefault="00404EC0">
      <w:pPr>
        <w:pStyle w:val="ListParagraph"/>
        <w:numPr>
          <w:ilvl w:val="1"/>
          <w:numId w:val="140"/>
        </w:numPr>
      </w:pPr>
      <w:r>
        <w:t xml:space="preserve">The client MUST call </w:t>
      </w:r>
      <w:hyperlink w:anchor="Section_c0fc744fee774df58689e37940689a75" w:history="1">
        <w:r>
          <w:rPr>
            <w:rStyle w:val="Hyperlink"/>
          </w:rPr>
          <w:t>put IMSMQQueueInfo4::PathName</w:t>
        </w:r>
      </w:hyperlink>
      <w:r>
        <w:t xml:space="preserve"> before calling </w:t>
      </w:r>
      <w:hyperlink w:anchor="Section_f8e091cb054d4a46a03c66c07cb341a4" w:history="1">
        <w:r>
          <w:rPr>
            <w:rStyle w:val="Hyperlink"/>
          </w:rPr>
          <w:t>IMSMQQueueInfo4::Create</w:t>
        </w:r>
      </w:hyperlink>
      <w:r>
        <w:t>.</w:t>
      </w:r>
    </w:p>
    <w:p w:rsidR="00890101" w:rsidRDefault="00404EC0">
      <w:pPr>
        <w:pStyle w:val="ListParagraph"/>
        <w:numPr>
          <w:ilvl w:val="0"/>
          <w:numId w:val="140"/>
        </w:numPr>
      </w:pPr>
      <w:r>
        <w:t>If the client constructed the MSMQQueueInfo object to open, refresh/u</w:t>
      </w:r>
      <w:r>
        <w:t>pdate, or delete a Queue:</w:t>
      </w:r>
    </w:p>
    <w:p w:rsidR="00890101" w:rsidRDefault="00404EC0">
      <w:pPr>
        <w:pStyle w:val="ListParagraph"/>
        <w:numPr>
          <w:ilvl w:val="1"/>
          <w:numId w:val="140"/>
        </w:numPr>
      </w:pPr>
      <w:r>
        <w:t xml:space="preserve">The client MUST call put IMSMQQueueInfo4::PathName or </w:t>
      </w:r>
      <w:hyperlink w:anchor="Section_931c4667507047e89add60543739782f" w:history="1">
        <w:r>
          <w:rPr>
            <w:rStyle w:val="Hyperlink"/>
          </w:rPr>
          <w:t>put IMSMQQueueInfo4::FormatName</w:t>
        </w:r>
      </w:hyperlink>
      <w:r>
        <w:t xml:space="preserve"> before calling </w:t>
      </w:r>
      <w:hyperlink w:anchor="Section_d1a87420f35d4ad39338993b12431368" w:history="1">
        <w:r>
          <w:rPr>
            <w:rStyle w:val="Hyperlink"/>
          </w:rPr>
          <w:t>IMSMQQueu</w:t>
        </w:r>
        <w:r>
          <w:rPr>
            <w:rStyle w:val="Hyperlink"/>
          </w:rPr>
          <w:t>eInfo4::Open</w:t>
        </w:r>
      </w:hyperlink>
      <w:r>
        <w:t xml:space="preserve">, </w:t>
      </w:r>
      <w:hyperlink w:anchor="Section_e4072abdb4334b22a4ed8f654d182705" w:history="1">
        <w:r>
          <w:rPr>
            <w:rStyle w:val="Hyperlink"/>
          </w:rPr>
          <w:t>IMSMQQueueInfo4::Refresh</w:t>
        </w:r>
      </w:hyperlink>
      <w:r>
        <w:t xml:space="preserve">, </w:t>
      </w:r>
      <w:hyperlink w:anchor="Section_62d593190e1849488cbaa06cb0d0f05b" w:history="1">
        <w:r>
          <w:rPr>
            <w:rStyle w:val="Hyperlink"/>
          </w:rPr>
          <w:t>IMSMQQueueInfo4::Update</w:t>
        </w:r>
      </w:hyperlink>
      <w:r>
        <w:t xml:space="preserve">, or </w:t>
      </w:r>
      <w:hyperlink w:anchor="Section_2928c2801a50498b9a1da3537c0be66b" w:history="1">
        <w:r>
          <w:rPr>
            <w:rStyle w:val="Hyperlink"/>
          </w:rPr>
          <w:t>IMSMQQue</w:t>
        </w:r>
        <w:r>
          <w:rPr>
            <w:rStyle w:val="Hyperlink"/>
          </w:rPr>
          <w:t>ueInfo4::Delete</w:t>
        </w:r>
      </w:hyperlink>
      <w:r>
        <w:t>.</w:t>
      </w:r>
    </w:p>
    <w:p w:rsidR="00890101" w:rsidRDefault="00404EC0">
      <w:pPr>
        <w:pStyle w:val="Heading3"/>
      </w:pPr>
      <w:bookmarkStart w:id="464" w:name="section_4046f38cf09442a894babed107474802"/>
      <w:bookmarkStart w:id="465" w:name="_Toc75960859"/>
      <w:r>
        <w:t>Message Processing Events and Sequencing Rules</w:t>
      </w:r>
      <w:bookmarkEnd w:id="464"/>
      <w:bookmarkEnd w:id="465"/>
      <w:r>
        <w:fldChar w:fldCharType="begin"/>
      </w:r>
      <w:r>
        <w:instrText xml:space="preserve"> XE "Sequencing rules:MSMQQueueInfo coclass"</w:instrText>
      </w:r>
      <w:r>
        <w:fldChar w:fldCharType="end"/>
      </w:r>
      <w:r>
        <w:fldChar w:fldCharType="begin"/>
      </w:r>
      <w:r>
        <w:instrText xml:space="preserve"> XE "Message processing:MSMQQueueInfo coclass"</w:instrText>
      </w:r>
      <w:r>
        <w:fldChar w:fldCharType="end"/>
      </w:r>
      <w:r>
        <w:fldChar w:fldCharType="begin"/>
      </w:r>
      <w:r>
        <w:instrText xml:space="preserve"> XE "MSMQQueueInfo coclass:sequencing rules"</w:instrText>
      </w:r>
      <w:r>
        <w:fldChar w:fldCharType="end"/>
      </w:r>
      <w:r>
        <w:fldChar w:fldCharType="begin"/>
      </w:r>
      <w:r>
        <w:instrText xml:space="preserve"> XE "MSMQQueueInfo coclass:message processing"</w:instrText>
      </w:r>
      <w:r>
        <w:fldChar w:fldCharType="end"/>
      </w:r>
    </w:p>
    <w:p w:rsidR="00890101" w:rsidRDefault="00404EC0">
      <w:r>
        <w:t>This</w:t>
      </w:r>
      <w:r>
        <w:t xml:space="preserve"> coclass includes four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 xml:space="preserve">Method name </w:t>
            </w:r>
            <w:r>
              <w:t>(in the most recent interface revision)</w:t>
            </w:r>
          </w:p>
        </w:tc>
        <w:tc>
          <w:tcPr>
            <w:tcW w:w="0" w:type="auto"/>
          </w:tcPr>
          <w:p w:rsidR="00890101" w:rsidRDefault="00404EC0">
            <w:pPr>
              <w:pStyle w:val="TableHeaderText"/>
            </w:pPr>
            <w:r>
              <w:t>Rev. 4</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867e2a941d8b4fcd95addcb4c483bb61" w:history="1">
              <w:r>
                <w:rPr>
                  <w:rStyle w:val="Hyperlink"/>
                </w:rPr>
                <w:t>QueueGuid</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f17faf7cf92c4ab1b1e9b2d33d406510" w:history="1">
              <w:r>
                <w:rPr>
                  <w:rStyle w:val="Hyperlink"/>
                </w:rPr>
                <w:t>ServiceTypeGuid</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c619ec2482d24d6caa2164a81f5ad4d0" w:history="1">
              <w:r>
                <w:rPr>
                  <w:rStyle w:val="Hyperlink"/>
                </w:rPr>
                <w:t>ServiceTypeGuid</w:t>
              </w:r>
            </w:hyperlink>
          </w:p>
          <w:p w:rsidR="00890101" w:rsidRDefault="00404EC0">
            <w:pPr>
              <w:pStyle w:val="TableBodyText"/>
            </w:pPr>
            <w:r>
              <w:t>(Opnum 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30d284bba1a7458e9a685549e5ad0edd" w:history="1">
              <w:r>
                <w:rPr>
                  <w:rStyle w:val="Hyperlink"/>
                </w:rPr>
                <w:t>Label</w:t>
              </w:r>
            </w:hyperlink>
          </w:p>
          <w:p w:rsidR="00890101" w:rsidRDefault="00404EC0">
            <w:pPr>
              <w:pStyle w:val="TableBodyText"/>
            </w:pPr>
            <w:r>
              <w:t>(Opnum 10)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9ea87577895244038d8e026e5dcc07e6" w:history="1">
              <w:r>
                <w:rPr>
                  <w:rStyle w:val="Hyperlink"/>
                </w:rPr>
                <w:t>Label</w:t>
              </w:r>
            </w:hyperlink>
          </w:p>
          <w:p w:rsidR="00890101" w:rsidRDefault="00404EC0">
            <w:pPr>
              <w:pStyle w:val="TableBodyText"/>
            </w:pPr>
            <w:r>
              <w:t>(Opnum 11)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a25d962e105f470d923e7091ccda7070" w:history="1">
              <w:r>
                <w:rPr>
                  <w:rStyle w:val="Hyperlink"/>
                </w:rPr>
                <w:t>PathName</w:t>
              </w:r>
            </w:hyperlink>
          </w:p>
          <w:p w:rsidR="00890101" w:rsidRDefault="00404EC0">
            <w:pPr>
              <w:pStyle w:val="TableBodyText"/>
            </w:pPr>
            <w:r>
              <w:t>(Opnum 12)</w:t>
            </w:r>
          </w:p>
        </w:tc>
        <w:tc>
          <w:tcPr>
            <w:tcW w:w="0" w:type="auto"/>
          </w:tcPr>
          <w:p w:rsidR="00890101" w:rsidRDefault="00404EC0">
            <w:pPr>
              <w:pStyle w:val="TableBodyText"/>
            </w:pPr>
            <w:r>
              <w:lastRenderedPageBreak/>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c0fc744fee774df58689e37940689a75" w:history="1">
              <w:r>
                <w:rPr>
                  <w:rStyle w:val="Hyperlink"/>
                </w:rPr>
                <w:t>PathName</w:t>
              </w:r>
            </w:hyperlink>
          </w:p>
          <w:p w:rsidR="00890101" w:rsidRDefault="00404EC0">
            <w:pPr>
              <w:pStyle w:val="TableBodyText"/>
            </w:pPr>
            <w:r>
              <w:t>(Opnum 13)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d6c4ec16bbd242018950830da9380326" w:history="1">
              <w:r>
                <w:rPr>
                  <w:rStyle w:val="Hyperlink"/>
                </w:rPr>
                <w:t>FormatName</w:t>
              </w:r>
            </w:hyperlink>
          </w:p>
          <w:p w:rsidR="00890101" w:rsidRDefault="00404EC0">
            <w:pPr>
              <w:pStyle w:val="TableBodyText"/>
            </w:pPr>
            <w:r>
              <w:t>(Opnum 14)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931c4667507047e89add60543739782f" w:history="1">
              <w:r>
                <w:rPr>
                  <w:rStyle w:val="Hyperlink"/>
                </w:rPr>
                <w:t>FormatName</w:t>
              </w:r>
            </w:hyperlink>
          </w:p>
          <w:p w:rsidR="00890101" w:rsidRDefault="00404EC0">
            <w:pPr>
              <w:pStyle w:val="TableBodyText"/>
            </w:pPr>
            <w:r>
              <w:t>(Opnum 15)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edb0a509bebb4dd2965689c816c915bf" w:history="1">
              <w:r>
                <w:rPr>
                  <w:rStyle w:val="Hyperlink"/>
                </w:rPr>
                <w:t>IsTransactional</w:t>
              </w:r>
            </w:hyperlink>
          </w:p>
          <w:p w:rsidR="00890101" w:rsidRDefault="00404EC0">
            <w:pPr>
              <w:pStyle w:val="TableBodyText"/>
            </w:pPr>
            <w:r>
              <w:t>(Opnum 16)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80ca6dadf1904f8ead892a3127cd2a3f" w:history="1">
              <w:r>
                <w:rPr>
                  <w:rStyle w:val="Hyperlink"/>
                </w:rPr>
                <w:t>PrivLevel</w:t>
              </w:r>
            </w:hyperlink>
          </w:p>
          <w:p w:rsidR="00890101" w:rsidRDefault="00404EC0">
            <w:pPr>
              <w:pStyle w:val="TableBodyText"/>
            </w:pPr>
            <w:r>
              <w:t>(Opnum 17)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43e5d777dd874bfea272fc8a3f4fa412" w:history="1">
              <w:r>
                <w:rPr>
                  <w:rStyle w:val="Hyperlink"/>
                </w:rPr>
                <w:t>PrivLevel</w:t>
              </w:r>
            </w:hyperlink>
          </w:p>
          <w:p w:rsidR="00890101" w:rsidRDefault="00404EC0">
            <w:pPr>
              <w:pStyle w:val="TableBodyText"/>
            </w:pPr>
            <w:r>
              <w:t>(Opnum 18)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f76e87cb98f5433092ed37d582f9e0b0" w:history="1">
              <w:r>
                <w:rPr>
                  <w:rStyle w:val="Hyperlink"/>
                </w:rPr>
                <w:t>Journal</w:t>
              </w:r>
            </w:hyperlink>
          </w:p>
          <w:p w:rsidR="00890101" w:rsidRDefault="00404EC0">
            <w:pPr>
              <w:pStyle w:val="TableBodyText"/>
            </w:pPr>
            <w:r>
              <w:t>(Opnum 19)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3e42f768509540da8521f1c686b92bcc" w:history="1">
              <w:r>
                <w:rPr>
                  <w:rStyle w:val="Hyperlink"/>
                </w:rPr>
                <w:t>Journal</w:t>
              </w:r>
            </w:hyperlink>
          </w:p>
          <w:p w:rsidR="00890101" w:rsidRDefault="00404EC0">
            <w:pPr>
              <w:pStyle w:val="TableBodyText"/>
            </w:pPr>
            <w:r>
              <w:t>(Opnum 20)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aa37021f1af3495aa7886fcb3a1a58d7" w:history="1">
              <w:r>
                <w:rPr>
                  <w:rStyle w:val="Hyperlink"/>
                </w:rPr>
                <w:t>Quota</w:t>
              </w:r>
            </w:hyperlink>
          </w:p>
          <w:p w:rsidR="00890101" w:rsidRDefault="00404EC0">
            <w:pPr>
              <w:pStyle w:val="TableBodyText"/>
            </w:pPr>
            <w:r>
              <w:t xml:space="preserve">(Opnum </w:t>
            </w:r>
            <w:r>
              <w:t>21)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d1415b18895d4932b320f9f8e8aa366d" w:history="1">
              <w:r>
                <w:rPr>
                  <w:rStyle w:val="Hyperlink"/>
                </w:rPr>
                <w:t>Quota</w:t>
              </w:r>
            </w:hyperlink>
          </w:p>
          <w:p w:rsidR="00890101" w:rsidRDefault="00404EC0">
            <w:pPr>
              <w:pStyle w:val="TableBodyText"/>
            </w:pPr>
            <w:r>
              <w:t>(Opnum 22)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76dfeee602a84c7ca495159b1f8ffcf5" w:history="1">
              <w:r>
                <w:rPr>
                  <w:rStyle w:val="Hyperlink"/>
                </w:rPr>
                <w:t>BasePriority</w:t>
              </w:r>
            </w:hyperlink>
          </w:p>
          <w:p w:rsidR="00890101" w:rsidRDefault="00404EC0">
            <w:pPr>
              <w:pStyle w:val="TableBodyText"/>
            </w:pPr>
            <w:r>
              <w:t>(Opnum 23)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849362e4e1e5456a9020176a8acc5bfb" w:history="1">
              <w:r>
                <w:rPr>
                  <w:rStyle w:val="Hyperlink"/>
                </w:rPr>
                <w:t>BasePriority</w:t>
              </w:r>
            </w:hyperlink>
          </w:p>
          <w:p w:rsidR="00890101" w:rsidRDefault="00404EC0">
            <w:pPr>
              <w:pStyle w:val="TableBodyText"/>
            </w:pPr>
            <w:r>
              <w:t>(Opnum 24)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5dad0957b6e64cf7a01a290ba031905f" w:history="1">
              <w:r>
                <w:rPr>
                  <w:rStyle w:val="Hyperlink"/>
                </w:rPr>
                <w:t>CreateTime</w:t>
              </w:r>
            </w:hyperlink>
          </w:p>
          <w:p w:rsidR="00890101" w:rsidRDefault="00404EC0">
            <w:pPr>
              <w:pStyle w:val="TableBodyText"/>
            </w:pPr>
            <w:r>
              <w:t>(Opnum 25)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lastRenderedPageBreak/>
              <w:t>get</w:t>
            </w:r>
          </w:p>
          <w:p w:rsidR="00890101" w:rsidRDefault="00404EC0">
            <w:pPr>
              <w:pStyle w:val="TableBodyText"/>
            </w:pPr>
            <w:hyperlink w:anchor="Section_0f3298dab23f481e912585985f061747" w:history="1">
              <w:r>
                <w:rPr>
                  <w:rStyle w:val="Hyperlink"/>
                </w:rPr>
                <w:t>Modify</w:t>
              </w:r>
              <w:r>
                <w:rPr>
                  <w:rStyle w:val="Hyperlink"/>
                </w:rPr>
                <w:t>Time</w:t>
              </w:r>
            </w:hyperlink>
          </w:p>
          <w:p w:rsidR="00890101" w:rsidRDefault="00404EC0">
            <w:pPr>
              <w:pStyle w:val="TableBodyText"/>
            </w:pPr>
            <w:r>
              <w:t>(Opnum 26)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a1bd0554274e4031b993de549f5f9a63" w:history="1">
              <w:r>
                <w:rPr>
                  <w:rStyle w:val="Hyperlink"/>
                </w:rPr>
                <w:t>Authenticate</w:t>
              </w:r>
            </w:hyperlink>
          </w:p>
          <w:p w:rsidR="00890101" w:rsidRDefault="00404EC0">
            <w:pPr>
              <w:pStyle w:val="TableBodyText"/>
            </w:pPr>
            <w:r>
              <w:t>(Opnum 27)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2ccf769e54fc4664a18b5da9d231278c" w:history="1">
              <w:r>
                <w:rPr>
                  <w:rStyle w:val="Hyperlink"/>
                </w:rPr>
                <w:t>Authenticate</w:t>
              </w:r>
            </w:hyperlink>
          </w:p>
          <w:p w:rsidR="00890101" w:rsidRDefault="00404EC0">
            <w:pPr>
              <w:pStyle w:val="TableBodyText"/>
            </w:pPr>
            <w:r>
              <w:t>(Opnum 28)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f0385d46713b47899971c81bbeff5485" w:history="1">
              <w:r>
                <w:rPr>
                  <w:rStyle w:val="Hyperlink"/>
                </w:rPr>
                <w:t>JournalQuota</w:t>
              </w:r>
            </w:hyperlink>
          </w:p>
          <w:p w:rsidR="00890101" w:rsidRDefault="00404EC0">
            <w:pPr>
              <w:pStyle w:val="TableBodyText"/>
            </w:pPr>
            <w:r>
              <w:t>(Opnum 29)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f6efe470c2624fb5b0d3fee4a0931284" w:history="1">
              <w:r>
                <w:rPr>
                  <w:rStyle w:val="Hyperlink"/>
                </w:rPr>
                <w:t>JournalQuota</w:t>
              </w:r>
            </w:hyperlink>
          </w:p>
          <w:p w:rsidR="00890101" w:rsidRDefault="00404EC0">
            <w:pPr>
              <w:pStyle w:val="TableBodyText"/>
            </w:pPr>
            <w:r>
              <w:t>(Opnum 30)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4864da6a012e457996236ce6d3e3290e" w:history="1">
              <w:r>
                <w:rPr>
                  <w:rStyle w:val="Hyperlink"/>
                </w:rPr>
                <w:t>IsWorldReadable</w:t>
              </w:r>
            </w:hyperlink>
          </w:p>
          <w:p w:rsidR="00890101" w:rsidRDefault="00404EC0">
            <w:pPr>
              <w:pStyle w:val="TableBodyText"/>
            </w:pPr>
            <w:r>
              <w:t>(Opnum 31)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f8e091cb054d4a46a03c66c07cb341a4" w:history="1">
              <w:r>
                <w:rPr>
                  <w:rStyle w:val="Hyperlink"/>
                </w:rPr>
                <w:t>Create</w:t>
              </w:r>
            </w:hyperlink>
          </w:p>
          <w:p w:rsidR="00890101" w:rsidRDefault="00404EC0">
            <w:pPr>
              <w:pStyle w:val="TableBodyText"/>
            </w:pPr>
            <w:r>
              <w:t>(Opnum 32)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2928c2801a50498b9a1da3537c0be66b" w:history="1">
              <w:r>
                <w:rPr>
                  <w:rStyle w:val="Hyperlink"/>
                </w:rPr>
                <w:t>Delete</w:t>
              </w:r>
            </w:hyperlink>
          </w:p>
          <w:p w:rsidR="00890101" w:rsidRDefault="00404EC0">
            <w:pPr>
              <w:pStyle w:val="TableBodyText"/>
            </w:pPr>
            <w:r>
              <w:t>(Opnum 33)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d1a87420f35d4ad39338993b12431368" w:history="1">
              <w:r>
                <w:rPr>
                  <w:rStyle w:val="Hyperlink"/>
                </w:rPr>
                <w:t>Open</w:t>
              </w:r>
            </w:hyperlink>
          </w:p>
          <w:p w:rsidR="00890101" w:rsidRDefault="00404EC0">
            <w:pPr>
              <w:pStyle w:val="TableBodyText"/>
            </w:pPr>
            <w:r>
              <w:t>(Opnum 34)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e4072abdb4334b22a4ed8f654d182705" w:history="1">
              <w:r>
                <w:rPr>
                  <w:rStyle w:val="Hyperlink"/>
                </w:rPr>
                <w:t>Refresh</w:t>
              </w:r>
            </w:hyperlink>
          </w:p>
          <w:p w:rsidR="00890101" w:rsidRDefault="00404EC0">
            <w:pPr>
              <w:pStyle w:val="TableBodyText"/>
            </w:pPr>
            <w:r>
              <w:t>(Opnum 35)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62d593190e1849488cbaa06cb0d0f05b" w:history="1">
              <w:r>
                <w:rPr>
                  <w:rStyle w:val="Hyperlink"/>
                </w:rPr>
                <w:t>Update</w:t>
              </w:r>
            </w:hyperlink>
          </w:p>
          <w:p w:rsidR="00890101" w:rsidRDefault="00404EC0">
            <w:pPr>
              <w:pStyle w:val="TableBodyText"/>
            </w:pPr>
            <w:r>
              <w:t>(Opnum 36)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45fb356e02a44acfb8457ce6d4df204b" w:history="1">
              <w:r>
                <w:rPr>
                  <w:rStyle w:val="Hyperlink"/>
                </w:rPr>
                <w:t>PathNameDNS</w:t>
              </w:r>
            </w:hyperlink>
          </w:p>
          <w:p w:rsidR="00890101" w:rsidRDefault="00404EC0">
            <w:pPr>
              <w:pStyle w:val="TableBodyText"/>
            </w:pPr>
            <w:r>
              <w:t>(Opnum 37)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efa7ee2b374444b1a3f6fe38b9cddfcc" w:history="1">
              <w:r>
                <w:rPr>
                  <w:rStyle w:val="Hyperlink"/>
                </w:rPr>
                <w:t>Properties</w:t>
              </w:r>
            </w:hyperlink>
          </w:p>
          <w:p w:rsidR="00890101" w:rsidRDefault="00404EC0">
            <w:pPr>
              <w:pStyle w:val="TableBodyText"/>
            </w:pPr>
            <w:r>
              <w:t>(Opnum 38)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3a3055dbaa4f410da09eda5ee0ebba96" w:history="1">
              <w:r>
                <w:rPr>
                  <w:rStyle w:val="Hyperlink"/>
                </w:rPr>
                <w:t>Security</w:t>
              </w:r>
            </w:hyperlink>
          </w:p>
          <w:p w:rsidR="00890101" w:rsidRDefault="00404EC0">
            <w:pPr>
              <w:pStyle w:val="TableBodyText"/>
            </w:pPr>
            <w:r>
              <w:t>(Opnum 39)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011cf891197c4522b013d1cdb1ca4952" w:history="1">
              <w:r>
                <w:rPr>
                  <w:rStyle w:val="Hyperlink"/>
                </w:rPr>
                <w:t>Security</w:t>
              </w:r>
            </w:hyperlink>
          </w:p>
          <w:p w:rsidR="00890101" w:rsidRDefault="00404EC0">
            <w:pPr>
              <w:pStyle w:val="TableBodyText"/>
            </w:pPr>
            <w:r>
              <w:t>(Opnum 40)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lastRenderedPageBreak/>
              <w:t>get</w:t>
            </w:r>
          </w:p>
          <w:p w:rsidR="00890101" w:rsidRDefault="00404EC0">
            <w:pPr>
              <w:pStyle w:val="TableBodyText"/>
            </w:pPr>
            <w:hyperlink w:anchor="Section_b1a183a6336948028cb30b4fb1d44b38" w:history="1">
              <w:r>
                <w:rPr>
                  <w:rStyle w:val="Hyperlink"/>
                </w:rPr>
                <w:t>IsTransactional2</w:t>
              </w:r>
            </w:hyperlink>
          </w:p>
          <w:p w:rsidR="00890101" w:rsidRDefault="00404EC0">
            <w:pPr>
              <w:pStyle w:val="TableBodyText"/>
            </w:pPr>
            <w:r>
              <w:t>(Opnum 41)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917b0317890f45ffbbb0d968dd2d0ed7" w:history="1">
              <w:r>
                <w:rPr>
                  <w:rStyle w:val="Hyperlink"/>
                </w:rPr>
                <w:t>IsWorldReadable2</w:t>
              </w:r>
            </w:hyperlink>
          </w:p>
          <w:p w:rsidR="00890101" w:rsidRDefault="00404EC0">
            <w:pPr>
              <w:pStyle w:val="TableBodyText"/>
            </w:pPr>
            <w:r>
              <w:t>(Opnum 42)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1b6d69bf61744a7f97c7da4fa2bc9948" w:history="1">
              <w:r>
                <w:rPr>
                  <w:rStyle w:val="Hyperlink"/>
                </w:rPr>
                <w:t>MulticastAddress</w:t>
              </w:r>
            </w:hyperlink>
          </w:p>
          <w:p w:rsidR="00890101" w:rsidRDefault="00404EC0">
            <w:pPr>
              <w:pStyle w:val="TableBodyText"/>
            </w:pPr>
            <w:r>
              <w:t>(Opnum 43)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4241aa7613f44851a66e48635ac22488" w:history="1">
              <w:r>
                <w:rPr>
                  <w:rStyle w:val="Hyperlink"/>
                </w:rPr>
                <w:t>MulticastAddress</w:t>
              </w:r>
            </w:hyperlink>
          </w:p>
          <w:p w:rsidR="00890101" w:rsidRDefault="00404EC0">
            <w:pPr>
              <w:pStyle w:val="TableBodyText"/>
            </w:pPr>
            <w:r>
              <w:t>(Opnum 44)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df24f37166ad40588098522edc4700cb" w:history="1">
              <w:r>
                <w:rPr>
                  <w:rStyle w:val="Hyperlink"/>
                </w:rPr>
                <w:t>ADsPath</w:t>
              </w:r>
            </w:hyperlink>
          </w:p>
          <w:p w:rsidR="00890101" w:rsidRDefault="00404EC0">
            <w:pPr>
              <w:pStyle w:val="TableBodyText"/>
            </w:pPr>
            <w:r>
              <w:t>(Opnum 45)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bl>
    <w:p w:rsidR="00890101" w:rsidRDefault="00890101"/>
    <w:p w:rsidR="00890101" w:rsidRDefault="00404EC0">
      <w:pPr>
        <w:pStyle w:val="Heading4"/>
      </w:pPr>
      <w:bookmarkStart w:id="466" w:name="section_6014d18a38fc4fe283f011a963c69615"/>
      <w:bookmarkStart w:id="467" w:name="_Toc75960860"/>
      <w:r>
        <w:t>IMSMQQueueInfo4 Interface</w:t>
      </w:r>
      <w:bookmarkEnd w:id="466"/>
      <w:bookmarkEnd w:id="467"/>
    </w:p>
    <w:p w:rsidR="00890101" w:rsidRDefault="00404EC0">
      <w:r>
        <w:t>The IMSMQQueueInfo4</w:t>
      </w:r>
      <w:r>
        <w:t xml:space="preserve"> interface provides methods that return information about a queue on a specific server. The version number for this interface is 1.0.</w:t>
      </w:r>
    </w:p>
    <w:p w:rsidR="00890101" w:rsidRDefault="00404EC0">
      <w:r>
        <w:t xml:space="preserve">There are three previous versions of this interface: IMSMQQueueInfo, IMSMQQueueInfo2, and IMSMQQueueInfo3. These previous </w:t>
      </w:r>
      <w:r>
        <w:t>versions are nearly identical but have somewhat fewer methods. All differences from previous versions are described in Windows behavior notes in the method descriptions that follow.</w:t>
      </w:r>
    </w:p>
    <w:p w:rsidR="00890101" w:rsidRDefault="00404EC0">
      <w:r>
        <w:t>To receive incoming remote calls for this interface, the server MUST imple</w:t>
      </w:r>
      <w:r>
        <w:t xml:space="preserve">ment a DCOM object class with the </w:t>
      </w:r>
      <w:hyperlink w:anchor="gt_e433c806-6cb6-46a2-bb95-523df8818c99">
        <w:r>
          <w:rPr>
            <w:rStyle w:val="HyperlinkGreen"/>
            <w:b/>
          </w:rPr>
          <w:t>CLSID</w:t>
        </w:r>
      </w:hyperlink>
      <w:r>
        <w:t xml:space="preserve"> {d7d6e07c-dccd-11d0-aa4b-0060970debae} (coclass MSMQQueueInfo as specified in section </w:t>
      </w:r>
      <w:hyperlink w:anchor="Section_60f9f524e68546c79f930fc361e46abf" w:history="1">
        <w:r>
          <w:rPr>
            <w:rStyle w:val="Hyperlink"/>
          </w:rPr>
          <w:t>1.9</w:t>
        </w:r>
      </w:hyperlink>
      <w:r>
        <w:t>), wh</w:t>
      </w:r>
      <w:r>
        <w:t xml:space="preserve">ich implements the IMSMQQueueInfo4 interface using the </w:t>
      </w:r>
      <w:hyperlink w:anchor="gt_c4813fc3-b2e5-4aa3-bde7-421d950d68d3">
        <w:r>
          <w:rPr>
            <w:rStyle w:val="HyperlinkGreen"/>
            <w:b/>
          </w:rPr>
          <w:t>UUID</w:t>
        </w:r>
      </w:hyperlink>
      <w:r>
        <w:t xml:space="preserve"> {d7d6e07c-dccd-11d0-aa4b-0060970debae}.</w:t>
      </w:r>
    </w:p>
    <w:p w:rsidR="00890101" w:rsidRDefault="00404EC0">
      <w:r>
        <w:t>The following opnum table begins at opnum 7. Opnums 0 through 2 are inherited from the IUnknow</w:t>
      </w:r>
      <w:r>
        <w:t xml:space="preserve">n interface, as specified in </w:t>
      </w:r>
      <w:hyperlink r:id="rId148" w:anchor="Section_4a893f3dbd2948cd9f43d9777a4415b0">
        <w:r>
          <w:rPr>
            <w:rStyle w:val="Hyperlink"/>
          </w:rPr>
          <w:t>[MS-DCOM]</w:t>
        </w:r>
      </w:hyperlink>
      <w:r>
        <w:t xml:space="preserve"> section 3.1.1.5.8. Opnums 3 through 6 are inherited from the IDispatch interface, as specified in </w:t>
      </w:r>
      <w:hyperlink r:id="rId149"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2520"/>
        <w:gridCol w:w="695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867e2a941d8b4fcd95addcb4c483bb61" w:history="1">
              <w:r>
                <w:rPr>
                  <w:rStyle w:val="Hyperlink"/>
                </w:rPr>
                <w:t>QueueGuid, get QueueGuid</w:t>
              </w:r>
            </w:hyperlink>
          </w:p>
        </w:tc>
        <w:tc>
          <w:tcPr>
            <w:tcW w:w="0" w:type="auto"/>
          </w:tcPr>
          <w:p w:rsidR="00890101" w:rsidRDefault="00404EC0">
            <w:pPr>
              <w:pStyle w:val="TableBodyText"/>
            </w:pPr>
            <w:r>
              <w:t>Returns the unique identifier of the queue.</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f17faf7cf92c4ab1b1e9b2d33d406510" w:history="1">
              <w:r>
                <w:rPr>
                  <w:rStyle w:val="Hyperlink"/>
                </w:rPr>
                <w:t>ServiceTypeGuid, get ServiceTypeGuid</w:t>
              </w:r>
            </w:hyperlink>
          </w:p>
        </w:tc>
        <w:tc>
          <w:tcPr>
            <w:tcW w:w="0" w:type="auto"/>
          </w:tcPr>
          <w:p w:rsidR="00890101" w:rsidRDefault="00404EC0">
            <w:pPr>
              <w:pStyle w:val="TableBodyText"/>
            </w:pPr>
            <w:r>
              <w:t>Returns an identifier that indicates the type of service provided by the queue.</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c619ec2482d24d6caa2164a81f5ad4d0" w:history="1">
              <w:r>
                <w:rPr>
                  <w:rStyle w:val="Hyperlink"/>
                </w:rPr>
                <w:t>ServiceType</w:t>
              </w:r>
              <w:r>
                <w:rPr>
                  <w:rStyle w:val="Hyperlink"/>
                </w:rPr>
                <w:t>Guid, put ServiceTypeGuid</w:t>
              </w:r>
            </w:hyperlink>
          </w:p>
        </w:tc>
        <w:tc>
          <w:tcPr>
            <w:tcW w:w="0" w:type="auto"/>
          </w:tcPr>
          <w:p w:rsidR="00890101" w:rsidRDefault="00404EC0">
            <w:pPr>
              <w:pStyle w:val="TableBodyText"/>
            </w:pPr>
            <w:r>
              <w:t>Sets an identifier that indicates the type of service provided by the queue.</w:t>
            </w:r>
          </w:p>
          <w:p w:rsidR="00890101" w:rsidRDefault="00404EC0">
            <w:pPr>
              <w:pStyle w:val="TableBodyText"/>
            </w:pPr>
            <w:r>
              <w:t>Opnum: 9</w:t>
            </w:r>
          </w:p>
        </w:tc>
      </w:tr>
      <w:tr w:rsidR="00890101" w:rsidTr="00890101">
        <w:tc>
          <w:tcPr>
            <w:tcW w:w="0" w:type="auto"/>
          </w:tcPr>
          <w:p w:rsidR="00890101" w:rsidRDefault="00404EC0">
            <w:pPr>
              <w:pStyle w:val="TableBodyText"/>
            </w:pPr>
            <w:hyperlink w:anchor="Section_30d284bba1a7458e9a685549e5ad0edd" w:history="1">
              <w:r>
                <w:rPr>
                  <w:rStyle w:val="Hyperlink"/>
                </w:rPr>
                <w:t>Label, get Label</w:t>
              </w:r>
            </w:hyperlink>
          </w:p>
        </w:tc>
        <w:tc>
          <w:tcPr>
            <w:tcW w:w="0" w:type="auto"/>
          </w:tcPr>
          <w:p w:rsidR="00890101" w:rsidRDefault="00404EC0">
            <w:pPr>
              <w:pStyle w:val="TableBodyText"/>
            </w:pPr>
            <w:r>
              <w:t>Returns the label of the queue.</w:t>
            </w:r>
          </w:p>
          <w:p w:rsidR="00890101" w:rsidRDefault="00404EC0">
            <w:pPr>
              <w:pStyle w:val="TableBodyText"/>
            </w:pPr>
            <w:r>
              <w:lastRenderedPageBreak/>
              <w:t>Opnum: 10</w:t>
            </w:r>
          </w:p>
        </w:tc>
      </w:tr>
      <w:tr w:rsidR="00890101" w:rsidTr="00890101">
        <w:tc>
          <w:tcPr>
            <w:tcW w:w="0" w:type="auto"/>
          </w:tcPr>
          <w:p w:rsidR="00890101" w:rsidRDefault="00404EC0">
            <w:pPr>
              <w:pStyle w:val="TableBodyText"/>
            </w:pPr>
            <w:hyperlink w:anchor="Section_9ea87577895244038d8e026e5dcc07e6" w:history="1">
              <w:r>
                <w:rPr>
                  <w:rStyle w:val="Hyperlink"/>
                </w:rPr>
                <w:t>Label, put Label</w:t>
              </w:r>
            </w:hyperlink>
          </w:p>
        </w:tc>
        <w:tc>
          <w:tcPr>
            <w:tcW w:w="0" w:type="auto"/>
          </w:tcPr>
          <w:p w:rsidR="00890101" w:rsidRDefault="00404EC0">
            <w:pPr>
              <w:pStyle w:val="TableBodyText"/>
            </w:pPr>
            <w:r>
              <w:t>Sets the label of the queue.</w:t>
            </w:r>
          </w:p>
          <w:p w:rsidR="00890101" w:rsidRDefault="00404EC0">
            <w:pPr>
              <w:pStyle w:val="TableBodyText"/>
            </w:pPr>
            <w:r>
              <w:t>Opnum: 11</w:t>
            </w:r>
          </w:p>
        </w:tc>
      </w:tr>
      <w:tr w:rsidR="00890101" w:rsidTr="00890101">
        <w:tc>
          <w:tcPr>
            <w:tcW w:w="0" w:type="auto"/>
          </w:tcPr>
          <w:p w:rsidR="00890101" w:rsidRDefault="00404EC0">
            <w:pPr>
              <w:pStyle w:val="TableBodyText"/>
            </w:pPr>
            <w:hyperlink w:anchor="Section_a25d962e105f470d923e7091ccda7070" w:history="1">
              <w:r>
                <w:rPr>
                  <w:rStyle w:val="Hyperlink"/>
                </w:rPr>
                <w:t>PathName, get PathName</w:t>
              </w:r>
            </w:hyperlink>
          </w:p>
        </w:tc>
        <w:tc>
          <w:tcPr>
            <w:tcW w:w="0" w:type="auto"/>
          </w:tcPr>
          <w:p w:rsidR="00890101" w:rsidRDefault="00404EC0">
            <w:pPr>
              <w:pStyle w:val="TableBodyText"/>
            </w:pPr>
            <w:r>
              <w:t>Returns the path name of the queue.</w:t>
            </w:r>
          </w:p>
          <w:p w:rsidR="00890101" w:rsidRDefault="00404EC0">
            <w:pPr>
              <w:pStyle w:val="TableBodyText"/>
            </w:pPr>
            <w:r>
              <w:t>Opnum: 12</w:t>
            </w:r>
          </w:p>
        </w:tc>
      </w:tr>
      <w:tr w:rsidR="00890101" w:rsidTr="00890101">
        <w:tc>
          <w:tcPr>
            <w:tcW w:w="0" w:type="auto"/>
          </w:tcPr>
          <w:p w:rsidR="00890101" w:rsidRDefault="00404EC0">
            <w:pPr>
              <w:pStyle w:val="TableBodyText"/>
            </w:pPr>
            <w:hyperlink w:anchor="Section_c0fc744fee774df58689e37940689a75" w:history="1">
              <w:r>
                <w:rPr>
                  <w:rStyle w:val="Hyperlink"/>
                </w:rPr>
                <w:t>PathName, put PathName</w:t>
              </w:r>
            </w:hyperlink>
          </w:p>
        </w:tc>
        <w:tc>
          <w:tcPr>
            <w:tcW w:w="0" w:type="auto"/>
          </w:tcPr>
          <w:p w:rsidR="00890101" w:rsidRDefault="00404EC0">
            <w:pPr>
              <w:pStyle w:val="TableBodyText"/>
            </w:pPr>
            <w:r>
              <w:t>Sets the path name of the queue.</w:t>
            </w:r>
          </w:p>
          <w:p w:rsidR="00890101" w:rsidRDefault="00404EC0">
            <w:pPr>
              <w:pStyle w:val="TableBodyText"/>
            </w:pPr>
            <w:r>
              <w:t>Opnum: 13</w:t>
            </w:r>
          </w:p>
        </w:tc>
      </w:tr>
      <w:tr w:rsidR="00890101" w:rsidTr="00890101">
        <w:tc>
          <w:tcPr>
            <w:tcW w:w="0" w:type="auto"/>
          </w:tcPr>
          <w:p w:rsidR="00890101" w:rsidRDefault="00404EC0">
            <w:pPr>
              <w:pStyle w:val="TableBodyText"/>
            </w:pPr>
            <w:hyperlink w:anchor="Section_d6c4ec16bbd242018950830da9380326" w:history="1">
              <w:r>
                <w:rPr>
                  <w:rStyle w:val="Hyperlink"/>
                </w:rPr>
                <w:t>FormatName, get FormatName</w:t>
              </w:r>
            </w:hyperlink>
          </w:p>
        </w:tc>
        <w:tc>
          <w:tcPr>
            <w:tcW w:w="0" w:type="auto"/>
          </w:tcPr>
          <w:p w:rsidR="00890101" w:rsidRDefault="00404EC0">
            <w:pPr>
              <w:pStyle w:val="TableBodyText"/>
            </w:pPr>
            <w:r>
              <w:t>Returns the format name that was set when th</w:t>
            </w:r>
            <w:r>
              <w:t>e queue was created.</w:t>
            </w:r>
          </w:p>
          <w:p w:rsidR="00890101" w:rsidRDefault="00404EC0">
            <w:pPr>
              <w:pStyle w:val="TableBodyText"/>
            </w:pPr>
            <w:r>
              <w:t>Opnum: 14</w:t>
            </w:r>
          </w:p>
        </w:tc>
      </w:tr>
      <w:tr w:rsidR="00890101" w:rsidTr="00890101">
        <w:tc>
          <w:tcPr>
            <w:tcW w:w="0" w:type="auto"/>
          </w:tcPr>
          <w:p w:rsidR="00890101" w:rsidRDefault="00404EC0">
            <w:pPr>
              <w:pStyle w:val="TableBodyText"/>
            </w:pPr>
            <w:hyperlink w:anchor="Section_931c4667507047e89add60543739782f" w:history="1">
              <w:r>
                <w:rPr>
                  <w:rStyle w:val="Hyperlink"/>
                </w:rPr>
                <w:t>FormatName, put FormatName</w:t>
              </w:r>
            </w:hyperlink>
          </w:p>
        </w:tc>
        <w:tc>
          <w:tcPr>
            <w:tcW w:w="0" w:type="auto"/>
          </w:tcPr>
          <w:p w:rsidR="00890101" w:rsidRDefault="00404EC0">
            <w:pPr>
              <w:pStyle w:val="TableBodyText"/>
            </w:pPr>
            <w:r>
              <w:t>Sets the format name that is used to identify the queue.</w:t>
            </w:r>
          </w:p>
          <w:p w:rsidR="00890101" w:rsidRDefault="00404EC0">
            <w:pPr>
              <w:pStyle w:val="TableBodyText"/>
            </w:pPr>
            <w:r>
              <w:t>Opnum: 15</w:t>
            </w:r>
          </w:p>
        </w:tc>
      </w:tr>
      <w:tr w:rsidR="00890101" w:rsidTr="00890101">
        <w:tc>
          <w:tcPr>
            <w:tcW w:w="0" w:type="auto"/>
          </w:tcPr>
          <w:p w:rsidR="00890101" w:rsidRDefault="00404EC0">
            <w:pPr>
              <w:pStyle w:val="TableBodyText"/>
            </w:pPr>
            <w:hyperlink w:anchor="Section_edb0a509bebb4dd2965689c816c915bf" w:history="1">
              <w:r>
                <w:rPr>
                  <w:rStyle w:val="Hyperlink"/>
                </w:rPr>
                <w:t>IsTransac</w:t>
              </w:r>
              <w:r>
                <w:rPr>
                  <w:rStyle w:val="Hyperlink"/>
                </w:rPr>
                <w:t>tional, get IsTransactional</w:t>
              </w:r>
            </w:hyperlink>
          </w:p>
        </w:tc>
        <w:tc>
          <w:tcPr>
            <w:tcW w:w="0" w:type="auto"/>
          </w:tcPr>
          <w:p w:rsidR="00890101" w:rsidRDefault="00404EC0">
            <w:pPr>
              <w:pStyle w:val="TableBodyText"/>
            </w:pPr>
            <w:r>
              <w:t xml:space="preserve">Returns a value that indicates whether the queue is a </w:t>
            </w:r>
            <w:hyperlink w:anchor="gt_49b6c0e7-59fc-40af-b627-df18c392327b">
              <w:r>
                <w:rPr>
                  <w:rStyle w:val="HyperlinkGreen"/>
                  <w:b/>
                </w:rPr>
                <w:t>transactional queue</w:t>
              </w:r>
            </w:hyperlink>
            <w:r>
              <w:t>.</w:t>
            </w:r>
          </w:p>
          <w:p w:rsidR="00890101" w:rsidRDefault="00404EC0">
            <w:pPr>
              <w:pStyle w:val="TableBodyText"/>
            </w:pPr>
            <w:r>
              <w:t>Opnum: 16</w:t>
            </w:r>
          </w:p>
        </w:tc>
      </w:tr>
      <w:tr w:rsidR="00890101" w:rsidTr="00890101">
        <w:tc>
          <w:tcPr>
            <w:tcW w:w="0" w:type="auto"/>
          </w:tcPr>
          <w:p w:rsidR="00890101" w:rsidRDefault="00404EC0">
            <w:pPr>
              <w:pStyle w:val="TableBodyText"/>
            </w:pPr>
            <w:hyperlink w:anchor="Section_80ca6dadf1904f8ead892a3127cd2a3f" w:history="1">
              <w:r>
                <w:rPr>
                  <w:rStyle w:val="Hyperlink"/>
                </w:rPr>
                <w:t xml:space="preserve">PrivLevel, get </w:t>
              </w:r>
              <w:r>
                <w:rPr>
                  <w:rStyle w:val="Hyperlink"/>
                </w:rPr>
                <w:t>PrivLevel</w:t>
              </w:r>
            </w:hyperlink>
          </w:p>
        </w:tc>
        <w:tc>
          <w:tcPr>
            <w:tcW w:w="0" w:type="auto"/>
          </w:tcPr>
          <w:p w:rsidR="00890101" w:rsidRDefault="00404EC0">
            <w:pPr>
              <w:pStyle w:val="TableBodyText"/>
            </w:pPr>
            <w:r>
              <w:t>Returns the privacy level for the queue.</w:t>
            </w:r>
          </w:p>
          <w:p w:rsidR="00890101" w:rsidRDefault="00404EC0">
            <w:pPr>
              <w:pStyle w:val="TableBodyText"/>
            </w:pPr>
            <w:r>
              <w:t>Opnum: 17</w:t>
            </w:r>
          </w:p>
        </w:tc>
      </w:tr>
      <w:tr w:rsidR="00890101" w:rsidTr="00890101">
        <w:tc>
          <w:tcPr>
            <w:tcW w:w="0" w:type="auto"/>
          </w:tcPr>
          <w:p w:rsidR="00890101" w:rsidRDefault="00404EC0">
            <w:pPr>
              <w:pStyle w:val="TableBodyText"/>
            </w:pPr>
            <w:hyperlink w:anchor="Section_43e5d777dd874bfea272fc8a3f4fa412" w:history="1">
              <w:r>
                <w:rPr>
                  <w:rStyle w:val="Hyperlink"/>
                </w:rPr>
                <w:t>PrivLevel, put PrivLevel</w:t>
              </w:r>
            </w:hyperlink>
          </w:p>
        </w:tc>
        <w:tc>
          <w:tcPr>
            <w:tcW w:w="0" w:type="auto"/>
          </w:tcPr>
          <w:p w:rsidR="00890101" w:rsidRDefault="00404EC0">
            <w:pPr>
              <w:pStyle w:val="TableBodyText"/>
            </w:pPr>
            <w:r>
              <w:t>Sets the privacy level for the queue.</w:t>
            </w:r>
          </w:p>
          <w:p w:rsidR="00890101" w:rsidRDefault="00404EC0">
            <w:pPr>
              <w:pStyle w:val="TableBodyText"/>
            </w:pPr>
            <w:r>
              <w:t>Opnum: 18</w:t>
            </w:r>
          </w:p>
        </w:tc>
      </w:tr>
      <w:tr w:rsidR="00890101" w:rsidTr="00890101">
        <w:tc>
          <w:tcPr>
            <w:tcW w:w="0" w:type="auto"/>
          </w:tcPr>
          <w:p w:rsidR="00890101" w:rsidRDefault="00404EC0">
            <w:pPr>
              <w:pStyle w:val="TableBodyText"/>
            </w:pPr>
            <w:hyperlink w:anchor="Section_f76e87cb98f5433092ed37d582f9e0b0" w:history="1">
              <w:r>
                <w:rPr>
                  <w:rStyle w:val="Hyperlink"/>
                </w:rPr>
                <w:t>Journal, get Journal</w:t>
              </w:r>
            </w:hyperlink>
          </w:p>
        </w:tc>
        <w:tc>
          <w:tcPr>
            <w:tcW w:w="0" w:type="auto"/>
          </w:tcPr>
          <w:p w:rsidR="00890101" w:rsidRDefault="00404EC0">
            <w:pPr>
              <w:pStyle w:val="TableBodyText"/>
            </w:pPr>
            <w:r>
              <w:t>Returns the journaling level for the queue.</w:t>
            </w:r>
          </w:p>
          <w:p w:rsidR="00890101" w:rsidRDefault="00404EC0">
            <w:pPr>
              <w:pStyle w:val="TableBodyText"/>
            </w:pPr>
            <w:r>
              <w:t>Opnum: 19</w:t>
            </w:r>
          </w:p>
        </w:tc>
      </w:tr>
      <w:tr w:rsidR="00890101" w:rsidTr="00890101">
        <w:tc>
          <w:tcPr>
            <w:tcW w:w="0" w:type="auto"/>
          </w:tcPr>
          <w:p w:rsidR="00890101" w:rsidRDefault="00404EC0">
            <w:pPr>
              <w:pStyle w:val="TableBodyText"/>
            </w:pPr>
            <w:hyperlink w:anchor="Section_3e42f768509540da8521f1c686b92bcc" w:history="1">
              <w:r>
                <w:rPr>
                  <w:rStyle w:val="Hyperlink"/>
                </w:rPr>
                <w:t>Journal, put Journal</w:t>
              </w:r>
            </w:hyperlink>
          </w:p>
        </w:tc>
        <w:tc>
          <w:tcPr>
            <w:tcW w:w="0" w:type="auto"/>
          </w:tcPr>
          <w:p w:rsidR="00890101" w:rsidRDefault="00404EC0">
            <w:pPr>
              <w:pStyle w:val="TableBodyText"/>
            </w:pPr>
            <w:r>
              <w:t>Sets the journaling level for the queue.</w:t>
            </w:r>
          </w:p>
          <w:p w:rsidR="00890101" w:rsidRDefault="00404EC0">
            <w:pPr>
              <w:pStyle w:val="TableBodyText"/>
            </w:pPr>
            <w:r>
              <w:t>Opnum: 20</w:t>
            </w:r>
          </w:p>
        </w:tc>
      </w:tr>
      <w:tr w:rsidR="00890101" w:rsidTr="00890101">
        <w:tc>
          <w:tcPr>
            <w:tcW w:w="0" w:type="auto"/>
          </w:tcPr>
          <w:p w:rsidR="00890101" w:rsidRDefault="00404EC0">
            <w:pPr>
              <w:pStyle w:val="TableBodyText"/>
            </w:pPr>
            <w:hyperlink w:anchor="Section_aa37021f1af3495aa7886fcb3a1a58d7" w:history="1">
              <w:r>
                <w:rPr>
                  <w:rStyle w:val="Hyperlink"/>
                </w:rPr>
                <w:t>Quota, get Quota</w:t>
              </w:r>
            </w:hyperlink>
          </w:p>
        </w:tc>
        <w:tc>
          <w:tcPr>
            <w:tcW w:w="0" w:type="auto"/>
          </w:tcPr>
          <w:p w:rsidR="00890101" w:rsidRDefault="00404EC0">
            <w:pPr>
              <w:pStyle w:val="TableBodyText"/>
            </w:pPr>
            <w:r>
              <w:t>Returns the maximum size, in kilobytes, of the queue.</w:t>
            </w:r>
          </w:p>
          <w:p w:rsidR="00890101" w:rsidRDefault="00404EC0">
            <w:pPr>
              <w:pStyle w:val="TableBodyText"/>
            </w:pPr>
            <w:r>
              <w:t>Opnum: 21</w:t>
            </w:r>
          </w:p>
        </w:tc>
      </w:tr>
      <w:tr w:rsidR="00890101" w:rsidTr="00890101">
        <w:tc>
          <w:tcPr>
            <w:tcW w:w="0" w:type="auto"/>
          </w:tcPr>
          <w:p w:rsidR="00890101" w:rsidRDefault="00404EC0">
            <w:pPr>
              <w:pStyle w:val="TableBodyText"/>
            </w:pPr>
            <w:hyperlink w:anchor="Section_d1415b18895d4932b320f9f8e8aa366d" w:history="1">
              <w:r>
                <w:rPr>
                  <w:rStyle w:val="Hyperlink"/>
                </w:rPr>
                <w:t>Quota, put Quota</w:t>
              </w:r>
            </w:hyperlink>
          </w:p>
        </w:tc>
        <w:tc>
          <w:tcPr>
            <w:tcW w:w="0" w:type="auto"/>
          </w:tcPr>
          <w:p w:rsidR="00890101" w:rsidRDefault="00404EC0">
            <w:pPr>
              <w:pStyle w:val="TableBodyText"/>
            </w:pPr>
            <w:r>
              <w:t>Sets the maximum size, in kilobytes, of the queue.</w:t>
            </w:r>
          </w:p>
          <w:p w:rsidR="00890101" w:rsidRDefault="00404EC0">
            <w:pPr>
              <w:pStyle w:val="TableBodyText"/>
            </w:pPr>
            <w:r>
              <w:t>Opnum: 22</w:t>
            </w:r>
          </w:p>
        </w:tc>
      </w:tr>
      <w:tr w:rsidR="00890101" w:rsidTr="00890101">
        <w:tc>
          <w:tcPr>
            <w:tcW w:w="0" w:type="auto"/>
          </w:tcPr>
          <w:p w:rsidR="00890101" w:rsidRDefault="00404EC0">
            <w:pPr>
              <w:pStyle w:val="TableBodyText"/>
            </w:pPr>
            <w:hyperlink w:anchor="Section_76dfeee602a84c7ca495159b1f8ffcf5" w:history="1">
              <w:r>
                <w:rPr>
                  <w:rStyle w:val="Hyperlink"/>
                </w:rPr>
                <w:t>BasePriority, get BasePriority</w:t>
              </w:r>
            </w:hyperlink>
          </w:p>
        </w:tc>
        <w:tc>
          <w:tcPr>
            <w:tcW w:w="0" w:type="auto"/>
          </w:tcPr>
          <w:p w:rsidR="00890101" w:rsidRDefault="00404EC0">
            <w:pPr>
              <w:pStyle w:val="TableBodyText"/>
            </w:pPr>
            <w:r>
              <w:t>Returns the base priority of a public queue.</w:t>
            </w:r>
          </w:p>
          <w:p w:rsidR="00890101" w:rsidRDefault="00404EC0">
            <w:pPr>
              <w:pStyle w:val="TableBodyText"/>
            </w:pPr>
            <w:r>
              <w:t>Opnum: 23</w:t>
            </w:r>
          </w:p>
        </w:tc>
      </w:tr>
      <w:tr w:rsidR="00890101" w:rsidTr="00890101">
        <w:tc>
          <w:tcPr>
            <w:tcW w:w="0" w:type="auto"/>
          </w:tcPr>
          <w:p w:rsidR="00890101" w:rsidRDefault="00404EC0">
            <w:pPr>
              <w:pStyle w:val="TableBodyText"/>
            </w:pPr>
            <w:hyperlink w:anchor="Section_849362e4e1e5456a9020176a8acc5bfb" w:history="1">
              <w:r>
                <w:rPr>
                  <w:rStyle w:val="Hyperlink"/>
                </w:rPr>
                <w:t>BasePriority, put BasePriority</w:t>
              </w:r>
            </w:hyperlink>
          </w:p>
        </w:tc>
        <w:tc>
          <w:tcPr>
            <w:tcW w:w="0" w:type="auto"/>
          </w:tcPr>
          <w:p w:rsidR="00890101" w:rsidRDefault="00404EC0">
            <w:pPr>
              <w:pStyle w:val="TableBodyText"/>
            </w:pPr>
            <w:r>
              <w:t>Sets the base priority of a public queue</w:t>
            </w:r>
            <w:r>
              <w:t>.</w:t>
            </w:r>
          </w:p>
          <w:p w:rsidR="00890101" w:rsidRDefault="00404EC0">
            <w:pPr>
              <w:pStyle w:val="TableBodyText"/>
            </w:pPr>
            <w:r>
              <w:t>Opnum: 24</w:t>
            </w:r>
          </w:p>
        </w:tc>
      </w:tr>
      <w:tr w:rsidR="00890101" w:rsidTr="00890101">
        <w:tc>
          <w:tcPr>
            <w:tcW w:w="0" w:type="auto"/>
          </w:tcPr>
          <w:p w:rsidR="00890101" w:rsidRDefault="00404EC0">
            <w:pPr>
              <w:pStyle w:val="TableBodyText"/>
            </w:pPr>
            <w:hyperlink w:anchor="Section_5dad0957b6e64cf7a01a290ba031905f" w:history="1">
              <w:r>
                <w:rPr>
                  <w:rStyle w:val="Hyperlink"/>
                </w:rPr>
                <w:t>CreateTime, get CreateTime</w:t>
              </w:r>
            </w:hyperlink>
          </w:p>
        </w:tc>
        <w:tc>
          <w:tcPr>
            <w:tcW w:w="0" w:type="auto"/>
          </w:tcPr>
          <w:p w:rsidR="00890101" w:rsidRDefault="00404EC0">
            <w:pPr>
              <w:pStyle w:val="TableBodyText"/>
            </w:pPr>
            <w:r>
              <w:t>Returns a value that indicates the date and time when the queue was created.</w:t>
            </w:r>
          </w:p>
          <w:p w:rsidR="00890101" w:rsidRDefault="00404EC0">
            <w:pPr>
              <w:pStyle w:val="TableBodyText"/>
            </w:pPr>
            <w:r>
              <w:t>Opnum: 25</w:t>
            </w:r>
          </w:p>
        </w:tc>
      </w:tr>
      <w:tr w:rsidR="00890101" w:rsidTr="00890101">
        <w:tc>
          <w:tcPr>
            <w:tcW w:w="0" w:type="auto"/>
          </w:tcPr>
          <w:p w:rsidR="00890101" w:rsidRDefault="00404EC0">
            <w:pPr>
              <w:pStyle w:val="TableBodyText"/>
            </w:pPr>
            <w:hyperlink w:anchor="Section_0f3298dab23f481e912585985f061747" w:history="1">
              <w:r>
                <w:rPr>
                  <w:rStyle w:val="Hyperlink"/>
                </w:rPr>
                <w:t>ModifyTime, get ModifyTime</w:t>
              </w:r>
            </w:hyperlink>
          </w:p>
        </w:tc>
        <w:tc>
          <w:tcPr>
            <w:tcW w:w="0" w:type="auto"/>
          </w:tcPr>
          <w:p w:rsidR="00890101" w:rsidRDefault="00404EC0">
            <w:pPr>
              <w:pStyle w:val="TableBodyText"/>
            </w:pPr>
            <w:r>
              <w:t>Returns a value that indicates the date and time when the queue's properties were last modified.</w:t>
            </w:r>
          </w:p>
          <w:p w:rsidR="00890101" w:rsidRDefault="00404EC0">
            <w:pPr>
              <w:pStyle w:val="TableBodyText"/>
            </w:pPr>
            <w:r>
              <w:t>Opnum: 26</w:t>
            </w:r>
          </w:p>
        </w:tc>
      </w:tr>
      <w:tr w:rsidR="00890101" w:rsidTr="00890101">
        <w:tc>
          <w:tcPr>
            <w:tcW w:w="0" w:type="auto"/>
          </w:tcPr>
          <w:p w:rsidR="00890101" w:rsidRDefault="00404EC0">
            <w:pPr>
              <w:pStyle w:val="TableBodyText"/>
            </w:pPr>
            <w:hyperlink w:anchor="Section_a1bd0554274e4031b993de549f5f9a63" w:history="1">
              <w:r>
                <w:rPr>
                  <w:rStyle w:val="Hyperlink"/>
                </w:rPr>
                <w:t>Authenticate, get Authenticate</w:t>
              </w:r>
            </w:hyperlink>
          </w:p>
        </w:tc>
        <w:tc>
          <w:tcPr>
            <w:tcW w:w="0" w:type="auto"/>
          </w:tcPr>
          <w:p w:rsidR="00890101" w:rsidRDefault="00404EC0">
            <w:pPr>
              <w:pStyle w:val="TableBodyText"/>
            </w:pPr>
            <w:r>
              <w:t xml:space="preserve">Returns the authentication </w:t>
            </w:r>
            <w:r>
              <w:t>level for the queue.</w:t>
            </w:r>
          </w:p>
          <w:p w:rsidR="00890101" w:rsidRDefault="00404EC0">
            <w:pPr>
              <w:pStyle w:val="TableBodyText"/>
            </w:pPr>
            <w:r>
              <w:t>Opnum: 27</w:t>
            </w:r>
          </w:p>
        </w:tc>
      </w:tr>
      <w:tr w:rsidR="00890101" w:rsidTr="00890101">
        <w:tc>
          <w:tcPr>
            <w:tcW w:w="0" w:type="auto"/>
          </w:tcPr>
          <w:p w:rsidR="00890101" w:rsidRDefault="00404EC0">
            <w:pPr>
              <w:pStyle w:val="TableBodyText"/>
            </w:pPr>
            <w:hyperlink w:anchor="Section_2ccf769e54fc4664a18b5da9d231278c" w:history="1">
              <w:r>
                <w:rPr>
                  <w:rStyle w:val="Hyperlink"/>
                </w:rPr>
                <w:t>Authenticate, put Authenticate</w:t>
              </w:r>
            </w:hyperlink>
          </w:p>
        </w:tc>
        <w:tc>
          <w:tcPr>
            <w:tcW w:w="0" w:type="auto"/>
          </w:tcPr>
          <w:p w:rsidR="00890101" w:rsidRDefault="00404EC0">
            <w:pPr>
              <w:pStyle w:val="TableBodyText"/>
            </w:pPr>
            <w:r>
              <w:t>Sets the authentication level for the queue.</w:t>
            </w:r>
          </w:p>
          <w:p w:rsidR="00890101" w:rsidRDefault="00404EC0">
            <w:pPr>
              <w:pStyle w:val="TableBodyText"/>
            </w:pPr>
            <w:r>
              <w:t>Opnum: 28</w:t>
            </w:r>
          </w:p>
        </w:tc>
      </w:tr>
      <w:tr w:rsidR="00890101" w:rsidTr="00890101">
        <w:tc>
          <w:tcPr>
            <w:tcW w:w="0" w:type="auto"/>
          </w:tcPr>
          <w:p w:rsidR="00890101" w:rsidRDefault="00404EC0">
            <w:pPr>
              <w:pStyle w:val="TableBodyText"/>
            </w:pPr>
            <w:hyperlink w:anchor="Section_f0385d46713b47899971c81bbeff5485" w:history="1">
              <w:r>
                <w:rPr>
                  <w:rStyle w:val="Hyperlink"/>
                </w:rPr>
                <w:t>JournalQuota, get</w:t>
              </w:r>
              <w:r>
                <w:rPr>
                  <w:rStyle w:val="Hyperlink"/>
                </w:rPr>
                <w:t xml:space="preserve"> JournalQuota</w:t>
              </w:r>
            </w:hyperlink>
          </w:p>
        </w:tc>
        <w:tc>
          <w:tcPr>
            <w:tcW w:w="0" w:type="auto"/>
          </w:tcPr>
          <w:p w:rsidR="00890101" w:rsidRDefault="00404EC0">
            <w:pPr>
              <w:pStyle w:val="TableBodyText"/>
            </w:pPr>
            <w:r>
              <w:t>Returns the maximum size, in kilobytes, of the queue journal.</w:t>
            </w:r>
          </w:p>
          <w:p w:rsidR="00890101" w:rsidRDefault="00404EC0">
            <w:pPr>
              <w:pStyle w:val="TableBodyText"/>
            </w:pPr>
            <w:r>
              <w:t>Opnum: 29</w:t>
            </w:r>
          </w:p>
        </w:tc>
      </w:tr>
      <w:tr w:rsidR="00890101" w:rsidTr="00890101">
        <w:tc>
          <w:tcPr>
            <w:tcW w:w="0" w:type="auto"/>
          </w:tcPr>
          <w:p w:rsidR="00890101" w:rsidRDefault="00404EC0">
            <w:pPr>
              <w:pStyle w:val="TableBodyText"/>
            </w:pPr>
            <w:hyperlink w:anchor="Section_f6efe470c2624fb5b0d3fee4a0931284" w:history="1">
              <w:r>
                <w:rPr>
                  <w:rStyle w:val="Hyperlink"/>
                </w:rPr>
                <w:t>JournalQuota, put JournalQuota</w:t>
              </w:r>
            </w:hyperlink>
          </w:p>
        </w:tc>
        <w:tc>
          <w:tcPr>
            <w:tcW w:w="0" w:type="auto"/>
          </w:tcPr>
          <w:p w:rsidR="00890101" w:rsidRDefault="00404EC0">
            <w:pPr>
              <w:pStyle w:val="TableBodyText"/>
            </w:pPr>
            <w:r>
              <w:t>Sets the maximum size, in kilobytes, of the queue journal.</w:t>
            </w:r>
          </w:p>
          <w:p w:rsidR="00890101" w:rsidRDefault="00404EC0">
            <w:pPr>
              <w:pStyle w:val="TableBodyText"/>
            </w:pPr>
            <w:r>
              <w:t>Opnum: 30</w:t>
            </w:r>
          </w:p>
        </w:tc>
      </w:tr>
      <w:tr w:rsidR="00890101" w:rsidTr="00890101">
        <w:tc>
          <w:tcPr>
            <w:tcW w:w="0" w:type="auto"/>
          </w:tcPr>
          <w:p w:rsidR="00890101" w:rsidRDefault="00404EC0">
            <w:pPr>
              <w:pStyle w:val="TableBodyText"/>
            </w:pPr>
            <w:hyperlink w:anchor="Section_4864da6a012e457996236ce6d3e3290e" w:history="1">
              <w:r>
                <w:rPr>
                  <w:rStyle w:val="Hyperlink"/>
                </w:rPr>
                <w:t>IsWorldReadable, get IsWorldReadable</w:t>
              </w:r>
            </w:hyperlink>
          </w:p>
        </w:tc>
        <w:tc>
          <w:tcPr>
            <w:tcW w:w="0" w:type="auto"/>
          </w:tcPr>
          <w:p w:rsidR="00890101" w:rsidRDefault="00404EC0">
            <w:pPr>
              <w:pStyle w:val="TableBodyText"/>
            </w:pPr>
            <w:r>
              <w:t>Returns a value that indicates whether everyone can read messages in the queue; or whether only the owner and administrators of the queue can read messages in it</w:t>
            </w:r>
            <w:r>
              <w:t>.</w:t>
            </w:r>
          </w:p>
          <w:p w:rsidR="00890101" w:rsidRDefault="00404EC0">
            <w:pPr>
              <w:pStyle w:val="TableBodyText"/>
            </w:pPr>
            <w:r>
              <w:t>Opnum: 31</w:t>
            </w:r>
          </w:p>
        </w:tc>
      </w:tr>
      <w:tr w:rsidR="00890101" w:rsidTr="00890101">
        <w:tc>
          <w:tcPr>
            <w:tcW w:w="0" w:type="auto"/>
          </w:tcPr>
          <w:p w:rsidR="00890101" w:rsidRDefault="00404EC0">
            <w:pPr>
              <w:pStyle w:val="TableBodyText"/>
            </w:pPr>
            <w:hyperlink w:anchor="Section_f8e091cb054d4a46a03c66c07cb341a4" w:history="1">
              <w:r>
                <w:rPr>
                  <w:rStyle w:val="Hyperlink"/>
                </w:rPr>
                <w:t>Create</w:t>
              </w:r>
            </w:hyperlink>
          </w:p>
        </w:tc>
        <w:tc>
          <w:tcPr>
            <w:tcW w:w="0" w:type="auto"/>
          </w:tcPr>
          <w:p w:rsidR="00890101" w:rsidRDefault="00404EC0">
            <w:pPr>
              <w:pStyle w:val="TableBodyText"/>
            </w:pPr>
            <w:r>
              <w:t>Creates a new queue using the path name.</w:t>
            </w:r>
          </w:p>
          <w:p w:rsidR="00890101" w:rsidRDefault="00404EC0">
            <w:pPr>
              <w:pStyle w:val="TableBodyText"/>
            </w:pPr>
            <w:r>
              <w:t>Opnum: 32</w:t>
            </w:r>
          </w:p>
        </w:tc>
      </w:tr>
      <w:tr w:rsidR="00890101" w:rsidTr="00890101">
        <w:tc>
          <w:tcPr>
            <w:tcW w:w="0" w:type="auto"/>
          </w:tcPr>
          <w:p w:rsidR="00890101" w:rsidRDefault="00404EC0">
            <w:pPr>
              <w:pStyle w:val="TableBodyText"/>
            </w:pPr>
            <w:hyperlink w:anchor="Section_2928c2801a50498b9a1da3537c0be66b" w:history="1">
              <w:r>
                <w:rPr>
                  <w:rStyle w:val="Hyperlink"/>
                </w:rPr>
                <w:t>Delete</w:t>
              </w:r>
            </w:hyperlink>
          </w:p>
        </w:tc>
        <w:tc>
          <w:tcPr>
            <w:tcW w:w="0" w:type="auto"/>
          </w:tcPr>
          <w:p w:rsidR="00890101" w:rsidRDefault="00404EC0">
            <w:pPr>
              <w:pStyle w:val="TableBodyText"/>
            </w:pPr>
            <w:r>
              <w:t>Deletes the queue using the format name or the path name.</w:t>
            </w:r>
          </w:p>
          <w:p w:rsidR="00890101" w:rsidRDefault="00404EC0">
            <w:pPr>
              <w:pStyle w:val="TableBodyText"/>
            </w:pPr>
            <w:r>
              <w:t>Opnum: 33</w:t>
            </w:r>
          </w:p>
        </w:tc>
      </w:tr>
      <w:tr w:rsidR="00890101" w:rsidTr="00890101">
        <w:tc>
          <w:tcPr>
            <w:tcW w:w="0" w:type="auto"/>
          </w:tcPr>
          <w:p w:rsidR="00890101" w:rsidRDefault="00404EC0">
            <w:pPr>
              <w:pStyle w:val="TableBodyText"/>
            </w:pPr>
            <w:hyperlink w:anchor="Section_d1a87420f35d4ad39338993b12431368" w:history="1">
              <w:r>
                <w:rPr>
                  <w:rStyle w:val="Hyperlink"/>
                </w:rPr>
                <w:t>Open</w:t>
              </w:r>
            </w:hyperlink>
          </w:p>
        </w:tc>
        <w:tc>
          <w:tcPr>
            <w:tcW w:w="0" w:type="auto"/>
          </w:tcPr>
          <w:p w:rsidR="00890101" w:rsidRDefault="00404EC0">
            <w:pPr>
              <w:pStyle w:val="TableBodyText"/>
            </w:pPr>
            <w:r>
              <w:t>Opens the queue identified by the format name.</w:t>
            </w:r>
            <w:bookmarkStart w:id="468" w:name="Appendix_A_Target_34"/>
            <w:r>
              <w:rPr>
                <w:rStyle w:val="Hyperlink"/>
              </w:rPr>
              <w:fldChar w:fldCharType="begin"/>
            </w:r>
            <w:r>
              <w:rPr>
                <w:rStyle w:val="Hyperlink"/>
                <w:szCs w:val="24"/>
              </w:rPr>
              <w:instrText xml:space="preserve"> HYPERLINK \l "Appendix_A_34" \o "Product behavior note 34" \h </w:instrText>
            </w:r>
            <w:r>
              <w:rPr>
                <w:rStyle w:val="Hyperlink"/>
              </w:rPr>
            </w:r>
            <w:r>
              <w:rPr>
                <w:rStyle w:val="Hyperlink"/>
                <w:szCs w:val="24"/>
              </w:rPr>
              <w:fldChar w:fldCharType="separate"/>
            </w:r>
            <w:r>
              <w:rPr>
                <w:rStyle w:val="Hyperlink"/>
              </w:rPr>
              <w:t>&lt;34&gt;</w:t>
            </w:r>
            <w:r>
              <w:rPr>
                <w:rStyle w:val="Hyperlink"/>
              </w:rPr>
              <w:fldChar w:fldCharType="end"/>
            </w:r>
            <w:bookmarkEnd w:id="468"/>
          </w:p>
          <w:p w:rsidR="00890101" w:rsidRDefault="00404EC0">
            <w:pPr>
              <w:pStyle w:val="TableBodyText"/>
            </w:pPr>
            <w:r>
              <w:t>Opnum: 34</w:t>
            </w:r>
          </w:p>
        </w:tc>
      </w:tr>
      <w:tr w:rsidR="00890101" w:rsidTr="00890101">
        <w:tc>
          <w:tcPr>
            <w:tcW w:w="0" w:type="auto"/>
          </w:tcPr>
          <w:p w:rsidR="00890101" w:rsidRDefault="00404EC0">
            <w:pPr>
              <w:pStyle w:val="TableBodyText"/>
            </w:pPr>
            <w:hyperlink w:anchor="Section_e4072abdb4334b22a4ed8f654d182705" w:history="1">
              <w:r>
                <w:rPr>
                  <w:rStyle w:val="Hyperlink"/>
                </w:rPr>
                <w:t>Refresh</w:t>
              </w:r>
            </w:hyperlink>
          </w:p>
        </w:tc>
        <w:tc>
          <w:tcPr>
            <w:tcW w:w="0" w:type="auto"/>
          </w:tcPr>
          <w:p w:rsidR="00890101" w:rsidRDefault="00404EC0">
            <w:pPr>
              <w:pStyle w:val="TableBodyText"/>
            </w:pPr>
            <w:r>
              <w:t>Refreshes the properties of the object by using the values stored in the directory service (for public queues) or provided by the local queue manager (for private queues).</w:t>
            </w:r>
          </w:p>
          <w:p w:rsidR="00890101" w:rsidRDefault="00404EC0">
            <w:pPr>
              <w:pStyle w:val="TableBodyText"/>
            </w:pPr>
            <w:r>
              <w:t>Opnum: 35</w:t>
            </w:r>
          </w:p>
        </w:tc>
      </w:tr>
      <w:tr w:rsidR="00890101" w:rsidTr="00890101">
        <w:tc>
          <w:tcPr>
            <w:tcW w:w="0" w:type="auto"/>
          </w:tcPr>
          <w:p w:rsidR="00890101" w:rsidRDefault="00404EC0">
            <w:pPr>
              <w:pStyle w:val="TableBodyText"/>
            </w:pPr>
            <w:hyperlink w:anchor="Section_62d593190e1849488cbaa06cb0d0f05b" w:history="1">
              <w:r>
                <w:rPr>
                  <w:rStyle w:val="Hyperlink"/>
                </w:rPr>
                <w:t>Update</w:t>
              </w:r>
            </w:hyperlink>
          </w:p>
        </w:tc>
        <w:tc>
          <w:tcPr>
            <w:tcW w:w="0" w:type="auto"/>
          </w:tcPr>
          <w:p w:rsidR="00890101" w:rsidRDefault="00404EC0">
            <w:pPr>
              <w:pStyle w:val="TableBodyText"/>
            </w:pPr>
            <w:r>
              <w:t>Updates the properties that are stored in the directory service (for public queues) or the local queue manager (for private queues) by using values from this object.</w:t>
            </w:r>
          </w:p>
          <w:p w:rsidR="00890101" w:rsidRDefault="00404EC0">
            <w:pPr>
              <w:pStyle w:val="TableBodyText"/>
            </w:pPr>
            <w:r>
              <w:t>Opnum: 36</w:t>
            </w:r>
          </w:p>
        </w:tc>
      </w:tr>
      <w:tr w:rsidR="00890101" w:rsidTr="00890101">
        <w:tc>
          <w:tcPr>
            <w:tcW w:w="0" w:type="auto"/>
          </w:tcPr>
          <w:p w:rsidR="00890101" w:rsidRDefault="00404EC0">
            <w:pPr>
              <w:pStyle w:val="TableBodyText"/>
            </w:pPr>
            <w:hyperlink w:anchor="Section_45fb356e02a44acfb8457ce6d4df204b" w:history="1">
              <w:r>
                <w:rPr>
                  <w:rStyle w:val="Hyperlink"/>
                </w:rPr>
                <w:t>PathNameDNS, get PathNameDNS</w:t>
              </w:r>
            </w:hyperlink>
          </w:p>
        </w:tc>
        <w:tc>
          <w:tcPr>
            <w:tcW w:w="0" w:type="auto"/>
          </w:tcPr>
          <w:p w:rsidR="00890101" w:rsidRDefault="00404EC0">
            <w:pPr>
              <w:pStyle w:val="TableBodyText"/>
            </w:pPr>
            <w:r>
              <w:t>Returns the DNS path name of the queue.</w:t>
            </w:r>
            <w:bookmarkStart w:id="469" w:name="Appendix_A_Target_35"/>
            <w:r>
              <w:rPr>
                <w:rStyle w:val="Hyperlink"/>
              </w:rPr>
              <w:fldChar w:fldCharType="begin"/>
            </w:r>
            <w:r>
              <w:rPr>
                <w:rStyle w:val="Hyperlink"/>
                <w:szCs w:val="24"/>
              </w:rPr>
              <w:instrText xml:space="preserve"> HYPERLINK \l "Appendix_A_35" \o "Product behavior note 35" \h </w:instrText>
            </w:r>
            <w:r>
              <w:rPr>
                <w:rStyle w:val="Hyperlink"/>
              </w:rPr>
            </w:r>
            <w:r>
              <w:rPr>
                <w:rStyle w:val="Hyperlink"/>
                <w:szCs w:val="24"/>
              </w:rPr>
              <w:fldChar w:fldCharType="separate"/>
            </w:r>
            <w:r>
              <w:rPr>
                <w:rStyle w:val="Hyperlink"/>
              </w:rPr>
              <w:t>&lt;35&gt;</w:t>
            </w:r>
            <w:r>
              <w:rPr>
                <w:rStyle w:val="Hyperlink"/>
              </w:rPr>
              <w:fldChar w:fldCharType="end"/>
            </w:r>
            <w:bookmarkEnd w:id="469"/>
          </w:p>
          <w:p w:rsidR="00890101" w:rsidRDefault="00404EC0">
            <w:pPr>
              <w:pStyle w:val="TableBodyText"/>
            </w:pPr>
            <w:r>
              <w:t>Opnum: 37</w:t>
            </w:r>
          </w:p>
        </w:tc>
      </w:tr>
      <w:tr w:rsidR="00890101" w:rsidTr="00890101">
        <w:tc>
          <w:tcPr>
            <w:tcW w:w="0" w:type="auto"/>
          </w:tcPr>
          <w:p w:rsidR="00890101" w:rsidRDefault="00404EC0">
            <w:pPr>
              <w:pStyle w:val="TableBodyText"/>
            </w:pPr>
            <w:hyperlink w:anchor="Section_efa7ee2b374444b1a3f6fe38b9cddfcc" w:history="1">
              <w:r>
                <w:rPr>
                  <w:rStyle w:val="Hyperlink"/>
                </w:rPr>
                <w:t>Properties, get Properties</w:t>
              </w:r>
            </w:hyperlink>
          </w:p>
        </w:tc>
        <w:tc>
          <w:tcPr>
            <w:tcW w:w="0" w:type="auto"/>
          </w:tcPr>
          <w:p w:rsidR="00890101" w:rsidRDefault="00404EC0">
            <w:pPr>
              <w:pStyle w:val="TableBodyText"/>
            </w:pPr>
            <w:r>
              <w:t>The method is not i</w:t>
            </w:r>
            <w:r>
              <w:t>mplemented.</w:t>
            </w:r>
            <w:bookmarkStart w:id="470" w:name="Appendix_A_Target_36"/>
            <w:r>
              <w:rPr>
                <w:rStyle w:val="Hyperlink"/>
              </w:rPr>
              <w:fldChar w:fldCharType="begin"/>
            </w:r>
            <w:r>
              <w:rPr>
                <w:rStyle w:val="Hyperlink"/>
                <w:szCs w:val="24"/>
              </w:rPr>
              <w:instrText xml:space="preserve"> HYPERLINK \l "Appendix_A_36" \o "Product behavior note 36" \h </w:instrText>
            </w:r>
            <w:r>
              <w:rPr>
                <w:rStyle w:val="Hyperlink"/>
              </w:rPr>
            </w:r>
            <w:r>
              <w:rPr>
                <w:rStyle w:val="Hyperlink"/>
                <w:szCs w:val="24"/>
              </w:rPr>
              <w:fldChar w:fldCharType="separate"/>
            </w:r>
            <w:r>
              <w:rPr>
                <w:rStyle w:val="Hyperlink"/>
              </w:rPr>
              <w:t>&lt;36&gt;</w:t>
            </w:r>
            <w:r>
              <w:rPr>
                <w:rStyle w:val="Hyperlink"/>
              </w:rPr>
              <w:fldChar w:fldCharType="end"/>
            </w:r>
            <w:bookmarkEnd w:id="470"/>
          </w:p>
          <w:p w:rsidR="00890101" w:rsidRDefault="00404EC0">
            <w:pPr>
              <w:pStyle w:val="TableBodyText"/>
            </w:pPr>
            <w:r>
              <w:t>Opnum: 38</w:t>
            </w:r>
          </w:p>
        </w:tc>
      </w:tr>
      <w:tr w:rsidR="00890101" w:rsidTr="00890101">
        <w:tc>
          <w:tcPr>
            <w:tcW w:w="0" w:type="auto"/>
          </w:tcPr>
          <w:p w:rsidR="00890101" w:rsidRDefault="00404EC0">
            <w:pPr>
              <w:pStyle w:val="TableBodyText"/>
            </w:pPr>
            <w:hyperlink w:anchor="Section_3a3055dbaa4f410da09eda5ee0ebba96" w:history="1">
              <w:r>
                <w:rPr>
                  <w:rStyle w:val="Hyperlink"/>
                </w:rPr>
                <w:t>Security, get Security</w:t>
              </w:r>
            </w:hyperlink>
          </w:p>
        </w:tc>
        <w:tc>
          <w:tcPr>
            <w:tcW w:w="0" w:type="auto"/>
          </w:tcPr>
          <w:p w:rsidR="00890101" w:rsidRDefault="00404EC0">
            <w:pPr>
              <w:pStyle w:val="TableBodyText"/>
            </w:pPr>
            <w:r>
              <w:t>The method is not implemented.</w:t>
            </w:r>
            <w:bookmarkStart w:id="471" w:name="Appendix_A_Target_37"/>
            <w:r>
              <w:rPr>
                <w:rStyle w:val="Hyperlink"/>
              </w:rPr>
              <w:fldChar w:fldCharType="begin"/>
            </w:r>
            <w:r>
              <w:rPr>
                <w:rStyle w:val="Hyperlink"/>
                <w:szCs w:val="24"/>
              </w:rPr>
              <w:instrText xml:space="preserve"> HYPERLINK \l "Appendix_A_37" \o "Product behavi</w:instrText>
            </w:r>
            <w:r>
              <w:rPr>
                <w:rStyle w:val="Hyperlink"/>
                <w:szCs w:val="24"/>
              </w:rPr>
              <w:instrText xml:space="preserve">or note 37" \h </w:instrText>
            </w:r>
            <w:r>
              <w:rPr>
                <w:rStyle w:val="Hyperlink"/>
              </w:rPr>
            </w:r>
            <w:r>
              <w:rPr>
                <w:rStyle w:val="Hyperlink"/>
                <w:szCs w:val="24"/>
              </w:rPr>
              <w:fldChar w:fldCharType="separate"/>
            </w:r>
            <w:r>
              <w:rPr>
                <w:rStyle w:val="Hyperlink"/>
              </w:rPr>
              <w:t>&lt;37&gt;</w:t>
            </w:r>
            <w:r>
              <w:rPr>
                <w:rStyle w:val="Hyperlink"/>
              </w:rPr>
              <w:fldChar w:fldCharType="end"/>
            </w:r>
            <w:bookmarkEnd w:id="471"/>
          </w:p>
          <w:p w:rsidR="00890101" w:rsidRDefault="00404EC0">
            <w:pPr>
              <w:pStyle w:val="TableBodyText"/>
            </w:pPr>
            <w:r>
              <w:t>Opnum: 39</w:t>
            </w:r>
          </w:p>
        </w:tc>
      </w:tr>
      <w:tr w:rsidR="00890101" w:rsidTr="00890101">
        <w:tc>
          <w:tcPr>
            <w:tcW w:w="0" w:type="auto"/>
          </w:tcPr>
          <w:p w:rsidR="00890101" w:rsidRDefault="00404EC0">
            <w:pPr>
              <w:pStyle w:val="TableBodyText"/>
            </w:pPr>
            <w:hyperlink w:anchor="Section_011cf891197c4522b013d1cdb1ca4952" w:history="1">
              <w:r>
                <w:rPr>
                  <w:rStyle w:val="Hyperlink"/>
                </w:rPr>
                <w:t>Security, put Security</w:t>
              </w:r>
            </w:hyperlink>
          </w:p>
        </w:tc>
        <w:tc>
          <w:tcPr>
            <w:tcW w:w="0" w:type="auto"/>
          </w:tcPr>
          <w:p w:rsidR="00890101" w:rsidRDefault="00404EC0">
            <w:pPr>
              <w:pStyle w:val="TableBodyText"/>
            </w:pPr>
            <w:r>
              <w:t>The method is not implemented.</w:t>
            </w:r>
            <w:bookmarkStart w:id="472" w:name="Appendix_A_Target_38"/>
            <w:r>
              <w:rPr>
                <w:rStyle w:val="Hyperlink"/>
              </w:rPr>
              <w:fldChar w:fldCharType="begin"/>
            </w:r>
            <w:r>
              <w:rPr>
                <w:rStyle w:val="Hyperlink"/>
                <w:szCs w:val="24"/>
              </w:rPr>
              <w:instrText xml:space="preserve"> HYPERLINK \l "Appendix_A_38" \o "Product behavior note 38" \h </w:instrText>
            </w:r>
            <w:r>
              <w:rPr>
                <w:rStyle w:val="Hyperlink"/>
              </w:rPr>
            </w:r>
            <w:r>
              <w:rPr>
                <w:rStyle w:val="Hyperlink"/>
                <w:szCs w:val="24"/>
              </w:rPr>
              <w:fldChar w:fldCharType="separate"/>
            </w:r>
            <w:r>
              <w:rPr>
                <w:rStyle w:val="Hyperlink"/>
              </w:rPr>
              <w:t>&lt;38&gt;</w:t>
            </w:r>
            <w:r>
              <w:rPr>
                <w:rStyle w:val="Hyperlink"/>
              </w:rPr>
              <w:fldChar w:fldCharType="end"/>
            </w:r>
            <w:bookmarkEnd w:id="472"/>
          </w:p>
          <w:p w:rsidR="00890101" w:rsidRDefault="00404EC0">
            <w:pPr>
              <w:pStyle w:val="TableBodyText"/>
            </w:pPr>
            <w:r>
              <w:t>Opnum: 40</w:t>
            </w:r>
          </w:p>
        </w:tc>
      </w:tr>
      <w:tr w:rsidR="00890101" w:rsidTr="00890101">
        <w:tc>
          <w:tcPr>
            <w:tcW w:w="0" w:type="auto"/>
          </w:tcPr>
          <w:p w:rsidR="00890101" w:rsidRDefault="00404EC0">
            <w:pPr>
              <w:pStyle w:val="TableBodyText"/>
            </w:pPr>
            <w:hyperlink w:anchor="Section_b1a183a6336948028cb30b4fb1d44b38" w:history="1">
              <w:r>
                <w:rPr>
                  <w:rStyle w:val="Hyperlink"/>
                </w:rPr>
                <w:t>IsTransactional2, get IsTransactional2</w:t>
              </w:r>
            </w:hyperlink>
          </w:p>
        </w:tc>
        <w:tc>
          <w:tcPr>
            <w:tcW w:w="0" w:type="auto"/>
          </w:tcPr>
          <w:p w:rsidR="00890101" w:rsidRDefault="00404EC0">
            <w:pPr>
              <w:pStyle w:val="TableBodyText"/>
            </w:pPr>
            <w:r>
              <w:t>Returns a value that indicates whether the queue is a transactional queue.</w:t>
            </w:r>
            <w:bookmarkStart w:id="473" w:name="Appendix_A_Target_39"/>
            <w:r>
              <w:rPr>
                <w:rStyle w:val="Hyperlink"/>
              </w:rPr>
              <w:fldChar w:fldCharType="begin"/>
            </w:r>
            <w:r>
              <w:rPr>
                <w:rStyle w:val="Hyperlink"/>
                <w:szCs w:val="24"/>
              </w:rPr>
              <w:instrText xml:space="preserve"> HYPERLINK \l "Appendix_A_39" \o "Product behavior note 39" \h </w:instrText>
            </w:r>
            <w:r>
              <w:rPr>
                <w:rStyle w:val="Hyperlink"/>
              </w:rPr>
            </w:r>
            <w:r>
              <w:rPr>
                <w:rStyle w:val="Hyperlink"/>
                <w:szCs w:val="24"/>
              </w:rPr>
              <w:fldChar w:fldCharType="separate"/>
            </w:r>
            <w:r>
              <w:rPr>
                <w:rStyle w:val="Hyperlink"/>
              </w:rPr>
              <w:t>&lt;39&gt;</w:t>
            </w:r>
            <w:r>
              <w:rPr>
                <w:rStyle w:val="Hyperlink"/>
              </w:rPr>
              <w:fldChar w:fldCharType="end"/>
            </w:r>
            <w:bookmarkEnd w:id="473"/>
          </w:p>
          <w:p w:rsidR="00890101" w:rsidRDefault="00404EC0">
            <w:pPr>
              <w:pStyle w:val="TableBodyText"/>
            </w:pPr>
            <w:r>
              <w:t>Opnum: 41</w:t>
            </w:r>
          </w:p>
        </w:tc>
      </w:tr>
      <w:tr w:rsidR="00890101" w:rsidTr="00890101">
        <w:tc>
          <w:tcPr>
            <w:tcW w:w="0" w:type="auto"/>
          </w:tcPr>
          <w:p w:rsidR="00890101" w:rsidRDefault="00404EC0">
            <w:pPr>
              <w:pStyle w:val="TableBodyText"/>
            </w:pPr>
            <w:hyperlink w:anchor="Section_917b0317890f45ffbbb0d968dd2d0ed7" w:history="1">
              <w:r>
                <w:rPr>
                  <w:rStyle w:val="Hyperlink"/>
                </w:rPr>
                <w:t>IsWorldReadable2, get IsWorldReadable2</w:t>
              </w:r>
            </w:hyperlink>
          </w:p>
        </w:tc>
        <w:tc>
          <w:tcPr>
            <w:tcW w:w="0" w:type="auto"/>
          </w:tcPr>
          <w:p w:rsidR="00890101" w:rsidRDefault="00404EC0">
            <w:pPr>
              <w:pStyle w:val="TableBodyText"/>
            </w:pPr>
            <w:r>
              <w:t>Returns a value that indicates whether everyone can read messages in the queue or only the owner and administrators of the queue can read messages in it.</w:t>
            </w:r>
            <w:bookmarkStart w:id="474" w:name="Appendix_A_Target_40"/>
            <w:r>
              <w:rPr>
                <w:rStyle w:val="Hyperlink"/>
              </w:rPr>
              <w:fldChar w:fldCharType="begin"/>
            </w:r>
            <w:r>
              <w:rPr>
                <w:rStyle w:val="Hyperlink"/>
                <w:szCs w:val="24"/>
              </w:rPr>
              <w:instrText xml:space="preserve"> HYPERLINK \l "Appendix_A_40" \o</w:instrText>
            </w:r>
            <w:r>
              <w:rPr>
                <w:rStyle w:val="Hyperlink"/>
                <w:szCs w:val="24"/>
              </w:rPr>
              <w:instrText xml:space="preserve"> "Product behavior note 40" \h </w:instrText>
            </w:r>
            <w:r>
              <w:rPr>
                <w:rStyle w:val="Hyperlink"/>
              </w:rPr>
            </w:r>
            <w:r>
              <w:rPr>
                <w:rStyle w:val="Hyperlink"/>
                <w:szCs w:val="24"/>
              </w:rPr>
              <w:fldChar w:fldCharType="separate"/>
            </w:r>
            <w:r>
              <w:rPr>
                <w:rStyle w:val="Hyperlink"/>
              </w:rPr>
              <w:t>&lt;40&gt;</w:t>
            </w:r>
            <w:r>
              <w:rPr>
                <w:rStyle w:val="Hyperlink"/>
              </w:rPr>
              <w:fldChar w:fldCharType="end"/>
            </w:r>
            <w:bookmarkEnd w:id="474"/>
            <w:r>
              <w:t xml:space="preserve"> </w:t>
            </w:r>
          </w:p>
          <w:p w:rsidR="00890101" w:rsidRDefault="00404EC0">
            <w:pPr>
              <w:pStyle w:val="TableBodyText"/>
            </w:pPr>
            <w:r>
              <w:t>Opnum: 42</w:t>
            </w:r>
          </w:p>
        </w:tc>
      </w:tr>
      <w:tr w:rsidR="00890101" w:rsidTr="00890101">
        <w:tc>
          <w:tcPr>
            <w:tcW w:w="0" w:type="auto"/>
          </w:tcPr>
          <w:p w:rsidR="00890101" w:rsidRDefault="00404EC0">
            <w:pPr>
              <w:pStyle w:val="TableBodyText"/>
            </w:pPr>
            <w:hyperlink w:anchor="Section_1b6d69bf61744a7f97c7da4fa2bc9948" w:history="1">
              <w:r>
                <w:rPr>
                  <w:rStyle w:val="Hyperlink"/>
                </w:rPr>
                <w:t>MulticastAddress, get MulticastAddress</w:t>
              </w:r>
            </w:hyperlink>
          </w:p>
        </w:tc>
        <w:tc>
          <w:tcPr>
            <w:tcW w:w="0" w:type="auto"/>
          </w:tcPr>
          <w:p w:rsidR="00890101" w:rsidRDefault="00404EC0">
            <w:pPr>
              <w:pStyle w:val="TableBodyText"/>
            </w:pPr>
            <w:r>
              <w:t>Returns the multicast addresses that are associated with the queue.</w:t>
            </w:r>
            <w:bookmarkStart w:id="475" w:name="Appendix_A_Target_41"/>
            <w:r>
              <w:rPr>
                <w:rStyle w:val="Hyperlink"/>
              </w:rPr>
              <w:fldChar w:fldCharType="begin"/>
            </w:r>
            <w:r>
              <w:rPr>
                <w:rStyle w:val="Hyperlink"/>
                <w:szCs w:val="24"/>
              </w:rPr>
              <w:instrText xml:space="preserve"> HYPERLINK \l "Appendix_A_41" \o "Product behavior note 41" \h </w:instrText>
            </w:r>
            <w:r>
              <w:rPr>
                <w:rStyle w:val="Hyperlink"/>
              </w:rPr>
            </w:r>
            <w:r>
              <w:rPr>
                <w:rStyle w:val="Hyperlink"/>
                <w:szCs w:val="24"/>
              </w:rPr>
              <w:fldChar w:fldCharType="separate"/>
            </w:r>
            <w:r>
              <w:rPr>
                <w:rStyle w:val="Hyperlink"/>
              </w:rPr>
              <w:t>&lt;41&gt;</w:t>
            </w:r>
            <w:r>
              <w:rPr>
                <w:rStyle w:val="Hyperlink"/>
              </w:rPr>
              <w:fldChar w:fldCharType="end"/>
            </w:r>
            <w:bookmarkEnd w:id="475"/>
            <w:r>
              <w:t xml:space="preserve"> </w:t>
            </w:r>
          </w:p>
          <w:p w:rsidR="00890101" w:rsidRDefault="00404EC0">
            <w:pPr>
              <w:pStyle w:val="TableBodyText"/>
            </w:pPr>
            <w:r>
              <w:t>Opnum: 43</w:t>
            </w:r>
          </w:p>
        </w:tc>
      </w:tr>
      <w:tr w:rsidR="00890101" w:rsidTr="00890101">
        <w:tc>
          <w:tcPr>
            <w:tcW w:w="0" w:type="auto"/>
          </w:tcPr>
          <w:p w:rsidR="00890101" w:rsidRDefault="00404EC0">
            <w:pPr>
              <w:pStyle w:val="TableBodyText"/>
            </w:pPr>
            <w:hyperlink w:anchor="Section_4241aa7613f44851a66e48635ac22488" w:history="1">
              <w:r>
                <w:rPr>
                  <w:rStyle w:val="Hyperlink"/>
                </w:rPr>
                <w:t>MulticastAddress, put MulticastAddress</w:t>
              </w:r>
            </w:hyperlink>
          </w:p>
        </w:tc>
        <w:tc>
          <w:tcPr>
            <w:tcW w:w="0" w:type="auto"/>
          </w:tcPr>
          <w:p w:rsidR="00890101" w:rsidRDefault="00404EC0">
            <w:pPr>
              <w:pStyle w:val="TableBodyText"/>
            </w:pPr>
            <w:r>
              <w:t>Sets the multicast addresses that are associated with the queue.</w:t>
            </w:r>
            <w:bookmarkStart w:id="476" w:name="Appendix_A_Target_42"/>
            <w:r>
              <w:rPr>
                <w:rStyle w:val="Hyperlink"/>
              </w:rPr>
              <w:fldChar w:fldCharType="begin"/>
            </w:r>
            <w:r>
              <w:rPr>
                <w:rStyle w:val="Hyperlink"/>
                <w:szCs w:val="24"/>
              </w:rPr>
              <w:instrText xml:space="preserve"> HYPERLINK \l "Appendix_A_42" \o "Product behavior note 42" \h </w:instrText>
            </w:r>
            <w:r>
              <w:rPr>
                <w:rStyle w:val="Hyperlink"/>
              </w:rPr>
            </w:r>
            <w:r>
              <w:rPr>
                <w:rStyle w:val="Hyperlink"/>
                <w:szCs w:val="24"/>
              </w:rPr>
              <w:fldChar w:fldCharType="separate"/>
            </w:r>
            <w:r>
              <w:rPr>
                <w:rStyle w:val="Hyperlink"/>
              </w:rPr>
              <w:t>&lt;42&gt;</w:t>
            </w:r>
            <w:r>
              <w:rPr>
                <w:rStyle w:val="Hyperlink"/>
              </w:rPr>
              <w:fldChar w:fldCharType="end"/>
            </w:r>
            <w:bookmarkEnd w:id="476"/>
            <w:r>
              <w:t xml:space="preserve"> </w:t>
            </w:r>
          </w:p>
          <w:p w:rsidR="00890101" w:rsidRDefault="00404EC0">
            <w:pPr>
              <w:pStyle w:val="TableBodyText"/>
            </w:pPr>
            <w:r>
              <w:t>Opnum: 44</w:t>
            </w:r>
          </w:p>
        </w:tc>
      </w:tr>
      <w:tr w:rsidR="00890101" w:rsidTr="00890101">
        <w:tc>
          <w:tcPr>
            <w:tcW w:w="0" w:type="auto"/>
          </w:tcPr>
          <w:p w:rsidR="00890101" w:rsidRDefault="00404EC0">
            <w:pPr>
              <w:pStyle w:val="TableBodyText"/>
            </w:pPr>
            <w:hyperlink w:anchor="Section_df24f37166ad40588098522edc4700cb" w:history="1">
              <w:r>
                <w:rPr>
                  <w:rStyle w:val="Hyperlink"/>
                </w:rPr>
                <w:t>ADsPath, get ADsPath</w:t>
              </w:r>
            </w:hyperlink>
          </w:p>
        </w:tc>
        <w:tc>
          <w:tcPr>
            <w:tcW w:w="0" w:type="auto"/>
          </w:tcPr>
          <w:p w:rsidR="00890101" w:rsidRDefault="00404EC0">
            <w:pPr>
              <w:pStyle w:val="TableBodyText"/>
            </w:pPr>
            <w:r>
              <w:t>Returns the directory path to a public queue.</w:t>
            </w:r>
            <w:bookmarkStart w:id="477" w:name="Appendix_A_Target_43"/>
            <w:r>
              <w:rPr>
                <w:rStyle w:val="Hyperlink"/>
              </w:rPr>
              <w:fldChar w:fldCharType="begin"/>
            </w:r>
            <w:r>
              <w:rPr>
                <w:rStyle w:val="Hyperlink"/>
                <w:szCs w:val="24"/>
              </w:rPr>
              <w:instrText xml:space="preserve"> HYPERLINK \l "Appendix_A_43" \o "Product behav</w:instrText>
            </w:r>
            <w:r>
              <w:rPr>
                <w:rStyle w:val="Hyperlink"/>
                <w:szCs w:val="24"/>
              </w:rPr>
              <w:instrText xml:space="preserve">ior note 43" \h </w:instrText>
            </w:r>
            <w:r>
              <w:rPr>
                <w:rStyle w:val="Hyperlink"/>
              </w:rPr>
            </w:r>
            <w:r>
              <w:rPr>
                <w:rStyle w:val="Hyperlink"/>
                <w:szCs w:val="24"/>
              </w:rPr>
              <w:fldChar w:fldCharType="separate"/>
            </w:r>
            <w:r>
              <w:rPr>
                <w:rStyle w:val="Hyperlink"/>
              </w:rPr>
              <w:t>&lt;43&gt;</w:t>
            </w:r>
            <w:r>
              <w:rPr>
                <w:rStyle w:val="Hyperlink"/>
              </w:rPr>
              <w:fldChar w:fldCharType="end"/>
            </w:r>
            <w:bookmarkEnd w:id="477"/>
            <w:r>
              <w:t xml:space="preserve"> </w:t>
            </w:r>
          </w:p>
          <w:p w:rsidR="00890101" w:rsidRDefault="00404EC0">
            <w:pPr>
              <w:pStyle w:val="TableBodyText"/>
            </w:pPr>
            <w:r>
              <w:t>Opnum: 45</w:t>
            </w:r>
          </w:p>
        </w:tc>
      </w:tr>
    </w:tbl>
    <w:p w:rsidR="00890101" w:rsidRDefault="00890101"/>
    <w:p w:rsidR="00890101" w:rsidRDefault="00404EC0">
      <w:pPr>
        <w:pStyle w:val="Heading5"/>
      </w:pPr>
      <w:bookmarkStart w:id="478" w:name="section_867e2a941d8b4fcd95addcb4c483bb61"/>
      <w:bookmarkStart w:id="479" w:name="_Toc75960861"/>
      <w:r>
        <w:t>QueueGuid (Opnum 7)</w:t>
      </w:r>
      <w:bookmarkEnd w:id="478"/>
      <w:bookmarkEnd w:id="479"/>
      <w:r>
        <w:fldChar w:fldCharType="begin"/>
      </w:r>
      <w:r>
        <w:instrText xml:space="preserve"> XE "QueueGuid method"</w:instrText>
      </w:r>
      <w:r>
        <w:fldChar w:fldCharType="end"/>
      </w:r>
    </w:p>
    <w:p w:rsidR="00890101" w:rsidRDefault="00404EC0">
      <w:r>
        <w:t xml:space="preserve">The QueueGuid method is received by the server in an RPC_REQUEST packet. In response, the server returns the Queue.Identifier that uniquely identifies the </w:t>
      </w:r>
      <w:r>
        <w:rPr>
          <w:i/>
        </w:rPr>
        <w:t>referenced queue</w:t>
      </w:r>
      <w:r>
        <w:t>.</w:t>
      </w:r>
    </w:p>
    <w:p w:rsidR="00890101" w:rsidRDefault="00404EC0">
      <w:pPr>
        <w:pStyle w:val="Code"/>
      </w:pPr>
      <w:r>
        <w:t>[pro</w:t>
      </w:r>
      <w:r>
        <w:t>pget] HRESULT QueueGuid(</w:t>
      </w:r>
    </w:p>
    <w:p w:rsidR="00890101" w:rsidRDefault="00404EC0">
      <w:pPr>
        <w:pStyle w:val="Code"/>
      </w:pPr>
      <w:r>
        <w:t>  [out, retval] BSTR* pbstrGuidQueue</w:t>
      </w:r>
    </w:p>
    <w:p w:rsidR="00890101" w:rsidRDefault="00404EC0">
      <w:pPr>
        <w:pStyle w:val="Code"/>
      </w:pPr>
      <w:r>
        <w:t>);</w:t>
      </w:r>
    </w:p>
    <w:p w:rsidR="00890101" w:rsidRDefault="00404EC0">
      <w:pPr>
        <w:pStyle w:val="Definition-Field"/>
      </w:pPr>
      <w:r>
        <w:rPr>
          <w:b/>
        </w:rPr>
        <w:t xml:space="preserve">pbstrGuidQueue: </w:t>
      </w:r>
      <w:r>
        <w:t xml:space="preserve">A pointer to a BSTR that represents a </w:t>
      </w:r>
      <w:hyperlink w:anchor="gt_f49694cc-c350-462d-ab8e-816f0103c6c1">
        <w:r>
          <w:rPr>
            <w:rStyle w:val="HyperlinkGreen"/>
            <w:b/>
          </w:rPr>
          <w:t>GUID</w:t>
        </w:r>
      </w:hyperlink>
      <w:r>
        <w:t>.</w:t>
      </w:r>
    </w:p>
    <w:p w:rsidR="00890101" w:rsidRDefault="00404EC0">
      <w:pPr>
        <w:pStyle w:val="Definition-Field"/>
      </w:pPr>
      <w:r>
        <w:rPr>
          <w:b/>
        </w:rPr>
        <w:t xml:space="preserve">Return Values: </w:t>
      </w:r>
      <w:r>
        <w:t>The method MUST return S_OK (0x00000000) to indicate s</w:t>
      </w:r>
      <w:r>
        <w:t>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abide by the following contract:</w:t>
      </w:r>
    </w:p>
    <w:p w:rsidR="00890101" w:rsidRDefault="00404EC0">
      <w:pPr>
        <w:pStyle w:val="ListParagraph"/>
        <w:numPr>
          <w:ilvl w:val="0"/>
          <w:numId w:val="14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41"/>
        </w:numPr>
      </w:pPr>
      <w:r>
        <w:t>If Refresh returns a value other than S_OK (0x00000000), return the HRESULT returned by Refresh and take no further action.</w:t>
      </w:r>
    </w:p>
    <w:p w:rsidR="00890101" w:rsidRDefault="00404EC0">
      <w:pPr>
        <w:pStyle w:val="ListParagraph"/>
        <w:numPr>
          <w:ilvl w:val="0"/>
          <w:numId w:val="141"/>
        </w:numPr>
      </w:pPr>
      <w:r>
        <w:t xml:space="preserve">If </w:t>
      </w:r>
      <w:r>
        <w:rPr>
          <w:i/>
        </w:rPr>
        <w:t>IsApplicationQueue</w:t>
      </w:r>
      <w:r>
        <w:t xml:space="preserve"> is TRUE and (</w:t>
      </w:r>
      <w:r>
        <w:rPr>
          <w:i/>
        </w:rPr>
        <w:t>IsRefreshed</w:t>
      </w:r>
      <w:r>
        <w:t xml:space="preserve"> is TRUE or </w:t>
      </w:r>
      <w:r>
        <w:rPr>
          <w:i/>
        </w:rPr>
        <w:t>IsQueueCreated</w:t>
      </w:r>
      <w:r>
        <w:t xml:space="preserve"> is TRUE):</w:t>
      </w:r>
    </w:p>
    <w:p w:rsidR="00890101" w:rsidRDefault="00404EC0">
      <w:pPr>
        <w:pStyle w:val="ListParagraph"/>
        <w:numPr>
          <w:ilvl w:val="1"/>
          <w:numId w:val="141"/>
        </w:numPr>
      </w:pPr>
      <w:r>
        <w:t xml:space="preserve">Set the </w:t>
      </w:r>
      <w:r>
        <w:rPr>
          <w:i/>
        </w:rPr>
        <w:t>pbstrGuidQueue</w:t>
      </w:r>
      <w:r>
        <w:t xml:space="preserve"> output parameter to the value of refQueue.Identifier.</w:t>
      </w:r>
    </w:p>
    <w:p w:rsidR="00890101" w:rsidRDefault="00404EC0">
      <w:pPr>
        <w:pStyle w:val="ListParagraph"/>
        <w:numPr>
          <w:ilvl w:val="0"/>
          <w:numId w:val="141"/>
        </w:numPr>
      </w:pPr>
      <w:r>
        <w:t>Else:</w:t>
      </w:r>
    </w:p>
    <w:p w:rsidR="00890101" w:rsidRDefault="00404EC0">
      <w:pPr>
        <w:pStyle w:val="ListParagraph"/>
        <w:numPr>
          <w:ilvl w:val="1"/>
          <w:numId w:val="141"/>
        </w:numPr>
      </w:pPr>
      <w:r>
        <w:t xml:space="preserve">Set the </w:t>
      </w:r>
      <w:r>
        <w:rPr>
          <w:i/>
        </w:rPr>
        <w:t>pbstrGuidQueue</w:t>
      </w:r>
      <w:r>
        <w:t xml:space="preserve"> output parameter to NULL.</w:t>
      </w:r>
    </w:p>
    <w:p w:rsidR="00890101" w:rsidRDefault="00404EC0">
      <w:pPr>
        <w:pStyle w:val="ListParagraph"/>
        <w:numPr>
          <w:ilvl w:val="0"/>
          <w:numId w:val="141"/>
        </w:numPr>
      </w:pPr>
      <w:r>
        <w:t>Return S_OK (0x00000000), and take no further action.</w:t>
      </w:r>
    </w:p>
    <w:p w:rsidR="00890101" w:rsidRDefault="00404EC0">
      <w:pPr>
        <w:pStyle w:val="Heading5"/>
      </w:pPr>
      <w:bookmarkStart w:id="480" w:name="section_f17faf7cf92c4ab1b1e9b2d33d406510"/>
      <w:bookmarkStart w:id="481" w:name="_Toc75960862"/>
      <w:r>
        <w:t>ServiceTypeGuid (Opnum 8)</w:t>
      </w:r>
      <w:bookmarkEnd w:id="480"/>
      <w:bookmarkEnd w:id="481"/>
      <w:r>
        <w:fldChar w:fldCharType="begin"/>
      </w:r>
      <w:r>
        <w:instrText xml:space="preserve"> XE "ServiceTypeGuid</w:instrText>
      </w:r>
      <w:r>
        <w:instrText xml:space="preserve"> method"</w:instrText>
      </w:r>
      <w:r>
        <w:fldChar w:fldCharType="end"/>
      </w:r>
    </w:p>
    <w:p w:rsidR="00890101" w:rsidRDefault="00404EC0">
      <w:r>
        <w:t xml:space="preserve">The ServiceTypeGuid method is received by the server in an RPC_REQUEST packet. In response, the server returns a unique identifier, which indicates the type of service that is provided by the </w:t>
      </w:r>
      <w:r>
        <w:rPr>
          <w:i/>
        </w:rPr>
        <w:t>referenced queue</w:t>
      </w:r>
      <w:r>
        <w:t>.</w:t>
      </w:r>
    </w:p>
    <w:p w:rsidR="00890101" w:rsidRDefault="00404EC0">
      <w:pPr>
        <w:pStyle w:val="Code"/>
      </w:pPr>
      <w:r>
        <w:t>[propget] HRESULT ServiceTypeGuid(</w:t>
      </w:r>
    </w:p>
    <w:p w:rsidR="00890101" w:rsidRDefault="00404EC0">
      <w:pPr>
        <w:pStyle w:val="Code"/>
      </w:pPr>
      <w:r>
        <w:t>  [out, retval] BSTR* pbstrGuidServiceType</w:t>
      </w:r>
    </w:p>
    <w:p w:rsidR="00890101" w:rsidRDefault="00404EC0">
      <w:pPr>
        <w:pStyle w:val="Code"/>
      </w:pPr>
      <w:r>
        <w:t>);</w:t>
      </w:r>
    </w:p>
    <w:p w:rsidR="00890101" w:rsidRDefault="00404EC0">
      <w:pPr>
        <w:pStyle w:val="Definition-Field"/>
      </w:pPr>
      <w:r>
        <w:rPr>
          <w:b/>
        </w:rPr>
        <w:t xml:space="preserve">pbstrGuidServiceType: </w:t>
      </w:r>
      <w:r>
        <w:t xml:space="preserve">A pointer to a BSTR that represents a </w:t>
      </w:r>
      <w:hyperlink w:anchor="gt_f49694cc-c350-462d-ab8e-816f0103c6c1">
        <w:r>
          <w:rPr>
            <w:rStyle w:val="HyperlinkGreen"/>
            <w:b/>
          </w:rPr>
          <w:t>GUID</w:t>
        </w:r>
      </w:hyperlink>
      <w:r>
        <w:t>.</w:t>
      </w:r>
    </w:p>
    <w:p w:rsidR="00890101" w:rsidRDefault="00404EC0">
      <w:pPr>
        <w:pStyle w:val="Definition-Field"/>
      </w:pPr>
      <w:r>
        <w:rPr>
          <w:b/>
        </w:rPr>
        <w:t xml:space="preserve">Return Values: </w:t>
      </w:r>
      <w:r>
        <w:t xml:space="preserve">The method MUST return S_OK (0x00000000) to indicate success or an </w:t>
      </w:r>
      <w:r>
        <w:t>implementation-specific error HRESULT on failure.</w:t>
      </w:r>
    </w:p>
    <w:p w:rsidR="00890101" w:rsidRDefault="00404EC0">
      <w:r>
        <w:t>When the server processes this call, it MUST abide by the following contract:</w:t>
      </w:r>
    </w:p>
    <w:p w:rsidR="00890101" w:rsidRDefault="00404EC0">
      <w:pPr>
        <w:pStyle w:val="ListParagraph"/>
        <w:numPr>
          <w:ilvl w:val="0"/>
          <w:numId w:val="14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1"/>
          <w:numId w:val="142"/>
        </w:numPr>
      </w:pPr>
      <w:r>
        <w:t>If Refre</w:t>
      </w:r>
      <w:r>
        <w:t>sh returns a value other than S_OK (0x00000000), return the HRESULT returned by Refresh and take no further action.</w:t>
      </w:r>
    </w:p>
    <w:p w:rsidR="00890101" w:rsidRDefault="00404EC0">
      <w:pPr>
        <w:pStyle w:val="ListParagraph"/>
        <w:numPr>
          <w:ilvl w:val="0"/>
          <w:numId w:val="142"/>
        </w:numPr>
      </w:pPr>
      <w:r>
        <w:t xml:space="preserve">Set the </w:t>
      </w:r>
      <w:r>
        <w:rPr>
          <w:i/>
        </w:rPr>
        <w:t>pbstrGuidServiceType</w:t>
      </w:r>
      <w:r>
        <w:t xml:space="preserve"> output parameter to the value of the </w:t>
      </w:r>
      <w:r>
        <w:rPr>
          <w:b/>
        </w:rPr>
        <w:t>refQueue</w:t>
      </w:r>
      <w:r>
        <w:t>.</w:t>
      </w:r>
      <w:r>
        <w:rPr>
          <w:b/>
        </w:rPr>
        <w:t>Type</w:t>
      </w:r>
      <w:r>
        <w:t>.</w:t>
      </w:r>
    </w:p>
    <w:p w:rsidR="00890101" w:rsidRDefault="00404EC0">
      <w:pPr>
        <w:pStyle w:val="ListParagraph"/>
        <w:numPr>
          <w:ilvl w:val="0"/>
          <w:numId w:val="142"/>
        </w:numPr>
      </w:pPr>
      <w:r>
        <w:t>Return S_OK (0x00000000), and take no further action.</w:t>
      </w:r>
    </w:p>
    <w:p w:rsidR="00890101" w:rsidRDefault="00404EC0">
      <w:pPr>
        <w:pStyle w:val="Heading5"/>
      </w:pPr>
      <w:bookmarkStart w:id="482" w:name="section_c619ec2482d24d6caa2164a81f5ad4d0"/>
      <w:bookmarkStart w:id="483" w:name="_Toc75960863"/>
      <w:r>
        <w:lastRenderedPageBreak/>
        <w:t>Servi</w:t>
      </w:r>
      <w:r>
        <w:t>ceTypeGuid (Opnum 9)</w:t>
      </w:r>
      <w:bookmarkEnd w:id="482"/>
      <w:bookmarkEnd w:id="483"/>
      <w:r>
        <w:fldChar w:fldCharType="begin"/>
      </w:r>
      <w:r>
        <w:instrText xml:space="preserve"> XE "ServiceTypeGuid method"</w:instrText>
      </w:r>
      <w:r>
        <w:fldChar w:fldCharType="end"/>
      </w:r>
    </w:p>
    <w:p w:rsidR="00890101" w:rsidRDefault="00404EC0">
      <w:r>
        <w:t xml:space="preserve">The ServiceTypeGuid method is received by the server in an RPC_REQUEST packet. In response, the server sets a unique identifier, which indicates the type of service provided by the </w:t>
      </w:r>
      <w:r>
        <w:rPr>
          <w:i/>
        </w:rPr>
        <w:t>referenced queue</w:t>
      </w:r>
      <w:r>
        <w:t>.</w:t>
      </w:r>
    </w:p>
    <w:p w:rsidR="00890101" w:rsidRDefault="00404EC0">
      <w:pPr>
        <w:pStyle w:val="Code"/>
      </w:pPr>
      <w:r>
        <w:t>[propp</w:t>
      </w:r>
      <w:r>
        <w:t>ut] HRESULT ServiceTypeGuid(</w:t>
      </w:r>
    </w:p>
    <w:p w:rsidR="00890101" w:rsidRDefault="00404EC0">
      <w:pPr>
        <w:pStyle w:val="Code"/>
      </w:pPr>
      <w:r>
        <w:t>  [in] BSTR bstrGuidServiceType</w:t>
      </w:r>
    </w:p>
    <w:p w:rsidR="00890101" w:rsidRDefault="00404EC0">
      <w:pPr>
        <w:pStyle w:val="Code"/>
      </w:pPr>
      <w:r>
        <w:t>);</w:t>
      </w:r>
    </w:p>
    <w:p w:rsidR="00890101" w:rsidRDefault="00404EC0">
      <w:pPr>
        <w:pStyle w:val="Definition-Field"/>
      </w:pPr>
      <w:r>
        <w:rPr>
          <w:b/>
        </w:rPr>
        <w:t xml:space="preserve">bstrGuidServiceType: </w:t>
      </w:r>
      <w:r>
        <w:t xml:space="preserve">A BSTR that represents a </w:t>
      </w:r>
      <w:hyperlink w:anchor="gt_f49694cc-c350-462d-ab8e-816f0103c6c1">
        <w:r>
          <w:rPr>
            <w:rStyle w:val="HyperlinkGreen"/>
            <w:b/>
          </w:rPr>
          <w:t>GUID</w:t>
        </w:r>
      </w:hyperlink>
      <w:r>
        <w:t>.</w:t>
      </w:r>
    </w:p>
    <w:p w:rsidR="00890101" w:rsidRDefault="00404EC0">
      <w:pPr>
        <w:pStyle w:val="Definition-Field"/>
      </w:pPr>
      <w:r>
        <w:rPr>
          <w:b/>
        </w:rPr>
        <w:t xml:space="preserve">Return Values: </w:t>
      </w:r>
      <w:r>
        <w:t>The method MUST return S_OK (0x00000000).</w:t>
      </w:r>
    </w:p>
    <w:p w:rsidR="00890101" w:rsidRDefault="00404EC0">
      <w:r>
        <w:t xml:space="preserve">When processing this </w:t>
      </w:r>
      <w:r>
        <w:t>call, the server MUST abide by the following contract:</w:t>
      </w:r>
    </w:p>
    <w:p w:rsidR="00890101" w:rsidRDefault="00404EC0">
      <w:pPr>
        <w:pStyle w:val="ListParagraph"/>
        <w:numPr>
          <w:ilvl w:val="0"/>
          <w:numId w:val="143"/>
        </w:numPr>
      </w:pPr>
      <w:r>
        <w:t xml:space="preserve">Set the </w:t>
      </w:r>
      <w:r>
        <w:rPr>
          <w:b/>
        </w:rPr>
        <w:t>refQueue</w:t>
      </w:r>
      <w:r>
        <w:t>.</w:t>
      </w:r>
      <w:r>
        <w:rPr>
          <w:b/>
        </w:rPr>
        <w:t>Type</w:t>
      </w:r>
      <w:r>
        <w:t xml:space="preserve"> to the value of the </w:t>
      </w:r>
      <w:r>
        <w:rPr>
          <w:i/>
        </w:rPr>
        <w:t>bstrGuidServiceType</w:t>
      </w:r>
      <w:r>
        <w:t xml:space="preserve"> input parameter.</w:t>
      </w:r>
    </w:p>
    <w:p w:rsidR="00890101" w:rsidRDefault="00404EC0">
      <w:pPr>
        <w:pStyle w:val="ListParagraph"/>
        <w:numPr>
          <w:ilvl w:val="0"/>
          <w:numId w:val="143"/>
        </w:numPr>
      </w:pPr>
      <w:r>
        <w:t>Return S_OK (0x00000000), and take no further action.</w:t>
      </w:r>
    </w:p>
    <w:p w:rsidR="00890101" w:rsidRDefault="00404EC0">
      <w:pPr>
        <w:pStyle w:val="Heading5"/>
      </w:pPr>
      <w:bookmarkStart w:id="484" w:name="section_30d284bba1a7458e9a685549e5ad0edd"/>
      <w:bookmarkStart w:id="485" w:name="_Toc75960864"/>
      <w:r>
        <w:t>Label (Opnum 10)</w:t>
      </w:r>
      <w:bookmarkEnd w:id="484"/>
      <w:bookmarkEnd w:id="485"/>
      <w:r>
        <w:fldChar w:fldCharType="begin"/>
      </w:r>
      <w:r>
        <w:instrText xml:space="preserve"> XE "Label method"</w:instrText>
      </w:r>
      <w:r>
        <w:fldChar w:fldCharType="end"/>
      </w:r>
    </w:p>
    <w:p w:rsidR="00890101" w:rsidRDefault="00404EC0">
      <w:r>
        <w:t>The Label</w:t>
      </w:r>
      <w:r>
        <w:t xml:space="preserve"> method is received by the server in an RPC_REQUEST packet. In response, the server returns the label of the </w:t>
      </w:r>
      <w:r>
        <w:rPr>
          <w:i/>
        </w:rPr>
        <w:t>referenced queue</w:t>
      </w:r>
      <w:r>
        <w:t>.</w:t>
      </w:r>
    </w:p>
    <w:p w:rsidR="00890101" w:rsidRDefault="00404EC0">
      <w:pPr>
        <w:pStyle w:val="Code"/>
      </w:pPr>
      <w:r>
        <w:t>[propget] HRESULT Label(</w:t>
      </w:r>
    </w:p>
    <w:p w:rsidR="00890101" w:rsidRDefault="00404EC0">
      <w:pPr>
        <w:pStyle w:val="Code"/>
      </w:pPr>
      <w:r>
        <w:t>  [out, retval] BSTR* pbstrLabel</w:t>
      </w:r>
    </w:p>
    <w:p w:rsidR="00890101" w:rsidRDefault="00404EC0">
      <w:pPr>
        <w:pStyle w:val="Code"/>
      </w:pPr>
      <w:r>
        <w:t>);</w:t>
      </w:r>
    </w:p>
    <w:p w:rsidR="00890101" w:rsidRDefault="00404EC0">
      <w:pPr>
        <w:pStyle w:val="Definition-Field"/>
      </w:pPr>
      <w:r>
        <w:rPr>
          <w:b/>
        </w:rPr>
        <w:t xml:space="preserve">pbstrLabel: </w:t>
      </w:r>
      <w:r>
        <w:t>A pointer to a BSTR that specifies the queue label.</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44"/>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1"/>
          <w:numId w:val="144"/>
        </w:numPr>
      </w:pPr>
      <w:r>
        <w:t>If Refresh returns a value other than S_OK (0x00000000), return the HRESULT returned by Refresh and take no further action.</w:t>
      </w:r>
    </w:p>
    <w:p w:rsidR="00890101" w:rsidRDefault="00404EC0">
      <w:pPr>
        <w:pStyle w:val="ListParagraph"/>
        <w:numPr>
          <w:ilvl w:val="0"/>
          <w:numId w:val="144"/>
        </w:numPr>
      </w:pPr>
      <w:r>
        <w:t xml:space="preserve">Set the </w:t>
      </w:r>
      <w:r>
        <w:rPr>
          <w:i/>
        </w:rPr>
        <w:t>pbstrLabel</w:t>
      </w:r>
      <w:r>
        <w:t xml:space="preserve"> output parameter to the value of refQueue.Label.</w:t>
      </w:r>
    </w:p>
    <w:p w:rsidR="00890101" w:rsidRDefault="00404EC0">
      <w:pPr>
        <w:pStyle w:val="ListParagraph"/>
        <w:numPr>
          <w:ilvl w:val="0"/>
          <w:numId w:val="144"/>
        </w:numPr>
      </w:pPr>
      <w:r>
        <w:t>R</w:t>
      </w:r>
      <w:r>
        <w:t>eturn S_OK (0x00000000), and take no further action.</w:t>
      </w:r>
    </w:p>
    <w:p w:rsidR="00890101" w:rsidRDefault="00404EC0">
      <w:pPr>
        <w:pStyle w:val="Heading5"/>
      </w:pPr>
      <w:bookmarkStart w:id="486" w:name="section_9ea87577895244038d8e026e5dcc07e6"/>
      <w:bookmarkStart w:id="487" w:name="_Toc75960865"/>
      <w:r>
        <w:t>Label (Opnum 11)</w:t>
      </w:r>
      <w:bookmarkEnd w:id="486"/>
      <w:bookmarkEnd w:id="487"/>
      <w:r>
        <w:fldChar w:fldCharType="begin"/>
      </w:r>
      <w:r>
        <w:instrText xml:space="preserve"> XE "Label method"</w:instrText>
      </w:r>
      <w:r>
        <w:fldChar w:fldCharType="end"/>
      </w:r>
    </w:p>
    <w:p w:rsidR="00890101" w:rsidRDefault="00404EC0">
      <w:r>
        <w:t xml:space="preserve">The Label method is received by the server in an RPC_REQUEST packet. In response, the server sets the label of the </w:t>
      </w:r>
      <w:r>
        <w:rPr>
          <w:i/>
        </w:rPr>
        <w:t>referenced queue</w:t>
      </w:r>
      <w:r>
        <w:t>.</w:t>
      </w:r>
    </w:p>
    <w:p w:rsidR="00890101" w:rsidRDefault="00404EC0">
      <w:pPr>
        <w:pStyle w:val="Code"/>
      </w:pPr>
      <w:r>
        <w:t>[propput] HRESULT Label(</w:t>
      </w:r>
    </w:p>
    <w:p w:rsidR="00890101" w:rsidRDefault="00404EC0">
      <w:pPr>
        <w:pStyle w:val="Code"/>
      </w:pPr>
      <w:r>
        <w:t>  [in] B</w:t>
      </w:r>
      <w:r>
        <w:t>STR bstrLabel</w:t>
      </w:r>
    </w:p>
    <w:p w:rsidR="00890101" w:rsidRDefault="00404EC0">
      <w:pPr>
        <w:pStyle w:val="Code"/>
      </w:pPr>
      <w:r>
        <w:t>);</w:t>
      </w:r>
    </w:p>
    <w:p w:rsidR="00890101" w:rsidRDefault="00404EC0">
      <w:pPr>
        <w:pStyle w:val="Definition-Field"/>
      </w:pPr>
      <w:r>
        <w:rPr>
          <w:b/>
        </w:rPr>
        <w:t xml:space="preserve">bstrLabel: </w:t>
      </w:r>
      <w:r>
        <w:t>A BSTR that specifies the queue label.</w:t>
      </w:r>
    </w:p>
    <w:p w:rsidR="00890101" w:rsidRDefault="00404EC0">
      <w:pPr>
        <w:pStyle w:val="Definition-Field"/>
      </w:pPr>
      <w:r>
        <w:rPr>
          <w:b/>
        </w:rPr>
        <w:t xml:space="preserve">Return Values: </w:t>
      </w:r>
      <w:r>
        <w:t>The method MUST return S_OK (0x00000000).</w:t>
      </w:r>
    </w:p>
    <w:p w:rsidR="00890101" w:rsidRDefault="00404EC0">
      <w:r>
        <w:t>When processing this call, the server MUST abide by the following contract:</w:t>
      </w:r>
    </w:p>
    <w:p w:rsidR="00890101" w:rsidRDefault="00404EC0">
      <w:pPr>
        <w:pStyle w:val="ListParagraph"/>
        <w:numPr>
          <w:ilvl w:val="0"/>
          <w:numId w:val="145"/>
        </w:numPr>
      </w:pPr>
      <w:r>
        <w:lastRenderedPageBreak/>
        <w:t xml:space="preserve">Set the refQueue.Label to the value of the </w:t>
      </w:r>
      <w:r>
        <w:rPr>
          <w:i/>
        </w:rPr>
        <w:t>bstrLabel</w:t>
      </w:r>
      <w:r>
        <w:t xml:space="preserve"> inp</w:t>
      </w:r>
      <w:r>
        <w:t>ut parameter.</w:t>
      </w:r>
    </w:p>
    <w:p w:rsidR="00890101" w:rsidRDefault="00404EC0">
      <w:pPr>
        <w:pStyle w:val="ListParagraph"/>
        <w:numPr>
          <w:ilvl w:val="0"/>
          <w:numId w:val="145"/>
        </w:numPr>
      </w:pPr>
      <w:r>
        <w:t>Return S_OK (0x00000000), and take no further action.</w:t>
      </w:r>
    </w:p>
    <w:p w:rsidR="00890101" w:rsidRDefault="00404EC0">
      <w:pPr>
        <w:pStyle w:val="Heading5"/>
      </w:pPr>
      <w:bookmarkStart w:id="488" w:name="section_a25d962e105f470d923e7091ccda7070"/>
      <w:bookmarkStart w:id="489" w:name="_Toc75960866"/>
      <w:r>
        <w:t>PathName (Opnum 12)</w:t>
      </w:r>
      <w:bookmarkEnd w:id="488"/>
      <w:bookmarkEnd w:id="489"/>
      <w:r>
        <w:fldChar w:fldCharType="begin"/>
      </w:r>
      <w:r>
        <w:instrText xml:space="preserve"> XE "PathName method"</w:instrText>
      </w:r>
      <w:r>
        <w:fldChar w:fldCharType="end"/>
      </w:r>
    </w:p>
    <w:p w:rsidR="00890101" w:rsidRDefault="00404EC0">
      <w:r>
        <w:t xml:space="preserve">The PathName method is received by the server in an RPC_REQUEST packet. In response, the server returns the </w:t>
      </w:r>
      <w:hyperlink w:anchor="gt_78c4af57-f564-4aa9-a40d-f54ea6bd8766">
        <w:r>
          <w:rPr>
            <w:rStyle w:val="HyperlinkGreen"/>
            <w:b/>
          </w:rPr>
          <w:t>path name</w:t>
        </w:r>
      </w:hyperlink>
      <w:r>
        <w:t xml:space="preserve"> of the </w:t>
      </w:r>
      <w:r>
        <w:rPr>
          <w:i/>
        </w:rPr>
        <w:t>referenced queue</w:t>
      </w:r>
      <w:r>
        <w:t>.</w:t>
      </w:r>
    </w:p>
    <w:p w:rsidR="00890101" w:rsidRDefault="00404EC0">
      <w:pPr>
        <w:pStyle w:val="Code"/>
      </w:pPr>
      <w:r>
        <w:t>[propget] HRESULT PathName(</w:t>
      </w:r>
    </w:p>
    <w:p w:rsidR="00890101" w:rsidRDefault="00404EC0">
      <w:pPr>
        <w:pStyle w:val="Code"/>
      </w:pPr>
      <w:r>
        <w:t>  [out, retval] BSTR* pbstrPathName</w:t>
      </w:r>
    </w:p>
    <w:p w:rsidR="00890101" w:rsidRDefault="00404EC0">
      <w:pPr>
        <w:pStyle w:val="Code"/>
      </w:pPr>
      <w:r>
        <w:t>);</w:t>
      </w:r>
    </w:p>
    <w:p w:rsidR="00890101" w:rsidRDefault="00404EC0">
      <w:pPr>
        <w:pStyle w:val="Definition-Field"/>
      </w:pPr>
      <w:r>
        <w:rPr>
          <w:b/>
        </w:rPr>
        <w:t xml:space="preserve">pbstrPathName: </w:t>
      </w:r>
      <w:r>
        <w:t xml:space="preserve">A pointer to BSTR that specifies the path name of the </w:t>
      </w:r>
      <w:r>
        <w:rPr>
          <w:i/>
        </w:rPr>
        <w:t>referenced queue</w:t>
      </w:r>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46"/>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46"/>
        </w:numPr>
      </w:pPr>
      <w:r>
        <w:t>If Refresh returns a value other than S_OK (0x00000000), return the HRESULT returned by Refresh and take no further action.</w:t>
      </w:r>
    </w:p>
    <w:p w:rsidR="00890101" w:rsidRDefault="00404EC0">
      <w:pPr>
        <w:pStyle w:val="ListParagraph"/>
        <w:numPr>
          <w:ilvl w:val="0"/>
          <w:numId w:val="146"/>
        </w:numPr>
      </w:pPr>
      <w:r>
        <w:t xml:space="preserve">Set the </w:t>
      </w:r>
      <w:r>
        <w:rPr>
          <w:i/>
        </w:rPr>
        <w:t>pbstrPathName</w:t>
      </w:r>
      <w:r>
        <w:t xml:space="preserve"> output parameter to the value of </w:t>
      </w:r>
      <w:r>
        <w:rPr>
          <w:b/>
        </w:rPr>
        <w:t>refQueue</w:t>
      </w:r>
      <w:r>
        <w:t>.</w:t>
      </w:r>
      <w:r>
        <w:rPr>
          <w:b/>
        </w:rPr>
        <w:t>PathName</w:t>
      </w:r>
      <w:r>
        <w:t>.</w:t>
      </w:r>
    </w:p>
    <w:p w:rsidR="00890101" w:rsidRDefault="00404EC0">
      <w:pPr>
        <w:pStyle w:val="ListParagraph"/>
        <w:numPr>
          <w:ilvl w:val="0"/>
          <w:numId w:val="146"/>
        </w:numPr>
      </w:pPr>
      <w:r>
        <w:t xml:space="preserve">Return </w:t>
      </w:r>
      <w:r>
        <w:t>S_OK (0x00000000), and take no further action.</w:t>
      </w:r>
    </w:p>
    <w:p w:rsidR="00890101" w:rsidRDefault="00404EC0">
      <w:pPr>
        <w:pStyle w:val="Heading5"/>
      </w:pPr>
      <w:bookmarkStart w:id="490" w:name="section_c0fc744fee774df58689e37940689a75"/>
      <w:bookmarkStart w:id="491" w:name="_Toc75960867"/>
      <w:r>
        <w:t>PathName (Opnum 13)</w:t>
      </w:r>
      <w:bookmarkEnd w:id="490"/>
      <w:bookmarkEnd w:id="491"/>
      <w:r>
        <w:fldChar w:fldCharType="begin"/>
      </w:r>
      <w:r>
        <w:instrText xml:space="preserve"> XE "PathName method"</w:instrText>
      </w:r>
      <w:r>
        <w:fldChar w:fldCharType="end"/>
      </w:r>
    </w:p>
    <w:p w:rsidR="00890101" w:rsidRDefault="00404EC0">
      <w:r>
        <w:t xml:space="preserve">The PathName method is received by the server in an RPC_REQUEST packet. In response, the server sets the </w:t>
      </w:r>
      <w:hyperlink w:anchor="gt_78c4af57-f564-4aa9-a40d-f54ea6bd8766">
        <w:r>
          <w:rPr>
            <w:rStyle w:val="HyperlinkGreen"/>
            <w:b/>
          </w:rPr>
          <w:t>path name</w:t>
        </w:r>
      </w:hyperlink>
      <w:r>
        <w:t xml:space="preserve"> indicating the queue that will be referenced by the </w:t>
      </w:r>
      <w:r>
        <w:rPr>
          <w:b/>
        </w:rPr>
        <w:t>MSMQQueueInfo</w:t>
      </w:r>
      <w:r>
        <w:t xml:space="preserve"> class. Setting this value does not change the path name of a queue, but rather changes which queue is referenced.</w:t>
      </w:r>
    </w:p>
    <w:p w:rsidR="00890101" w:rsidRDefault="00404EC0">
      <w:pPr>
        <w:pStyle w:val="Code"/>
      </w:pPr>
      <w:r>
        <w:t>[propput] HRESULT PathName(</w:t>
      </w:r>
    </w:p>
    <w:p w:rsidR="00890101" w:rsidRDefault="00404EC0">
      <w:pPr>
        <w:pStyle w:val="Code"/>
      </w:pPr>
      <w:r>
        <w:t>  [in] BSTR bstrPathName</w:t>
      </w:r>
    </w:p>
    <w:p w:rsidR="00890101" w:rsidRDefault="00404EC0">
      <w:pPr>
        <w:pStyle w:val="Code"/>
      </w:pPr>
      <w:r>
        <w:t>);</w:t>
      </w:r>
    </w:p>
    <w:p w:rsidR="00890101" w:rsidRDefault="00404EC0">
      <w:pPr>
        <w:pStyle w:val="Definition-Field"/>
      </w:pPr>
      <w:r>
        <w:rPr>
          <w:b/>
        </w:rPr>
        <w:t>bstrPathN</w:t>
      </w:r>
      <w:r>
        <w:rPr>
          <w:b/>
        </w:rPr>
        <w:t xml:space="preserve">ame: </w:t>
      </w:r>
      <w:r>
        <w:t xml:space="preserve">A BSTR that specifies the path name of the </w:t>
      </w:r>
      <w:r>
        <w:rPr>
          <w:i/>
        </w:rPr>
        <w:t>referenced queue</w:t>
      </w:r>
      <w:r>
        <w:t>.</w:t>
      </w:r>
    </w:p>
    <w:p w:rsidR="00890101" w:rsidRDefault="00404EC0">
      <w:pPr>
        <w:pStyle w:val="Definition-Field"/>
      </w:pPr>
      <w:r>
        <w:rPr>
          <w:b/>
        </w:rPr>
        <w:t xml:space="preserve">Return Values: </w:t>
      </w:r>
      <w:r>
        <w:t>The method MUST return S_OK (0x00000000).</w:t>
      </w:r>
    </w:p>
    <w:p w:rsidR="00890101" w:rsidRDefault="00404EC0">
      <w:r>
        <w:t>When processing this call, the server MUST abide by the following contract:</w:t>
      </w:r>
    </w:p>
    <w:p w:rsidR="00890101" w:rsidRDefault="00404EC0">
      <w:pPr>
        <w:pStyle w:val="ListParagraph"/>
        <w:numPr>
          <w:ilvl w:val="0"/>
          <w:numId w:val="147"/>
        </w:numPr>
      </w:pPr>
      <w:r>
        <w:t xml:space="preserve">Set </w:t>
      </w:r>
      <w:r>
        <w:rPr>
          <w:b/>
        </w:rPr>
        <w:t>refQueue</w:t>
      </w:r>
      <w:r>
        <w:t>.</w:t>
      </w:r>
      <w:r>
        <w:rPr>
          <w:b/>
        </w:rPr>
        <w:t>PathName</w:t>
      </w:r>
      <w:r>
        <w:t xml:space="preserve"> to the value of the </w:t>
      </w:r>
      <w:r>
        <w:rPr>
          <w:i/>
        </w:rPr>
        <w:t>bstrPathName</w:t>
      </w:r>
      <w:r>
        <w:t xml:space="preserve"> in</w:t>
      </w:r>
      <w:r>
        <w:t>put parameter.</w:t>
      </w:r>
    </w:p>
    <w:p w:rsidR="00890101" w:rsidRDefault="00404EC0">
      <w:pPr>
        <w:pStyle w:val="ListParagraph"/>
        <w:numPr>
          <w:ilvl w:val="0"/>
          <w:numId w:val="147"/>
        </w:numPr>
      </w:pPr>
      <w:r>
        <w:t xml:space="preserve">Set the </w:t>
      </w:r>
      <w:r>
        <w:rPr>
          <w:i/>
        </w:rPr>
        <w:t>QueueFormatName</w:t>
      </w:r>
      <w:r>
        <w:t xml:space="preserve"> instance variable NULL.</w:t>
      </w:r>
    </w:p>
    <w:p w:rsidR="00890101" w:rsidRDefault="00404EC0">
      <w:pPr>
        <w:pStyle w:val="ListParagraph"/>
        <w:numPr>
          <w:ilvl w:val="0"/>
          <w:numId w:val="147"/>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890101" w:rsidRDefault="00404EC0">
      <w:pPr>
        <w:pStyle w:val="ListParagraph"/>
        <w:numPr>
          <w:ilvl w:val="0"/>
          <w:numId w:val="147"/>
        </w:numPr>
      </w:pPr>
      <w:r>
        <w:t>Return S_OK (0x00000000), and take no further action.</w:t>
      </w:r>
    </w:p>
    <w:p w:rsidR="00890101" w:rsidRDefault="00404EC0">
      <w:pPr>
        <w:pStyle w:val="Heading5"/>
      </w:pPr>
      <w:bookmarkStart w:id="492" w:name="section_d6c4ec16bbd242018950830da9380326"/>
      <w:bookmarkStart w:id="493" w:name="_Toc75960868"/>
      <w:r>
        <w:t>FormatName (Opnum 14)</w:t>
      </w:r>
      <w:bookmarkEnd w:id="492"/>
      <w:bookmarkEnd w:id="493"/>
      <w:r>
        <w:fldChar w:fldCharType="begin"/>
      </w:r>
      <w:r>
        <w:instrText xml:space="preserve"> XE "FormatName method"</w:instrText>
      </w:r>
      <w:r>
        <w:fldChar w:fldCharType="end"/>
      </w:r>
    </w:p>
    <w:p w:rsidR="00890101" w:rsidRDefault="00404EC0">
      <w:r>
        <w:t>The</w:t>
      </w:r>
      <w:r>
        <w:t xml:space="preserve"> FormatName method is received by the server in an RPC_REQUEST packet. In response, the server returns the </w:t>
      </w:r>
      <w:hyperlink w:anchor="gt_390ae273-7109-44eb-981f-aa157e6b37c0">
        <w:r>
          <w:rPr>
            <w:rStyle w:val="HyperlinkGreen"/>
            <w:b/>
          </w:rPr>
          <w:t>format name</w:t>
        </w:r>
      </w:hyperlink>
      <w:r>
        <w:t xml:space="preserve"> of the </w:t>
      </w:r>
      <w:r>
        <w:rPr>
          <w:i/>
        </w:rPr>
        <w:t>referenced queue</w:t>
      </w:r>
      <w:r>
        <w:t>.</w:t>
      </w:r>
    </w:p>
    <w:p w:rsidR="00890101" w:rsidRDefault="00404EC0">
      <w:pPr>
        <w:pStyle w:val="Code"/>
      </w:pPr>
      <w:r>
        <w:lastRenderedPageBreak/>
        <w:t>[propget] HRESULT FormatName(</w:t>
      </w:r>
    </w:p>
    <w:p w:rsidR="00890101" w:rsidRDefault="00404EC0">
      <w:pPr>
        <w:pStyle w:val="Code"/>
      </w:pPr>
      <w:r>
        <w:t>  [out, retval] BSTR</w:t>
      </w:r>
      <w:r>
        <w:t>* pbstrFormatName</w:t>
      </w:r>
    </w:p>
    <w:p w:rsidR="00890101" w:rsidRDefault="00404EC0">
      <w:pPr>
        <w:pStyle w:val="Code"/>
      </w:pPr>
      <w:r>
        <w:t>);</w:t>
      </w:r>
    </w:p>
    <w:p w:rsidR="00890101" w:rsidRDefault="00404EC0">
      <w:pPr>
        <w:pStyle w:val="Definition-Field"/>
      </w:pPr>
      <w:r>
        <w:rPr>
          <w:b/>
        </w:rPr>
        <w:t xml:space="preserve">pbstrFormatName: </w:t>
      </w:r>
      <w:r>
        <w:t xml:space="preserve">A pointer to BSTR that specifies the format name of the </w:t>
      </w:r>
      <w:r>
        <w:rPr>
          <w:i/>
        </w:rPr>
        <w:t>referenced queue</w:t>
      </w:r>
      <w:r>
        <w:t>.</w:t>
      </w:r>
    </w:p>
    <w:p w:rsidR="00890101" w:rsidRDefault="00404EC0">
      <w:pPr>
        <w:pStyle w:val="Definition-Field"/>
      </w:pPr>
      <w:r>
        <w:rPr>
          <w:b/>
        </w:rPr>
        <w:t xml:space="preserve">Return Values: </w:t>
      </w:r>
      <w:r>
        <w:t>The method MUST return S_OK (0x00000000).</w:t>
      </w:r>
    </w:p>
    <w:p w:rsidR="00890101" w:rsidRDefault="00404EC0">
      <w:r>
        <w:t>When processing this call, the server MUST abide by the following contract:</w:t>
      </w:r>
    </w:p>
    <w:p w:rsidR="00890101" w:rsidRDefault="00404EC0">
      <w:pPr>
        <w:pStyle w:val="ListParagraph"/>
        <w:numPr>
          <w:ilvl w:val="0"/>
          <w:numId w:val="148"/>
        </w:numPr>
      </w:pPr>
      <w:r>
        <w:t xml:space="preserve">Set the </w:t>
      </w:r>
      <w:r>
        <w:rPr>
          <w:i/>
        </w:rPr>
        <w:t>pbstrFormatName</w:t>
      </w:r>
      <w:r>
        <w:t xml:space="preserve"> output parameter to the value of the </w:t>
      </w:r>
      <w:r>
        <w:rPr>
          <w:i/>
        </w:rPr>
        <w:t>QueueFormatName</w:t>
      </w:r>
      <w:r>
        <w:t xml:space="preserve"> instance variable.</w:t>
      </w:r>
    </w:p>
    <w:p w:rsidR="00890101" w:rsidRDefault="00404EC0">
      <w:pPr>
        <w:pStyle w:val="ListParagraph"/>
        <w:numPr>
          <w:ilvl w:val="0"/>
          <w:numId w:val="148"/>
        </w:numPr>
      </w:pPr>
      <w:r>
        <w:t>Return S_OK (0x00000000), and take no further action.</w:t>
      </w:r>
    </w:p>
    <w:p w:rsidR="00890101" w:rsidRDefault="00404EC0">
      <w:pPr>
        <w:pStyle w:val="Heading5"/>
      </w:pPr>
      <w:bookmarkStart w:id="494" w:name="section_931c4667507047e89add60543739782f"/>
      <w:bookmarkStart w:id="495" w:name="_Toc75960869"/>
      <w:r>
        <w:t>FormatName (Opnum 15)</w:t>
      </w:r>
      <w:bookmarkEnd w:id="494"/>
      <w:bookmarkEnd w:id="495"/>
      <w:r>
        <w:fldChar w:fldCharType="begin"/>
      </w:r>
      <w:r>
        <w:instrText xml:space="preserve"> XE "FormatName method"</w:instrText>
      </w:r>
      <w:r>
        <w:fldChar w:fldCharType="end"/>
      </w:r>
    </w:p>
    <w:p w:rsidR="00890101" w:rsidRDefault="00404EC0">
      <w:r>
        <w:t>The FormatName</w:t>
      </w:r>
      <w:r>
        <w:t xml:space="preserve"> method is received by the server in an RPC_REQUEST packet. In response, the server sets the </w:t>
      </w:r>
      <w:r>
        <w:rPr>
          <w:i/>
        </w:rPr>
        <w:t>QueueFormatName</w:t>
      </w:r>
      <w:r>
        <w:t xml:space="preserve"> instance variable, which contains the </w:t>
      </w:r>
      <w:hyperlink w:anchor="gt_390ae273-7109-44eb-981f-aa157e6b37c0">
        <w:r>
          <w:rPr>
            <w:rStyle w:val="HyperlinkGreen"/>
            <w:b/>
          </w:rPr>
          <w:t>format name</w:t>
        </w:r>
      </w:hyperlink>
      <w:r>
        <w:t xml:space="preserve"> of the queue that will be reference</w:t>
      </w:r>
      <w:r>
        <w:t xml:space="preserve">d by the </w:t>
      </w:r>
      <w:r>
        <w:rPr>
          <w:b/>
        </w:rPr>
        <w:t>MSMQQueueInfo</w:t>
      </w:r>
      <w:r>
        <w:t xml:space="preserve"> class. Setting this value does not change the format name of a queue, but rather changes which queue is referenced.</w:t>
      </w:r>
    </w:p>
    <w:p w:rsidR="00890101" w:rsidRDefault="00404EC0">
      <w:pPr>
        <w:pStyle w:val="Code"/>
      </w:pPr>
      <w:r>
        <w:t>[propput] HRESULT FormatName(</w:t>
      </w:r>
    </w:p>
    <w:p w:rsidR="00890101" w:rsidRDefault="00404EC0">
      <w:pPr>
        <w:pStyle w:val="Code"/>
      </w:pPr>
      <w:r>
        <w:t>  [in] BSTR bstrFormatName</w:t>
      </w:r>
    </w:p>
    <w:p w:rsidR="00890101" w:rsidRDefault="00404EC0">
      <w:pPr>
        <w:pStyle w:val="Code"/>
      </w:pPr>
      <w:r>
        <w:t>);</w:t>
      </w:r>
    </w:p>
    <w:p w:rsidR="00890101" w:rsidRDefault="00404EC0">
      <w:pPr>
        <w:pStyle w:val="Definition-Field"/>
      </w:pPr>
      <w:r>
        <w:rPr>
          <w:b/>
        </w:rPr>
        <w:t xml:space="preserve">bstrFormatName: </w:t>
      </w:r>
      <w:r>
        <w:t xml:space="preserve">A BSTR that specifies the format name of </w:t>
      </w:r>
      <w:r>
        <w:t xml:space="preserve">the </w:t>
      </w:r>
      <w:r>
        <w:rPr>
          <w:i/>
        </w:rPr>
        <w:t>referenced queue</w:t>
      </w:r>
      <w:r>
        <w:t>.</w:t>
      </w:r>
    </w:p>
    <w:p w:rsidR="00890101" w:rsidRDefault="00404EC0">
      <w:pPr>
        <w:pStyle w:val="Definition-Field"/>
      </w:pPr>
      <w:r>
        <w:rPr>
          <w:b/>
        </w:rPr>
        <w:t xml:space="preserve">Return Values: </w:t>
      </w:r>
      <w:r>
        <w:t>The method MUST return S_OK (0x00000000).</w:t>
      </w:r>
    </w:p>
    <w:p w:rsidR="00890101" w:rsidRDefault="00404EC0">
      <w:r>
        <w:t xml:space="preserve">When processing this call, the </w:t>
      </w:r>
      <w:hyperlink w:anchor="gt_434b0234-e970-4e8c-bdfa-e16a30d96703">
        <w:r>
          <w:rPr>
            <w:rStyle w:val="HyperlinkGreen"/>
            <w:b/>
          </w:rPr>
          <w:t>server</w:t>
        </w:r>
      </w:hyperlink>
      <w:r>
        <w:t xml:space="preserve"> MUST abide by the following contract:</w:t>
      </w:r>
    </w:p>
    <w:p w:rsidR="00890101" w:rsidRDefault="00404EC0">
      <w:pPr>
        <w:pStyle w:val="ListParagraph"/>
        <w:numPr>
          <w:ilvl w:val="0"/>
          <w:numId w:val="149"/>
        </w:numPr>
      </w:pPr>
      <w:r>
        <w:t xml:space="preserve">Set the </w:t>
      </w:r>
      <w:r>
        <w:rPr>
          <w:i/>
        </w:rPr>
        <w:t>QueueFormatName</w:t>
      </w:r>
      <w:r>
        <w:t xml:space="preserve"> instance variab</w:t>
      </w:r>
      <w:r>
        <w:t xml:space="preserve">le to the </w:t>
      </w:r>
      <w:r>
        <w:rPr>
          <w:i/>
        </w:rPr>
        <w:t>bstrFormatName</w:t>
      </w:r>
      <w:r>
        <w:t xml:space="preserve"> input parameter.</w:t>
      </w:r>
    </w:p>
    <w:p w:rsidR="00890101" w:rsidRDefault="00404EC0">
      <w:pPr>
        <w:pStyle w:val="ListParagraph"/>
        <w:numPr>
          <w:ilvl w:val="0"/>
          <w:numId w:val="149"/>
        </w:numPr>
      </w:pPr>
      <w:r>
        <w:t xml:space="preserve">Set </w:t>
      </w:r>
      <w:r>
        <w:rPr>
          <w:b/>
        </w:rPr>
        <w:t>refQueue.PathName</w:t>
      </w:r>
      <w:r>
        <w:t xml:space="preserve"> to NULL.</w:t>
      </w:r>
    </w:p>
    <w:p w:rsidR="00890101" w:rsidRDefault="00404EC0">
      <w:pPr>
        <w:pStyle w:val="ListParagraph"/>
        <w:numPr>
          <w:ilvl w:val="0"/>
          <w:numId w:val="149"/>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890101" w:rsidRDefault="00404EC0">
      <w:pPr>
        <w:pStyle w:val="ListParagraph"/>
        <w:numPr>
          <w:ilvl w:val="0"/>
          <w:numId w:val="149"/>
        </w:numPr>
      </w:pPr>
      <w:r>
        <w:t>Return S_OK (0x00000000), and take no further action.</w:t>
      </w:r>
    </w:p>
    <w:p w:rsidR="00890101" w:rsidRDefault="00404EC0">
      <w:pPr>
        <w:pStyle w:val="Heading5"/>
      </w:pPr>
      <w:bookmarkStart w:id="496" w:name="section_edb0a509bebb4dd2965689c816c915bf"/>
      <w:bookmarkStart w:id="497" w:name="_Toc75960870"/>
      <w:r>
        <w:t>IsTransactional (Opnum 16)</w:t>
      </w:r>
      <w:bookmarkEnd w:id="496"/>
      <w:bookmarkEnd w:id="497"/>
      <w:r>
        <w:fldChar w:fldCharType="begin"/>
      </w:r>
      <w:r>
        <w:instrText xml:space="preserve"> XE "IsTransac</w:instrText>
      </w:r>
      <w:r>
        <w:instrText>tional method"</w:instrText>
      </w:r>
      <w:r>
        <w:fldChar w:fldCharType="end"/>
      </w:r>
    </w:p>
    <w:p w:rsidR="00890101" w:rsidRDefault="00404EC0">
      <w:r>
        <w:t xml:space="preserve">The IsTransactional method is received by the </w:t>
      </w:r>
      <w:hyperlink w:anchor="gt_434b0234-e970-4e8c-bdfa-e16a30d96703">
        <w:r>
          <w:rPr>
            <w:rStyle w:val="HyperlinkGreen"/>
            <w:b/>
          </w:rPr>
          <w:t>server</w:t>
        </w:r>
      </w:hyperlink>
      <w:r>
        <w:t xml:space="preserve">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890101" w:rsidRDefault="00404EC0">
      <w:pPr>
        <w:pStyle w:val="Code"/>
      </w:pPr>
      <w:r>
        <w:t>[propget] HRESULT IsTransactional(</w:t>
      </w:r>
    </w:p>
    <w:p w:rsidR="00890101" w:rsidRDefault="00404EC0">
      <w:pPr>
        <w:pStyle w:val="Code"/>
      </w:pPr>
      <w:r>
        <w:t>  [out, retval] short* pisTransactional</w:t>
      </w:r>
    </w:p>
    <w:p w:rsidR="00890101" w:rsidRDefault="00404EC0">
      <w:pPr>
        <w:pStyle w:val="Code"/>
      </w:pPr>
      <w:r>
        <w:t>);</w:t>
      </w:r>
    </w:p>
    <w:p w:rsidR="00890101" w:rsidRDefault="00404EC0">
      <w:pPr>
        <w:pStyle w:val="Definition-Field"/>
      </w:pPr>
      <w:r>
        <w:rPr>
          <w:b/>
        </w:rPr>
        <w:t xml:space="preserve">pisTransactional: </w:t>
      </w:r>
      <w:r>
        <w:t xml:space="preserve">A pointer to a </w:t>
      </w:r>
      <w:r>
        <w:rPr>
          <w:b/>
        </w:rPr>
        <w:t>short</w:t>
      </w:r>
      <w:r>
        <w:t xml:space="preserve"> that corresponds to one of the </w:t>
      </w:r>
      <w:hyperlink w:anchor="Section_cddcb15f3f4b4880a9236dfd16f755fd" w:history="1">
        <w:r>
          <w:rPr>
            <w:rStyle w:val="Hyperlink"/>
          </w:rPr>
          <w:t>MQTRANSACTIONAL</w:t>
        </w:r>
      </w:hyperlink>
      <w:r>
        <w:t xml:space="preserve"> enumeration values.</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When the server processes this call, it MUST abide</w:t>
      </w:r>
      <w:r>
        <w:t xml:space="preserve"> by the following contract:</w:t>
      </w:r>
    </w:p>
    <w:p w:rsidR="00890101" w:rsidRDefault="00404EC0">
      <w:pPr>
        <w:pStyle w:val="ListParagraph"/>
        <w:numPr>
          <w:ilvl w:val="0"/>
          <w:numId w:val="150"/>
        </w:numPr>
      </w:pPr>
      <w:r>
        <w:lastRenderedPageBreak/>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50"/>
        </w:numPr>
      </w:pPr>
      <w:r>
        <w:t>If Refresh returns a value other than S_OK (0x00000000), return the HRESULT returned by Refresh</w:t>
      </w:r>
      <w:r>
        <w:t xml:space="preserve"> and take no further action.</w:t>
      </w:r>
    </w:p>
    <w:p w:rsidR="00890101" w:rsidRDefault="00404EC0">
      <w:pPr>
        <w:pStyle w:val="ListParagraph"/>
        <w:numPr>
          <w:ilvl w:val="0"/>
          <w:numId w:val="150"/>
        </w:numPr>
      </w:pPr>
      <w:r>
        <w:t>The Queue.Transactional instance variable is True, and (</w:t>
      </w:r>
      <w:r>
        <w:rPr>
          <w:i/>
        </w:rPr>
        <w:t>IsRefreshed</w:t>
      </w:r>
      <w:r>
        <w:t xml:space="preserve"> is True or </w:t>
      </w:r>
      <w:r>
        <w:rPr>
          <w:i/>
        </w:rPr>
        <w:t>IsQueueCreated</w:t>
      </w:r>
      <w:r>
        <w:t xml:space="preserve"> is True):</w:t>
      </w:r>
    </w:p>
    <w:p w:rsidR="00890101" w:rsidRDefault="00404EC0">
      <w:pPr>
        <w:pStyle w:val="ListParagraph"/>
        <w:numPr>
          <w:ilvl w:val="1"/>
          <w:numId w:val="150"/>
        </w:numPr>
      </w:pPr>
      <w:r>
        <w:t xml:space="preserve"> Set the </w:t>
      </w:r>
      <w:r>
        <w:rPr>
          <w:i/>
        </w:rPr>
        <w:t>pisTransactional</w:t>
      </w:r>
      <w:r>
        <w:t xml:space="preserve"> output parameter to MQ_TRANSACTIONAL (0x0001).</w:t>
      </w:r>
    </w:p>
    <w:p w:rsidR="00890101" w:rsidRDefault="00404EC0">
      <w:pPr>
        <w:pStyle w:val="ListParagraph"/>
        <w:numPr>
          <w:ilvl w:val="0"/>
          <w:numId w:val="150"/>
        </w:numPr>
      </w:pPr>
      <w:r>
        <w:t>Else:</w:t>
      </w:r>
    </w:p>
    <w:p w:rsidR="00890101" w:rsidRDefault="00404EC0">
      <w:pPr>
        <w:pStyle w:val="ListParagraph"/>
        <w:numPr>
          <w:ilvl w:val="1"/>
          <w:numId w:val="150"/>
        </w:numPr>
      </w:pPr>
      <w:r>
        <w:t xml:space="preserve"> Set the </w:t>
      </w:r>
      <w:r>
        <w:rPr>
          <w:i/>
        </w:rPr>
        <w:t>pisTransactional</w:t>
      </w:r>
      <w:r>
        <w:t xml:space="preserve"> output parameter to MQ_TRANSACTIONAL_NONE (0x0000).</w:t>
      </w:r>
    </w:p>
    <w:p w:rsidR="00890101" w:rsidRDefault="00404EC0">
      <w:pPr>
        <w:pStyle w:val="ListParagraph"/>
        <w:numPr>
          <w:ilvl w:val="0"/>
          <w:numId w:val="150"/>
        </w:numPr>
      </w:pPr>
      <w:r>
        <w:t>Return S_OK (0x00000000), and take no further action.</w:t>
      </w:r>
    </w:p>
    <w:p w:rsidR="00890101" w:rsidRDefault="00404EC0">
      <w:pPr>
        <w:pStyle w:val="Heading5"/>
      </w:pPr>
      <w:bookmarkStart w:id="498" w:name="section_80ca6dadf1904f8ead892a3127cd2a3f"/>
      <w:bookmarkStart w:id="499" w:name="_Toc75960871"/>
      <w:r>
        <w:t>PrivLevel (Opnum 17)</w:t>
      </w:r>
      <w:bookmarkEnd w:id="498"/>
      <w:bookmarkEnd w:id="499"/>
      <w:r>
        <w:fldChar w:fldCharType="begin"/>
      </w:r>
      <w:r>
        <w:instrText xml:space="preserve"> XE "PrivLevel method"</w:instrText>
      </w:r>
      <w:r>
        <w:fldChar w:fldCharType="end"/>
      </w:r>
    </w:p>
    <w:p w:rsidR="00890101" w:rsidRDefault="00404EC0">
      <w:r>
        <w:t>The PrivLevel method is received by the server in an RPC_REQUEST packet. In response, the server returns</w:t>
      </w:r>
      <w:r>
        <w:t xml:space="preserve"> the privacy level of the </w:t>
      </w:r>
      <w:r>
        <w:rPr>
          <w:i/>
        </w:rPr>
        <w:t>referenced queue</w:t>
      </w:r>
      <w:r>
        <w:t>.</w:t>
      </w:r>
    </w:p>
    <w:p w:rsidR="00890101" w:rsidRDefault="00404EC0">
      <w:pPr>
        <w:pStyle w:val="Code"/>
      </w:pPr>
      <w:r>
        <w:t>[propget] HRESULT PrivLevel(</w:t>
      </w:r>
    </w:p>
    <w:p w:rsidR="00890101" w:rsidRDefault="00404EC0">
      <w:pPr>
        <w:pStyle w:val="Code"/>
      </w:pPr>
      <w:r>
        <w:t>  [out, retval] long* plPrivLevel</w:t>
      </w:r>
    </w:p>
    <w:p w:rsidR="00890101" w:rsidRDefault="00404EC0">
      <w:pPr>
        <w:pStyle w:val="Code"/>
      </w:pPr>
      <w:r>
        <w:t>);</w:t>
      </w:r>
    </w:p>
    <w:p w:rsidR="00890101" w:rsidRDefault="00404EC0">
      <w:pPr>
        <w:pStyle w:val="Definition-Field"/>
      </w:pPr>
      <w:r>
        <w:rPr>
          <w:b/>
        </w:rPr>
        <w:t xml:space="preserve">plPrivLevel: </w:t>
      </w:r>
      <w:r>
        <w:t xml:space="preserve">A pointer to a </w:t>
      </w:r>
      <w:r>
        <w:rPr>
          <w:b/>
        </w:rPr>
        <w:t>long</w:t>
      </w:r>
      <w:r>
        <w:t xml:space="preserve"> that corresponds to one of the </w:t>
      </w:r>
      <w:hyperlink w:anchor="Section_4071ef1043e74d959c2093563b7f9f79" w:history="1">
        <w:r>
          <w:rPr>
            <w:rStyle w:val="Hyperlink"/>
          </w:rPr>
          <w:t>MQPRIVLEVEL</w:t>
        </w:r>
      </w:hyperlink>
      <w:r>
        <w:t xml:space="preserve"> (section 2</w:t>
      </w:r>
      <w:r>
        <w:t>.2.2.7) enumeration values.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5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51"/>
        </w:numPr>
      </w:pPr>
      <w:r>
        <w:t>If Refresh returns a value other than S_OK (0x00000000), return the HRESULT returned by Refresh and take no further action.</w:t>
      </w:r>
    </w:p>
    <w:p w:rsidR="00890101" w:rsidRDefault="00404EC0">
      <w:pPr>
        <w:pStyle w:val="ListParagraph"/>
        <w:numPr>
          <w:ilvl w:val="0"/>
          <w:numId w:val="151"/>
        </w:numPr>
      </w:pPr>
      <w:r>
        <w:t xml:space="preserve">If </w:t>
      </w:r>
      <w:r>
        <w:rPr>
          <w:i/>
        </w:rPr>
        <w:t>IsApplicationQueue</w:t>
      </w:r>
      <w:r>
        <w:t xml:space="preserve"> is True:</w:t>
      </w:r>
    </w:p>
    <w:p w:rsidR="00890101" w:rsidRDefault="00404EC0">
      <w:pPr>
        <w:pStyle w:val="ListParagraph"/>
        <w:numPr>
          <w:ilvl w:val="1"/>
          <w:numId w:val="151"/>
        </w:numPr>
      </w:pPr>
      <w:r>
        <w:t xml:space="preserve">Set the </w:t>
      </w:r>
      <w:r>
        <w:rPr>
          <w:i/>
        </w:rPr>
        <w:t>pl</w:t>
      </w:r>
      <w:r>
        <w:rPr>
          <w:i/>
        </w:rPr>
        <w:t>PrivLevel</w:t>
      </w:r>
      <w:r>
        <w:t xml:space="preserve"> output parameter to the value of refQueue.PrivacyLevel as per the mapping defined in MQPRIVLEVEL (section 2.2.2.7).</w:t>
      </w:r>
    </w:p>
    <w:p w:rsidR="00890101" w:rsidRDefault="00404EC0">
      <w:pPr>
        <w:pStyle w:val="ListParagraph"/>
        <w:numPr>
          <w:ilvl w:val="0"/>
          <w:numId w:val="151"/>
        </w:numPr>
      </w:pPr>
      <w:r>
        <w:t>Else:</w:t>
      </w:r>
    </w:p>
    <w:p w:rsidR="00890101" w:rsidRDefault="00404EC0">
      <w:pPr>
        <w:pStyle w:val="ListParagraph"/>
        <w:numPr>
          <w:ilvl w:val="1"/>
          <w:numId w:val="151"/>
        </w:numPr>
      </w:pPr>
      <w:r>
        <w:t xml:space="preserve">Set the </w:t>
      </w:r>
      <w:r>
        <w:rPr>
          <w:i/>
        </w:rPr>
        <w:t>plPrivLevel</w:t>
      </w:r>
      <w:r>
        <w:t xml:space="preserve"> output parameter to MQ_PRIV_LEVEL_OPTIONAL.</w:t>
      </w:r>
    </w:p>
    <w:p w:rsidR="00890101" w:rsidRDefault="00404EC0">
      <w:pPr>
        <w:pStyle w:val="ListParagraph"/>
        <w:numPr>
          <w:ilvl w:val="0"/>
          <w:numId w:val="151"/>
        </w:numPr>
      </w:pPr>
      <w:r>
        <w:t>Return S_OK (0x00000000), and take no further action.</w:t>
      </w:r>
    </w:p>
    <w:p w:rsidR="00890101" w:rsidRDefault="00404EC0">
      <w:pPr>
        <w:pStyle w:val="Heading5"/>
      </w:pPr>
      <w:bookmarkStart w:id="500" w:name="section_43e5d777dd874bfea272fc8a3f4fa412"/>
      <w:bookmarkStart w:id="501" w:name="_Toc75960872"/>
      <w:r>
        <w:t>PrivLe</w:t>
      </w:r>
      <w:r>
        <w:t>vel (Opnum 18)</w:t>
      </w:r>
      <w:bookmarkEnd w:id="500"/>
      <w:bookmarkEnd w:id="501"/>
      <w:r>
        <w:fldChar w:fldCharType="begin"/>
      </w:r>
      <w:r>
        <w:instrText xml:space="preserve"> XE "PrivLevel method"</w:instrText>
      </w:r>
      <w:r>
        <w:fldChar w:fldCharType="end"/>
      </w:r>
    </w:p>
    <w:p w:rsidR="00890101" w:rsidRDefault="00404EC0">
      <w:r>
        <w:t xml:space="preserve">The PrivLevel method is received by the server in an RPC_REQUEST packet. In response, the server sets the privacy level of the </w:t>
      </w:r>
      <w:r>
        <w:rPr>
          <w:i/>
        </w:rPr>
        <w:t>referenced queue</w:t>
      </w:r>
      <w:r>
        <w:t>.</w:t>
      </w:r>
    </w:p>
    <w:p w:rsidR="00890101" w:rsidRDefault="00404EC0">
      <w:pPr>
        <w:pStyle w:val="Code"/>
      </w:pPr>
      <w:r>
        <w:t>[propput] HRESULT PrivLevel(</w:t>
      </w:r>
    </w:p>
    <w:p w:rsidR="00890101" w:rsidRDefault="00404EC0">
      <w:pPr>
        <w:pStyle w:val="Code"/>
      </w:pPr>
      <w:r>
        <w:t>  [in] long lPrivLevel</w:t>
      </w:r>
    </w:p>
    <w:p w:rsidR="00890101" w:rsidRDefault="00404EC0">
      <w:pPr>
        <w:pStyle w:val="Code"/>
      </w:pPr>
      <w:r>
        <w:t>);</w:t>
      </w:r>
    </w:p>
    <w:p w:rsidR="00890101" w:rsidRDefault="00404EC0">
      <w:pPr>
        <w:pStyle w:val="Definition-Field"/>
      </w:pPr>
      <w:r>
        <w:rPr>
          <w:b/>
        </w:rPr>
        <w:lastRenderedPageBreak/>
        <w:t xml:space="preserve">lPrivLevel: </w:t>
      </w:r>
      <w:r>
        <w:t xml:space="preserve">A </w:t>
      </w:r>
      <w:r>
        <w:rPr>
          <w:b/>
        </w:rPr>
        <w:t>long</w:t>
      </w:r>
      <w:r>
        <w:t xml:space="preserve"> that corresponds to one of the </w:t>
      </w:r>
      <w:hyperlink w:anchor="Section_4071ef1043e74d959c2093563b7f9f79" w:history="1">
        <w:r>
          <w:rPr>
            <w:rStyle w:val="Hyperlink"/>
          </w:rPr>
          <w:t>MQPRIVLEVEL</w:t>
        </w:r>
      </w:hyperlink>
      <w:r>
        <w:t xml:space="preserve"> (section 2.2.2.7) enumeration values.</w:t>
      </w:r>
    </w:p>
    <w:p w:rsidR="00890101" w:rsidRDefault="00404EC0">
      <w:pPr>
        <w:pStyle w:val="Definition-Field"/>
      </w:pPr>
      <w:r>
        <w:rPr>
          <w:b/>
        </w:rPr>
        <w:t xml:space="preserve">Return Values: </w:t>
      </w:r>
      <w:r>
        <w:t>The method MUST return S_OK (0x00000000).</w:t>
      </w:r>
    </w:p>
    <w:p w:rsidR="00890101" w:rsidRDefault="00404EC0">
      <w:r>
        <w:t xml:space="preserve">When processing this call, the server MUST abide by </w:t>
      </w:r>
      <w:r>
        <w:t>the following contract:</w:t>
      </w:r>
    </w:p>
    <w:p w:rsidR="00890101" w:rsidRDefault="00404EC0">
      <w:pPr>
        <w:pStyle w:val="ListParagraph"/>
        <w:numPr>
          <w:ilvl w:val="0"/>
          <w:numId w:val="152"/>
        </w:numPr>
      </w:pPr>
      <w:r>
        <w:t xml:space="preserve">Set refQueue.PrivacyLevel to the value of the </w:t>
      </w:r>
      <w:r>
        <w:rPr>
          <w:i/>
        </w:rPr>
        <w:t>lPrivLevel</w:t>
      </w:r>
      <w:r>
        <w:t xml:space="preserve"> input parameter as per the mapping defined in MQPRIVLEVEL (section 2.2.2.7).</w:t>
      </w:r>
    </w:p>
    <w:p w:rsidR="00890101" w:rsidRDefault="00404EC0">
      <w:pPr>
        <w:pStyle w:val="ListParagraph"/>
        <w:numPr>
          <w:ilvl w:val="0"/>
          <w:numId w:val="152"/>
        </w:numPr>
      </w:pPr>
      <w:r>
        <w:t>Return S_OK (0x00000000), and take no further action.</w:t>
      </w:r>
    </w:p>
    <w:p w:rsidR="00890101" w:rsidRDefault="00404EC0">
      <w:pPr>
        <w:pStyle w:val="Heading5"/>
      </w:pPr>
      <w:bookmarkStart w:id="502" w:name="section_f76e87cb98f5433092ed37d582f9e0b0"/>
      <w:bookmarkStart w:id="503" w:name="_Toc75960873"/>
      <w:r>
        <w:t>Journal (Opnum 19)</w:t>
      </w:r>
      <w:bookmarkEnd w:id="502"/>
      <w:bookmarkEnd w:id="503"/>
      <w:r>
        <w:fldChar w:fldCharType="begin"/>
      </w:r>
      <w:r>
        <w:instrText xml:space="preserve"> XE "Journal method"</w:instrText>
      </w:r>
      <w:r>
        <w:fldChar w:fldCharType="end"/>
      </w:r>
    </w:p>
    <w:p w:rsidR="00890101" w:rsidRDefault="00404EC0">
      <w:r>
        <w:t>The</w:t>
      </w:r>
      <w:r>
        <w:t xml:space="preserve"> Journal method is received by the server in an RPC_REQUEST packet. In response, the server returns a value that specifies the journaling level of the </w:t>
      </w:r>
      <w:r>
        <w:rPr>
          <w:i/>
        </w:rPr>
        <w:t>referenced queue</w:t>
      </w:r>
      <w:r>
        <w:t>.</w:t>
      </w:r>
    </w:p>
    <w:p w:rsidR="00890101" w:rsidRDefault="00404EC0">
      <w:pPr>
        <w:pStyle w:val="Code"/>
      </w:pPr>
      <w:r>
        <w:t>[propget] HRESULT Journal(</w:t>
      </w:r>
    </w:p>
    <w:p w:rsidR="00890101" w:rsidRDefault="00404EC0">
      <w:pPr>
        <w:pStyle w:val="Code"/>
      </w:pPr>
      <w:r>
        <w:t>  [out, retval] long* plJournal</w:t>
      </w:r>
    </w:p>
    <w:p w:rsidR="00890101" w:rsidRDefault="00404EC0">
      <w:pPr>
        <w:pStyle w:val="Code"/>
      </w:pPr>
      <w:r>
        <w:t>);</w:t>
      </w:r>
    </w:p>
    <w:p w:rsidR="00890101" w:rsidRDefault="00404EC0">
      <w:pPr>
        <w:pStyle w:val="Definition-Field"/>
      </w:pPr>
      <w:r>
        <w:rPr>
          <w:b/>
        </w:rPr>
        <w:t xml:space="preserve">plJournal: </w:t>
      </w:r>
      <w:r>
        <w:t>A pointer to a</w:t>
      </w:r>
      <w:r>
        <w:t xml:space="preserve"> </w:t>
      </w:r>
      <w:r>
        <w:rPr>
          <w:b/>
        </w:rPr>
        <w:t>long</w:t>
      </w:r>
      <w:r>
        <w:t xml:space="preserve"> that corresponds to one of the </w:t>
      </w:r>
      <w:hyperlink w:anchor="Section_7af34640c5114f1b97b17992e71aae39" w:history="1">
        <w:r>
          <w:rPr>
            <w:rStyle w:val="Hyperlink"/>
          </w:rPr>
          <w:t>MQJOURNAL</w:t>
        </w:r>
      </w:hyperlink>
      <w:r>
        <w:t xml:space="preserve"> (section 2.2.2.4) enumeration values.</w:t>
      </w:r>
    </w:p>
    <w:p w:rsidR="00890101" w:rsidRDefault="00404EC0">
      <w:pPr>
        <w:pStyle w:val="Definition-Field"/>
      </w:pPr>
      <w:r>
        <w:rPr>
          <w:b/>
        </w:rPr>
        <w:t xml:space="preserve">Return Values: </w:t>
      </w:r>
      <w:r>
        <w:t xml:space="preserve">The method MUST return S_OK (0x00000000) on success or an implementation-specific error HRESULT </w:t>
      </w:r>
      <w:r>
        <w:t>on failure.</w:t>
      </w:r>
    </w:p>
    <w:p w:rsidR="00890101" w:rsidRDefault="00404EC0">
      <w:r>
        <w:t>When processing this call, the server MUST abide by the following contract:</w:t>
      </w:r>
    </w:p>
    <w:p w:rsidR="00890101" w:rsidRDefault="00404EC0">
      <w:pPr>
        <w:pStyle w:val="ListParagraph"/>
        <w:numPr>
          <w:ilvl w:val="0"/>
          <w:numId w:val="15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53"/>
        </w:numPr>
      </w:pPr>
      <w:r>
        <w:t>If Refresh returns a value other than S_OK (0x00</w:t>
      </w:r>
      <w:r>
        <w:t>000000), return the HRESULT returned by Refresh and take no further action.</w:t>
      </w:r>
    </w:p>
    <w:p w:rsidR="00890101" w:rsidRDefault="00404EC0">
      <w:pPr>
        <w:pStyle w:val="ListParagraph"/>
        <w:numPr>
          <w:ilvl w:val="0"/>
          <w:numId w:val="153"/>
        </w:numPr>
      </w:pPr>
      <w:r>
        <w:t xml:space="preserve">If </w:t>
      </w:r>
      <w:r>
        <w:rPr>
          <w:i/>
        </w:rPr>
        <w:t>IsApplicationQueue</w:t>
      </w:r>
      <w:r>
        <w:t xml:space="preserve"> is False or refQueue.Journaling equals False:</w:t>
      </w:r>
    </w:p>
    <w:p w:rsidR="00890101" w:rsidRDefault="00404EC0">
      <w:pPr>
        <w:pStyle w:val="ListParagraph"/>
        <w:numPr>
          <w:ilvl w:val="1"/>
          <w:numId w:val="153"/>
        </w:numPr>
      </w:pPr>
      <w:r>
        <w:t xml:space="preserve">Set the </w:t>
      </w:r>
      <w:r>
        <w:rPr>
          <w:i/>
        </w:rPr>
        <w:t>plJournal</w:t>
      </w:r>
      <w:r>
        <w:t xml:space="preserve"> output parameter to the MQ_JOURNAL_NONE (0x00000000) value of the MQJOURNAL enumeration.</w:t>
      </w:r>
    </w:p>
    <w:p w:rsidR="00890101" w:rsidRDefault="00404EC0">
      <w:pPr>
        <w:pStyle w:val="ListParagraph"/>
        <w:numPr>
          <w:ilvl w:val="0"/>
          <w:numId w:val="153"/>
        </w:numPr>
      </w:pPr>
      <w:r>
        <w:t>Else:</w:t>
      </w:r>
    </w:p>
    <w:p w:rsidR="00890101" w:rsidRDefault="00404EC0">
      <w:pPr>
        <w:pStyle w:val="ListParagraph"/>
        <w:numPr>
          <w:ilvl w:val="1"/>
          <w:numId w:val="153"/>
        </w:numPr>
      </w:pPr>
      <w:r>
        <w:t xml:space="preserve">Set the </w:t>
      </w:r>
      <w:r>
        <w:rPr>
          <w:i/>
        </w:rPr>
        <w:t>plJournal</w:t>
      </w:r>
      <w:r>
        <w:t xml:space="preserve"> output parameter to the MQ_JOURNAL (0x00000001) value of the MQJOURNAL enumeration.</w:t>
      </w:r>
    </w:p>
    <w:p w:rsidR="00890101" w:rsidRDefault="00404EC0">
      <w:pPr>
        <w:pStyle w:val="ListParagraph"/>
        <w:numPr>
          <w:ilvl w:val="0"/>
          <w:numId w:val="153"/>
        </w:numPr>
      </w:pPr>
      <w:r>
        <w:t>Return S_OK (0x00000000), and take no further action.</w:t>
      </w:r>
    </w:p>
    <w:p w:rsidR="00890101" w:rsidRDefault="00404EC0">
      <w:pPr>
        <w:pStyle w:val="Heading5"/>
      </w:pPr>
      <w:bookmarkStart w:id="504" w:name="section_3e42f768509540da8521f1c686b92bcc"/>
      <w:bookmarkStart w:id="505" w:name="_Toc75960874"/>
      <w:r>
        <w:t>Journal (Opnum 20)</w:t>
      </w:r>
      <w:bookmarkEnd w:id="504"/>
      <w:bookmarkEnd w:id="505"/>
      <w:r>
        <w:fldChar w:fldCharType="begin"/>
      </w:r>
      <w:r>
        <w:instrText xml:space="preserve"> XE "Journal method"</w:instrText>
      </w:r>
      <w:r>
        <w:fldChar w:fldCharType="end"/>
      </w:r>
    </w:p>
    <w:p w:rsidR="00890101" w:rsidRDefault="00404EC0">
      <w:r>
        <w:t>The Journal method is received by the server in an RPC_REQ</w:t>
      </w:r>
      <w:r>
        <w:t xml:space="preserve">UEST packet. In response, the server sets a value that specifies the journaling level of the </w:t>
      </w:r>
      <w:r>
        <w:rPr>
          <w:i/>
        </w:rPr>
        <w:t>referenced queue</w:t>
      </w:r>
      <w:r>
        <w:t>.</w:t>
      </w:r>
    </w:p>
    <w:p w:rsidR="00890101" w:rsidRDefault="00404EC0">
      <w:pPr>
        <w:pStyle w:val="Code"/>
      </w:pPr>
      <w:r>
        <w:t>[propput] HRESULT Journal(</w:t>
      </w:r>
    </w:p>
    <w:p w:rsidR="00890101" w:rsidRDefault="00404EC0">
      <w:pPr>
        <w:pStyle w:val="Code"/>
      </w:pPr>
      <w:r>
        <w:t>  [in] long lJournal</w:t>
      </w:r>
    </w:p>
    <w:p w:rsidR="00890101" w:rsidRDefault="00404EC0">
      <w:pPr>
        <w:pStyle w:val="Code"/>
      </w:pPr>
      <w:r>
        <w:t>);</w:t>
      </w:r>
    </w:p>
    <w:p w:rsidR="00890101" w:rsidRDefault="00404EC0">
      <w:pPr>
        <w:pStyle w:val="Definition-Field"/>
      </w:pPr>
      <w:r>
        <w:rPr>
          <w:b/>
        </w:rPr>
        <w:t xml:space="preserve">lJournal: </w:t>
      </w:r>
      <w:r>
        <w:t xml:space="preserve">A </w:t>
      </w:r>
      <w:r>
        <w:rPr>
          <w:b/>
        </w:rPr>
        <w:t>long</w:t>
      </w:r>
      <w:r>
        <w:t xml:space="preserve"> that corresponds to one of the </w:t>
      </w:r>
      <w:hyperlink w:anchor="Section_7af34640c5114f1b97b17992e71aae39" w:history="1">
        <w:r>
          <w:rPr>
            <w:rStyle w:val="Hyperlink"/>
          </w:rPr>
          <w:t>MQJOURNAL</w:t>
        </w:r>
      </w:hyperlink>
      <w:r>
        <w:t xml:space="preserve"> (section 2.2.2.4) enumeration values.</w:t>
      </w:r>
    </w:p>
    <w:p w:rsidR="00890101" w:rsidRDefault="00404EC0">
      <w:pPr>
        <w:pStyle w:val="Definition-Field"/>
      </w:pPr>
      <w:r>
        <w:rPr>
          <w:b/>
        </w:rPr>
        <w:t xml:space="preserve">Return Values: </w:t>
      </w:r>
      <w:r>
        <w:t>The method MUST return S_OK (0x00000000).</w:t>
      </w:r>
    </w:p>
    <w:p w:rsidR="00890101" w:rsidRDefault="00404EC0">
      <w:r>
        <w:lastRenderedPageBreak/>
        <w:t>When processing this call, the server MUST abide by the following contract:</w:t>
      </w:r>
    </w:p>
    <w:p w:rsidR="00890101" w:rsidRDefault="00404EC0">
      <w:pPr>
        <w:pStyle w:val="ListParagraph"/>
        <w:numPr>
          <w:ilvl w:val="0"/>
          <w:numId w:val="154"/>
        </w:numPr>
      </w:pPr>
      <w:r>
        <w:t xml:space="preserve">If the </w:t>
      </w:r>
      <w:r>
        <w:rPr>
          <w:i/>
        </w:rPr>
        <w:t>lJournal</w:t>
      </w:r>
      <w:r>
        <w:t xml:space="preserve"> input parameter equals MQ_JOURNAL_NONE (0x00000000):</w:t>
      </w:r>
    </w:p>
    <w:p w:rsidR="00890101" w:rsidRDefault="00404EC0">
      <w:pPr>
        <w:pStyle w:val="ListParagraph"/>
        <w:numPr>
          <w:ilvl w:val="1"/>
          <w:numId w:val="154"/>
        </w:numPr>
      </w:pPr>
      <w:r>
        <w:t>Set refQueue.Journaling to False.</w:t>
      </w:r>
    </w:p>
    <w:p w:rsidR="00890101" w:rsidRDefault="00404EC0">
      <w:pPr>
        <w:pStyle w:val="ListParagraph"/>
        <w:numPr>
          <w:ilvl w:val="0"/>
          <w:numId w:val="154"/>
        </w:numPr>
      </w:pPr>
      <w:r>
        <w:t>Else:</w:t>
      </w:r>
    </w:p>
    <w:p w:rsidR="00890101" w:rsidRDefault="00404EC0">
      <w:pPr>
        <w:pStyle w:val="ListParagraph"/>
        <w:numPr>
          <w:ilvl w:val="1"/>
          <w:numId w:val="154"/>
        </w:numPr>
      </w:pPr>
      <w:r>
        <w:t>Set refQueue.Journaling to True.</w:t>
      </w:r>
    </w:p>
    <w:p w:rsidR="00890101" w:rsidRDefault="00404EC0">
      <w:pPr>
        <w:pStyle w:val="ListParagraph"/>
        <w:numPr>
          <w:ilvl w:val="0"/>
          <w:numId w:val="154"/>
        </w:numPr>
      </w:pPr>
      <w:r>
        <w:t>Return S_OK (0x00000000), and take no further action.</w:t>
      </w:r>
    </w:p>
    <w:p w:rsidR="00890101" w:rsidRDefault="00404EC0">
      <w:pPr>
        <w:pStyle w:val="Heading5"/>
      </w:pPr>
      <w:bookmarkStart w:id="506" w:name="section_aa37021f1af3495aa7886fcb3a1a58d7"/>
      <w:bookmarkStart w:id="507" w:name="_Toc75960875"/>
      <w:r>
        <w:t>Quota (Opnum 21)</w:t>
      </w:r>
      <w:bookmarkEnd w:id="506"/>
      <w:bookmarkEnd w:id="507"/>
      <w:r>
        <w:fldChar w:fldCharType="begin"/>
      </w:r>
      <w:r>
        <w:instrText xml:space="preserve"> XE "Quota method"</w:instrText>
      </w:r>
      <w:r>
        <w:fldChar w:fldCharType="end"/>
      </w:r>
    </w:p>
    <w:p w:rsidR="00890101" w:rsidRDefault="00404EC0">
      <w:r>
        <w:t>The Quota method is received by the se</w:t>
      </w:r>
      <w:r>
        <w:t xml:space="preserve">rver in an RPC_REQUEST packet. In response, the server returns the maximum size, in kilobytes, of the </w:t>
      </w:r>
      <w:r>
        <w:rPr>
          <w:i/>
        </w:rPr>
        <w:t>referenced queue</w:t>
      </w:r>
      <w:r>
        <w:t>.</w:t>
      </w:r>
    </w:p>
    <w:p w:rsidR="00890101" w:rsidRDefault="00404EC0">
      <w:pPr>
        <w:pStyle w:val="Code"/>
      </w:pPr>
      <w:r>
        <w:t>[propget] HRESULT Quota(</w:t>
      </w:r>
    </w:p>
    <w:p w:rsidR="00890101" w:rsidRDefault="00404EC0">
      <w:pPr>
        <w:pStyle w:val="Code"/>
      </w:pPr>
      <w:r>
        <w:t>  [out, retval] long* plQuota</w:t>
      </w:r>
    </w:p>
    <w:p w:rsidR="00890101" w:rsidRDefault="00404EC0">
      <w:pPr>
        <w:pStyle w:val="Code"/>
      </w:pPr>
      <w:r>
        <w:t>);</w:t>
      </w:r>
    </w:p>
    <w:p w:rsidR="00890101" w:rsidRDefault="00404EC0">
      <w:pPr>
        <w:pStyle w:val="Definition-Field"/>
      </w:pPr>
      <w:r>
        <w:rPr>
          <w:b/>
        </w:rPr>
        <w:t xml:space="preserve">plQuota: </w:t>
      </w:r>
      <w:r>
        <w:t xml:space="preserve">A pointer to a </w:t>
      </w:r>
      <w:r>
        <w:rPr>
          <w:b/>
        </w:rPr>
        <w:t>long</w:t>
      </w:r>
      <w:r>
        <w:t xml:space="preserve"> that specifies the maximum size, in kilobytes, of</w:t>
      </w:r>
      <w:r>
        <w:t xml:space="preserve"> the </w:t>
      </w:r>
      <w:r>
        <w:rPr>
          <w:i/>
        </w:rPr>
        <w:t>referenced queue</w:t>
      </w:r>
      <w:r>
        <w:t>.</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When the server processes this call, it MUST abide by the following contract:</w:t>
      </w:r>
    </w:p>
    <w:p w:rsidR="00890101" w:rsidRDefault="00404EC0">
      <w:pPr>
        <w:pStyle w:val="ListParagraph"/>
        <w:numPr>
          <w:ilvl w:val="0"/>
          <w:numId w:val="155"/>
        </w:numPr>
      </w:pPr>
      <w:r>
        <w:t xml:space="preserve">If </w:t>
      </w:r>
      <w:r>
        <w:rPr>
          <w:i/>
        </w:rPr>
        <w:t>IsRefreshed</w:t>
      </w:r>
      <w:r>
        <w:t xml:space="preserve"> is FALSE</w:t>
      </w:r>
      <w:r>
        <w:t xml:space="preserv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55"/>
        </w:numPr>
      </w:pPr>
      <w:r>
        <w:t>If Refresh returns a value other than S_OK (0x00000000), return the HRESULT returned by Refresh and take no further action.</w:t>
      </w:r>
    </w:p>
    <w:p w:rsidR="00890101" w:rsidRDefault="00404EC0">
      <w:pPr>
        <w:pStyle w:val="ListParagraph"/>
        <w:numPr>
          <w:ilvl w:val="0"/>
          <w:numId w:val="155"/>
        </w:numPr>
      </w:pPr>
      <w:r>
        <w:t xml:space="preserve">If </w:t>
      </w:r>
      <w:r>
        <w:rPr>
          <w:i/>
        </w:rPr>
        <w:t>IsApplicationQueue</w:t>
      </w:r>
      <w:r>
        <w:t xml:space="preserve"> is True:</w:t>
      </w:r>
    </w:p>
    <w:p w:rsidR="00890101" w:rsidRDefault="00404EC0">
      <w:pPr>
        <w:pStyle w:val="ListParagraph"/>
        <w:numPr>
          <w:ilvl w:val="1"/>
          <w:numId w:val="155"/>
        </w:numPr>
      </w:pPr>
      <w:r>
        <w:t xml:space="preserve">Set </w:t>
      </w:r>
      <w:r>
        <w:t xml:space="preserve">the </w:t>
      </w:r>
      <w:r>
        <w:rPr>
          <w:i/>
        </w:rPr>
        <w:t>plQuota</w:t>
      </w:r>
      <w:r>
        <w:t xml:space="preserve"> output parameter to the value of refQueue.Quota.</w:t>
      </w:r>
    </w:p>
    <w:p w:rsidR="00890101" w:rsidRDefault="00404EC0">
      <w:pPr>
        <w:pStyle w:val="ListParagraph"/>
        <w:numPr>
          <w:ilvl w:val="0"/>
          <w:numId w:val="155"/>
        </w:numPr>
      </w:pPr>
      <w:r>
        <w:t>Else:</w:t>
      </w:r>
    </w:p>
    <w:p w:rsidR="00890101" w:rsidRDefault="00404EC0">
      <w:pPr>
        <w:pStyle w:val="ListParagraph"/>
        <w:numPr>
          <w:ilvl w:val="1"/>
          <w:numId w:val="155"/>
        </w:numPr>
      </w:pPr>
      <w:r>
        <w:t xml:space="preserve">Set the </w:t>
      </w:r>
      <w:r>
        <w:rPr>
          <w:i/>
        </w:rPr>
        <w:t>plQuota</w:t>
      </w:r>
      <w:r>
        <w:t xml:space="preserve"> output parameter to 0xffffffff.</w:t>
      </w:r>
    </w:p>
    <w:p w:rsidR="00890101" w:rsidRDefault="00404EC0">
      <w:pPr>
        <w:pStyle w:val="ListParagraph"/>
        <w:numPr>
          <w:ilvl w:val="0"/>
          <w:numId w:val="155"/>
        </w:numPr>
      </w:pPr>
      <w:r>
        <w:t>Return S_OK (0x00000000), and take no further action.</w:t>
      </w:r>
    </w:p>
    <w:p w:rsidR="00890101" w:rsidRDefault="00404EC0">
      <w:pPr>
        <w:pStyle w:val="Heading5"/>
      </w:pPr>
      <w:bookmarkStart w:id="508" w:name="section_d1415b18895d4932b320f9f8e8aa366d"/>
      <w:bookmarkStart w:id="509" w:name="_Toc75960876"/>
      <w:r>
        <w:t>Quota (Opnum 22)</w:t>
      </w:r>
      <w:bookmarkEnd w:id="508"/>
      <w:bookmarkEnd w:id="509"/>
      <w:r>
        <w:fldChar w:fldCharType="begin"/>
      </w:r>
      <w:r>
        <w:instrText xml:space="preserve"> XE "Quota method"</w:instrText>
      </w:r>
      <w:r>
        <w:fldChar w:fldCharType="end"/>
      </w:r>
    </w:p>
    <w:p w:rsidR="00890101" w:rsidRDefault="00404EC0">
      <w:r>
        <w:t>The Quota method is received by the server in an R</w:t>
      </w:r>
      <w:r>
        <w:t xml:space="preserve">PC_REQUEST packet. In response, the server sets the maximum size, in kilobytes, of the </w:t>
      </w:r>
      <w:r>
        <w:rPr>
          <w:i/>
        </w:rPr>
        <w:t>referenced queue</w:t>
      </w:r>
      <w:r>
        <w:t>.</w:t>
      </w:r>
    </w:p>
    <w:p w:rsidR="00890101" w:rsidRDefault="00404EC0">
      <w:pPr>
        <w:pStyle w:val="Code"/>
      </w:pPr>
      <w:r>
        <w:t>[propput] HRESULT Quota(</w:t>
      </w:r>
    </w:p>
    <w:p w:rsidR="00890101" w:rsidRDefault="00404EC0">
      <w:pPr>
        <w:pStyle w:val="Code"/>
      </w:pPr>
      <w:r>
        <w:t>  [in] long lQuota</w:t>
      </w:r>
    </w:p>
    <w:p w:rsidR="00890101" w:rsidRDefault="00404EC0">
      <w:pPr>
        <w:pStyle w:val="Code"/>
      </w:pPr>
      <w:r>
        <w:t>);</w:t>
      </w:r>
    </w:p>
    <w:p w:rsidR="00890101" w:rsidRDefault="00404EC0">
      <w:r>
        <w:rPr>
          <w:b/>
        </w:rPr>
        <w:t xml:space="preserve">lQuota: </w:t>
      </w:r>
      <w:r>
        <w:t xml:space="preserve">A </w:t>
      </w:r>
      <w:r>
        <w:rPr>
          <w:b/>
        </w:rPr>
        <w:t>long</w:t>
      </w:r>
      <w:r>
        <w:t xml:space="preserve"> that specifies the maximum size, in kilobytes, of the </w:t>
      </w:r>
      <w:r>
        <w:rPr>
          <w:i/>
        </w:rPr>
        <w:t>referenced queue</w:t>
      </w:r>
      <w:r>
        <w:t>.</w:t>
      </w:r>
    </w:p>
    <w:p w:rsidR="00890101" w:rsidRDefault="00404EC0">
      <w:r>
        <w:rPr>
          <w:b/>
        </w:rPr>
        <w:t xml:space="preserve">Return Values: </w:t>
      </w:r>
      <w:r>
        <w:t>The method MUST return S_OK (0x00000000).</w:t>
      </w:r>
    </w:p>
    <w:p w:rsidR="00890101" w:rsidRDefault="00404EC0">
      <w:r>
        <w:t>When the server processes this call, it MUST abide by the following contract:</w:t>
      </w:r>
    </w:p>
    <w:p w:rsidR="00890101" w:rsidRDefault="00404EC0">
      <w:pPr>
        <w:pStyle w:val="ListParagraph"/>
        <w:numPr>
          <w:ilvl w:val="0"/>
          <w:numId w:val="156"/>
        </w:numPr>
      </w:pPr>
      <w:r>
        <w:t xml:space="preserve">Set refQueue.Quota to the value of the </w:t>
      </w:r>
      <w:r>
        <w:rPr>
          <w:i/>
        </w:rPr>
        <w:t>lQuota</w:t>
      </w:r>
      <w:r>
        <w:t xml:space="preserve"> input parameter.</w:t>
      </w:r>
    </w:p>
    <w:p w:rsidR="00890101" w:rsidRDefault="00404EC0">
      <w:pPr>
        <w:pStyle w:val="ListParagraph"/>
        <w:numPr>
          <w:ilvl w:val="0"/>
          <w:numId w:val="156"/>
        </w:numPr>
      </w:pPr>
      <w:r>
        <w:lastRenderedPageBreak/>
        <w:t xml:space="preserve"> Return S_OK (0x00000000), and take no further action.</w:t>
      </w:r>
    </w:p>
    <w:p w:rsidR="00890101" w:rsidRDefault="00404EC0">
      <w:pPr>
        <w:pStyle w:val="Heading5"/>
      </w:pPr>
      <w:bookmarkStart w:id="510" w:name="section_76dfeee602a84c7ca495159b1f8ffcf5"/>
      <w:bookmarkStart w:id="511" w:name="_Toc75960877"/>
      <w:r>
        <w:t>BasePriority (Opnu</w:t>
      </w:r>
      <w:r>
        <w:t>m 23)</w:t>
      </w:r>
      <w:bookmarkEnd w:id="510"/>
      <w:bookmarkEnd w:id="511"/>
      <w:r>
        <w:fldChar w:fldCharType="begin"/>
      </w:r>
      <w:r>
        <w:instrText xml:space="preserve"> XE "BasePriority method"</w:instrText>
      </w:r>
      <w:r>
        <w:fldChar w:fldCharType="end"/>
      </w:r>
    </w:p>
    <w:p w:rsidR="00890101" w:rsidRDefault="00404EC0">
      <w:r>
        <w:t xml:space="preserve">The BasePriority method is received by the server in an RPC_REQUEST packet. In response, the server returns the default priority of the </w:t>
      </w:r>
      <w:r>
        <w:rPr>
          <w:i/>
        </w:rPr>
        <w:t>referenced queue</w:t>
      </w:r>
      <w:r>
        <w:t>.</w:t>
      </w:r>
    </w:p>
    <w:p w:rsidR="00890101" w:rsidRDefault="00404EC0">
      <w:pPr>
        <w:pStyle w:val="Code"/>
      </w:pPr>
      <w:r>
        <w:t>[propget] HRESULT BasePriority(</w:t>
      </w:r>
    </w:p>
    <w:p w:rsidR="00890101" w:rsidRDefault="00404EC0">
      <w:pPr>
        <w:pStyle w:val="Code"/>
      </w:pPr>
      <w:r>
        <w:t>  [out, retval] long* plBasePriority</w:t>
      </w:r>
    </w:p>
    <w:p w:rsidR="00890101" w:rsidRDefault="00404EC0">
      <w:pPr>
        <w:pStyle w:val="Code"/>
      </w:pPr>
      <w:r>
        <w:t>);</w:t>
      </w:r>
    </w:p>
    <w:p w:rsidR="00890101" w:rsidRDefault="00404EC0">
      <w:pPr>
        <w:pStyle w:val="Definition-Field"/>
      </w:pPr>
      <w:r>
        <w:rPr>
          <w:b/>
        </w:rPr>
        <w:t xml:space="preserve">plBasePriority: </w:t>
      </w:r>
      <w:r>
        <w:t xml:space="preserve">A pointer to a </w:t>
      </w:r>
      <w:r>
        <w:rPr>
          <w:b/>
        </w:rPr>
        <w:t>long</w:t>
      </w:r>
      <w:r>
        <w:t xml:space="preserve"> that specifies the default priority of the </w:t>
      </w:r>
      <w:r>
        <w:rPr>
          <w:i/>
        </w:rPr>
        <w:t>referenced queue</w:t>
      </w:r>
      <w:r>
        <w:t>.</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When processing this cal</w:t>
      </w:r>
      <w:r>
        <w:t>l, the server MUST abide by the following contract:</w:t>
      </w:r>
    </w:p>
    <w:p w:rsidR="00890101" w:rsidRDefault="00404EC0">
      <w:pPr>
        <w:pStyle w:val="ListParagraph"/>
        <w:numPr>
          <w:ilvl w:val="0"/>
          <w:numId w:val="15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57"/>
        </w:numPr>
      </w:pPr>
      <w:r>
        <w:t>If Refresh returns a value other than S_OK (0x00000000), return the HRESULT returned</w:t>
      </w:r>
      <w:r>
        <w:t xml:space="preserve"> by Refresh and take no further action.</w:t>
      </w:r>
    </w:p>
    <w:p w:rsidR="00890101" w:rsidRDefault="00404EC0">
      <w:pPr>
        <w:pStyle w:val="ListParagraph"/>
        <w:numPr>
          <w:ilvl w:val="0"/>
          <w:numId w:val="157"/>
        </w:numPr>
      </w:pPr>
      <w:r>
        <w:t xml:space="preserve">If </w:t>
      </w:r>
      <w:r>
        <w:rPr>
          <w:b/>
        </w:rPr>
        <w:t>QueueFormatName</w:t>
      </w:r>
      <w:r>
        <w:t xml:space="preserve"> starts with: "PUBLIC=":</w:t>
      </w:r>
    </w:p>
    <w:p w:rsidR="00890101" w:rsidRDefault="00404EC0">
      <w:pPr>
        <w:pStyle w:val="ListParagraph"/>
        <w:numPr>
          <w:ilvl w:val="1"/>
          <w:numId w:val="157"/>
        </w:numPr>
      </w:pPr>
      <w:r>
        <w:t xml:space="preserve">Set the </w:t>
      </w:r>
      <w:r>
        <w:rPr>
          <w:i/>
        </w:rPr>
        <w:t>plBasePriority</w:t>
      </w:r>
      <w:r>
        <w:t xml:space="preserve"> output parameter to the value of the refQueue.BasePriority instance variable.</w:t>
      </w:r>
    </w:p>
    <w:p w:rsidR="00890101" w:rsidRDefault="00404EC0">
      <w:pPr>
        <w:pStyle w:val="ListParagraph"/>
        <w:numPr>
          <w:ilvl w:val="0"/>
          <w:numId w:val="157"/>
        </w:numPr>
      </w:pPr>
      <w:r>
        <w:t>Else:</w:t>
      </w:r>
    </w:p>
    <w:p w:rsidR="00890101" w:rsidRDefault="00404EC0">
      <w:pPr>
        <w:pStyle w:val="ListParagraph"/>
        <w:numPr>
          <w:ilvl w:val="1"/>
          <w:numId w:val="157"/>
        </w:numPr>
      </w:pPr>
      <w:r>
        <w:t xml:space="preserve">Set the </w:t>
      </w:r>
      <w:r>
        <w:rPr>
          <w:i/>
        </w:rPr>
        <w:t>plBasePriority</w:t>
      </w:r>
      <w:r>
        <w:t xml:space="preserve"> output parameter to the value of 0x00000000</w:t>
      </w:r>
      <w:r>
        <w:t>.</w:t>
      </w:r>
    </w:p>
    <w:p w:rsidR="00890101" w:rsidRDefault="00404EC0">
      <w:pPr>
        <w:pStyle w:val="ListParagraph"/>
        <w:numPr>
          <w:ilvl w:val="0"/>
          <w:numId w:val="157"/>
        </w:numPr>
      </w:pPr>
      <w:r>
        <w:t>Return S_OK (0x00000000), and take no further action.</w:t>
      </w:r>
    </w:p>
    <w:p w:rsidR="00890101" w:rsidRDefault="00404EC0">
      <w:pPr>
        <w:pStyle w:val="Heading5"/>
      </w:pPr>
      <w:bookmarkStart w:id="512" w:name="section_849362e4e1e5456a9020176a8acc5bfb"/>
      <w:bookmarkStart w:id="513" w:name="_Toc75960878"/>
      <w:r>
        <w:t>BasePriority (Opnum 24)</w:t>
      </w:r>
      <w:bookmarkEnd w:id="512"/>
      <w:bookmarkEnd w:id="513"/>
      <w:r>
        <w:fldChar w:fldCharType="begin"/>
      </w:r>
      <w:r>
        <w:instrText xml:space="preserve"> XE "BasePriority method"</w:instrText>
      </w:r>
      <w:r>
        <w:fldChar w:fldCharType="end"/>
      </w:r>
    </w:p>
    <w:p w:rsidR="00890101" w:rsidRDefault="00404EC0">
      <w:r>
        <w:t xml:space="preserve">The BasePriority method is received by the server in an RPC_REQUEST packet. In response, the server sets the default priority of the </w:t>
      </w:r>
      <w:r>
        <w:rPr>
          <w:i/>
        </w:rPr>
        <w:t>referenced queue</w:t>
      </w:r>
      <w:r>
        <w:t>.</w:t>
      </w:r>
    </w:p>
    <w:p w:rsidR="00890101" w:rsidRDefault="00404EC0">
      <w:pPr>
        <w:pStyle w:val="Code"/>
      </w:pPr>
      <w:r>
        <w:t>[propput] HRESULT BasePriority(</w:t>
      </w:r>
    </w:p>
    <w:p w:rsidR="00890101" w:rsidRDefault="00404EC0">
      <w:pPr>
        <w:pStyle w:val="Code"/>
      </w:pPr>
      <w:r>
        <w:t>  [in] long lBasePriority</w:t>
      </w:r>
    </w:p>
    <w:p w:rsidR="00890101" w:rsidRDefault="00404EC0">
      <w:pPr>
        <w:pStyle w:val="Code"/>
      </w:pPr>
      <w:r>
        <w:t>);</w:t>
      </w:r>
    </w:p>
    <w:p w:rsidR="00890101" w:rsidRDefault="00404EC0">
      <w:pPr>
        <w:pStyle w:val="Definition-Field"/>
      </w:pPr>
      <w:r>
        <w:rPr>
          <w:b/>
        </w:rPr>
        <w:t xml:space="preserve">lBasePriority: </w:t>
      </w:r>
      <w:r>
        <w:t xml:space="preserve">A </w:t>
      </w:r>
      <w:r>
        <w:rPr>
          <w:b/>
        </w:rPr>
        <w:t>long</w:t>
      </w:r>
      <w:r>
        <w:t xml:space="preserve"> that specifies the default priority of the </w:t>
      </w:r>
      <w:r>
        <w:rPr>
          <w:i/>
        </w:rPr>
        <w:t>referenced queue</w:t>
      </w:r>
      <w:r>
        <w:t>.</w:t>
      </w:r>
    </w:p>
    <w:p w:rsidR="00890101" w:rsidRDefault="00404EC0">
      <w:pPr>
        <w:pStyle w:val="Definition-Field"/>
      </w:pPr>
      <w:r>
        <w:rPr>
          <w:b/>
        </w:rPr>
        <w:t xml:space="preserve">Return Values: </w:t>
      </w:r>
      <w:r>
        <w:t>The method MUST return S_OK (0x00000000) on success or MQ_ERROR_ILLEGAL_PROPERTY_VALUE (0xC00E0</w:t>
      </w:r>
      <w:r>
        <w:t>018) on failure.</w:t>
      </w:r>
    </w:p>
    <w:p w:rsidR="00890101" w:rsidRDefault="00404EC0">
      <w:r>
        <w:t>When processing this call, the server MUST abide by the following contract:</w:t>
      </w:r>
    </w:p>
    <w:p w:rsidR="00890101" w:rsidRDefault="00404EC0">
      <w:pPr>
        <w:pStyle w:val="ListParagraph"/>
        <w:numPr>
          <w:ilvl w:val="0"/>
          <w:numId w:val="158"/>
        </w:numPr>
      </w:pPr>
      <w:r>
        <w:t xml:space="preserve">If the </w:t>
      </w:r>
      <w:r>
        <w:rPr>
          <w:i/>
        </w:rPr>
        <w:t>lBasePriority</w:t>
      </w:r>
      <w:r>
        <w:t xml:space="preserve"> input parameter is a value between –32768 and +32767:</w:t>
      </w:r>
    </w:p>
    <w:p w:rsidR="00890101" w:rsidRDefault="00404EC0">
      <w:pPr>
        <w:pStyle w:val="ListParagraph"/>
        <w:numPr>
          <w:ilvl w:val="1"/>
          <w:numId w:val="158"/>
        </w:numPr>
      </w:pPr>
      <w:r>
        <w:t xml:space="preserve">If </w:t>
      </w:r>
      <w:r>
        <w:rPr>
          <w:b/>
        </w:rPr>
        <w:t>QueueFormatName</w:t>
      </w:r>
      <w:r>
        <w:t xml:space="preserve"> starts with: "PUBLIC=":</w:t>
      </w:r>
    </w:p>
    <w:p w:rsidR="00890101" w:rsidRDefault="00404EC0">
      <w:pPr>
        <w:pStyle w:val="ListParagraph"/>
        <w:numPr>
          <w:ilvl w:val="2"/>
          <w:numId w:val="158"/>
        </w:numPr>
      </w:pPr>
      <w:r>
        <w:t xml:space="preserve">Set refQueue.BasePriority to the value of the </w:t>
      </w:r>
      <w:r>
        <w:rPr>
          <w:i/>
        </w:rPr>
        <w:t>lBasePriority</w:t>
      </w:r>
      <w:r>
        <w:t xml:space="preserve"> input parameter.</w:t>
      </w:r>
    </w:p>
    <w:p w:rsidR="00890101" w:rsidRDefault="00404EC0">
      <w:pPr>
        <w:pStyle w:val="ListParagraph"/>
        <w:numPr>
          <w:ilvl w:val="2"/>
          <w:numId w:val="158"/>
        </w:numPr>
      </w:pPr>
      <w:r>
        <w:t>Return S_OK (0x00000000), and take no further action.</w:t>
      </w:r>
    </w:p>
    <w:p w:rsidR="00890101" w:rsidRDefault="00404EC0">
      <w:pPr>
        <w:pStyle w:val="ListParagraph"/>
        <w:numPr>
          <w:ilvl w:val="1"/>
          <w:numId w:val="158"/>
        </w:numPr>
      </w:pPr>
      <w:r>
        <w:t>Else:</w:t>
      </w:r>
    </w:p>
    <w:p w:rsidR="00890101" w:rsidRDefault="00404EC0">
      <w:pPr>
        <w:pStyle w:val="ListParagraph"/>
        <w:numPr>
          <w:ilvl w:val="2"/>
          <w:numId w:val="158"/>
        </w:numPr>
      </w:pPr>
      <w:r>
        <w:lastRenderedPageBreak/>
        <w:t>Return MQ_ERROR_ILLEGAL_PROPERTY_VALUE (0xC00E0018), and take no further action.</w:t>
      </w:r>
    </w:p>
    <w:p w:rsidR="00890101" w:rsidRDefault="00404EC0">
      <w:pPr>
        <w:pStyle w:val="ListParagraph"/>
        <w:numPr>
          <w:ilvl w:val="0"/>
          <w:numId w:val="158"/>
        </w:numPr>
      </w:pPr>
      <w:r>
        <w:t>Else:</w:t>
      </w:r>
    </w:p>
    <w:p w:rsidR="00890101" w:rsidRDefault="00404EC0">
      <w:pPr>
        <w:pStyle w:val="ListParagraph"/>
        <w:numPr>
          <w:ilvl w:val="1"/>
          <w:numId w:val="158"/>
        </w:numPr>
      </w:pPr>
      <w:r>
        <w:t>Return MQ_ERROR_ILLEGAL_PROPERTY</w:t>
      </w:r>
      <w:r>
        <w:t>_VALUE (0xC00E0018), and take no further action.</w:t>
      </w:r>
    </w:p>
    <w:p w:rsidR="00890101" w:rsidRDefault="00404EC0">
      <w:pPr>
        <w:pStyle w:val="Heading5"/>
      </w:pPr>
      <w:bookmarkStart w:id="514" w:name="section_5dad0957b6e64cf7a01a290ba031905f"/>
      <w:bookmarkStart w:id="515" w:name="_Toc75960879"/>
      <w:r>
        <w:t>CreateTime (Opnum 25)</w:t>
      </w:r>
      <w:bookmarkEnd w:id="514"/>
      <w:bookmarkEnd w:id="515"/>
      <w:r>
        <w:fldChar w:fldCharType="begin"/>
      </w:r>
      <w:r>
        <w:instrText xml:space="preserve"> XE "CreateTime method"</w:instrText>
      </w:r>
      <w:r>
        <w:fldChar w:fldCharType="end"/>
      </w:r>
    </w:p>
    <w:p w:rsidR="00890101" w:rsidRDefault="00404EC0">
      <w:r>
        <w:t xml:space="preserve">The CreateTime method is received by the server in an RPC_REQUEST packet. In response, the </w:t>
      </w:r>
      <w:hyperlink w:anchor="gt_434b0234-e970-4e8c-bdfa-e16a30d96703">
        <w:r>
          <w:rPr>
            <w:rStyle w:val="HyperlinkGreen"/>
            <w:b/>
          </w:rPr>
          <w:t>server</w:t>
        </w:r>
      </w:hyperlink>
      <w:r>
        <w:t xml:space="preserve"> </w:t>
      </w:r>
      <w:r>
        <w:t xml:space="preserve">returns the date and time when the </w:t>
      </w:r>
      <w:r>
        <w:rPr>
          <w:i/>
        </w:rPr>
        <w:t>referenced queue</w:t>
      </w:r>
      <w:r>
        <w:t xml:space="preserve"> was created.</w:t>
      </w:r>
    </w:p>
    <w:p w:rsidR="00890101" w:rsidRDefault="00404EC0">
      <w:pPr>
        <w:pStyle w:val="Code"/>
      </w:pPr>
      <w:r>
        <w:t>[propget] HRESULT CreateTime(</w:t>
      </w:r>
    </w:p>
    <w:p w:rsidR="00890101" w:rsidRDefault="00404EC0">
      <w:pPr>
        <w:pStyle w:val="Code"/>
      </w:pPr>
      <w:r>
        <w:t>  [out, retval] VARIANT* pvarCreateTime</w:t>
      </w:r>
    </w:p>
    <w:p w:rsidR="00890101" w:rsidRDefault="00404EC0">
      <w:pPr>
        <w:pStyle w:val="Code"/>
      </w:pPr>
      <w:r>
        <w:t>);</w:t>
      </w:r>
    </w:p>
    <w:p w:rsidR="00890101" w:rsidRDefault="00404EC0">
      <w:pPr>
        <w:pStyle w:val="Definition-Field"/>
      </w:pPr>
      <w:r>
        <w:rPr>
          <w:b/>
        </w:rPr>
        <w:t xml:space="preserve">pvarCreateTime: </w:t>
      </w:r>
      <w:r>
        <w:t>A pointer to a VARIANT that contains a UTC date/time (VT_DATE) that specifies the date and time when t</w:t>
      </w:r>
      <w:r>
        <w:t xml:space="preserve">he </w:t>
      </w:r>
      <w:r>
        <w:rPr>
          <w:i/>
        </w:rPr>
        <w:t>referenced queue</w:t>
      </w:r>
      <w:r>
        <w:t xml:space="preserve"> was created.</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59"/>
        </w:numPr>
      </w:pPr>
      <w:r>
        <w:t xml:space="preserve">If </w:t>
      </w:r>
      <w:r>
        <w:rPr>
          <w:i/>
        </w:rPr>
        <w:t>IsRefreshed</w:t>
      </w:r>
      <w:r>
        <w:t xml:space="preserve"> </w:t>
      </w:r>
      <w:r>
        <w:t xml:space="preserve">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59"/>
        </w:numPr>
      </w:pPr>
      <w:r>
        <w:t>If Refresh returns a value other than S_OK (0x00000000), return the HRESULT returned by Refresh and take no further action.</w:t>
      </w:r>
    </w:p>
    <w:p w:rsidR="00890101" w:rsidRDefault="00404EC0">
      <w:pPr>
        <w:pStyle w:val="ListParagraph"/>
        <w:numPr>
          <w:ilvl w:val="0"/>
          <w:numId w:val="159"/>
        </w:numPr>
      </w:pPr>
      <w:r>
        <w:t xml:space="preserve">Set the </w:t>
      </w:r>
      <w:r>
        <w:rPr>
          <w:i/>
        </w:rPr>
        <w:t>pvarCreateTime</w:t>
      </w:r>
      <w:r>
        <w:t xml:space="preserve"> outp</w:t>
      </w:r>
      <w:r>
        <w:t>ut parameter to the value of refQueue.CreateTime.</w:t>
      </w:r>
    </w:p>
    <w:p w:rsidR="00890101" w:rsidRDefault="00404EC0">
      <w:pPr>
        <w:pStyle w:val="ListParagraph"/>
        <w:numPr>
          <w:ilvl w:val="0"/>
          <w:numId w:val="159"/>
        </w:numPr>
      </w:pPr>
      <w:r>
        <w:t>Return S_OK (0x00000000), and take no further action.</w:t>
      </w:r>
    </w:p>
    <w:p w:rsidR="00890101" w:rsidRDefault="00404EC0">
      <w:pPr>
        <w:pStyle w:val="Heading5"/>
      </w:pPr>
      <w:bookmarkStart w:id="516" w:name="section_0f3298dab23f481e912585985f061747"/>
      <w:bookmarkStart w:id="517" w:name="_Toc75960880"/>
      <w:r>
        <w:t>ModifyTime (Opnum 26)</w:t>
      </w:r>
      <w:bookmarkEnd w:id="516"/>
      <w:bookmarkEnd w:id="517"/>
      <w:r>
        <w:fldChar w:fldCharType="begin"/>
      </w:r>
      <w:r>
        <w:instrText xml:space="preserve"> XE "ModifyTime method"</w:instrText>
      </w:r>
      <w:r>
        <w:fldChar w:fldCharType="end"/>
      </w:r>
    </w:p>
    <w:p w:rsidR="00890101" w:rsidRDefault="00404EC0">
      <w:r>
        <w:t>The ModifyTime method is received by the server in an RPC_REQUEST packet. In response, the server returns</w:t>
      </w:r>
      <w:r>
        <w:t xml:space="preserve"> the latest date and time when one of the properties of the </w:t>
      </w:r>
      <w:r>
        <w:rPr>
          <w:i/>
        </w:rPr>
        <w:t>referenced queue</w:t>
      </w:r>
      <w:r>
        <w:t xml:space="preserve"> was updated.</w:t>
      </w:r>
    </w:p>
    <w:p w:rsidR="00890101" w:rsidRDefault="00404EC0">
      <w:pPr>
        <w:pStyle w:val="Code"/>
      </w:pPr>
      <w:r>
        <w:t>[propget] HRESULT ModifyTime(</w:t>
      </w:r>
    </w:p>
    <w:p w:rsidR="00890101" w:rsidRDefault="00404EC0">
      <w:pPr>
        <w:pStyle w:val="Code"/>
      </w:pPr>
      <w:r>
        <w:t>  [out, retval] VARIANT* pvarModifyTime</w:t>
      </w:r>
    </w:p>
    <w:p w:rsidR="00890101" w:rsidRDefault="00404EC0">
      <w:pPr>
        <w:pStyle w:val="Code"/>
      </w:pPr>
      <w:r>
        <w:t>);</w:t>
      </w:r>
    </w:p>
    <w:p w:rsidR="00890101" w:rsidRDefault="00404EC0">
      <w:pPr>
        <w:pStyle w:val="Definition-Field"/>
      </w:pPr>
      <w:r>
        <w:rPr>
          <w:b/>
        </w:rPr>
        <w:t xml:space="preserve">pvarModifyTime: </w:t>
      </w:r>
      <w:r>
        <w:t>A pointer to a VARIANT that contains a UTC date/time (VT_DATE) that specifies</w:t>
      </w:r>
      <w:r>
        <w:t xml:space="preserve"> the latest date and time when one of properties of the </w:t>
      </w:r>
      <w:r>
        <w:rPr>
          <w:i/>
        </w:rPr>
        <w:t>referenced queue</w:t>
      </w:r>
      <w:r>
        <w:t xml:space="preserve"> was updated.</w:t>
      </w:r>
    </w:p>
    <w:p w:rsidR="00890101" w:rsidRDefault="00404EC0">
      <w:pPr>
        <w:pStyle w:val="Definition-Field"/>
      </w:pPr>
      <w:r>
        <w:rPr>
          <w:b/>
        </w:rPr>
        <w:t xml:space="preserve">Return Values: </w:t>
      </w:r>
      <w:r>
        <w:t>The method MUST return S_OK (0x00000000) to indicate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abide by the following contract:</w:t>
      </w:r>
    </w:p>
    <w:p w:rsidR="00890101" w:rsidRDefault="00404EC0">
      <w:pPr>
        <w:pStyle w:val="ListParagraph"/>
        <w:numPr>
          <w:ilvl w:val="0"/>
          <w:numId w:val="160"/>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60"/>
        </w:numPr>
      </w:pPr>
      <w:r>
        <w:t>If Refresh</w:t>
      </w:r>
      <w:r>
        <w:t xml:space="preserve"> returns a value other than S_OK (0x00000000), return the HRESULT returned by Refresh and take no further action.</w:t>
      </w:r>
    </w:p>
    <w:p w:rsidR="00890101" w:rsidRDefault="00404EC0">
      <w:pPr>
        <w:pStyle w:val="ListParagraph"/>
        <w:numPr>
          <w:ilvl w:val="0"/>
          <w:numId w:val="160"/>
        </w:numPr>
      </w:pPr>
      <w:r>
        <w:t xml:space="preserve">If </w:t>
      </w:r>
      <w:r>
        <w:rPr>
          <w:i/>
        </w:rPr>
        <w:t>IsApplicationQueue</w:t>
      </w:r>
      <w:r>
        <w:t xml:space="preserve"> is True:</w:t>
      </w:r>
    </w:p>
    <w:p w:rsidR="00890101" w:rsidRDefault="00404EC0">
      <w:pPr>
        <w:pStyle w:val="ListParagraph"/>
        <w:numPr>
          <w:ilvl w:val="1"/>
          <w:numId w:val="160"/>
        </w:numPr>
      </w:pPr>
      <w:r>
        <w:t xml:space="preserve">Set the </w:t>
      </w:r>
      <w:r>
        <w:rPr>
          <w:i/>
        </w:rPr>
        <w:t>pvarModifyTime</w:t>
      </w:r>
      <w:r>
        <w:t xml:space="preserve"> output parameter to the value of refQueue.ModifyTime.</w:t>
      </w:r>
    </w:p>
    <w:p w:rsidR="00890101" w:rsidRDefault="00404EC0">
      <w:pPr>
        <w:pStyle w:val="ListParagraph"/>
        <w:numPr>
          <w:ilvl w:val="0"/>
          <w:numId w:val="160"/>
        </w:numPr>
      </w:pPr>
      <w:r>
        <w:lastRenderedPageBreak/>
        <w:t>Else:</w:t>
      </w:r>
    </w:p>
    <w:p w:rsidR="00890101" w:rsidRDefault="00404EC0">
      <w:pPr>
        <w:pStyle w:val="ListParagraph"/>
        <w:numPr>
          <w:ilvl w:val="1"/>
          <w:numId w:val="160"/>
        </w:numPr>
      </w:pPr>
      <w:r>
        <w:t xml:space="preserve">Set the </w:t>
      </w:r>
      <w:r>
        <w:rPr>
          <w:i/>
        </w:rPr>
        <w:t>pvarModifyTime</w:t>
      </w:r>
      <w:r>
        <w:t xml:space="preserve"> outpu</w:t>
      </w:r>
      <w:r>
        <w:t>t parameter to the value of time_t zero (0x00000000), equivalent to VARIANT DateTime Midnight, January 1st, 1970 UTC.</w:t>
      </w:r>
    </w:p>
    <w:p w:rsidR="00890101" w:rsidRDefault="00404EC0">
      <w:pPr>
        <w:pStyle w:val="ListParagraph"/>
        <w:numPr>
          <w:ilvl w:val="0"/>
          <w:numId w:val="160"/>
        </w:numPr>
      </w:pPr>
      <w:r>
        <w:t>Return S_OK (0x00000000), and take no further action.</w:t>
      </w:r>
    </w:p>
    <w:p w:rsidR="00890101" w:rsidRDefault="00404EC0">
      <w:pPr>
        <w:pStyle w:val="Heading5"/>
      </w:pPr>
      <w:bookmarkStart w:id="518" w:name="section_a1bd0554274e4031b993de549f5f9a63"/>
      <w:bookmarkStart w:id="519" w:name="_Toc75960881"/>
      <w:r>
        <w:t>Authenticate (Opnum 27)</w:t>
      </w:r>
      <w:bookmarkEnd w:id="518"/>
      <w:bookmarkEnd w:id="519"/>
      <w:r>
        <w:fldChar w:fldCharType="begin"/>
      </w:r>
      <w:r>
        <w:instrText xml:space="preserve"> XE "Authenticate method"</w:instrText>
      </w:r>
      <w:r>
        <w:fldChar w:fldCharType="end"/>
      </w:r>
    </w:p>
    <w:p w:rsidR="00890101" w:rsidRDefault="00404EC0">
      <w:r>
        <w:t>The Authenticate method is receiv</w:t>
      </w:r>
      <w:r>
        <w:t xml:space="preserve">ed by the server in an RPC_REQUEST packet. In response, the server returns the authentication level for the </w:t>
      </w:r>
      <w:r>
        <w:rPr>
          <w:i/>
        </w:rPr>
        <w:t>referenced queue</w:t>
      </w:r>
      <w:r>
        <w:t>.</w:t>
      </w:r>
    </w:p>
    <w:p w:rsidR="00890101" w:rsidRDefault="00404EC0">
      <w:pPr>
        <w:pStyle w:val="Code"/>
      </w:pPr>
      <w:r>
        <w:t>[propget] HRESULT Authenticate(</w:t>
      </w:r>
    </w:p>
    <w:p w:rsidR="00890101" w:rsidRDefault="00404EC0">
      <w:pPr>
        <w:pStyle w:val="Code"/>
      </w:pPr>
      <w:r>
        <w:t>  [out, retval] long* plAuthenticate</w:t>
      </w:r>
    </w:p>
    <w:p w:rsidR="00890101" w:rsidRDefault="00404EC0">
      <w:pPr>
        <w:pStyle w:val="Code"/>
      </w:pPr>
      <w:r>
        <w:t>);</w:t>
      </w:r>
    </w:p>
    <w:p w:rsidR="00890101" w:rsidRDefault="00404EC0">
      <w:pPr>
        <w:pStyle w:val="Definition-Field"/>
      </w:pPr>
      <w:r>
        <w:rPr>
          <w:b/>
        </w:rPr>
        <w:t xml:space="preserve">plAuthenticate: </w:t>
      </w:r>
      <w:r>
        <w:t xml:space="preserve">A pointer to a </w:t>
      </w:r>
      <w:r>
        <w:rPr>
          <w:b/>
        </w:rPr>
        <w:t>long</w:t>
      </w:r>
      <w:r>
        <w:t xml:space="preserve"> that corresponds to on</w:t>
      </w:r>
      <w:r>
        <w:t xml:space="preserve">e of the </w:t>
      </w:r>
      <w:hyperlink w:anchor="Section_9f5b5e9ec8e240ada576025f1a1629b3" w:history="1">
        <w:r>
          <w:rPr>
            <w:rStyle w:val="Hyperlink"/>
          </w:rPr>
          <w:t>MQAUTHENTICATE</w:t>
        </w:r>
      </w:hyperlink>
      <w:r>
        <w:t xml:space="preserve"> (section 2.2.2.6) enumeration values.</w:t>
      </w:r>
    </w:p>
    <w:p w:rsidR="00890101" w:rsidRDefault="00404EC0">
      <w:pPr>
        <w:pStyle w:val="Definition-Field"/>
      </w:pPr>
      <w:r>
        <w:rPr>
          <w:b/>
        </w:rPr>
        <w:t xml:space="preserve">Return Values: </w:t>
      </w:r>
      <w:r>
        <w:t xml:space="preserve">The method MUST return S_OK (0x00000000) to indicate success or an implementation-specific error HRESULT on failure. </w:t>
      </w:r>
    </w:p>
    <w:p w:rsidR="00890101" w:rsidRDefault="00404EC0">
      <w:r>
        <w:t>W</w:t>
      </w:r>
      <w:r>
        <w:t>hen processing this call, the server MUST abide by the following contract:</w:t>
      </w:r>
    </w:p>
    <w:p w:rsidR="00890101" w:rsidRDefault="00404EC0">
      <w:pPr>
        <w:pStyle w:val="ListParagraph"/>
        <w:numPr>
          <w:ilvl w:val="0"/>
          <w:numId w:val="16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61"/>
        </w:numPr>
      </w:pPr>
      <w:r>
        <w:t>If Refresh returns a value other than S_OK (0x00000000), retu</w:t>
      </w:r>
      <w:r>
        <w:t>rn the HRESULT returned by Refresh and take no further action.</w:t>
      </w:r>
    </w:p>
    <w:p w:rsidR="00890101" w:rsidRDefault="00404EC0">
      <w:pPr>
        <w:pStyle w:val="ListParagraph"/>
        <w:numPr>
          <w:ilvl w:val="0"/>
          <w:numId w:val="161"/>
        </w:numPr>
      </w:pPr>
      <w:r>
        <w:t xml:space="preserve"> If </w:t>
      </w:r>
      <w:r>
        <w:rPr>
          <w:i/>
        </w:rPr>
        <w:t>IsApplicationQueue</w:t>
      </w:r>
      <w:r>
        <w:t xml:space="preserve"> is True and refQueue.Authentication equals True:</w:t>
      </w:r>
    </w:p>
    <w:p w:rsidR="00890101" w:rsidRDefault="00404EC0">
      <w:pPr>
        <w:pStyle w:val="ListParagraph"/>
        <w:numPr>
          <w:ilvl w:val="1"/>
          <w:numId w:val="161"/>
        </w:numPr>
      </w:pPr>
      <w:r>
        <w:t xml:space="preserve"> Set the </w:t>
      </w:r>
      <w:r>
        <w:rPr>
          <w:i/>
        </w:rPr>
        <w:t>plAuthenticate</w:t>
      </w:r>
      <w:r>
        <w:t xml:space="preserve"> output parameter to MQ_AUTHENTICATE (0x00000001).</w:t>
      </w:r>
    </w:p>
    <w:p w:rsidR="00890101" w:rsidRDefault="00404EC0">
      <w:pPr>
        <w:pStyle w:val="ListParagraph"/>
        <w:numPr>
          <w:ilvl w:val="0"/>
          <w:numId w:val="161"/>
        </w:numPr>
      </w:pPr>
      <w:r>
        <w:t xml:space="preserve"> Else:</w:t>
      </w:r>
    </w:p>
    <w:p w:rsidR="00890101" w:rsidRDefault="00404EC0">
      <w:pPr>
        <w:pStyle w:val="ListParagraph"/>
        <w:numPr>
          <w:ilvl w:val="1"/>
          <w:numId w:val="161"/>
        </w:numPr>
      </w:pPr>
      <w:r>
        <w:t xml:space="preserve"> Set the </w:t>
      </w:r>
      <w:r>
        <w:rPr>
          <w:i/>
        </w:rPr>
        <w:t>plAuthenticate</w:t>
      </w:r>
      <w:r>
        <w:t xml:space="preserve"> output parameter</w:t>
      </w:r>
      <w:r>
        <w:t xml:space="preserve"> to MQ_AUTHENTICATE_NONE (0x00000000).</w:t>
      </w:r>
    </w:p>
    <w:p w:rsidR="00890101" w:rsidRDefault="00404EC0">
      <w:pPr>
        <w:pStyle w:val="ListParagraph"/>
        <w:numPr>
          <w:ilvl w:val="0"/>
          <w:numId w:val="161"/>
        </w:numPr>
      </w:pPr>
      <w:r>
        <w:t xml:space="preserve"> Return S_OK (0x00000000), and take no further action. </w:t>
      </w:r>
    </w:p>
    <w:p w:rsidR="00890101" w:rsidRDefault="00404EC0">
      <w:pPr>
        <w:pStyle w:val="Heading5"/>
      </w:pPr>
      <w:bookmarkStart w:id="520" w:name="section_2ccf769e54fc4664a18b5da9d231278c"/>
      <w:bookmarkStart w:id="521" w:name="_Toc75960882"/>
      <w:r>
        <w:t>Authenticate (Opnum 28)</w:t>
      </w:r>
      <w:bookmarkEnd w:id="520"/>
      <w:bookmarkEnd w:id="521"/>
      <w:r>
        <w:fldChar w:fldCharType="begin"/>
      </w:r>
      <w:r>
        <w:instrText xml:space="preserve"> XE "Authenticate method"</w:instrText>
      </w:r>
      <w:r>
        <w:fldChar w:fldCharType="end"/>
      </w:r>
    </w:p>
    <w:p w:rsidR="00890101" w:rsidRDefault="00404EC0">
      <w:r>
        <w:t>The Authenticate method is received by the server in an RPC_REQUEST packet. In response, the server sets the a</w:t>
      </w:r>
      <w:r>
        <w:t xml:space="preserve">uthentication level for the </w:t>
      </w:r>
      <w:r>
        <w:rPr>
          <w:i/>
        </w:rPr>
        <w:t>referenced queue</w:t>
      </w:r>
      <w:r>
        <w:t>.</w:t>
      </w:r>
    </w:p>
    <w:p w:rsidR="00890101" w:rsidRDefault="00404EC0">
      <w:pPr>
        <w:pStyle w:val="Code"/>
      </w:pPr>
      <w:r>
        <w:t>[propput] HRESULT Authenticate(</w:t>
      </w:r>
    </w:p>
    <w:p w:rsidR="00890101" w:rsidRDefault="00404EC0">
      <w:pPr>
        <w:pStyle w:val="Code"/>
      </w:pPr>
      <w:r>
        <w:t>  [in] long lAuthenticate</w:t>
      </w:r>
    </w:p>
    <w:p w:rsidR="00890101" w:rsidRDefault="00404EC0">
      <w:pPr>
        <w:pStyle w:val="Code"/>
      </w:pPr>
      <w:r>
        <w:t>);</w:t>
      </w:r>
    </w:p>
    <w:p w:rsidR="00890101" w:rsidRDefault="00404EC0">
      <w:pPr>
        <w:pStyle w:val="Definition-Field"/>
      </w:pPr>
      <w:r>
        <w:rPr>
          <w:b/>
        </w:rPr>
        <w:t xml:space="preserve">lAuthenticate: </w:t>
      </w:r>
      <w:r>
        <w:t xml:space="preserve">A </w:t>
      </w:r>
      <w:r>
        <w:rPr>
          <w:b/>
        </w:rPr>
        <w:t>long</w:t>
      </w:r>
      <w:r>
        <w:t xml:space="preserve"> that corresponds to one of the </w:t>
      </w:r>
      <w:hyperlink w:anchor="Section_9f5b5e9ec8e240ada576025f1a1629b3" w:history="1">
        <w:r>
          <w:rPr>
            <w:rStyle w:val="Hyperlink"/>
          </w:rPr>
          <w:t>MQAUTHENTICATE</w:t>
        </w:r>
      </w:hyperlink>
      <w:r>
        <w:t xml:space="preserve"> (section 2.2.2.6) </w:t>
      </w:r>
      <w:r>
        <w:t>enumeration values.</w:t>
      </w:r>
    </w:p>
    <w:p w:rsidR="00890101" w:rsidRDefault="00404EC0">
      <w:pPr>
        <w:pStyle w:val="Definition-Field"/>
      </w:pPr>
      <w:r>
        <w:rPr>
          <w:b/>
        </w:rPr>
        <w:t xml:space="preserve">Return Values: </w:t>
      </w:r>
      <w:r>
        <w:t>The method MUST return S_OK (0x00000000).</w:t>
      </w:r>
    </w:p>
    <w:p w:rsidR="00890101" w:rsidRDefault="00404EC0">
      <w:r>
        <w:t>When processing this call, the server MUST abide by the following contract:</w:t>
      </w:r>
    </w:p>
    <w:p w:rsidR="00890101" w:rsidRDefault="00404EC0">
      <w:pPr>
        <w:pStyle w:val="ListParagraph"/>
        <w:numPr>
          <w:ilvl w:val="0"/>
          <w:numId w:val="162"/>
        </w:numPr>
      </w:pPr>
      <w:r>
        <w:t xml:space="preserve">If the </w:t>
      </w:r>
      <w:r>
        <w:rPr>
          <w:i/>
        </w:rPr>
        <w:t>lAuthenticate</w:t>
      </w:r>
      <w:r>
        <w:t xml:space="preserve"> input parameter equals MQ_AUTHENTICATE_NONE (0x00000000):</w:t>
      </w:r>
    </w:p>
    <w:p w:rsidR="00890101" w:rsidRDefault="00404EC0">
      <w:pPr>
        <w:pStyle w:val="ListParagraph"/>
        <w:numPr>
          <w:ilvl w:val="1"/>
          <w:numId w:val="162"/>
        </w:numPr>
      </w:pPr>
      <w:r>
        <w:t>Set refQueue.Authenticat</w:t>
      </w:r>
      <w:r>
        <w:t>ion to False (0x00000000).</w:t>
      </w:r>
    </w:p>
    <w:p w:rsidR="00890101" w:rsidRDefault="00404EC0">
      <w:pPr>
        <w:pStyle w:val="ListParagraph"/>
        <w:numPr>
          <w:ilvl w:val="0"/>
          <w:numId w:val="162"/>
        </w:numPr>
      </w:pPr>
      <w:r>
        <w:lastRenderedPageBreak/>
        <w:t>Else:</w:t>
      </w:r>
    </w:p>
    <w:p w:rsidR="00890101" w:rsidRDefault="00404EC0">
      <w:pPr>
        <w:pStyle w:val="ListParagraph"/>
        <w:numPr>
          <w:ilvl w:val="1"/>
          <w:numId w:val="162"/>
        </w:numPr>
      </w:pPr>
      <w:r>
        <w:t>Set refQueue.Authentication to True (0x00000001).</w:t>
      </w:r>
    </w:p>
    <w:p w:rsidR="00890101" w:rsidRDefault="00404EC0">
      <w:pPr>
        <w:pStyle w:val="ListParagraph"/>
        <w:numPr>
          <w:ilvl w:val="0"/>
          <w:numId w:val="162"/>
        </w:numPr>
      </w:pPr>
      <w:r>
        <w:t>Return S_OK (0x00000000), and take no further action.</w:t>
      </w:r>
    </w:p>
    <w:p w:rsidR="00890101" w:rsidRDefault="00404EC0">
      <w:pPr>
        <w:pStyle w:val="Heading5"/>
      </w:pPr>
      <w:bookmarkStart w:id="522" w:name="section_f0385d46713b47899971c81bbeff5485"/>
      <w:bookmarkStart w:id="523" w:name="_Toc75960883"/>
      <w:r>
        <w:t>JournalQuota (Opnum 29)</w:t>
      </w:r>
      <w:bookmarkEnd w:id="522"/>
      <w:bookmarkEnd w:id="523"/>
      <w:r>
        <w:fldChar w:fldCharType="begin"/>
      </w:r>
      <w:r>
        <w:instrText xml:space="preserve"> XE "JournalQuota method"</w:instrText>
      </w:r>
      <w:r>
        <w:fldChar w:fldCharType="end"/>
      </w:r>
    </w:p>
    <w:p w:rsidR="00890101" w:rsidRDefault="00404EC0">
      <w:r>
        <w:t xml:space="preserve">The JournalQuota method is received by the server in an RPC_REQUEST </w:t>
      </w:r>
      <w:r>
        <w:t xml:space="preserve">packet. In response, the server returns the maximum size, in kilobytes, that is allowed for the Messages in the journal queue of the </w:t>
      </w:r>
      <w:r>
        <w:rPr>
          <w:i/>
        </w:rPr>
        <w:t>referenced queue</w:t>
      </w:r>
      <w:r>
        <w:t>.</w:t>
      </w:r>
    </w:p>
    <w:p w:rsidR="00890101" w:rsidRDefault="00404EC0">
      <w:pPr>
        <w:pStyle w:val="Code"/>
      </w:pPr>
      <w:r>
        <w:t>[propget] HRESULT JournalQuota(</w:t>
      </w:r>
    </w:p>
    <w:p w:rsidR="00890101" w:rsidRDefault="00404EC0">
      <w:pPr>
        <w:pStyle w:val="Code"/>
      </w:pPr>
      <w:r>
        <w:t>  [out, retval] long* plJournalQuota</w:t>
      </w:r>
    </w:p>
    <w:p w:rsidR="00890101" w:rsidRDefault="00404EC0">
      <w:pPr>
        <w:pStyle w:val="Code"/>
      </w:pPr>
      <w:r>
        <w:t>);</w:t>
      </w:r>
    </w:p>
    <w:p w:rsidR="00890101" w:rsidRDefault="00404EC0">
      <w:pPr>
        <w:pStyle w:val="Definition-Field"/>
      </w:pPr>
      <w:r>
        <w:rPr>
          <w:b/>
        </w:rPr>
        <w:t xml:space="preserve">plJournalQuota: </w:t>
      </w:r>
      <w:r>
        <w:t xml:space="preserve">A pointer to a </w:t>
      </w:r>
      <w:r>
        <w:rPr>
          <w:b/>
        </w:rPr>
        <w:t>lo</w:t>
      </w:r>
      <w:r>
        <w:rPr>
          <w:b/>
        </w:rPr>
        <w:t>ng</w:t>
      </w:r>
      <w:r>
        <w:t xml:space="preserve"> that specifies the maximum size, in kilobytes, that is allowed for the Messages in the JournalQueueReference.MessagePositionList of the </w:t>
      </w:r>
      <w:r>
        <w:rPr>
          <w:i/>
        </w:rPr>
        <w:t>referenced queue</w:t>
      </w:r>
      <w:r>
        <w:t>.</w:t>
      </w:r>
    </w:p>
    <w:p w:rsidR="00890101" w:rsidRDefault="00404EC0">
      <w:pPr>
        <w:pStyle w:val="Definition-Field"/>
      </w:pPr>
      <w:r>
        <w:rPr>
          <w:b/>
        </w:rPr>
        <w:t xml:space="preserve">Return Values: </w:t>
      </w:r>
      <w:r>
        <w:t>The method MUST return S_OK (0x00000000) on success or an implementation-specific er</w:t>
      </w:r>
      <w:r>
        <w:t>ror HRESULT on failure.</w:t>
      </w:r>
    </w:p>
    <w:p w:rsidR="00890101" w:rsidRDefault="00404EC0">
      <w:r>
        <w:t>When processing this call, the server MUST abide by the following contract:</w:t>
      </w:r>
    </w:p>
    <w:p w:rsidR="00890101" w:rsidRDefault="00404EC0">
      <w:pPr>
        <w:pStyle w:val="ListParagraph"/>
        <w:numPr>
          <w:ilvl w:val="0"/>
          <w:numId w:val="16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63"/>
        </w:numPr>
      </w:pPr>
      <w:r>
        <w:t>If Refresh returns a value other tha</w:t>
      </w:r>
      <w:r>
        <w:t>n S_OK (0x00000000), return the HRESULT returned by Refresh and take no further action.</w:t>
      </w:r>
    </w:p>
    <w:p w:rsidR="00890101" w:rsidRDefault="00404EC0">
      <w:pPr>
        <w:pStyle w:val="ListParagraph"/>
        <w:numPr>
          <w:ilvl w:val="0"/>
          <w:numId w:val="163"/>
        </w:numPr>
      </w:pPr>
      <w:r>
        <w:t xml:space="preserve">If </w:t>
      </w:r>
      <w:r>
        <w:rPr>
          <w:i/>
        </w:rPr>
        <w:t>IsApplicationQueue</w:t>
      </w:r>
      <w:r>
        <w:t xml:space="preserve"> is True:</w:t>
      </w:r>
    </w:p>
    <w:p w:rsidR="00890101" w:rsidRDefault="00404EC0">
      <w:pPr>
        <w:pStyle w:val="ListParagraph"/>
        <w:numPr>
          <w:ilvl w:val="1"/>
          <w:numId w:val="163"/>
        </w:numPr>
      </w:pPr>
      <w:r>
        <w:t xml:space="preserve">Set the </w:t>
      </w:r>
      <w:r>
        <w:rPr>
          <w:i/>
        </w:rPr>
        <w:t>plJournalQuota</w:t>
      </w:r>
      <w:r>
        <w:t xml:space="preserve"> output parameter to the value of refQueue.JournalQuota/1000.</w:t>
      </w:r>
    </w:p>
    <w:p w:rsidR="00890101" w:rsidRDefault="00404EC0">
      <w:pPr>
        <w:pStyle w:val="ListParagraph"/>
        <w:numPr>
          <w:ilvl w:val="0"/>
          <w:numId w:val="163"/>
        </w:numPr>
      </w:pPr>
      <w:r>
        <w:t>Else:</w:t>
      </w:r>
    </w:p>
    <w:p w:rsidR="00890101" w:rsidRDefault="00404EC0">
      <w:pPr>
        <w:pStyle w:val="ListParagraph"/>
        <w:numPr>
          <w:ilvl w:val="1"/>
          <w:numId w:val="163"/>
        </w:numPr>
      </w:pPr>
      <w:r>
        <w:t xml:space="preserve">Set the </w:t>
      </w:r>
      <w:r>
        <w:rPr>
          <w:i/>
        </w:rPr>
        <w:t>plJournalQuota</w:t>
      </w:r>
      <w:r>
        <w:t xml:space="preserve"> output parameter to the </w:t>
      </w:r>
      <w:r>
        <w:t>value of 0xffffffff.</w:t>
      </w:r>
    </w:p>
    <w:p w:rsidR="00890101" w:rsidRDefault="00404EC0">
      <w:pPr>
        <w:pStyle w:val="ListParagraph"/>
        <w:numPr>
          <w:ilvl w:val="0"/>
          <w:numId w:val="163"/>
        </w:numPr>
      </w:pPr>
      <w:r>
        <w:t>Return S_OK (0x00000000), and take no further action.</w:t>
      </w:r>
    </w:p>
    <w:p w:rsidR="00890101" w:rsidRDefault="00404EC0">
      <w:pPr>
        <w:pStyle w:val="Heading5"/>
      </w:pPr>
      <w:bookmarkStart w:id="524" w:name="section_f6efe470c2624fb5b0d3fee4a0931284"/>
      <w:bookmarkStart w:id="525" w:name="_Toc75960884"/>
      <w:r>
        <w:t>JournalQuota (Opnum 30)</w:t>
      </w:r>
      <w:bookmarkEnd w:id="524"/>
      <w:bookmarkEnd w:id="525"/>
      <w:r>
        <w:fldChar w:fldCharType="begin"/>
      </w:r>
      <w:r>
        <w:instrText xml:space="preserve"> XE "JournalQuota method"</w:instrText>
      </w:r>
      <w:r>
        <w:fldChar w:fldCharType="end"/>
      </w:r>
    </w:p>
    <w:p w:rsidR="00890101" w:rsidRDefault="00404EC0">
      <w:r>
        <w:t>The JournalQuota</w:t>
      </w:r>
      <w:r>
        <w:t xml:space="preserve"> method is received by the server in an RPC_REQUEST packet. In response, the server sets the maximum size, in kilobytes, that is allowed for the Messages in the journal queue of the </w:t>
      </w:r>
      <w:r>
        <w:rPr>
          <w:i/>
        </w:rPr>
        <w:t>referenced queue</w:t>
      </w:r>
      <w:r>
        <w:t>.</w:t>
      </w:r>
    </w:p>
    <w:p w:rsidR="00890101" w:rsidRDefault="00404EC0">
      <w:pPr>
        <w:pStyle w:val="Code"/>
      </w:pPr>
      <w:r>
        <w:t>[propput] HRESULT JournalQuota(</w:t>
      </w:r>
    </w:p>
    <w:p w:rsidR="00890101" w:rsidRDefault="00404EC0">
      <w:pPr>
        <w:pStyle w:val="Code"/>
      </w:pPr>
      <w:r>
        <w:t>  [in] long lJournalQuot</w:t>
      </w:r>
      <w:r>
        <w:t>a</w:t>
      </w:r>
    </w:p>
    <w:p w:rsidR="00890101" w:rsidRDefault="00404EC0">
      <w:pPr>
        <w:pStyle w:val="Code"/>
      </w:pPr>
      <w:r>
        <w:t>);</w:t>
      </w:r>
    </w:p>
    <w:p w:rsidR="00890101" w:rsidRDefault="00404EC0">
      <w:pPr>
        <w:pStyle w:val="Definition-Field"/>
      </w:pPr>
      <w:r>
        <w:rPr>
          <w:b/>
        </w:rPr>
        <w:t xml:space="preserve">lJournalQuota: </w:t>
      </w:r>
      <w:r>
        <w:t xml:space="preserve">A </w:t>
      </w:r>
      <w:r>
        <w:rPr>
          <w:b/>
        </w:rPr>
        <w:t>long</w:t>
      </w:r>
      <w:r>
        <w:t xml:space="preserve"> that specifies the maximum size, in kilobytes, that is allowed for the Messages in the JournalQueueReference.MessagePositionList of the </w:t>
      </w:r>
      <w:r>
        <w:rPr>
          <w:i/>
        </w:rPr>
        <w:t>referenced queue</w:t>
      </w:r>
      <w:r>
        <w:t>.</w:t>
      </w:r>
    </w:p>
    <w:p w:rsidR="00890101" w:rsidRDefault="00404EC0">
      <w:pPr>
        <w:pStyle w:val="Definition-Field"/>
      </w:pPr>
      <w:r>
        <w:rPr>
          <w:b/>
        </w:rPr>
        <w:t xml:space="preserve">Return Values: </w:t>
      </w:r>
      <w:r>
        <w:t>The method MUST return S_OK (0x00000000).</w:t>
      </w:r>
    </w:p>
    <w:p w:rsidR="00890101" w:rsidRDefault="00404EC0">
      <w:r>
        <w:t xml:space="preserve">When processing </w:t>
      </w:r>
      <w:r>
        <w:t>this call, the server MUST abide by the following contract:</w:t>
      </w:r>
    </w:p>
    <w:p w:rsidR="00890101" w:rsidRDefault="00404EC0">
      <w:pPr>
        <w:pStyle w:val="ListParagraph"/>
        <w:numPr>
          <w:ilvl w:val="0"/>
          <w:numId w:val="164"/>
        </w:numPr>
      </w:pPr>
      <w:r>
        <w:t xml:space="preserve">Set refQueue.JournalQuota to the value of 1000 times the </w:t>
      </w:r>
      <w:r>
        <w:rPr>
          <w:i/>
        </w:rPr>
        <w:t>lJournalQuota</w:t>
      </w:r>
      <w:r>
        <w:t xml:space="preserve"> input parameter.</w:t>
      </w:r>
    </w:p>
    <w:p w:rsidR="00890101" w:rsidRDefault="00404EC0">
      <w:pPr>
        <w:pStyle w:val="ListParagraph"/>
        <w:numPr>
          <w:ilvl w:val="0"/>
          <w:numId w:val="164"/>
        </w:numPr>
      </w:pPr>
      <w:r>
        <w:t>Return S_OK (0x00000000), and take no further action.</w:t>
      </w:r>
    </w:p>
    <w:p w:rsidR="00890101" w:rsidRDefault="00404EC0">
      <w:pPr>
        <w:pStyle w:val="Heading5"/>
      </w:pPr>
      <w:bookmarkStart w:id="526" w:name="section_4864da6a012e457996236ce6d3e3290e"/>
      <w:bookmarkStart w:id="527" w:name="_Toc75960885"/>
      <w:r>
        <w:lastRenderedPageBreak/>
        <w:t>IsWorldReadable (Opnum 31)</w:t>
      </w:r>
      <w:bookmarkEnd w:id="526"/>
      <w:bookmarkEnd w:id="527"/>
      <w:r>
        <w:fldChar w:fldCharType="begin"/>
      </w:r>
      <w:r>
        <w:instrText xml:space="preserve"> XE "IsWorldReadable method"</w:instrText>
      </w:r>
      <w:r>
        <w:fldChar w:fldCharType="end"/>
      </w:r>
    </w:p>
    <w:p w:rsidR="00890101" w:rsidRDefault="00404EC0">
      <w:r>
        <w:t xml:space="preserve">The IsWorldReadable method is received by the </w:t>
      </w:r>
      <w:hyperlink w:anchor="gt_434b0234-e970-4e8c-bdfa-e16a30d96703">
        <w:r>
          <w:rPr>
            <w:rStyle w:val="HyperlinkGreen"/>
            <w:b/>
          </w:rPr>
          <w:t>server</w:t>
        </w:r>
      </w:hyperlink>
      <w:r>
        <w:t xml:space="preserve"> in an RPC_REQUEST packet. In response, the server returns a BOOLEAN that indicates whether the </w:t>
      </w:r>
      <w:r>
        <w:rPr>
          <w:i/>
        </w:rPr>
        <w:t>referenced queue</w:t>
      </w:r>
      <w:r>
        <w:t xml:space="preserve"> is accessible to everyone,</w:t>
      </w:r>
      <w:r>
        <w:t xml:space="preserve"> or only to the owner and the system </w:t>
      </w:r>
      <w:hyperlink w:anchor="gt_eb335f5b-619b-46ed-9138-06e9910108c3">
        <w:r>
          <w:rPr>
            <w:rStyle w:val="HyperlinkGreen"/>
            <w:b/>
          </w:rPr>
          <w:t>administrators</w:t>
        </w:r>
      </w:hyperlink>
      <w:r>
        <w:t>. This can be computed through the security descriptor in the Queue.</w:t>
      </w:r>
      <w:r>
        <w:rPr>
          <w:b/>
        </w:rPr>
        <w:t>Security</w:t>
      </w:r>
      <w:r>
        <w:t xml:space="preserve"> attribute. The owner is the security principal that has MQSEC_TAKE</w:t>
      </w:r>
      <w:r>
        <w:t>_QUEUE_OWNERSHIP permissions for the Queue, as defined by the security descriptor in the refQueue.</w:t>
      </w:r>
      <w:r>
        <w:rPr>
          <w:b/>
        </w:rPr>
        <w:t>Security</w:t>
      </w:r>
      <w:r>
        <w:t xml:space="preserve"> attribute.</w:t>
      </w:r>
    </w:p>
    <w:p w:rsidR="00890101" w:rsidRDefault="00404EC0">
      <w:pPr>
        <w:pStyle w:val="Code"/>
      </w:pPr>
      <w:r>
        <w:t>[propget] HRESULT IsWorldReadable(</w:t>
      </w:r>
    </w:p>
    <w:p w:rsidR="00890101" w:rsidRDefault="00404EC0">
      <w:pPr>
        <w:pStyle w:val="Code"/>
      </w:pPr>
      <w:r>
        <w:t>  [out, retval] short* pisWorldReadable</w:t>
      </w:r>
    </w:p>
    <w:p w:rsidR="00890101" w:rsidRDefault="00404EC0">
      <w:pPr>
        <w:pStyle w:val="Code"/>
      </w:pPr>
      <w:r>
        <w:t>);</w:t>
      </w:r>
    </w:p>
    <w:p w:rsidR="00890101" w:rsidRDefault="00404EC0">
      <w:pPr>
        <w:pStyle w:val="Definition-Field"/>
      </w:pPr>
      <w:r>
        <w:rPr>
          <w:b/>
        </w:rPr>
        <w:t xml:space="preserve">pisWorldReadable: </w:t>
      </w:r>
      <w:r>
        <w:t xml:space="preserve">A pointer to a </w:t>
      </w:r>
      <w:r>
        <w:rPr>
          <w:b/>
        </w:rPr>
        <w:t>short</w:t>
      </w:r>
      <w:r>
        <w:t xml:space="preserve"> that indicates whethe</w:t>
      </w:r>
      <w:r>
        <w:t xml:space="preserve">r the </w:t>
      </w:r>
      <w:r>
        <w:rPr>
          <w:i/>
        </w:rPr>
        <w:t>referenced queue</w:t>
      </w:r>
      <w:r>
        <w:t xml:space="preserve"> is accessible to everyone or only to the owner and the system administrators.</w:t>
      </w:r>
    </w:p>
    <w:p w:rsidR="00890101" w:rsidRDefault="00404EC0">
      <w:pPr>
        <w:pStyle w:val="Definition-Field"/>
      </w:pPr>
      <w:r>
        <w:rPr>
          <w:b/>
        </w:rPr>
        <w:t xml:space="preserve">Return Values: </w:t>
      </w:r>
      <w:r>
        <w:t>The method MUST return S_OK (0x00000000).</w:t>
      </w:r>
    </w:p>
    <w:p w:rsidR="00890101" w:rsidRDefault="00404EC0">
      <w:r>
        <w:t>When processing this call, the server MUST abide by the following contract:</w:t>
      </w:r>
    </w:p>
    <w:p w:rsidR="00890101" w:rsidRDefault="00404EC0">
      <w:pPr>
        <w:pStyle w:val="ListParagraph"/>
        <w:numPr>
          <w:ilvl w:val="0"/>
          <w:numId w:val="165"/>
        </w:numPr>
      </w:pPr>
      <w:r>
        <w:t>If only the owner secu</w:t>
      </w:r>
      <w:r>
        <w:t xml:space="preserve">rity principal has MQSEC_TAKE_QUEUE_OWNERSHIP permissions for the </w:t>
      </w:r>
      <w:r>
        <w:rPr>
          <w:i/>
        </w:rPr>
        <w:t>referenced queue</w:t>
      </w:r>
      <w:r>
        <w:t xml:space="preserve"> in the security descriptor in the refQueue.</w:t>
      </w:r>
      <w:r>
        <w:rPr>
          <w:b/>
        </w:rPr>
        <w:t>Security</w:t>
      </w:r>
      <w:r>
        <w:t xml:space="preserve"> attribute:</w:t>
      </w:r>
    </w:p>
    <w:p w:rsidR="00890101" w:rsidRDefault="00404EC0">
      <w:pPr>
        <w:pStyle w:val="ListParagraph"/>
        <w:numPr>
          <w:ilvl w:val="1"/>
          <w:numId w:val="165"/>
        </w:numPr>
      </w:pPr>
      <w:r>
        <w:t xml:space="preserve">Set the </w:t>
      </w:r>
      <w:r>
        <w:rPr>
          <w:i/>
        </w:rPr>
        <w:t>pisWorldReadable</w:t>
      </w:r>
      <w:r>
        <w:t xml:space="preserve"> output parameter to the value of False.</w:t>
      </w:r>
    </w:p>
    <w:p w:rsidR="00890101" w:rsidRDefault="00404EC0">
      <w:pPr>
        <w:pStyle w:val="ListParagraph"/>
        <w:numPr>
          <w:ilvl w:val="0"/>
          <w:numId w:val="165"/>
        </w:numPr>
      </w:pPr>
      <w:r>
        <w:t>Else:</w:t>
      </w:r>
    </w:p>
    <w:p w:rsidR="00890101" w:rsidRDefault="00404EC0">
      <w:pPr>
        <w:pStyle w:val="ListParagraph"/>
        <w:numPr>
          <w:ilvl w:val="1"/>
          <w:numId w:val="165"/>
        </w:numPr>
      </w:pPr>
      <w:r>
        <w:t xml:space="preserve">Set the </w:t>
      </w:r>
      <w:r>
        <w:rPr>
          <w:i/>
        </w:rPr>
        <w:t>pisWorldReadable</w:t>
      </w:r>
      <w:r>
        <w:t xml:space="preserve"> output paramet</w:t>
      </w:r>
      <w:r>
        <w:t>er to the value of the True.</w:t>
      </w:r>
    </w:p>
    <w:p w:rsidR="00890101" w:rsidRDefault="00404EC0">
      <w:pPr>
        <w:pStyle w:val="ListParagraph"/>
        <w:numPr>
          <w:ilvl w:val="0"/>
          <w:numId w:val="165"/>
        </w:numPr>
      </w:pPr>
      <w:r>
        <w:t>Return S_OK (0x00000000), and take no further action.</w:t>
      </w:r>
    </w:p>
    <w:p w:rsidR="00890101" w:rsidRDefault="00404EC0">
      <w:pPr>
        <w:pStyle w:val="Heading5"/>
      </w:pPr>
      <w:bookmarkStart w:id="528" w:name="section_f8e091cb054d4a46a03c66c07cb341a4"/>
      <w:bookmarkStart w:id="529" w:name="_Toc75960886"/>
      <w:r>
        <w:t>Create (Opnum 32)</w:t>
      </w:r>
      <w:bookmarkEnd w:id="528"/>
      <w:bookmarkEnd w:id="529"/>
      <w:r>
        <w:fldChar w:fldCharType="begin"/>
      </w:r>
      <w:r>
        <w:instrText xml:space="preserve"> XE "Create method"</w:instrText>
      </w:r>
      <w:r>
        <w:fldChar w:fldCharType="end"/>
      </w:r>
    </w:p>
    <w:p w:rsidR="00890101" w:rsidRDefault="00404EC0">
      <w:r>
        <w:t xml:space="preserve">The Create method is received by the </w:t>
      </w:r>
      <w:hyperlink w:anchor="gt_434b0234-e970-4e8c-bdfa-e16a30d96703">
        <w:r>
          <w:rPr>
            <w:rStyle w:val="HyperlinkGreen"/>
            <w:b/>
          </w:rPr>
          <w:t>server</w:t>
        </w:r>
      </w:hyperlink>
      <w:r>
        <w:t xml:space="preserve"> in an RPC_REQUEST packet. In</w:t>
      </w:r>
      <w:r>
        <w:t xml:space="preserve"> response, the server creates a new public or private </w:t>
      </w:r>
      <w:hyperlink w:anchor="Section_7d8d0dab699c41219ee4226a2dbced2e" w:history="1">
        <w:r>
          <w:rPr>
            <w:rStyle w:val="Hyperlink"/>
          </w:rPr>
          <w:t>ApplicationQueue</w:t>
        </w:r>
      </w:hyperlink>
      <w:r>
        <w:t>.</w:t>
      </w:r>
    </w:p>
    <w:p w:rsidR="00890101" w:rsidRDefault="00404EC0">
      <w:pPr>
        <w:pStyle w:val="Code"/>
      </w:pPr>
      <w:r>
        <w:t>HRESULT Create(</w:t>
      </w:r>
    </w:p>
    <w:p w:rsidR="00890101" w:rsidRDefault="00404EC0">
      <w:pPr>
        <w:pStyle w:val="Code"/>
      </w:pPr>
      <w:r>
        <w:t>  [in, optional] VARIANT* IsTransactional,</w:t>
      </w:r>
    </w:p>
    <w:p w:rsidR="00890101" w:rsidRDefault="00404EC0">
      <w:pPr>
        <w:pStyle w:val="Code"/>
      </w:pPr>
      <w:r>
        <w:t>  [in, optional] VARIANT* IsWorldReadable</w:t>
      </w:r>
    </w:p>
    <w:p w:rsidR="00890101" w:rsidRDefault="00404EC0">
      <w:pPr>
        <w:pStyle w:val="Code"/>
      </w:pPr>
      <w:r>
        <w:t>);</w:t>
      </w:r>
    </w:p>
    <w:p w:rsidR="00890101" w:rsidRDefault="00404EC0">
      <w:pPr>
        <w:pStyle w:val="Definition-Field"/>
      </w:pPr>
      <w:r>
        <w:rPr>
          <w:b/>
        </w:rPr>
        <w:t xml:space="preserve">IsTransactional: </w:t>
      </w:r>
      <w:r>
        <w:t xml:space="preserve">A </w:t>
      </w:r>
      <w:r>
        <w:t xml:space="preserve">VARIANT pointer to a BOOLEAN value (VT_BOOL) that specifies whether the </w:t>
      </w:r>
      <w:hyperlink w:anchor="gt_c1a6400d-703b-4f9a-a74c-40f1487978d9">
        <w:r>
          <w:rPr>
            <w:rStyle w:val="HyperlinkGreen"/>
            <w:b/>
          </w:rPr>
          <w:t>queue</w:t>
        </w:r>
      </w:hyperlink>
      <w:r>
        <w:t xml:space="preserve"> is </w:t>
      </w:r>
      <w:hyperlink w:anchor="gt_61e1de21-a78d-4d20-b184-eda380386871">
        <w:r>
          <w:rPr>
            <w:rStyle w:val="HyperlinkGreen"/>
            <w:b/>
          </w:rPr>
          <w:t>transactional</w:t>
        </w:r>
      </w:hyperlink>
      <w:r>
        <w:t>. If the value is TRUE (0x00000001), t</w:t>
      </w:r>
      <w:r>
        <w:t>he queue is transactional. If the value is FALSE (0x00000000), the queue is not transactional. If the value is unspecified, the server MUST assume that this value is FALSE.</w:t>
      </w:r>
    </w:p>
    <w:p w:rsidR="00890101" w:rsidRDefault="00404EC0">
      <w:pPr>
        <w:pStyle w:val="Definition-Field"/>
      </w:pPr>
      <w:r>
        <w:rPr>
          <w:b/>
        </w:rPr>
        <w:t xml:space="preserve">IsWorldReadable: </w:t>
      </w:r>
      <w:r>
        <w:t>A VARIANT pointer to a BOOLEAN value (VT_BOOL) that, if set to TRU</w:t>
      </w:r>
      <w:r>
        <w:t xml:space="preserve">E (0x00000001), specifies that the queue is accessible to everyone. If the value is not specified, the server MUST use FALSE (0x00000000), which specifies that the queue will be accessible only to the owner and system </w:t>
      </w:r>
      <w:hyperlink w:anchor="gt_eb335f5b-619b-46ed-9138-06e9910108c3">
        <w:r>
          <w:rPr>
            <w:rStyle w:val="HyperlinkGreen"/>
            <w:b/>
          </w:rPr>
          <w:t>administrators</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66"/>
        </w:numPr>
      </w:pPr>
      <w:r>
        <w:t xml:space="preserve">If </w:t>
      </w:r>
      <w:r>
        <w:rPr>
          <w:b/>
        </w:rPr>
        <w:t>refQueue</w:t>
      </w:r>
      <w:r>
        <w:t>.</w:t>
      </w:r>
      <w:r>
        <w:rPr>
          <w:b/>
        </w:rPr>
        <w:t>PathN</w:t>
      </w:r>
      <w:r>
        <w:rPr>
          <w:b/>
        </w:rPr>
        <w:t>ame</w:t>
      </w:r>
      <w:r>
        <w:t xml:space="preserve"> equals NULL:</w:t>
      </w:r>
    </w:p>
    <w:p w:rsidR="00890101" w:rsidRDefault="00404EC0">
      <w:pPr>
        <w:pStyle w:val="ListParagraph"/>
        <w:numPr>
          <w:ilvl w:val="1"/>
          <w:numId w:val="166"/>
        </w:numPr>
      </w:pPr>
      <w:r>
        <w:t>Return an error HRESULT, and take no further action.</w:t>
      </w:r>
    </w:p>
    <w:p w:rsidR="00890101" w:rsidRDefault="00404EC0">
      <w:pPr>
        <w:pStyle w:val="ListParagraph"/>
        <w:numPr>
          <w:ilvl w:val="0"/>
          <w:numId w:val="166"/>
        </w:numPr>
      </w:pPr>
      <w:r>
        <w:lastRenderedPageBreak/>
        <w:t xml:space="preserve">Identify the computer name and the queue name from the </w:t>
      </w:r>
      <w:r>
        <w:rPr>
          <w:b/>
        </w:rPr>
        <w:t>refQueue</w:t>
      </w:r>
      <w:r>
        <w:t>.</w:t>
      </w:r>
      <w:r>
        <w:rPr>
          <w:b/>
        </w:rPr>
        <w:t>PathName</w:t>
      </w:r>
      <w:r>
        <w:t>.</w:t>
      </w:r>
    </w:p>
    <w:p w:rsidR="00890101" w:rsidRDefault="00404EC0">
      <w:pPr>
        <w:pStyle w:val="ListParagraph"/>
        <w:numPr>
          <w:ilvl w:val="0"/>
          <w:numId w:val="166"/>
        </w:numPr>
      </w:pPr>
      <w:r>
        <w:t>If the computer name or queue name cannot be identified:</w:t>
      </w:r>
    </w:p>
    <w:p w:rsidR="00890101" w:rsidRDefault="00404EC0">
      <w:pPr>
        <w:pStyle w:val="ListParagraph"/>
        <w:numPr>
          <w:ilvl w:val="1"/>
          <w:numId w:val="166"/>
        </w:numPr>
      </w:pPr>
      <w:r>
        <w:t>Return an error HRESULT, and take no further action.</w:t>
      </w:r>
    </w:p>
    <w:p w:rsidR="00890101" w:rsidRDefault="00404EC0">
      <w:pPr>
        <w:pStyle w:val="ListParagraph"/>
        <w:numPr>
          <w:ilvl w:val="0"/>
          <w:numId w:val="166"/>
        </w:numPr>
      </w:pPr>
      <w:r>
        <w:t>De</w:t>
      </w:r>
      <w:r>
        <w:t xml:space="preserve">fine </w:t>
      </w:r>
      <w:r>
        <w:rPr>
          <w:b/>
        </w:rPr>
        <w:t>IsLocal</w:t>
      </w:r>
      <w:r>
        <w:t xml:space="preserve"> as a BOOLEAN value that equals True if the local QueueManager.</w:t>
      </w:r>
      <w:r>
        <w:rPr>
          <w:b/>
        </w:rPr>
        <w:t>ComputerName</w:t>
      </w:r>
      <w:r>
        <w:t xml:space="preserve"> equals the identified computer name.</w:t>
      </w:r>
    </w:p>
    <w:p w:rsidR="00890101" w:rsidRDefault="00404EC0">
      <w:pPr>
        <w:pStyle w:val="ListParagraph"/>
        <w:numPr>
          <w:ilvl w:val="0"/>
          <w:numId w:val="166"/>
        </w:numPr>
      </w:pPr>
      <w:r>
        <w:t xml:space="preserve">Define </w:t>
      </w:r>
      <w:r>
        <w:rPr>
          <w:b/>
        </w:rPr>
        <w:t>IsPublic</w:t>
      </w:r>
      <w:r>
        <w:t xml:space="preserve"> as a BOOLEAN value that equals True if the Queue.PathName instance variable describes a public queue. Otherwise, </w:t>
      </w:r>
      <w:r>
        <w:rPr>
          <w:b/>
        </w:rPr>
        <w:t>Is</w:t>
      </w:r>
      <w:r>
        <w:rPr>
          <w:b/>
        </w:rPr>
        <w:t>Public</w:t>
      </w:r>
      <w:r>
        <w:t xml:space="preserve"> equals False.</w:t>
      </w:r>
    </w:p>
    <w:p w:rsidR="00890101" w:rsidRDefault="00404EC0">
      <w:pPr>
        <w:pStyle w:val="ListParagraph"/>
        <w:numPr>
          <w:ilvl w:val="0"/>
          <w:numId w:val="166"/>
        </w:numPr>
      </w:pPr>
      <w:r>
        <w:t>If</w:t>
      </w:r>
      <w:r>
        <w:rPr>
          <w:b/>
        </w:rPr>
        <w:t>IsLocal</w:t>
      </w:r>
      <w:r>
        <w:t xml:space="preserve"> equals False and </w:t>
      </w:r>
      <w:r>
        <w:rPr>
          <w:b/>
        </w:rPr>
        <w:t>IsPublic</w:t>
      </w:r>
      <w:r>
        <w:t xml:space="preserve"> equals False:</w:t>
      </w:r>
    </w:p>
    <w:p w:rsidR="00890101" w:rsidRDefault="00404EC0">
      <w:pPr>
        <w:pStyle w:val="ListParagraph"/>
        <w:numPr>
          <w:ilvl w:val="1"/>
          <w:numId w:val="166"/>
        </w:numPr>
      </w:pPr>
      <w:r>
        <w:t>Return an error HRESULT, and take no further action.</w:t>
      </w:r>
    </w:p>
    <w:p w:rsidR="00890101" w:rsidRDefault="00404EC0">
      <w:pPr>
        <w:pStyle w:val="ListParagraph"/>
        <w:numPr>
          <w:ilvl w:val="0"/>
          <w:numId w:val="166"/>
        </w:numPr>
      </w:pPr>
      <w:r>
        <w:t xml:space="preserve">Define </w:t>
      </w:r>
      <w:r>
        <w:rPr>
          <w:b/>
        </w:rPr>
        <w:t>OwnerQueueManager</w:t>
      </w:r>
      <w:r>
        <w:t xml:space="preserve"> as a QueueManager.</w:t>
      </w:r>
    </w:p>
    <w:p w:rsidR="00890101" w:rsidRDefault="00404EC0">
      <w:pPr>
        <w:pStyle w:val="ListParagraph"/>
        <w:numPr>
          <w:ilvl w:val="0"/>
          <w:numId w:val="166"/>
        </w:numPr>
      </w:pPr>
      <w:r>
        <w:t xml:space="preserve">If </w:t>
      </w:r>
      <w:r>
        <w:rPr>
          <w:b/>
        </w:rPr>
        <w:t>IsLocal</w:t>
      </w:r>
      <w:r>
        <w:t xml:space="preserve"> equals True:</w:t>
      </w:r>
    </w:p>
    <w:p w:rsidR="00890101" w:rsidRDefault="00404EC0">
      <w:pPr>
        <w:pStyle w:val="ListParagraph"/>
        <w:numPr>
          <w:ilvl w:val="1"/>
          <w:numId w:val="166"/>
        </w:numPr>
      </w:pPr>
      <w:r>
        <w:t xml:space="preserve">Set </w:t>
      </w:r>
      <w:r>
        <w:rPr>
          <w:b/>
        </w:rPr>
        <w:t>OwnerQueueManager</w:t>
      </w:r>
      <w:r>
        <w:t xml:space="preserve"> to the QueueManager.</w:t>
      </w:r>
    </w:p>
    <w:p w:rsidR="00890101" w:rsidRDefault="00404EC0">
      <w:pPr>
        <w:pStyle w:val="ListParagraph"/>
        <w:numPr>
          <w:ilvl w:val="0"/>
          <w:numId w:val="166"/>
        </w:numPr>
      </w:pPr>
      <w:r>
        <w:t>Else:</w:t>
      </w:r>
    </w:p>
    <w:p w:rsidR="00890101" w:rsidRDefault="00404EC0">
      <w:pPr>
        <w:pStyle w:val="ListParagraph"/>
        <w:numPr>
          <w:ilvl w:val="1"/>
          <w:numId w:val="166"/>
        </w:numPr>
      </w:pPr>
      <w:r>
        <w:t xml:space="preserve">Set </w:t>
      </w:r>
      <w:r>
        <w:rPr>
          <w:b/>
        </w:rPr>
        <w:t>OwnerQueueM</w:t>
      </w:r>
      <w:r>
        <w:rPr>
          <w:b/>
        </w:rPr>
        <w:t>anager</w:t>
      </w:r>
      <w:r>
        <w:t xml:space="preserve"> to QueueManager for which the </w:t>
      </w:r>
      <w:r>
        <w:rPr>
          <w:b/>
        </w:rPr>
        <w:t>ComputerName</w:t>
      </w:r>
      <w:r>
        <w:t xml:space="preserve"> property equals the identified computer name.</w:t>
      </w:r>
    </w:p>
    <w:p w:rsidR="00890101" w:rsidRDefault="00404EC0">
      <w:pPr>
        <w:pStyle w:val="ListParagraph"/>
        <w:numPr>
          <w:ilvl w:val="0"/>
          <w:numId w:val="166"/>
        </w:numPr>
      </w:pPr>
      <w:r>
        <w:t xml:space="preserve">Check whether the </w:t>
      </w:r>
      <w:r>
        <w:rPr>
          <w:b/>
        </w:rPr>
        <w:t>OwnerQueueManager</w:t>
      </w:r>
      <w:r>
        <w:t xml:space="preserve"> has an ApplicationQueue for which the Pathname property equals the identified queue name.</w:t>
      </w:r>
    </w:p>
    <w:p w:rsidR="00890101" w:rsidRDefault="00404EC0">
      <w:pPr>
        <w:pStyle w:val="ListParagraph"/>
        <w:numPr>
          <w:ilvl w:val="0"/>
          <w:numId w:val="166"/>
        </w:numPr>
      </w:pPr>
      <w:r>
        <w:t>If ApplicationQueue exists:</w:t>
      </w:r>
    </w:p>
    <w:p w:rsidR="00890101" w:rsidRDefault="00404EC0">
      <w:pPr>
        <w:pStyle w:val="ListParagraph"/>
        <w:numPr>
          <w:ilvl w:val="1"/>
          <w:numId w:val="166"/>
        </w:numPr>
      </w:pPr>
      <w:r>
        <w:t>Return</w:t>
      </w:r>
      <w:r>
        <w:t xml:space="preserve"> an error HRESULT, and take no further action.</w:t>
      </w:r>
    </w:p>
    <w:p w:rsidR="00890101" w:rsidRDefault="00404EC0">
      <w:pPr>
        <w:pStyle w:val="ListParagraph"/>
        <w:numPr>
          <w:ilvl w:val="0"/>
          <w:numId w:val="166"/>
        </w:numPr>
      </w:pPr>
      <w:r>
        <w:t>Else:</w:t>
      </w:r>
    </w:p>
    <w:p w:rsidR="00890101" w:rsidRDefault="00404EC0">
      <w:pPr>
        <w:pStyle w:val="ListParagraph"/>
        <w:numPr>
          <w:ilvl w:val="1"/>
          <w:numId w:val="166"/>
        </w:numPr>
      </w:pPr>
      <w:r>
        <w:t xml:space="preserve">If </w:t>
      </w:r>
      <w:r>
        <w:rPr>
          <w:b/>
        </w:rPr>
        <w:t>IsPublic</w:t>
      </w:r>
      <w:r>
        <w:t xml:space="preserve"> equals False:</w:t>
      </w:r>
    </w:p>
    <w:p w:rsidR="00890101" w:rsidRDefault="00404EC0">
      <w:pPr>
        <w:pStyle w:val="ListParagraph"/>
        <w:numPr>
          <w:ilvl w:val="2"/>
          <w:numId w:val="166"/>
        </w:numPr>
      </w:pPr>
      <w:r>
        <w:t>Perform an access check by invoking the Access Check Algorithm (</w:t>
      </w:r>
      <w:hyperlink r:id="rId150" w:anchor="Section_cca2742956894a16b2b49325d93e4ba2">
        <w:r>
          <w:rPr>
            <w:rStyle w:val="Hyperlink"/>
          </w:rPr>
          <w:t>[MS-DTYP]</w:t>
        </w:r>
      </w:hyperlink>
      <w:r>
        <w:t xml:space="preserve"> section 2.5.3.2) with </w:t>
      </w:r>
      <w:r>
        <w:t>the following parameters:</w:t>
      </w:r>
    </w:p>
    <w:p w:rsidR="00890101" w:rsidRDefault="00404EC0">
      <w:pPr>
        <w:pStyle w:val="ListParagraph"/>
        <w:numPr>
          <w:ilvl w:val="2"/>
          <w:numId w:val="166"/>
        </w:numPr>
      </w:pPr>
      <w:r>
        <w:t xml:space="preserve">SecurityDescriptor: </w:t>
      </w:r>
      <w:r>
        <w:rPr>
          <w:b/>
        </w:rPr>
        <w:t>OwnerQueueManager.Security</w:t>
      </w:r>
      <w:r>
        <w:t>.</w:t>
      </w:r>
    </w:p>
    <w:p w:rsidR="00890101" w:rsidRDefault="00404EC0">
      <w:pPr>
        <w:pStyle w:val="ListParagraph"/>
        <w:numPr>
          <w:ilvl w:val="2"/>
          <w:numId w:val="166"/>
        </w:numPr>
      </w:pPr>
      <w:r>
        <w:t>Token: the security token of the caller.</w:t>
      </w:r>
      <w:bookmarkStart w:id="530" w:name="Appendix_A_Target_44"/>
      <w:r>
        <w:rPr>
          <w:rStyle w:val="Hyperlink"/>
        </w:rPr>
        <w:fldChar w:fldCharType="begin"/>
      </w:r>
      <w:r>
        <w:rPr>
          <w:rStyle w:val="Hyperlink"/>
        </w:rPr>
        <w:instrText xml:space="preserve"> HYPERLINK \l "Appendix_A_44" \o "Product behavior note 44" \h </w:instrText>
      </w:r>
      <w:r>
        <w:rPr>
          <w:rStyle w:val="Hyperlink"/>
        </w:rPr>
      </w:r>
      <w:r>
        <w:rPr>
          <w:rStyle w:val="Hyperlink"/>
        </w:rPr>
        <w:fldChar w:fldCharType="separate"/>
      </w:r>
      <w:r>
        <w:rPr>
          <w:rStyle w:val="Hyperlink"/>
        </w:rPr>
        <w:t>&lt;44&gt;</w:t>
      </w:r>
      <w:r>
        <w:rPr>
          <w:rStyle w:val="Hyperlink"/>
        </w:rPr>
        <w:fldChar w:fldCharType="end"/>
      </w:r>
      <w:bookmarkEnd w:id="530"/>
    </w:p>
    <w:p w:rsidR="00890101" w:rsidRDefault="00404EC0">
      <w:pPr>
        <w:pStyle w:val="ListParagraph"/>
        <w:numPr>
          <w:ilvl w:val="2"/>
          <w:numId w:val="166"/>
        </w:numPr>
      </w:pPr>
      <w:r>
        <w:t xml:space="preserve">Access Request mask: </w:t>
      </w:r>
      <w:r>
        <w:rPr>
          <w:b/>
        </w:rPr>
        <w:t>MQSEC_CREATE_QUEUE</w:t>
      </w:r>
      <w:r>
        <w:t xml:space="preserve"> as defined in section 2.2.24</w:t>
      </w:r>
      <w:r>
        <w:t xml:space="preserve"> of </w:t>
      </w:r>
      <w:hyperlink r:id="rId151" w:anchor="Section_b7cc2590a61745dfb6a31f31102b36fb">
        <w:r>
          <w:rPr>
            <w:rStyle w:val="Hyperlink"/>
          </w:rPr>
          <w:t>[MS-MQMQ]</w:t>
        </w:r>
      </w:hyperlink>
      <w:r>
        <w:t>.</w:t>
      </w:r>
    </w:p>
    <w:p w:rsidR="00890101" w:rsidRDefault="00404EC0">
      <w:pPr>
        <w:pStyle w:val="ListParagraph"/>
        <w:numPr>
          <w:ilvl w:val="2"/>
          <w:numId w:val="166"/>
        </w:numPr>
      </w:pPr>
      <w:r>
        <w:t>Object Tree: NULL.</w:t>
      </w:r>
    </w:p>
    <w:p w:rsidR="00890101" w:rsidRDefault="00404EC0">
      <w:pPr>
        <w:pStyle w:val="ListParagraph"/>
        <w:numPr>
          <w:ilvl w:val="2"/>
          <w:numId w:val="166"/>
        </w:numPr>
      </w:pPr>
      <w:r>
        <w:t>PrincipalSelfSubst SID: NULL.</w:t>
      </w:r>
    </w:p>
    <w:p w:rsidR="00890101" w:rsidRDefault="00404EC0">
      <w:pPr>
        <w:pStyle w:val="ListParagraph"/>
        <w:numPr>
          <w:ilvl w:val="1"/>
          <w:numId w:val="166"/>
        </w:numPr>
      </w:pPr>
      <w:r>
        <w:t>If the Access Check Algorithm does not return success:</w:t>
      </w:r>
    </w:p>
    <w:p w:rsidR="00890101" w:rsidRDefault="00404EC0">
      <w:pPr>
        <w:pStyle w:val="ListParagraph"/>
        <w:numPr>
          <w:ilvl w:val="2"/>
          <w:numId w:val="166"/>
        </w:numPr>
      </w:pPr>
      <w:r>
        <w:t>Return an error HRESULT, and take no further action.</w:t>
      </w:r>
    </w:p>
    <w:p w:rsidR="00890101" w:rsidRDefault="00404EC0">
      <w:pPr>
        <w:pStyle w:val="ListParagraph"/>
        <w:numPr>
          <w:ilvl w:val="0"/>
          <w:numId w:val="166"/>
        </w:numPr>
      </w:pPr>
      <w:r>
        <w:t>Insta</w:t>
      </w:r>
      <w:r>
        <w:t xml:space="preserve">ntiate a new Queue object, referred to as </w:t>
      </w:r>
      <w:r>
        <w:rPr>
          <w:b/>
        </w:rPr>
        <w:t>newQueue</w:t>
      </w:r>
      <w:r>
        <w:t xml:space="preserve">. Copy all attributes of </w:t>
      </w:r>
      <w:r>
        <w:rPr>
          <w:b/>
        </w:rPr>
        <w:t>refQueue</w:t>
      </w:r>
      <w:r>
        <w:t xml:space="preserve"> over to </w:t>
      </w:r>
      <w:r>
        <w:rPr>
          <w:b/>
        </w:rPr>
        <w:t>newQueue</w:t>
      </w:r>
      <w:r>
        <w:t>.</w:t>
      </w:r>
    </w:p>
    <w:p w:rsidR="00890101" w:rsidRDefault="00404EC0">
      <w:pPr>
        <w:pStyle w:val="ListParagraph"/>
        <w:numPr>
          <w:ilvl w:val="0"/>
          <w:numId w:val="166"/>
        </w:numPr>
      </w:pPr>
      <w:r>
        <w:t xml:space="preserve">Set </w:t>
      </w:r>
      <w:r>
        <w:rPr>
          <w:b/>
        </w:rPr>
        <w:t>newQueue</w:t>
      </w:r>
      <w:r>
        <w:t xml:space="preserve">.Transactional to the value of the </w:t>
      </w:r>
      <w:r>
        <w:rPr>
          <w:i/>
        </w:rPr>
        <w:t>IsTransactional</w:t>
      </w:r>
      <w:r>
        <w:t xml:space="preserve"> input parameter.</w:t>
      </w:r>
    </w:p>
    <w:p w:rsidR="00890101" w:rsidRDefault="00404EC0">
      <w:pPr>
        <w:pStyle w:val="ListParagraph"/>
        <w:numPr>
          <w:ilvl w:val="0"/>
          <w:numId w:val="166"/>
        </w:numPr>
      </w:pPr>
      <w:r>
        <w:t xml:space="preserve">Set the security descriptor in </w:t>
      </w:r>
      <w:r>
        <w:rPr>
          <w:b/>
        </w:rPr>
        <w:t>newQueue</w:t>
      </w:r>
      <w:r>
        <w:t>.Security according to the steps in</w:t>
      </w:r>
      <w:r>
        <w:t xml:space="preserve"> section </w:t>
      </w:r>
      <w:hyperlink w:anchor="Section_488f05a91475421296343ddf4697dff4" w:history="1">
        <w:r>
          <w:rPr>
            <w:rStyle w:val="Hyperlink"/>
          </w:rPr>
          <w:t>3.10.4.1.26.1</w:t>
        </w:r>
      </w:hyperlink>
    </w:p>
    <w:p w:rsidR="00890101" w:rsidRDefault="00404EC0">
      <w:pPr>
        <w:pStyle w:val="ListParagraph"/>
        <w:numPr>
          <w:ilvl w:val="0"/>
          <w:numId w:val="166"/>
        </w:numPr>
      </w:pPr>
      <w:r>
        <w:lastRenderedPageBreak/>
        <w:t>Generate the CreateQueue (</w:t>
      </w:r>
      <w:hyperlink r:id="rId152" w:anchor="Section_5eafe0a6a22f436ba0d94cbc25c52b47">
        <w:r>
          <w:rPr>
            <w:rStyle w:val="Hyperlink"/>
          </w:rPr>
          <w:t>[MS-MQDMPR]</w:t>
        </w:r>
      </w:hyperlink>
      <w:r>
        <w:t xml:space="preserve"> section 3.1.7.1.3) event with the following arguments:</w:t>
      </w:r>
    </w:p>
    <w:p w:rsidR="00890101" w:rsidRDefault="00404EC0">
      <w:pPr>
        <w:pStyle w:val="ListParagraph"/>
        <w:numPr>
          <w:ilvl w:val="1"/>
          <w:numId w:val="166"/>
        </w:numPr>
      </w:pPr>
      <w:r>
        <w:rPr>
          <w:i/>
        </w:rPr>
        <w:t>iQueue</w:t>
      </w:r>
      <w:r>
        <w:t xml:space="preserve"> = MUST be set to a reference to </w:t>
      </w:r>
      <w:r>
        <w:rPr>
          <w:b/>
        </w:rPr>
        <w:t>newQueue</w:t>
      </w:r>
      <w:r>
        <w:t>.</w:t>
      </w:r>
    </w:p>
    <w:p w:rsidR="00890101" w:rsidRDefault="00404EC0">
      <w:pPr>
        <w:pStyle w:val="ListParagraph"/>
        <w:numPr>
          <w:ilvl w:val="1"/>
          <w:numId w:val="166"/>
        </w:numPr>
      </w:pPr>
      <w:r>
        <w:rPr>
          <w:i/>
        </w:rPr>
        <w:t>iSkipDirectory</w:t>
      </w:r>
      <w:r>
        <w:t xml:space="preserve"> = False.</w:t>
      </w:r>
    </w:p>
    <w:p w:rsidR="00890101" w:rsidRDefault="00404EC0">
      <w:pPr>
        <w:pStyle w:val="ListParagraph"/>
        <w:numPr>
          <w:ilvl w:val="0"/>
          <w:numId w:val="166"/>
        </w:numPr>
      </w:pPr>
      <w:r>
        <w:t>If the CreateQueue event does not return success:</w:t>
      </w:r>
    </w:p>
    <w:p w:rsidR="00890101" w:rsidRDefault="00404EC0">
      <w:pPr>
        <w:pStyle w:val="ListParagraph"/>
        <w:numPr>
          <w:ilvl w:val="1"/>
          <w:numId w:val="166"/>
        </w:numPr>
      </w:pPr>
      <w:r>
        <w:t xml:space="preserve">Return an </w:t>
      </w:r>
      <w:r>
        <w:rPr>
          <w:i/>
        </w:rPr>
        <w:t>rStatus</w:t>
      </w:r>
      <w:r>
        <w:t xml:space="preserve"> status code, and take no further action.</w:t>
      </w:r>
    </w:p>
    <w:p w:rsidR="00890101" w:rsidRDefault="00404EC0">
      <w:pPr>
        <w:pStyle w:val="ListParagraph"/>
        <w:numPr>
          <w:ilvl w:val="0"/>
          <w:numId w:val="166"/>
        </w:numPr>
      </w:pPr>
      <w:r>
        <w:t xml:space="preserve">Set </w:t>
      </w:r>
      <w:r>
        <w:rPr>
          <w:b/>
        </w:rPr>
        <w:t>IsQueueCreated</w:t>
      </w:r>
      <w:r>
        <w:t xml:space="preserve"> to True.</w:t>
      </w:r>
    </w:p>
    <w:p w:rsidR="00890101" w:rsidRDefault="00404EC0">
      <w:pPr>
        <w:pStyle w:val="ListParagraph"/>
        <w:numPr>
          <w:ilvl w:val="0"/>
          <w:numId w:val="166"/>
        </w:numPr>
      </w:pPr>
      <w:r>
        <w:t xml:space="preserve">Set </w:t>
      </w:r>
      <w:r>
        <w:rPr>
          <w:b/>
        </w:rPr>
        <w:t>IsApplicationQueue</w:t>
      </w:r>
      <w:r>
        <w:t xml:space="preserve"> to True.</w:t>
      </w:r>
    </w:p>
    <w:p w:rsidR="00890101" w:rsidRDefault="00404EC0">
      <w:pPr>
        <w:pStyle w:val="ListParagraph"/>
        <w:numPr>
          <w:ilvl w:val="0"/>
          <w:numId w:val="166"/>
        </w:numPr>
      </w:pPr>
      <w:r>
        <w:t>Return S_OK (</w:t>
      </w:r>
      <w:r>
        <w:t>0x00000000), and take no further action.</w:t>
      </w:r>
    </w:p>
    <w:p w:rsidR="00890101" w:rsidRDefault="00404EC0">
      <w:pPr>
        <w:pStyle w:val="Heading6"/>
      </w:pPr>
      <w:bookmarkStart w:id="531" w:name="section_488f05a91475421296343ddf4697dff4"/>
      <w:bookmarkStart w:id="532" w:name="_Toc75960887"/>
      <w:r>
        <w:t>Creating a Queue Security Descriptor</w:t>
      </w:r>
      <w:bookmarkEnd w:id="531"/>
      <w:bookmarkEnd w:id="532"/>
    </w:p>
    <w:p w:rsidR="00890101" w:rsidRDefault="00404EC0">
      <w:pPr>
        <w:pStyle w:val="ListParagraph"/>
        <w:numPr>
          <w:ilvl w:val="0"/>
          <w:numId w:val="167"/>
        </w:numPr>
      </w:pPr>
      <w:r>
        <w:t xml:space="preserve">Let </w:t>
      </w:r>
      <w:r>
        <w:rPr>
          <w:b/>
        </w:rPr>
        <w:t>MachineSid</w:t>
      </w:r>
      <w:r>
        <w:t xml:space="preserve"> be a SID (</w:t>
      </w:r>
      <w:hyperlink r:id="rId153" w:anchor="Section_cca2742956894a16b2b49325d93e4ba2">
        <w:r>
          <w:rPr>
            <w:rStyle w:val="Hyperlink"/>
          </w:rPr>
          <w:t>[MS-DTYP]</w:t>
        </w:r>
      </w:hyperlink>
      <w:r>
        <w:t xml:space="preserve"> section 2.4.2), initialized to 0.</w:t>
      </w:r>
    </w:p>
    <w:p w:rsidR="00890101" w:rsidRDefault="00404EC0">
      <w:pPr>
        <w:pStyle w:val="ListParagraph"/>
        <w:numPr>
          <w:ilvl w:val="0"/>
          <w:numId w:val="167"/>
        </w:numPr>
      </w:pPr>
      <w:r>
        <w:t xml:space="preserve">If the message queuing system </w:t>
      </w:r>
      <w:r>
        <w:t>is operating in Directory-Integrated mode:</w:t>
      </w:r>
    </w:p>
    <w:p w:rsidR="00890101" w:rsidRDefault="00404EC0">
      <w:pPr>
        <w:pStyle w:val="ListParagraph"/>
        <w:numPr>
          <w:ilvl w:val="1"/>
          <w:numId w:val="167"/>
        </w:numPr>
      </w:pPr>
      <w:r>
        <w:t>A Get Object Properties Using LDAP (</w:t>
      </w:r>
      <w:hyperlink r:id="rId154" w:anchor="Section_ca3981fd8f4f4637938e8b50dae9308b">
        <w:r>
          <w:rPr>
            <w:rStyle w:val="Hyperlink"/>
          </w:rPr>
          <w:t>[MS-MQDSSM]</w:t>
        </w:r>
      </w:hyperlink>
      <w:r>
        <w:t xml:space="preserve"> section 3.1.6.14) event MUST be generated with the following arguments:</w:t>
      </w:r>
    </w:p>
    <w:p w:rsidR="00890101" w:rsidRDefault="00404EC0">
      <w:pPr>
        <w:pStyle w:val="ListParagraph"/>
        <w:numPr>
          <w:ilvl w:val="2"/>
          <w:numId w:val="167"/>
        </w:numPr>
      </w:pPr>
      <w:r>
        <w:rPr>
          <w:i/>
        </w:rPr>
        <w:t>iPath</w:t>
      </w:r>
      <w:r>
        <w:t xml:space="preserve"> := a d</w:t>
      </w:r>
      <w:r>
        <w:t xml:space="preserve">istinguished name of the form specified for a computer object in [MS-MQDSSM] section 2.2.1, where "&lt;computer name&gt;" is the computer name portion of the value of </w:t>
      </w:r>
      <w:r>
        <w:rPr>
          <w:b/>
        </w:rPr>
        <w:t>refQueue.Pathname</w:t>
      </w:r>
      <w:r>
        <w:t xml:space="preserve">, as specified in </w:t>
      </w:r>
      <w:hyperlink r:id="rId155" w:anchor="Section_b7cc2590a61745dfb6a31f31102b36fb">
        <w:r>
          <w:rPr>
            <w:rStyle w:val="Hyperlink"/>
          </w:rPr>
          <w:t>[MS-MQMQ]</w:t>
        </w:r>
      </w:hyperlink>
      <w:r>
        <w:t xml:space="preserve"> section 2.1.1.</w:t>
      </w:r>
    </w:p>
    <w:p w:rsidR="00890101" w:rsidRDefault="00404EC0">
      <w:pPr>
        <w:pStyle w:val="ListParagraph"/>
        <w:numPr>
          <w:ilvl w:val="2"/>
          <w:numId w:val="167"/>
        </w:numPr>
      </w:pPr>
      <w:r>
        <w:rPr>
          <w:i/>
        </w:rPr>
        <w:t>iAttributes</w:t>
      </w:r>
      <w:r>
        <w:t xml:space="preserve"> := a list of names consisting of one element, "objectSid".</w:t>
      </w:r>
    </w:p>
    <w:p w:rsidR="00890101" w:rsidRDefault="00404EC0">
      <w:pPr>
        <w:pStyle w:val="ListParagraph"/>
        <w:numPr>
          <w:ilvl w:val="1"/>
          <w:numId w:val="167"/>
        </w:numPr>
      </w:pPr>
      <w:r>
        <w:t xml:space="preserve">If the Get Object Properties Using LDAP operation fails, the value of </w:t>
      </w:r>
      <w:r>
        <w:rPr>
          <w:b/>
        </w:rPr>
        <w:t>MachineSid</w:t>
      </w:r>
      <w:r>
        <w:t xml:space="preserve"> MUST be unchanged. Otherwise, the value of </w:t>
      </w:r>
      <w:r>
        <w:rPr>
          <w:b/>
        </w:rPr>
        <w:t>MachineSid</w:t>
      </w:r>
      <w:r>
        <w:t xml:space="preserve"> MUST b</w:t>
      </w:r>
      <w:r>
        <w:t xml:space="preserve">e set to the value returned for the </w:t>
      </w:r>
      <w:r>
        <w:rPr>
          <w:b/>
        </w:rPr>
        <w:t>objectSid</w:t>
      </w:r>
      <w:r>
        <w:t xml:space="preserve"> (</w:t>
      </w:r>
      <w:hyperlink r:id="rId156" w:anchor="Section_4517e8353ee644d4bb95a94b6966bfb0">
        <w:r>
          <w:rPr>
            <w:rStyle w:val="Hyperlink"/>
          </w:rPr>
          <w:t>[MS-ADA3]</w:t>
        </w:r>
      </w:hyperlink>
      <w:r>
        <w:t xml:space="preserve"> section 2.45) attribute.</w:t>
      </w:r>
    </w:p>
    <w:p w:rsidR="00890101" w:rsidRDefault="00404EC0">
      <w:pPr>
        <w:pStyle w:val="ListParagraph"/>
        <w:numPr>
          <w:ilvl w:val="0"/>
          <w:numId w:val="167"/>
        </w:numPr>
      </w:pPr>
      <w:r>
        <w:t xml:space="preserve">Let </w:t>
      </w:r>
      <w:r>
        <w:rPr>
          <w:b/>
        </w:rPr>
        <w:t>newQueue.Security</w:t>
      </w:r>
      <w:r>
        <w:t xml:space="preserve"> be initialized to be empty.</w:t>
      </w:r>
    </w:p>
    <w:p w:rsidR="00890101" w:rsidRDefault="00404EC0">
      <w:pPr>
        <w:pStyle w:val="ListParagraph"/>
        <w:numPr>
          <w:ilvl w:val="0"/>
          <w:numId w:val="167"/>
        </w:numPr>
      </w:pPr>
      <w:r>
        <w:t xml:space="preserve">Let </w:t>
      </w:r>
      <w:r>
        <w:rPr>
          <w:b/>
        </w:rPr>
        <w:t>OwnerSid</w:t>
      </w:r>
      <w:r>
        <w:t xml:space="preserve"> be a SID, set to the SID of the </w:t>
      </w:r>
      <w:r>
        <w:t>user under whose identity the current thread is running.</w:t>
      </w:r>
    </w:p>
    <w:p w:rsidR="00890101" w:rsidRDefault="00404EC0">
      <w:pPr>
        <w:pStyle w:val="ListParagraph"/>
        <w:numPr>
          <w:ilvl w:val="0"/>
          <w:numId w:val="167"/>
        </w:numPr>
      </w:pPr>
      <w:r>
        <w:t xml:space="preserve">If the user referenced by the SID in </w:t>
      </w:r>
      <w:r>
        <w:rPr>
          <w:b/>
        </w:rPr>
        <w:t>OwnerSid</w:t>
      </w:r>
      <w:r>
        <w:t xml:space="preserve"> is not a domain user, </w:t>
      </w:r>
      <w:r>
        <w:rPr>
          <w:b/>
        </w:rPr>
        <w:t>OwnerSid</w:t>
      </w:r>
      <w:r>
        <w:t xml:space="preserve"> MUST be set to the well-known SID</w:t>
      </w:r>
      <w:r>
        <w:t xml:space="preserve"> with string representation S-1-5-7 (relative identifier SECURITY_ANONYMOUS_LOGON_RID combined with identifier authority SECURITY_NT_AUTHORITY).</w:t>
      </w:r>
    </w:p>
    <w:p w:rsidR="00890101" w:rsidRDefault="00404EC0">
      <w:pPr>
        <w:pStyle w:val="ListParagraph"/>
        <w:numPr>
          <w:ilvl w:val="0"/>
          <w:numId w:val="167"/>
        </w:numPr>
      </w:pPr>
      <w:r>
        <w:t xml:space="preserve">Let </w:t>
      </w:r>
      <w:r>
        <w:rPr>
          <w:b/>
        </w:rPr>
        <w:t>WorldAccess</w:t>
      </w:r>
      <w:r>
        <w:t xml:space="preserve">, </w:t>
      </w:r>
      <w:r>
        <w:rPr>
          <w:b/>
        </w:rPr>
        <w:t>OwnerAccess</w:t>
      </w:r>
      <w:r>
        <w:t xml:space="preserve">, </w:t>
      </w:r>
      <w:r>
        <w:rPr>
          <w:b/>
        </w:rPr>
        <w:t>MachineAccess</w:t>
      </w:r>
      <w:r>
        <w:t xml:space="preserve">, and </w:t>
      </w:r>
      <w:r>
        <w:rPr>
          <w:b/>
        </w:rPr>
        <w:t>AnonymousAccess</w:t>
      </w:r>
      <w:r>
        <w:t xml:space="preserve"> be MQQUEUEACCESSMASK ([MS-MQMQ] section 2.2.24</w:t>
      </w:r>
      <w:r>
        <w:t>) enumerated values initialized to be 0.</w:t>
      </w:r>
    </w:p>
    <w:p w:rsidR="00890101" w:rsidRDefault="00404EC0">
      <w:pPr>
        <w:pStyle w:val="ListParagraph"/>
        <w:numPr>
          <w:ilvl w:val="0"/>
          <w:numId w:val="167"/>
        </w:numPr>
      </w:pPr>
      <w:r>
        <w:t xml:space="preserve">If </w:t>
      </w:r>
      <w:r>
        <w:rPr>
          <w:b/>
        </w:rPr>
        <w:t>OwnerSid</w:t>
      </w:r>
      <w:r>
        <w:t xml:space="preserve"> is a guest SID (equal to the SID designated by </w:t>
      </w:r>
      <w:r>
        <w:rPr>
          <w:b/>
        </w:rPr>
        <w:t>DOMAIN_USER_RID_GUEST</w:t>
      </w:r>
      <w:r>
        <w:t xml:space="preserve">) or the user referenced by the SID in </w:t>
      </w:r>
      <w:r>
        <w:rPr>
          <w:b/>
        </w:rPr>
        <w:t>OwnerSid</w:t>
      </w:r>
      <w:r>
        <w:t xml:space="preserve"> is not a domain user, </w:t>
      </w:r>
      <w:r>
        <w:rPr>
          <w:b/>
        </w:rPr>
        <w:t>WorldAccess</w:t>
      </w:r>
      <w:r>
        <w:t xml:space="preserve"> MUST be set to </w:t>
      </w:r>
      <w:r>
        <w:rPr>
          <w:b/>
        </w:rPr>
        <w:t>MQSEC_QUEUE_GENERIC_ALL</w:t>
      </w:r>
      <w:r>
        <w:t xml:space="preserve">. Otherwise, </w:t>
      </w:r>
      <w:r>
        <w:rPr>
          <w:b/>
        </w:rPr>
        <w:t>Wo</w:t>
      </w:r>
      <w:r>
        <w:rPr>
          <w:b/>
        </w:rPr>
        <w:t>rldAccess</w:t>
      </w:r>
      <w:r>
        <w:t xml:space="preserve"> MUST be set to (</w:t>
      </w:r>
      <w:r>
        <w:rPr>
          <w:b/>
        </w:rPr>
        <w:t>MQSEC_GET_QUEUE_PROPERTIES</w:t>
      </w:r>
      <w:r>
        <w:t xml:space="preserve"> | </w:t>
      </w:r>
      <w:r>
        <w:rPr>
          <w:b/>
        </w:rPr>
        <w:t>MQSEC_GET_QUEUE_PERMISSIONS</w:t>
      </w:r>
      <w:r>
        <w:t xml:space="preserve">), and </w:t>
      </w:r>
      <w:r>
        <w:rPr>
          <w:b/>
        </w:rPr>
        <w:t>OwnerAccess</w:t>
      </w:r>
      <w:r>
        <w:t xml:space="preserve"> MUST be set to </w:t>
      </w:r>
      <w:r>
        <w:rPr>
          <w:b/>
        </w:rPr>
        <w:t>MQSEC_QUEUE_GENERIC_ALL</w:t>
      </w:r>
      <w:r>
        <w:t>.</w:t>
      </w:r>
    </w:p>
    <w:p w:rsidR="00890101" w:rsidRDefault="00404EC0">
      <w:pPr>
        <w:pStyle w:val="ListParagraph"/>
        <w:numPr>
          <w:ilvl w:val="0"/>
          <w:numId w:val="167"/>
        </w:numPr>
      </w:pPr>
      <w:r>
        <w:t xml:space="preserve">If </w:t>
      </w:r>
      <w:r>
        <w:rPr>
          <w:b/>
        </w:rPr>
        <w:t>MachineSid</w:t>
      </w:r>
      <w:r>
        <w:t xml:space="preserve"> is nonzero, </w:t>
      </w:r>
      <w:r>
        <w:rPr>
          <w:b/>
        </w:rPr>
        <w:t>MachineAccess</w:t>
      </w:r>
      <w:r>
        <w:t xml:space="preserve"> MUST be set to (</w:t>
      </w:r>
      <w:r>
        <w:rPr>
          <w:b/>
        </w:rPr>
        <w:t>MQSEC_GET_QUEUE_PROPERTIES</w:t>
      </w:r>
      <w:r>
        <w:t xml:space="preserve"> | </w:t>
      </w:r>
      <w:r>
        <w:rPr>
          <w:b/>
        </w:rPr>
        <w:t>MQSEC_GET_QUEUE_PERMISSIONS</w:t>
      </w:r>
      <w:r>
        <w:t>).</w:t>
      </w:r>
    </w:p>
    <w:p w:rsidR="00890101" w:rsidRDefault="00404EC0">
      <w:pPr>
        <w:pStyle w:val="ListParagraph"/>
        <w:numPr>
          <w:ilvl w:val="0"/>
          <w:numId w:val="167"/>
        </w:numPr>
      </w:pPr>
      <w:r>
        <w:t xml:space="preserve">If messages can be sent to this queue using the Message Queuing (MSMQ): SOAP Reliable Messaging Protocol (SRMP) </w:t>
      </w:r>
      <w:hyperlink r:id="rId157" w:anchor="Section_65a3605630c6429fa89010f107b61f6e">
        <w:r>
          <w:rPr>
            <w:rStyle w:val="Hyperlink"/>
          </w:rPr>
          <w:t>[MC-MQSRM]</w:t>
        </w:r>
      </w:hyperlink>
      <w:r>
        <w:t xml:space="preserve">, a </w:t>
      </w:r>
      <w:r>
        <w:rPr>
          <w:b/>
        </w:rPr>
        <w:t>MQSEC_WRITE_MESSAGE</w:t>
      </w:r>
      <w:r>
        <w:t xml:space="preserve"> SHOULD</w:t>
      </w:r>
      <w:bookmarkStart w:id="533" w:name="Appendix_A_Target_45"/>
      <w:r>
        <w:rPr>
          <w:rStyle w:val="Hyperlink"/>
        </w:rPr>
        <w:fldChar w:fldCharType="begin"/>
      </w:r>
      <w:r>
        <w:rPr>
          <w:rStyle w:val="Hyperlink"/>
        </w:rPr>
        <w:instrText xml:space="preserve"> HYPERLINK \l "Appendi</w:instrText>
      </w:r>
      <w:r>
        <w:rPr>
          <w:rStyle w:val="Hyperlink"/>
        </w:rPr>
        <w:instrText xml:space="preserve">x_A_45" \o "Product behavior note 45" \h </w:instrText>
      </w:r>
      <w:r>
        <w:rPr>
          <w:rStyle w:val="Hyperlink"/>
        </w:rPr>
      </w:r>
      <w:r>
        <w:rPr>
          <w:rStyle w:val="Hyperlink"/>
        </w:rPr>
        <w:fldChar w:fldCharType="separate"/>
      </w:r>
      <w:r>
        <w:rPr>
          <w:rStyle w:val="Hyperlink"/>
        </w:rPr>
        <w:t>&lt;45&gt;</w:t>
      </w:r>
      <w:r>
        <w:rPr>
          <w:rStyle w:val="Hyperlink"/>
        </w:rPr>
        <w:fldChar w:fldCharType="end"/>
      </w:r>
      <w:bookmarkEnd w:id="533"/>
      <w:r>
        <w:t xml:space="preserve"> be added (bitwise ORed) to the current value of </w:t>
      </w:r>
      <w:r>
        <w:rPr>
          <w:b/>
        </w:rPr>
        <w:t>WorldAccess</w:t>
      </w:r>
      <w:r>
        <w:t xml:space="preserve">, and </w:t>
      </w:r>
      <w:r>
        <w:rPr>
          <w:b/>
        </w:rPr>
        <w:t>AnonymousAccess</w:t>
      </w:r>
      <w:r>
        <w:t xml:space="preserve"> SHOULD be set to MQSEC_WRITE_MESSAGE.</w:t>
      </w:r>
    </w:p>
    <w:p w:rsidR="00890101" w:rsidRDefault="00404EC0">
      <w:pPr>
        <w:pStyle w:val="ListParagraph"/>
        <w:numPr>
          <w:ilvl w:val="0"/>
          <w:numId w:val="167"/>
        </w:numPr>
      </w:pPr>
      <w:r>
        <w:lastRenderedPageBreak/>
        <w:t xml:space="preserve">An </w:t>
      </w:r>
      <w:r>
        <w:rPr>
          <w:b/>
        </w:rPr>
        <w:t>ACCESS_ALLOWED_ACE</w:t>
      </w:r>
      <w:r>
        <w:t xml:space="preserve"> ([MS-DTYP] section 2.4.4.2) structure with a </w:t>
      </w:r>
      <w:r>
        <w:rPr>
          <w:b/>
        </w:rPr>
        <w:t>Mask</w:t>
      </w:r>
      <w:r>
        <w:t xml:space="preserve"> field set to </w:t>
      </w:r>
      <w:r>
        <w:rPr>
          <w:b/>
        </w:rPr>
        <w:t>World</w:t>
      </w:r>
      <w:r>
        <w:rPr>
          <w:b/>
        </w:rPr>
        <w:t>Access</w:t>
      </w:r>
      <w:r>
        <w:t xml:space="preserve"> and containing the well-known SID with string representation S-1-1-0 (relative identifier SECURITY_WORLD_RID combined with identifier authority SECURITY_WORLD_SID_AUTHORITY) MUST be added to the </w:t>
      </w:r>
      <w:r>
        <w:rPr>
          <w:b/>
        </w:rPr>
        <w:t>newQueue.Security.Dacl</w:t>
      </w:r>
      <w:r>
        <w:t xml:space="preserve"> field.</w:t>
      </w:r>
    </w:p>
    <w:p w:rsidR="00890101" w:rsidRDefault="00404EC0">
      <w:pPr>
        <w:pStyle w:val="ListParagraph"/>
        <w:numPr>
          <w:ilvl w:val="0"/>
          <w:numId w:val="167"/>
        </w:numPr>
      </w:pPr>
      <w:r>
        <w:t xml:space="preserve">If </w:t>
      </w:r>
      <w:r>
        <w:rPr>
          <w:b/>
        </w:rPr>
        <w:t>AnonymousAccess</w:t>
      </w:r>
      <w:r>
        <w:t xml:space="preserve"> is no</w:t>
      </w:r>
      <w:r>
        <w:t xml:space="preserve">nzero, an </w:t>
      </w:r>
      <w:r>
        <w:rPr>
          <w:b/>
        </w:rPr>
        <w:t>ACCESS_ALLOWED_ACE</w:t>
      </w:r>
      <w:r>
        <w:t xml:space="preserve"> structure with a </w:t>
      </w:r>
      <w:r>
        <w:rPr>
          <w:b/>
        </w:rPr>
        <w:t>Mask</w:t>
      </w:r>
      <w:r>
        <w:t xml:space="preserve"> field set to </w:t>
      </w:r>
      <w:r>
        <w:rPr>
          <w:b/>
        </w:rPr>
        <w:t>AnonymousAccess</w:t>
      </w:r>
      <w:r>
        <w:t xml:space="preserve"> and containing the well-known SID with string representation S-1-5-7 (relative identifier SECURITY_ANONYMOUS_LOGON_RID combined with identifier authority SECURITY_NT_AUTHORITY)</w:t>
      </w:r>
      <w:r>
        <w:t xml:space="preserve"> MUST be added to the </w:t>
      </w:r>
      <w:r>
        <w:rPr>
          <w:b/>
        </w:rPr>
        <w:t>newQueue.Security.Dacl</w:t>
      </w:r>
      <w:r>
        <w:t xml:space="preserve"> field.</w:t>
      </w:r>
    </w:p>
    <w:p w:rsidR="00890101" w:rsidRDefault="00404EC0">
      <w:pPr>
        <w:pStyle w:val="ListParagraph"/>
        <w:numPr>
          <w:ilvl w:val="0"/>
          <w:numId w:val="167"/>
        </w:numPr>
      </w:pPr>
      <w:r>
        <w:t xml:space="preserve">If </w:t>
      </w:r>
      <w:r>
        <w:rPr>
          <w:b/>
        </w:rPr>
        <w:t>MachineAccess</w:t>
      </w:r>
      <w:r>
        <w:t xml:space="preserve"> is nonzero, an </w:t>
      </w:r>
      <w:r>
        <w:rPr>
          <w:b/>
        </w:rPr>
        <w:t>ACCESS_ALLOWED_ACE</w:t>
      </w:r>
      <w:r>
        <w:t xml:space="preserve"> structure with a </w:t>
      </w:r>
      <w:r>
        <w:rPr>
          <w:b/>
        </w:rPr>
        <w:t>Mask</w:t>
      </w:r>
      <w:r>
        <w:t xml:space="preserve"> field set to </w:t>
      </w:r>
      <w:r>
        <w:rPr>
          <w:b/>
        </w:rPr>
        <w:t>MachineAccess</w:t>
      </w:r>
      <w:r>
        <w:t xml:space="preserve"> and containing the SID in </w:t>
      </w:r>
      <w:r>
        <w:rPr>
          <w:b/>
        </w:rPr>
        <w:t>MachineSid</w:t>
      </w:r>
      <w:r>
        <w:t xml:space="preserve"> MUST be added to the </w:t>
      </w:r>
      <w:r>
        <w:rPr>
          <w:b/>
        </w:rPr>
        <w:t>newQueue.Security.Dacl</w:t>
      </w:r>
      <w:r>
        <w:t xml:space="preserve"> field.</w:t>
      </w:r>
    </w:p>
    <w:p w:rsidR="00890101" w:rsidRDefault="00404EC0">
      <w:pPr>
        <w:pStyle w:val="ListParagraph"/>
        <w:numPr>
          <w:ilvl w:val="0"/>
          <w:numId w:val="167"/>
        </w:numPr>
      </w:pPr>
      <w:r>
        <w:t xml:space="preserve">If </w:t>
      </w:r>
      <w:r>
        <w:rPr>
          <w:b/>
        </w:rPr>
        <w:t>OwnerAccess</w:t>
      </w:r>
      <w:r>
        <w:t xml:space="preserve"> i</w:t>
      </w:r>
      <w:r>
        <w:t xml:space="preserve">s nonzero, an </w:t>
      </w:r>
      <w:r>
        <w:rPr>
          <w:b/>
        </w:rPr>
        <w:t>ACCESS_ALLOWED_ACE</w:t>
      </w:r>
      <w:r>
        <w:t xml:space="preserve"> structure with a </w:t>
      </w:r>
      <w:r>
        <w:rPr>
          <w:b/>
        </w:rPr>
        <w:t>Mask</w:t>
      </w:r>
      <w:r>
        <w:t xml:space="preserve"> field set to </w:t>
      </w:r>
      <w:r>
        <w:rPr>
          <w:b/>
        </w:rPr>
        <w:t>OwnerAccess</w:t>
      </w:r>
      <w:r>
        <w:t xml:space="preserve"> and containing the SID in </w:t>
      </w:r>
      <w:r>
        <w:rPr>
          <w:b/>
        </w:rPr>
        <w:t>OwnerSid</w:t>
      </w:r>
      <w:r>
        <w:t xml:space="preserve"> MUST be added to the </w:t>
      </w:r>
      <w:r>
        <w:rPr>
          <w:b/>
        </w:rPr>
        <w:t>newQueue.Security.Dacl</w:t>
      </w:r>
      <w:r>
        <w:t xml:space="preserve"> field.</w:t>
      </w:r>
    </w:p>
    <w:p w:rsidR="00890101" w:rsidRDefault="00404EC0">
      <w:pPr>
        <w:pStyle w:val="ListParagraph"/>
        <w:numPr>
          <w:ilvl w:val="0"/>
          <w:numId w:val="167"/>
        </w:numPr>
      </w:pPr>
      <w:r>
        <w:t xml:space="preserve">The </w:t>
      </w:r>
      <w:r>
        <w:rPr>
          <w:b/>
        </w:rPr>
        <w:t>SECURITY_DESCRIPTOR</w:t>
      </w:r>
      <w:r>
        <w:t xml:space="preserve"> structure in </w:t>
      </w:r>
      <w:r>
        <w:rPr>
          <w:b/>
        </w:rPr>
        <w:t>newQueue.Security</w:t>
      </w:r>
      <w:r>
        <w:t xml:space="preserve"> MUST be converted to self-relative </w:t>
      </w:r>
      <w:r>
        <w:t>format (see [MS-DTYP] section 2.4.6).</w:t>
      </w:r>
    </w:p>
    <w:p w:rsidR="00890101" w:rsidRDefault="00404EC0">
      <w:pPr>
        <w:pStyle w:val="Heading5"/>
      </w:pPr>
      <w:bookmarkStart w:id="534" w:name="section_2928c2801a50498b9a1da3537c0be66b"/>
      <w:bookmarkStart w:id="535" w:name="_Toc75960888"/>
      <w:r>
        <w:t>Delete (Opnum 33)</w:t>
      </w:r>
      <w:bookmarkEnd w:id="534"/>
      <w:bookmarkEnd w:id="535"/>
      <w:r>
        <w:fldChar w:fldCharType="begin"/>
      </w:r>
      <w:r>
        <w:instrText xml:space="preserve"> XE "Delete method"</w:instrText>
      </w:r>
      <w:r>
        <w:fldChar w:fldCharType="end"/>
      </w:r>
    </w:p>
    <w:p w:rsidR="00890101" w:rsidRDefault="00404EC0">
      <w:r>
        <w:t xml:space="preserve">The Delete method is received by the </w:t>
      </w:r>
      <w:hyperlink w:anchor="gt_434b0234-e970-4e8c-bdfa-e16a30d96703">
        <w:r>
          <w:rPr>
            <w:rStyle w:val="HyperlinkGreen"/>
            <w:b/>
          </w:rPr>
          <w:t>server</w:t>
        </w:r>
      </w:hyperlink>
      <w:r>
        <w:t xml:space="preserve"> in an RPC_REQUEST packet. In response, the server deletes the </w:t>
      </w:r>
      <w:r>
        <w:rPr>
          <w:i/>
        </w:rPr>
        <w:t xml:space="preserve">referenced </w:t>
      </w:r>
      <w:r>
        <w:rPr>
          <w:i/>
        </w:rPr>
        <w:t>queue</w:t>
      </w:r>
      <w:r>
        <w:t>.</w:t>
      </w:r>
    </w:p>
    <w:p w:rsidR="00890101" w:rsidRDefault="00404EC0">
      <w:pPr>
        <w:pStyle w:val="Code"/>
      </w:pPr>
      <w:r>
        <w:t>HRESULT Delete();</w:t>
      </w:r>
    </w:p>
    <w:p w:rsidR="00890101" w:rsidRDefault="00404EC0">
      <w:r>
        <w:t>This method has no parameters.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68"/>
        </w:numPr>
      </w:pPr>
      <w:r>
        <w:t xml:space="preserve">Generate </w:t>
      </w:r>
      <w:hyperlink w:anchor="Section_9bc1500e41414d00a55b7b5506b9a372" w:history="1">
        <w:r>
          <w:rPr>
            <w:rStyle w:val="Hyperlink"/>
          </w:rPr>
          <w:t>Update QueueFormatName</w:t>
        </w:r>
      </w:hyperlink>
      <w:r>
        <w:t xml:space="preserve"> event (section 3.10.6.1).</w:t>
      </w:r>
    </w:p>
    <w:p w:rsidR="00890101" w:rsidRDefault="00404EC0">
      <w:pPr>
        <w:pStyle w:val="ListParagraph"/>
        <w:numPr>
          <w:ilvl w:val="0"/>
          <w:numId w:val="168"/>
        </w:numPr>
      </w:pPr>
      <w:r>
        <w:t xml:space="preserve">If </w:t>
      </w:r>
      <w:r>
        <w:rPr>
          <w:i/>
        </w:rPr>
        <w:t>rStatus</w:t>
      </w:r>
      <w:r>
        <w:t xml:space="preserve"> is an error HRESULT return an error HRESULT, and take no further action.</w:t>
      </w:r>
    </w:p>
    <w:p w:rsidR="00890101" w:rsidRDefault="00404EC0">
      <w:pPr>
        <w:pStyle w:val="ListParagraph"/>
        <w:numPr>
          <w:ilvl w:val="0"/>
          <w:numId w:val="168"/>
        </w:numPr>
      </w:pPr>
      <w:r>
        <w:t xml:space="preserve">If the </w:t>
      </w:r>
      <w:r>
        <w:rPr>
          <w:b/>
        </w:rPr>
        <w:t>QueueFormatName</w:t>
      </w:r>
      <w:r>
        <w:t xml:space="preserve"> instance variable is NULL:</w:t>
      </w:r>
    </w:p>
    <w:p w:rsidR="00890101" w:rsidRDefault="00404EC0">
      <w:pPr>
        <w:pStyle w:val="ListParagraph"/>
        <w:numPr>
          <w:ilvl w:val="1"/>
          <w:numId w:val="168"/>
        </w:numPr>
      </w:pPr>
      <w:r>
        <w:t>Retu</w:t>
      </w:r>
      <w:r>
        <w:t>rn an error HRESULT, and take no further action.</w:t>
      </w:r>
    </w:p>
    <w:p w:rsidR="00890101" w:rsidRDefault="00404EC0">
      <w:pPr>
        <w:pStyle w:val="ListParagraph"/>
        <w:numPr>
          <w:ilvl w:val="0"/>
          <w:numId w:val="168"/>
        </w:numPr>
      </w:pPr>
      <w:r>
        <w:t xml:space="preserve">If the </w:t>
      </w:r>
      <w:r>
        <w:rPr>
          <w:b/>
        </w:rPr>
        <w:t>QueueFormatName</w:t>
      </w:r>
      <w:r>
        <w:t xml:space="preserve"> instance variable identifies more than one queue or contains an HTTP or multicast </w:t>
      </w:r>
      <w:hyperlink w:anchor="gt_390ae273-7109-44eb-981f-aa157e6b37c0">
        <w:r>
          <w:rPr>
            <w:rStyle w:val="HyperlinkGreen"/>
            <w:b/>
          </w:rPr>
          <w:t>format name</w:t>
        </w:r>
      </w:hyperlink>
      <w:r>
        <w:t>:</w:t>
      </w:r>
    </w:p>
    <w:p w:rsidR="00890101" w:rsidRDefault="00404EC0">
      <w:pPr>
        <w:pStyle w:val="ListParagraph"/>
        <w:numPr>
          <w:ilvl w:val="1"/>
          <w:numId w:val="168"/>
        </w:numPr>
      </w:pPr>
      <w:r>
        <w:t>Return an error HRESULT, an</w:t>
      </w:r>
      <w:r>
        <w:t>d take no further action.</w:t>
      </w:r>
    </w:p>
    <w:p w:rsidR="00890101" w:rsidRDefault="00404EC0">
      <w:pPr>
        <w:pStyle w:val="ListParagraph"/>
        <w:numPr>
          <w:ilvl w:val="0"/>
          <w:numId w:val="168"/>
        </w:numPr>
      </w:pPr>
      <w:r>
        <w:t xml:space="preserve">Look up the </w:t>
      </w:r>
      <w:hyperlink w:anchor="Section_7d8d0dab699c41219ee4226a2dbced2e" w:history="1">
        <w:r>
          <w:rPr>
            <w:rStyle w:val="Hyperlink"/>
          </w:rPr>
          <w:t>ApplicationQueue</w:t>
        </w:r>
      </w:hyperlink>
      <w:r>
        <w:t xml:space="preserve">, referred to as </w:t>
      </w:r>
      <w:r>
        <w:rPr>
          <w:i/>
        </w:rPr>
        <w:t>iQueueRef</w:t>
      </w:r>
      <w:r>
        <w:t xml:space="preserve">, identified by the </w:t>
      </w:r>
      <w:r>
        <w:rPr>
          <w:b/>
        </w:rPr>
        <w:t>QueueFormatName</w:t>
      </w:r>
      <w:r>
        <w:t xml:space="preserve"> instance variable.</w:t>
      </w:r>
    </w:p>
    <w:p w:rsidR="00890101" w:rsidRDefault="00404EC0">
      <w:pPr>
        <w:pStyle w:val="ListParagraph"/>
        <w:numPr>
          <w:ilvl w:val="1"/>
          <w:numId w:val="168"/>
        </w:numPr>
      </w:pPr>
      <w:r>
        <w:t>If ApplicationQueue does not exist:</w:t>
      </w:r>
    </w:p>
    <w:p w:rsidR="00890101" w:rsidRDefault="00404EC0">
      <w:pPr>
        <w:pStyle w:val="ListParagraph"/>
        <w:numPr>
          <w:ilvl w:val="2"/>
          <w:numId w:val="168"/>
        </w:numPr>
      </w:pPr>
      <w:r>
        <w:t xml:space="preserve">Return an error HRESULT, </w:t>
      </w:r>
      <w:r>
        <w:t>and take no further action.</w:t>
      </w:r>
    </w:p>
    <w:p w:rsidR="00890101" w:rsidRDefault="00404EC0">
      <w:pPr>
        <w:pStyle w:val="ListParagraph"/>
        <w:numPr>
          <w:ilvl w:val="0"/>
          <w:numId w:val="168"/>
        </w:numPr>
      </w:pPr>
      <w:r>
        <w:t xml:space="preserve">Define </w:t>
      </w:r>
      <w:r>
        <w:rPr>
          <w:b/>
        </w:rPr>
        <w:t>IsLocal</w:t>
      </w:r>
      <w:r>
        <w:t xml:space="preserve"> as a BOOLEAN value that equals True if the identified ApplicationQueue belongs to the QueueCollection of the local QueueManager. Otherwise, </w:t>
      </w:r>
      <w:r>
        <w:rPr>
          <w:b/>
        </w:rPr>
        <w:t>IsLocal</w:t>
      </w:r>
      <w:r>
        <w:t xml:space="preserve"> equals False.</w:t>
      </w:r>
    </w:p>
    <w:p w:rsidR="00890101" w:rsidRDefault="00404EC0">
      <w:pPr>
        <w:pStyle w:val="ListParagraph"/>
        <w:numPr>
          <w:ilvl w:val="0"/>
          <w:numId w:val="168"/>
        </w:numPr>
      </w:pPr>
      <w:r>
        <w:t xml:space="preserve">Define </w:t>
      </w:r>
      <w:r>
        <w:rPr>
          <w:b/>
        </w:rPr>
        <w:t>IsPublic</w:t>
      </w:r>
      <w:r>
        <w:t xml:space="preserve"> as a BOOLEAN</w:t>
      </w:r>
      <w:r>
        <w:t xml:space="preserve"> value that equals True if the identified ApplicationQueue has </w:t>
      </w:r>
      <w:hyperlink w:anchor="Section_2f388dcb36be44ea95e77e9078c50cc2" w:history="1">
        <w:r>
          <w:rPr>
            <w:rStyle w:val="Hyperlink"/>
          </w:rPr>
          <w:t>QueueType</w:t>
        </w:r>
      </w:hyperlink>
      <w:r>
        <w:t xml:space="preserve"> set to Public. Otherwise, </w:t>
      </w:r>
      <w:r>
        <w:rPr>
          <w:b/>
        </w:rPr>
        <w:t>IsPublic</w:t>
      </w:r>
      <w:r>
        <w:t xml:space="preserve"> equals False.</w:t>
      </w:r>
    </w:p>
    <w:p w:rsidR="00890101" w:rsidRDefault="00404EC0">
      <w:pPr>
        <w:pStyle w:val="ListParagraph"/>
        <w:numPr>
          <w:ilvl w:val="0"/>
          <w:numId w:val="168"/>
        </w:numPr>
      </w:pPr>
      <w:r>
        <w:lastRenderedPageBreak/>
        <w:t xml:space="preserve">If </w:t>
      </w:r>
      <w:r>
        <w:rPr>
          <w:b/>
        </w:rPr>
        <w:t>IsLocal</w:t>
      </w:r>
      <w:r>
        <w:t xml:space="preserve"> equals False and </w:t>
      </w:r>
      <w:r>
        <w:rPr>
          <w:b/>
        </w:rPr>
        <w:t>IsPublic</w:t>
      </w:r>
      <w:r>
        <w:t xml:space="preserve"> equals False:</w:t>
      </w:r>
    </w:p>
    <w:p w:rsidR="00890101" w:rsidRDefault="00404EC0">
      <w:pPr>
        <w:pStyle w:val="ListParagraph"/>
        <w:numPr>
          <w:ilvl w:val="1"/>
          <w:numId w:val="168"/>
        </w:numPr>
      </w:pPr>
      <w:r>
        <w:t>Return an error HRESULT</w:t>
      </w:r>
      <w:r>
        <w:t>, and take no further action.</w:t>
      </w:r>
    </w:p>
    <w:p w:rsidR="00890101" w:rsidRDefault="00404EC0">
      <w:pPr>
        <w:pStyle w:val="ListParagraph"/>
        <w:numPr>
          <w:ilvl w:val="0"/>
          <w:numId w:val="168"/>
        </w:numPr>
      </w:pPr>
      <w:r>
        <w:t xml:space="preserve">If </w:t>
      </w:r>
      <w:r>
        <w:rPr>
          <w:b/>
        </w:rPr>
        <w:t>IsLocal</w:t>
      </w:r>
      <w:r>
        <w:t xml:space="preserve"> equals True and </w:t>
      </w:r>
      <w:r>
        <w:rPr>
          <w:b/>
        </w:rPr>
        <w:t>IsPublic</w:t>
      </w:r>
      <w:r>
        <w:t xml:space="preserve"> equals False:</w:t>
      </w:r>
    </w:p>
    <w:p w:rsidR="00890101" w:rsidRDefault="00404EC0">
      <w:pPr>
        <w:pStyle w:val="ListParagraph"/>
        <w:numPr>
          <w:ilvl w:val="1"/>
          <w:numId w:val="168"/>
        </w:numPr>
      </w:pPr>
      <w:r>
        <w:t>Perform an access check by invoking the Access Check Algorithm ([MS-DTYP] section 2.5.3.2) with the following parameters:</w:t>
      </w:r>
    </w:p>
    <w:p w:rsidR="00890101" w:rsidRDefault="00404EC0">
      <w:pPr>
        <w:pStyle w:val="ListParagraph"/>
        <w:numPr>
          <w:ilvl w:val="2"/>
          <w:numId w:val="168"/>
        </w:numPr>
      </w:pPr>
      <w:r>
        <w:t xml:space="preserve">SecurityDescriptor: </w:t>
      </w:r>
      <w:r>
        <w:rPr>
          <w:i/>
        </w:rPr>
        <w:t>iQueueRef.Security</w:t>
      </w:r>
      <w:r>
        <w:t>.</w:t>
      </w:r>
    </w:p>
    <w:p w:rsidR="00890101" w:rsidRDefault="00404EC0">
      <w:pPr>
        <w:pStyle w:val="ListParagraph"/>
        <w:numPr>
          <w:ilvl w:val="2"/>
          <w:numId w:val="168"/>
        </w:numPr>
      </w:pPr>
      <w:r>
        <w:t>Token: the sec</w:t>
      </w:r>
      <w:r>
        <w:t>urity token of the caller.</w:t>
      </w:r>
      <w:bookmarkStart w:id="536" w:name="Appendix_A_Target_46"/>
      <w:r>
        <w:rPr>
          <w:rStyle w:val="Hyperlink"/>
        </w:rPr>
        <w:fldChar w:fldCharType="begin"/>
      </w:r>
      <w:r>
        <w:rPr>
          <w:rStyle w:val="Hyperlink"/>
        </w:rPr>
        <w:instrText xml:space="preserve"> HYPERLINK \l "Appendix_A_46" \o "Product behavior note 46" \h </w:instrText>
      </w:r>
      <w:r>
        <w:rPr>
          <w:rStyle w:val="Hyperlink"/>
        </w:rPr>
      </w:r>
      <w:r>
        <w:rPr>
          <w:rStyle w:val="Hyperlink"/>
        </w:rPr>
        <w:fldChar w:fldCharType="separate"/>
      </w:r>
      <w:r>
        <w:rPr>
          <w:rStyle w:val="Hyperlink"/>
        </w:rPr>
        <w:t>&lt;46&gt;</w:t>
      </w:r>
      <w:r>
        <w:rPr>
          <w:rStyle w:val="Hyperlink"/>
        </w:rPr>
        <w:fldChar w:fldCharType="end"/>
      </w:r>
      <w:bookmarkEnd w:id="536"/>
    </w:p>
    <w:p w:rsidR="00890101" w:rsidRDefault="00404EC0">
      <w:pPr>
        <w:pStyle w:val="ListParagraph"/>
        <w:numPr>
          <w:ilvl w:val="2"/>
          <w:numId w:val="168"/>
        </w:numPr>
      </w:pPr>
      <w:r>
        <w:t xml:space="preserve">Access Request mask: </w:t>
      </w:r>
      <w:r>
        <w:rPr>
          <w:b/>
        </w:rPr>
        <w:t>MQSEC_DELETE_QUEUE</w:t>
      </w:r>
      <w:r>
        <w:t xml:space="preserve"> as defined in Section 2.2.24 of [MS-MQMQ].</w:t>
      </w:r>
    </w:p>
    <w:p w:rsidR="00890101" w:rsidRDefault="00404EC0">
      <w:pPr>
        <w:pStyle w:val="ListParagraph"/>
        <w:numPr>
          <w:ilvl w:val="2"/>
          <w:numId w:val="168"/>
        </w:numPr>
      </w:pPr>
      <w:r>
        <w:t>Object Tree: NULL.</w:t>
      </w:r>
    </w:p>
    <w:p w:rsidR="00890101" w:rsidRDefault="00404EC0">
      <w:pPr>
        <w:pStyle w:val="ListParagraph"/>
        <w:numPr>
          <w:ilvl w:val="2"/>
          <w:numId w:val="168"/>
        </w:numPr>
      </w:pPr>
      <w:r>
        <w:t>PrincipalSelfSubst SID: NULL.</w:t>
      </w:r>
    </w:p>
    <w:p w:rsidR="00890101" w:rsidRDefault="00404EC0">
      <w:pPr>
        <w:pStyle w:val="ListParagraph"/>
        <w:numPr>
          <w:ilvl w:val="1"/>
          <w:numId w:val="168"/>
        </w:numPr>
      </w:pPr>
      <w:r>
        <w:t xml:space="preserve">If the Access Check </w:t>
      </w:r>
      <w:r>
        <w:t>Algorithm does not return success:</w:t>
      </w:r>
    </w:p>
    <w:p w:rsidR="00890101" w:rsidRDefault="00404EC0">
      <w:pPr>
        <w:pStyle w:val="ListParagraph"/>
        <w:numPr>
          <w:ilvl w:val="2"/>
          <w:numId w:val="168"/>
        </w:numPr>
      </w:pPr>
      <w:r>
        <w:t>Return an error HRESULT, and take no further action.</w:t>
      </w:r>
    </w:p>
    <w:p w:rsidR="00890101" w:rsidRDefault="00404EC0">
      <w:pPr>
        <w:pStyle w:val="ListParagraph"/>
        <w:numPr>
          <w:ilvl w:val="0"/>
          <w:numId w:val="168"/>
        </w:numPr>
      </w:pPr>
      <w:r>
        <w:t xml:space="preserve">Generate the Delete Queue event as defined in </w:t>
      </w:r>
      <w:hyperlink r:id="rId158" w:anchor="Section_5eafe0a6a22f436ba0d94cbc25c52b47">
        <w:r>
          <w:rPr>
            <w:rStyle w:val="Hyperlink"/>
          </w:rPr>
          <w:t>[MS-MQDMPR]</w:t>
        </w:r>
      </w:hyperlink>
      <w:r>
        <w:t xml:space="preserve"> section 3.1.7.1.4 with the fo</w:t>
      </w:r>
      <w:r>
        <w:t>llowing arguments:</w:t>
      </w:r>
    </w:p>
    <w:p w:rsidR="00890101" w:rsidRDefault="00404EC0">
      <w:pPr>
        <w:pStyle w:val="ListParagraph"/>
        <w:numPr>
          <w:ilvl w:val="1"/>
          <w:numId w:val="168"/>
        </w:numPr>
      </w:pPr>
      <w:r>
        <w:rPr>
          <w:i/>
        </w:rPr>
        <w:t>iQueue</w:t>
      </w:r>
      <w:r>
        <w:t xml:space="preserve"> = </w:t>
      </w:r>
      <w:r>
        <w:rPr>
          <w:i/>
        </w:rPr>
        <w:t>iQueueRef</w:t>
      </w:r>
      <w:r>
        <w:t>.</w:t>
      </w:r>
    </w:p>
    <w:p w:rsidR="00890101" w:rsidRDefault="00404EC0">
      <w:pPr>
        <w:pStyle w:val="ListParagraph"/>
        <w:numPr>
          <w:ilvl w:val="1"/>
          <w:numId w:val="168"/>
        </w:numPr>
      </w:pPr>
      <w:r>
        <w:rPr>
          <w:i/>
        </w:rPr>
        <w:t>iSkipDirectory</w:t>
      </w:r>
      <w:r>
        <w:t xml:space="preserve"> = False.</w:t>
      </w:r>
    </w:p>
    <w:p w:rsidR="00890101" w:rsidRDefault="00404EC0">
      <w:pPr>
        <w:pStyle w:val="ListParagraph"/>
        <w:numPr>
          <w:ilvl w:val="1"/>
          <w:numId w:val="168"/>
        </w:numPr>
      </w:pPr>
      <w:r>
        <w:t>If the rStatus return value from Delete Queue is not Success:</w:t>
      </w:r>
    </w:p>
    <w:p w:rsidR="00890101" w:rsidRDefault="00404EC0">
      <w:pPr>
        <w:pStyle w:val="ListParagraph"/>
        <w:numPr>
          <w:ilvl w:val="2"/>
          <w:numId w:val="168"/>
        </w:numPr>
      </w:pPr>
      <w:r>
        <w:t>Return an error HRESULT, and take no further action.</w:t>
      </w:r>
    </w:p>
    <w:p w:rsidR="00890101" w:rsidRDefault="00404EC0">
      <w:pPr>
        <w:pStyle w:val="ListParagraph"/>
        <w:numPr>
          <w:ilvl w:val="0"/>
          <w:numId w:val="168"/>
        </w:numPr>
      </w:pPr>
      <w:r>
        <w:t>Reset all the instance variables to the values described in the initialization</w:t>
      </w:r>
      <w:r>
        <w:t xml:space="preserve"> section of the </w:t>
      </w:r>
      <w:hyperlink w:anchor="Section_d22779e57d4d4711bdf03d47adb6c5df" w:history="1">
        <w:r>
          <w:rPr>
            <w:rStyle w:val="Hyperlink"/>
          </w:rPr>
          <w:t>MSMQQueueInfo</w:t>
        </w:r>
      </w:hyperlink>
      <w:r>
        <w:t xml:space="preserve"> object.</w:t>
      </w:r>
    </w:p>
    <w:p w:rsidR="00890101" w:rsidRDefault="00404EC0">
      <w:pPr>
        <w:pStyle w:val="ListParagraph"/>
        <w:numPr>
          <w:ilvl w:val="0"/>
          <w:numId w:val="168"/>
        </w:numPr>
      </w:pPr>
      <w:r>
        <w:t>Return S_OK (0x00000000), and take no further action.</w:t>
      </w:r>
    </w:p>
    <w:p w:rsidR="00890101" w:rsidRDefault="00404EC0">
      <w:pPr>
        <w:pStyle w:val="Heading5"/>
      </w:pPr>
      <w:bookmarkStart w:id="537" w:name="section_d1a87420f35d4ad39338993b12431368"/>
      <w:bookmarkStart w:id="538" w:name="_Toc75960889"/>
      <w:r>
        <w:t>Open (Opnum 34)</w:t>
      </w:r>
      <w:bookmarkEnd w:id="537"/>
      <w:bookmarkEnd w:id="538"/>
      <w:r>
        <w:fldChar w:fldCharType="begin"/>
      </w:r>
      <w:r>
        <w:instrText xml:space="preserve"> XE "Open method"</w:instrText>
      </w:r>
      <w:r>
        <w:fldChar w:fldCharType="end"/>
      </w:r>
    </w:p>
    <w:p w:rsidR="00890101" w:rsidRDefault="00404EC0">
      <w:r>
        <w:t>The Open method is received by the server in an RPC_REQUEST packet. I</w:t>
      </w:r>
      <w:r>
        <w:t xml:space="preserve">n response, the server opens the </w:t>
      </w:r>
      <w:r>
        <w:rPr>
          <w:i/>
        </w:rPr>
        <w:t>referenced queue</w:t>
      </w:r>
      <w:r>
        <w:t>.</w:t>
      </w:r>
    </w:p>
    <w:p w:rsidR="00890101" w:rsidRDefault="00404EC0">
      <w:pPr>
        <w:pStyle w:val="Code"/>
      </w:pPr>
      <w:r>
        <w:t>HRESULT Open(</w:t>
      </w:r>
    </w:p>
    <w:p w:rsidR="00890101" w:rsidRDefault="00404EC0">
      <w:pPr>
        <w:pStyle w:val="Code"/>
      </w:pPr>
      <w:r>
        <w:t>  [in] long Access,</w:t>
      </w:r>
    </w:p>
    <w:p w:rsidR="00890101" w:rsidRDefault="00404EC0">
      <w:pPr>
        <w:pStyle w:val="Code"/>
      </w:pPr>
      <w:r>
        <w:t>  [in] long ShareMode,</w:t>
      </w:r>
    </w:p>
    <w:p w:rsidR="00890101" w:rsidRDefault="00404EC0">
      <w:pPr>
        <w:pStyle w:val="Code"/>
      </w:pPr>
      <w:r>
        <w:t>  [out, retval] IMSMQQueue4** ppq</w:t>
      </w:r>
    </w:p>
    <w:p w:rsidR="00890101" w:rsidRDefault="00404EC0">
      <w:pPr>
        <w:pStyle w:val="Code"/>
      </w:pPr>
      <w:r>
        <w:t>);</w:t>
      </w:r>
    </w:p>
    <w:p w:rsidR="00890101" w:rsidRDefault="00404EC0">
      <w:pPr>
        <w:pStyle w:val="Definition-Field"/>
      </w:pPr>
      <w:r>
        <w:rPr>
          <w:b/>
        </w:rPr>
        <w:t xml:space="preserve">Access: </w:t>
      </w:r>
      <w:r>
        <w:t xml:space="preserve">A </w:t>
      </w:r>
      <w:r>
        <w:rPr>
          <w:b/>
        </w:rPr>
        <w:t>long</w:t>
      </w:r>
      <w:r>
        <w:t xml:space="preserve"> that corresponds to one of the </w:t>
      </w:r>
      <w:hyperlink w:anchor="Section_f7b87255fbe24246ba70a9cd106d0548" w:history="1">
        <w:r>
          <w:rPr>
            <w:rStyle w:val="Hyperlink"/>
          </w:rPr>
          <w:t>MQACC</w:t>
        </w:r>
        <w:r>
          <w:rPr>
            <w:rStyle w:val="Hyperlink"/>
          </w:rPr>
          <w:t>ESS</w:t>
        </w:r>
      </w:hyperlink>
      <w:r>
        <w:t xml:space="preserve"> (section 2.2.2.3) enumeration values.</w:t>
      </w:r>
    </w:p>
    <w:p w:rsidR="00890101" w:rsidRDefault="00404EC0">
      <w:pPr>
        <w:pStyle w:val="Definition-Field"/>
      </w:pPr>
      <w:r>
        <w:rPr>
          <w:b/>
        </w:rPr>
        <w:t xml:space="preserve">ShareMode: </w:t>
      </w:r>
      <w:r>
        <w:t xml:space="preserve">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890101" w:rsidRDefault="00404EC0">
      <w:pPr>
        <w:pStyle w:val="Definition-Field"/>
      </w:pPr>
      <w:r>
        <w:rPr>
          <w:b/>
        </w:rPr>
        <w:t xml:space="preserve">ppq: </w:t>
      </w:r>
      <w:r>
        <w:t xml:space="preserve">A pointer to an </w:t>
      </w:r>
      <w:hyperlink w:anchor="Section_716520685a7b4b4281f55e83ca8d07c8" w:history="1">
        <w:r>
          <w:rPr>
            <w:rStyle w:val="Hyperlink"/>
          </w:rPr>
          <w:t>IMSMQQueue4</w:t>
        </w:r>
      </w:hyperlink>
      <w:r>
        <w:t xml:space="preserve"> interface pointer that the </w:t>
      </w:r>
      <w:hyperlink w:anchor="gt_434b0234-e970-4e8c-bdfa-e16a30d96703">
        <w:r>
          <w:rPr>
            <w:rStyle w:val="HyperlinkGreen"/>
            <w:b/>
          </w:rPr>
          <w:t>server</w:t>
        </w:r>
      </w:hyperlink>
      <w:r>
        <w:t xml:space="preserve"> MUST set with an instance object of </w:t>
      </w:r>
      <w:hyperlink w:anchor="Section_48d37ac3e5854c3ea07542a18f317bcc" w:history="1">
        <w:r>
          <w:rPr>
            <w:rStyle w:val="Hyperlink"/>
          </w:rPr>
          <w:t>MSMQQueue</w:t>
        </w:r>
      </w:hyperlink>
      <w:r>
        <w:t xml:space="preserve"> that represents the open </w:t>
      </w:r>
      <w:hyperlink w:anchor="gt_c1a6400d-703b-4f9a-a74c-40f1487978d9">
        <w:r>
          <w:rPr>
            <w:rStyle w:val="HyperlinkGreen"/>
            <w:b/>
          </w:rPr>
          <w:t>queue</w:t>
        </w:r>
      </w:hyperlink>
      <w:r>
        <w:t>.</w:t>
      </w:r>
    </w:p>
    <w:p w:rsidR="00890101" w:rsidRDefault="00404EC0">
      <w:pPr>
        <w:pStyle w:val="Definition-Field"/>
      </w:pPr>
      <w:r>
        <w:rPr>
          <w:b/>
        </w:rPr>
        <w:t xml:space="preserve">Return Values: </w:t>
      </w:r>
      <w:r>
        <w:t>The method MUST return S_OK (0x00000000) on success or an implementation-specif</w:t>
      </w:r>
      <w:r>
        <w:t>ic error HRESULT on failure.</w:t>
      </w:r>
    </w:p>
    <w:p w:rsidR="00890101" w:rsidRDefault="00404EC0">
      <w:r>
        <w:lastRenderedPageBreak/>
        <w:t>When processing this call, the server MUST abide by the following contract:</w:t>
      </w:r>
    </w:p>
    <w:p w:rsidR="00890101" w:rsidRDefault="00404EC0">
      <w:pPr>
        <w:pStyle w:val="ListParagraph"/>
        <w:numPr>
          <w:ilvl w:val="0"/>
          <w:numId w:val="169"/>
        </w:numPr>
      </w:pPr>
      <w:r>
        <w:t xml:space="preserve">Generate </w:t>
      </w:r>
      <w:hyperlink w:anchor="Section_9bc1500e41414d00a55b7b5506b9a372" w:history="1">
        <w:r>
          <w:rPr>
            <w:rStyle w:val="Hyperlink"/>
          </w:rPr>
          <w:t>Update QueueFormatName</w:t>
        </w:r>
      </w:hyperlink>
      <w:r>
        <w:t xml:space="preserve"> event (section 3.10.6.1).</w:t>
      </w:r>
    </w:p>
    <w:p w:rsidR="00890101" w:rsidRDefault="00404EC0">
      <w:pPr>
        <w:pStyle w:val="ListParagraph"/>
        <w:numPr>
          <w:ilvl w:val="0"/>
          <w:numId w:val="169"/>
        </w:numPr>
      </w:pPr>
      <w:r>
        <w:t xml:space="preserve">If </w:t>
      </w:r>
      <w:r>
        <w:rPr>
          <w:i/>
        </w:rPr>
        <w:t>rStatus</w:t>
      </w:r>
      <w:r>
        <w:t xml:space="preserve"> is an error HRESULT re</w:t>
      </w:r>
      <w:r>
        <w:t>turn an error HRESULT, and take no further action.</w:t>
      </w:r>
    </w:p>
    <w:p w:rsidR="00890101" w:rsidRDefault="00404EC0">
      <w:pPr>
        <w:pStyle w:val="ListParagraph"/>
        <w:numPr>
          <w:ilvl w:val="0"/>
          <w:numId w:val="169"/>
        </w:numPr>
      </w:pPr>
      <w:r>
        <w:t xml:space="preserve">If the </w:t>
      </w:r>
      <w:r>
        <w:rPr>
          <w:i/>
        </w:rPr>
        <w:t>QueueFormatName</w:t>
      </w:r>
      <w:r>
        <w:t xml:space="preserve"> instance variable is NULL:</w:t>
      </w:r>
    </w:p>
    <w:p w:rsidR="00890101" w:rsidRDefault="00404EC0">
      <w:pPr>
        <w:pStyle w:val="ListParagraph"/>
        <w:numPr>
          <w:ilvl w:val="1"/>
          <w:numId w:val="169"/>
        </w:numPr>
      </w:pPr>
      <w:r>
        <w:t>Return an error HRESULT, and take no further action.</w:t>
      </w:r>
    </w:p>
    <w:p w:rsidR="00890101" w:rsidRDefault="00404EC0">
      <w:pPr>
        <w:pStyle w:val="ListParagraph"/>
        <w:numPr>
          <w:ilvl w:val="0"/>
          <w:numId w:val="169"/>
        </w:numPr>
      </w:pPr>
      <w:r>
        <w:t xml:space="preserve">If the </w:t>
      </w:r>
      <w:r>
        <w:rPr>
          <w:i/>
        </w:rPr>
        <w:t>Access</w:t>
      </w:r>
      <w:r>
        <w:t xml:space="preserve"> input parameter value is equal to MQ_SEND_ACCESS (0x00000002) and the </w:t>
      </w:r>
      <w:r>
        <w:rPr>
          <w:i/>
        </w:rPr>
        <w:t>ShareMode</w:t>
      </w:r>
      <w:r>
        <w:t xml:space="preserve"> input pa</w:t>
      </w:r>
      <w:r>
        <w:t>rameter value is not equal to MQ_DENY_NONE (0x00000000):</w:t>
      </w:r>
    </w:p>
    <w:p w:rsidR="00890101" w:rsidRDefault="00404EC0">
      <w:pPr>
        <w:pStyle w:val="ListParagraph"/>
        <w:numPr>
          <w:ilvl w:val="1"/>
          <w:numId w:val="169"/>
        </w:numPr>
      </w:pPr>
      <w:r>
        <w:t>Return an error HRESULT, and take no further action.</w:t>
      </w:r>
    </w:p>
    <w:p w:rsidR="00890101" w:rsidRDefault="00404EC0">
      <w:pPr>
        <w:pStyle w:val="ListParagraph"/>
        <w:numPr>
          <w:ilvl w:val="0"/>
          <w:numId w:val="169"/>
        </w:numPr>
      </w:pPr>
      <w:r>
        <w:t xml:space="preserve">If the </w:t>
      </w:r>
      <w:r>
        <w:rPr>
          <w:i/>
        </w:rPr>
        <w:t>QueueFormatName</w:t>
      </w:r>
      <w:r>
        <w:t xml:space="preserve"> instance variable contains an HTTP or multicast format name, or identifies more than one queue, and the </w:t>
      </w:r>
      <w:r>
        <w:rPr>
          <w:i/>
        </w:rPr>
        <w:t>Access</w:t>
      </w:r>
      <w:r>
        <w:t xml:space="preserve"> input parame</w:t>
      </w:r>
      <w:r>
        <w:t>ter is not equal to MQ_SEND_ACCESS (0x00000002):</w:t>
      </w:r>
    </w:p>
    <w:p w:rsidR="00890101" w:rsidRDefault="00404EC0">
      <w:pPr>
        <w:pStyle w:val="ListParagraph"/>
        <w:numPr>
          <w:ilvl w:val="1"/>
          <w:numId w:val="169"/>
        </w:numPr>
      </w:pPr>
      <w:r>
        <w:t>Return an error HRESULT, and take no further action.</w:t>
      </w:r>
    </w:p>
    <w:p w:rsidR="00890101" w:rsidRDefault="00404EC0">
      <w:pPr>
        <w:pStyle w:val="ListParagraph"/>
        <w:numPr>
          <w:ilvl w:val="0"/>
          <w:numId w:val="169"/>
        </w:numPr>
      </w:pPr>
      <w:r>
        <w:t xml:space="preserve">Generate the Open Queue event as described in </w:t>
      </w:r>
      <w:hyperlink r:id="rId159" w:anchor="Section_5eafe0a6a22f436ba0d94cbc25c52b47">
        <w:r>
          <w:rPr>
            <w:rStyle w:val="Hyperlink"/>
          </w:rPr>
          <w:t>[MS-MQDMPR]</w:t>
        </w:r>
      </w:hyperlink>
      <w:r>
        <w:t xml:space="preserve"> section 3.1.7.1</w:t>
      </w:r>
      <w:r>
        <w:t>.5 with the following parameters:</w:t>
      </w:r>
    </w:p>
    <w:p w:rsidR="00890101" w:rsidRDefault="00404EC0">
      <w:pPr>
        <w:pStyle w:val="ListParagraph"/>
        <w:numPr>
          <w:ilvl w:val="1"/>
          <w:numId w:val="169"/>
        </w:numPr>
      </w:pPr>
      <w:r>
        <w:rPr>
          <w:i/>
        </w:rPr>
        <w:t>iFormatName</w:t>
      </w:r>
      <w:r>
        <w:t xml:space="preserve"> = QueueFormatName</w:t>
      </w:r>
    </w:p>
    <w:p w:rsidR="00890101" w:rsidRDefault="00404EC0">
      <w:pPr>
        <w:pStyle w:val="ListParagraph"/>
        <w:numPr>
          <w:ilvl w:val="1"/>
          <w:numId w:val="169"/>
        </w:numPr>
      </w:pPr>
      <w:r>
        <w:rPr>
          <w:i/>
        </w:rPr>
        <w:t>iRequiredAccess</w:t>
      </w:r>
      <w:r>
        <w:t xml:space="preserve"> = Access</w:t>
      </w:r>
    </w:p>
    <w:p w:rsidR="00890101" w:rsidRDefault="00404EC0">
      <w:pPr>
        <w:pStyle w:val="ListParagraph"/>
        <w:numPr>
          <w:ilvl w:val="1"/>
          <w:numId w:val="169"/>
        </w:numPr>
      </w:pPr>
      <w:r>
        <w:rPr>
          <w:i/>
        </w:rPr>
        <w:t>iSharedMode</w:t>
      </w:r>
      <w:r>
        <w:t xml:space="preserve"> = ShareMode</w:t>
      </w:r>
    </w:p>
    <w:p w:rsidR="00890101" w:rsidRDefault="00404EC0">
      <w:pPr>
        <w:pStyle w:val="ListParagraph"/>
        <w:numPr>
          <w:ilvl w:val="0"/>
          <w:numId w:val="169"/>
        </w:numPr>
      </w:pPr>
      <w:r>
        <w:t xml:space="preserve">If the </w:t>
      </w:r>
      <w:r>
        <w:rPr>
          <w:i/>
        </w:rPr>
        <w:t>rStatus</w:t>
      </w:r>
      <w:r>
        <w:t xml:space="preserve"> returned by the event is not Success:</w:t>
      </w:r>
    </w:p>
    <w:p w:rsidR="00890101" w:rsidRDefault="00404EC0">
      <w:pPr>
        <w:pStyle w:val="ListParagraph"/>
        <w:numPr>
          <w:ilvl w:val="1"/>
          <w:numId w:val="169"/>
        </w:numPr>
      </w:pPr>
      <w:r>
        <w:t>Return an error HRESULT, and take no further action.</w:t>
      </w:r>
    </w:p>
    <w:p w:rsidR="00890101" w:rsidRDefault="00404EC0">
      <w:pPr>
        <w:pStyle w:val="ListParagraph"/>
        <w:numPr>
          <w:ilvl w:val="0"/>
          <w:numId w:val="169"/>
        </w:numPr>
      </w:pPr>
      <w:r>
        <w:t>Create an MSMQQueue instance with the</w:t>
      </w:r>
      <w:r>
        <w:t xml:space="preserve"> OpenQueueDescriptor returned from the call to the Open Queue event, and set the </w:t>
      </w:r>
      <w:r>
        <w:rPr>
          <w:i/>
        </w:rPr>
        <w:t>ppqueue</w:t>
      </w:r>
      <w:r>
        <w:t xml:space="preserve"> output parameter to the instantiated MSMQQueue instance.</w:t>
      </w:r>
    </w:p>
    <w:p w:rsidR="00890101" w:rsidRDefault="00404EC0">
      <w:pPr>
        <w:pStyle w:val="ListParagraph"/>
        <w:numPr>
          <w:ilvl w:val="0"/>
          <w:numId w:val="169"/>
        </w:numPr>
      </w:pPr>
      <w:r>
        <w:t>Return S_OK (0x00000000), and take no further action.</w:t>
      </w:r>
    </w:p>
    <w:p w:rsidR="00890101" w:rsidRDefault="00404EC0">
      <w:pPr>
        <w:pStyle w:val="Heading5"/>
      </w:pPr>
      <w:bookmarkStart w:id="539" w:name="section_e4072abdb4334b22a4ed8f654d182705"/>
      <w:bookmarkStart w:id="540" w:name="_Toc75960890"/>
      <w:r>
        <w:t>Refresh (Opnum 35)</w:t>
      </w:r>
      <w:bookmarkEnd w:id="539"/>
      <w:bookmarkEnd w:id="540"/>
      <w:r>
        <w:fldChar w:fldCharType="begin"/>
      </w:r>
      <w:r>
        <w:instrText xml:space="preserve"> XE "Refresh method"</w:instrText>
      </w:r>
      <w:r>
        <w:fldChar w:fldCharType="end"/>
      </w:r>
    </w:p>
    <w:p w:rsidR="00890101" w:rsidRDefault="00404EC0">
      <w:r>
        <w:t>The Refresh met</w:t>
      </w:r>
      <w:r>
        <w:t xml:space="preserve">hod is received by the server in an RPC_REQUEST packet. In response, the server refreshes the properties of the </w:t>
      </w:r>
      <w:hyperlink w:anchor="Section_d22779e57d4d4711bdf03d47adb6c5df" w:history="1">
        <w:r>
          <w:rPr>
            <w:rStyle w:val="Hyperlink"/>
          </w:rPr>
          <w:t>MSMQQueueInfo</w:t>
        </w:r>
      </w:hyperlink>
      <w:r>
        <w:t xml:space="preserve"> object with the values stored in the directory (for public </w:t>
      </w:r>
      <w:hyperlink w:anchor="gt_c1a6400d-703b-4f9a-a74c-40f1487978d9">
        <w:r>
          <w:rPr>
            <w:rStyle w:val="HyperlinkGreen"/>
            <w:b/>
          </w:rPr>
          <w:t>queues</w:t>
        </w:r>
      </w:hyperlink>
      <w:r>
        <w:t>) or in the local QueueManager (for private queues).</w:t>
      </w:r>
    </w:p>
    <w:p w:rsidR="00890101" w:rsidRDefault="00404EC0">
      <w:pPr>
        <w:pStyle w:val="Code"/>
      </w:pPr>
      <w:r>
        <w:t>HRESULT Refresh();</w:t>
      </w:r>
    </w:p>
    <w:p w:rsidR="00890101" w:rsidRDefault="00404EC0">
      <w:r>
        <w:t>This method has no parameters.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abide by the following contract:</w:t>
      </w:r>
    </w:p>
    <w:p w:rsidR="00890101" w:rsidRDefault="00404EC0">
      <w:pPr>
        <w:pStyle w:val="ListParagraph"/>
        <w:numPr>
          <w:ilvl w:val="0"/>
          <w:numId w:val="170"/>
        </w:numPr>
      </w:pPr>
      <w:r>
        <w:t xml:space="preserve">Generate </w:t>
      </w:r>
      <w:hyperlink w:anchor="Section_9bc1500e41414d00a55b7b5506b9a372" w:history="1">
        <w:r>
          <w:rPr>
            <w:rStyle w:val="Hyperlink"/>
          </w:rPr>
          <w:t>Update QueueFormatName</w:t>
        </w:r>
      </w:hyperlink>
      <w:r>
        <w:t xml:space="preserve"> event (section 3.10.6.1).</w:t>
      </w:r>
    </w:p>
    <w:p w:rsidR="00890101" w:rsidRDefault="00404EC0">
      <w:pPr>
        <w:pStyle w:val="ListParagraph"/>
        <w:numPr>
          <w:ilvl w:val="0"/>
          <w:numId w:val="170"/>
        </w:numPr>
      </w:pPr>
      <w:r>
        <w:t xml:space="preserve">If </w:t>
      </w:r>
      <w:r>
        <w:rPr>
          <w:i/>
        </w:rPr>
        <w:t>rStatus</w:t>
      </w:r>
      <w:r>
        <w:t xml:space="preserve"> is an error HRESULT return an error HRESULT, and take no further action.</w:t>
      </w:r>
    </w:p>
    <w:p w:rsidR="00890101" w:rsidRDefault="00404EC0">
      <w:pPr>
        <w:pStyle w:val="ListParagraph"/>
        <w:numPr>
          <w:ilvl w:val="0"/>
          <w:numId w:val="170"/>
        </w:numPr>
      </w:pPr>
      <w:r>
        <w:t xml:space="preserve">If the </w:t>
      </w:r>
      <w:r>
        <w:rPr>
          <w:i/>
        </w:rPr>
        <w:t>QueueFormatName</w:t>
      </w:r>
      <w:r>
        <w:t xml:space="preserve"> instance variable is NULL:</w:t>
      </w:r>
    </w:p>
    <w:p w:rsidR="00890101" w:rsidRDefault="00404EC0">
      <w:pPr>
        <w:pStyle w:val="ListParagraph"/>
        <w:numPr>
          <w:ilvl w:val="1"/>
          <w:numId w:val="170"/>
        </w:numPr>
      </w:pPr>
      <w:r>
        <w:t>Return an error HRESULT, and take no further action.</w:t>
      </w:r>
    </w:p>
    <w:p w:rsidR="00890101" w:rsidRDefault="00404EC0">
      <w:pPr>
        <w:pStyle w:val="ListParagraph"/>
        <w:numPr>
          <w:ilvl w:val="0"/>
          <w:numId w:val="170"/>
        </w:numPr>
      </w:pPr>
      <w:r>
        <w:lastRenderedPageBreak/>
        <w:t xml:space="preserve">If the </w:t>
      </w:r>
      <w:r>
        <w:rPr>
          <w:i/>
        </w:rPr>
        <w:t>QueueFormatName</w:t>
      </w:r>
      <w:r>
        <w:t xml:space="preserve"> instance variable identifies more than one queue, or contains an HTTP or multicast </w:t>
      </w:r>
      <w:hyperlink w:anchor="gt_390ae273-7109-44eb-981f-aa157e6b37c0">
        <w:r>
          <w:rPr>
            <w:rStyle w:val="HyperlinkGreen"/>
            <w:b/>
          </w:rPr>
          <w:t>format name</w:t>
        </w:r>
      </w:hyperlink>
      <w:r>
        <w:t>:</w:t>
      </w:r>
    </w:p>
    <w:p w:rsidR="00890101" w:rsidRDefault="00404EC0">
      <w:pPr>
        <w:pStyle w:val="ListParagraph"/>
        <w:numPr>
          <w:ilvl w:val="1"/>
          <w:numId w:val="170"/>
        </w:numPr>
      </w:pPr>
      <w:r>
        <w:t>Return an error HRESUL</w:t>
      </w:r>
      <w:r>
        <w:t>T, and take no further action.</w:t>
      </w:r>
    </w:p>
    <w:p w:rsidR="00890101" w:rsidRDefault="00404EC0">
      <w:pPr>
        <w:pStyle w:val="ListParagraph"/>
        <w:numPr>
          <w:ilvl w:val="0"/>
          <w:numId w:val="170"/>
        </w:numPr>
      </w:pPr>
      <w:r>
        <w:t xml:space="preserve">Define </w:t>
      </w:r>
      <w:r>
        <w:rPr>
          <w:i/>
        </w:rPr>
        <w:t>IsLocal</w:t>
      </w:r>
      <w:r>
        <w:t xml:space="preserve"> as a BOOLEAN value that equals True if the queue identified by the </w:t>
      </w:r>
      <w:r>
        <w:rPr>
          <w:i/>
        </w:rPr>
        <w:t>QueueFormatName</w:t>
      </w:r>
      <w:r>
        <w:t xml:space="preserve"> instance variable belongs to the QueueCollection of the local QueueManager. Otherwise, </w:t>
      </w:r>
      <w:r>
        <w:rPr>
          <w:i/>
        </w:rPr>
        <w:t>IsLocal</w:t>
      </w:r>
      <w:r>
        <w:t xml:space="preserve"> is False.</w:t>
      </w:r>
    </w:p>
    <w:p w:rsidR="00890101" w:rsidRDefault="00404EC0">
      <w:pPr>
        <w:pStyle w:val="ListParagraph"/>
        <w:numPr>
          <w:ilvl w:val="0"/>
          <w:numId w:val="170"/>
        </w:numPr>
      </w:pPr>
      <w:r>
        <w:t xml:space="preserve">Define </w:t>
      </w:r>
      <w:r>
        <w:rPr>
          <w:i/>
        </w:rPr>
        <w:t>IsPublic</w:t>
      </w:r>
      <w:r>
        <w:t xml:space="preserve"> as a B</w:t>
      </w:r>
      <w:r>
        <w:t xml:space="preserve">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890101" w:rsidRDefault="00404EC0">
      <w:pPr>
        <w:pStyle w:val="ListParagraph"/>
        <w:numPr>
          <w:ilvl w:val="0"/>
          <w:numId w:val="170"/>
        </w:numPr>
      </w:pPr>
      <w:r>
        <w:t xml:space="preserve">If </w:t>
      </w:r>
      <w:r>
        <w:rPr>
          <w:i/>
        </w:rPr>
        <w:t>IsLocal</w:t>
      </w:r>
      <w:r>
        <w:t xml:space="preserve"> equals False and </w:t>
      </w:r>
      <w:r>
        <w:rPr>
          <w:i/>
        </w:rPr>
        <w:t>IsPublic</w:t>
      </w:r>
      <w:r>
        <w:t xml:space="preserve"> equals False:</w:t>
      </w:r>
    </w:p>
    <w:p w:rsidR="00890101" w:rsidRDefault="00404EC0">
      <w:pPr>
        <w:pStyle w:val="ListParagraph"/>
        <w:numPr>
          <w:ilvl w:val="1"/>
          <w:numId w:val="170"/>
        </w:numPr>
      </w:pPr>
      <w:r>
        <w:t>Return an e</w:t>
      </w:r>
      <w:r>
        <w:t>rror HRESULT, and take no further action.</w:t>
      </w:r>
    </w:p>
    <w:p w:rsidR="00890101" w:rsidRDefault="00404EC0">
      <w:pPr>
        <w:pStyle w:val="ListParagraph"/>
        <w:numPr>
          <w:ilvl w:val="0"/>
          <w:numId w:val="170"/>
        </w:numPr>
      </w:pPr>
      <w:r>
        <w:t xml:space="preserve">Look up the queue identified by the </w:t>
      </w:r>
      <w:r>
        <w:rPr>
          <w:i/>
        </w:rPr>
        <w:t>QueueFormatName</w:t>
      </w:r>
      <w:r>
        <w:t xml:space="preserve"> instance variable. If the queue exists:</w:t>
      </w:r>
    </w:p>
    <w:p w:rsidR="00890101" w:rsidRDefault="00404EC0">
      <w:pPr>
        <w:pStyle w:val="ListParagraph"/>
        <w:numPr>
          <w:ilvl w:val="1"/>
          <w:numId w:val="170"/>
        </w:numPr>
      </w:pPr>
      <w:r>
        <w:t xml:space="preserve">If the </w:t>
      </w:r>
      <w:r>
        <w:rPr>
          <w:i/>
        </w:rPr>
        <w:t>QueueFormatName</w:t>
      </w:r>
      <w:r>
        <w:t xml:space="preserve"> does not match the ABNF rule MachineQueuePath defined in </w:t>
      </w:r>
      <w:hyperlink r:id="rId160" w:anchor="Section_b7cc2590a61745dfb6a31f31102b36fb">
        <w:r>
          <w:rPr>
            <w:rStyle w:val="Hyperlink"/>
          </w:rPr>
          <w:t>[MS-MQMQ]</w:t>
        </w:r>
      </w:hyperlink>
      <w:r>
        <w:t xml:space="preserve"> section 2.1.2, the queue is an </w:t>
      </w:r>
      <w:hyperlink w:anchor="Section_7d8d0dab699c41219ee4226a2dbced2e" w:history="1">
        <w:r>
          <w:rPr>
            <w:rStyle w:val="Hyperlink"/>
          </w:rPr>
          <w:t>ApplicationQueue</w:t>
        </w:r>
      </w:hyperlink>
      <w:r>
        <w:t xml:space="preserve"> and the protocol MUST set </w:t>
      </w:r>
      <w:r>
        <w:rPr>
          <w:i/>
        </w:rPr>
        <w:t>IsApplicationQueue</w:t>
      </w:r>
      <w:r>
        <w:t xml:space="preserve"> to True. Otherwise, </w:t>
      </w:r>
      <w:r>
        <w:rPr>
          <w:i/>
        </w:rPr>
        <w:t>IsApplicationQueue</w:t>
      </w:r>
      <w:r>
        <w:t xml:space="preserve"> MUST be set to Fa</w:t>
      </w:r>
      <w:r>
        <w:t>lse.</w:t>
      </w:r>
    </w:p>
    <w:p w:rsidR="00890101" w:rsidRDefault="00404EC0">
      <w:pPr>
        <w:pStyle w:val="ListParagraph"/>
        <w:numPr>
          <w:ilvl w:val="0"/>
          <w:numId w:val="170"/>
        </w:numPr>
      </w:pPr>
      <w:r>
        <w:t>Else:</w:t>
      </w:r>
    </w:p>
    <w:p w:rsidR="00890101" w:rsidRDefault="00404EC0">
      <w:pPr>
        <w:pStyle w:val="ListParagraph"/>
        <w:numPr>
          <w:ilvl w:val="1"/>
          <w:numId w:val="170"/>
        </w:numPr>
      </w:pPr>
      <w:r>
        <w:t>Return an error HRESULT, and take no further action.</w:t>
      </w:r>
    </w:p>
    <w:p w:rsidR="00890101" w:rsidRDefault="00404EC0">
      <w:pPr>
        <w:pStyle w:val="ListParagraph"/>
        <w:numPr>
          <w:ilvl w:val="0"/>
          <w:numId w:val="170"/>
        </w:numPr>
      </w:pPr>
      <w:r>
        <w:t xml:space="preserve">If </w:t>
      </w:r>
      <w:r>
        <w:rPr>
          <w:i/>
        </w:rPr>
        <w:t>IsApplicationQueue</w:t>
      </w:r>
      <w:r>
        <w:t xml:space="preserve"> equals True:</w:t>
      </w:r>
    </w:p>
    <w:p w:rsidR="00890101" w:rsidRDefault="00404EC0">
      <w:pPr>
        <w:pStyle w:val="ListParagraph"/>
        <w:numPr>
          <w:ilvl w:val="1"/>
          <w:numId w:val="170"/>
        </w:numPr>
      </w:pPr>
      <w:r>
        <w:t xml:space="preserve">If </w:t>
      </w:r>
      <w:r>
        <w:rPr>
          <w:i/>
        </w:rPr>
        <w:t>IsPublic</w:t>
      </w:r>
      <w:r>
        <w:t xml:space="preserve"> equals True:</w:t>
      </w:r>
    </w:p>
    <w:p w:rsidR="00890101" w:rsidRDefault="00404EC0">
      <w:pPr>
        <w:pStyle w:val="ListParagraph"/>
        <w:numPr>
          <w:ilvl w:val="2"/>
          <w:numId w:val="170"/>
        </w:numPr>
      </w:pPr>
      <w:r>
        <w:t>Generate the Read Directory (</w:t>
      </w:r>
      <w:hyperlink r:id="rId161" w:anchor="Section_5eafe0a6a22f436ba0d94cbc25c52b47">
        <w:r>
          <w:rPr>
            <w:rStyle w:val="Hyperlink"/>
          </w:rPr>
          <w:t>[MS-MQDMPR]</w:t>
        </w:r>
      </w:hyperlink>
      <w:r>
        <w:t xml:space="preserve"> section </w:t>
      </w:r>
      <w:r>
        <w:t>3.1.7.1.20) event with the following arguments:</w:t>
      </w:r>
    </w:p>
    <w:p w:rsidR="00890101" w:rsidRDefault="00404EC0">
      <w:pPr>
        <w:pStyle w:val="ListParagraph"/>
        <w:numPr>
          <w:ilvl w:val="3"/>
          <w:numId w:val="170"/>
        </w:numPr>
      </w:pPr>
      <w:r>
        <w:rPr>
          <w:i/>
        </w:rPr>
        <w:t>iDirectoryObjectType</w:t>
      </w:r>
      <w:r>
        <w:t>: Queue.</w:t>
      </w:r>
    </w:p>
    <w:p w:rsidR="00890101" w:rsidRDefault="00404EC0">
      <w:pPr>
        <w:pStyle w:val="ListParagraph"/>
        <w:numPr>
          <w:ilvl w:val="3"/>
          <w:numId w:val="170"/>
        </w:numPr>
      </w:pPr>
      <w:r>
        <w:rPr>
          <w:i/>
        </w:rPr>
        <w:t>iFilter</w:t>
      </w:r>
      <w:r>
        <w:t xml:space="preserve"> = An array of the following attribute-filter expressions:</w:t>
      </w:r>
    </w:p>
    <w:p w:rsidR="00890101" w:rsidRDefault="00404EC0">
      <w:pPr>
        <w:pStyle w:val="ListParagraph"/>
        <w:numPr>
          <w:ilvl w:val="4"/>
          <w:numId w:val="170"/>
        </w:numPr>
      </w:pPr>
      <w:r>
        <w:t>"Identifier" equals ApplicationQueue.Identifier.</w:t>
      </w:r>
    </w:p>
    <w:p w:rsidR="00890101" w:rsidRDefault="00404EC0">
      <w:pPr>
        <w:pStyle w:val="ListParagraph"/>
        <w:numPr>
          <w:ilvl w:val="2"/>
          <w:numId w:val="170"/>
        </w:numPr>
      </w:pPr>
      <w:r>
        <w:t>If the query results with returned rStatus not Success:</w:t>
      </w:r>
    </w:p>
    <w:p w:rsidR="00890101" w:rsidRDefault="00404EC0">
      <w:pPr>
        <w:pStyle w:val="ListParagraph"/>
        <w:numPr>
          <w:ilvl w:val="3"/>
          <w:numId w:val="170"/>
        </w:numPr>
      </w:pPr>
      <w:r>
        <w:t>Return a</w:t>
      </w:r>
      <w:r>
        <w:t>n error HRESULT, and take no further action.</w:t>
      </w:r>
    </w:p>
    <w:p w:rsidR="00890101" w:rsidRDefault="00404EC0">
      <w:pPr>
        <w:pStyle w:val="ListParagraph"/>
        <w:numPr>
          <w:ilvl w:val="2"/>
          <w:numId w:val="170"/>
        </w:numPr>
      </w:pPr>
      <w:r>
        <w:t>Else:</w:t>
      </w:r>
    </w:p>
    <w:p w:rsidR="00890101" w:rsidRDefault="00404EC0">
      <w:pPr>
        <w:pStyle w:val="ListParagraph"/>
        <w:numPr>
          <w:ilvl w:val="3"/>
          <w:numId w:val="170"/>
        </w:numPr>
      </w:pPr>
      <w:r>
        <w:t>Retrieve the returned properties of the public queue, and set the instance variables of the MSMQQueueInfo object to the values of the retrieved properties, according to the mappings described in the abstra</w:t>
      </w:r>
      <w:r>
        <w:t>ct data model section for this object, and transitively, according to the definition of the public queue.</w:t>
      </w:r>
    </w:p>
    <w:p w:rsidR="00890101" w:rsidRDefault="00404EC0">
      <w:pPr>
        <w:pStyle w:val="ListParagraph"/>
        <w:numPr>
          <w:ilvl w:val="1"/>
          <w:numId w:val="170"/>
        </w:numPr>
      </w:pPr>
      <w:r>
        <w:t>Else:</w:t>
      </w:r>
    </w:p>
    <w:p w:rsidR="00890101" w:rsidRDefault="00404EC0">
      <w:pPr>
        <w:pStyle w:val="ListParagraph"/>
        <w:numPr>
          <w:ilvl w:val="2"/>
          <w:numId w:val="170"/>
        </w:numPr>
      </w:pPr>
      <w:r>
        <w:t>Retrieve the identified properties of the ApplicationQueue, copy all properties to refQueue, and set other instance variables of the MSMQQueueIn</w:t>
      </w:r>
      <w:r>
        <w:t>fo object to the values of the retrieved properties, according to the mappings described in the abstract data model section for this object.</w:t>
      </w:r>
    </w:p>
    <w:p w:rsidR="00890101" w:rsidRDefault="00404EC0">
      <w:pPr>
        <w:pStyle w:val="ListParagraph"/>
        <w:numPr>
          <w:ilvl w:val="0"/>
          <w:numId w:val="170"/>
        </w:numPr>
      </w:pPr>
      <w:r>
        <w:t xml:space="preserve">Set </w:t>
      </w:r>
      <w:r>
        <w:rPr>
          <w:i/>
        </w:rPr>
        <w:t>IsRefreshed</w:t>
      </w:r>
      <w:r>
        <w:t xml:space="preserve"> to True.</w:t>
      </w:r>
    </w:p>
    <w:p w:rsidR="00890101" w:rsidRDefault="00404EC0">
      <w:pPr>
        <w:pStyle w:val="ListParagraph"/>
        <w:numPr>
          <w:ilvl w:val="0"/>
          <w:numId w:val="170"/>
        </w:numPr>
      </w:pPr>
      <w:r>
        <w:t>Return S_OK (0x00000000), and take no further action.</w:t>
      </w:r>
    </w:p>
    <w:p w:rsidR="00890101" w:rsidRDefault="00404EC0">
      <w:pPr>
        <w:pStyle w:val="Heading5"/>
      </w:pPr>
      <w:bookmarkStart w:id="541" w:name="section_62d593190e1849488cbaa06cb0d0f05b"/>
      <w:bookmarkStart w:id="542" w:name="_Toc75960891"/>
      <w:r>
        <w:t>Update (Opnum 36)</w:t>
      </w:r>
      <w:bookmarkEnd w:id="541"/>
      <w:bookmarkEnd w:id="542"/>
      <w:r>
        <w:fldChar w:fldCharType="begin"/>
      </w:r>
      <w:r>
        <w:instrText xml:space="preserve"> XE "Update method"</w:instrText>
      </w:r>
      <w:r>
        <w:fldChar w:fldCharType="end"/>
      </w:r>
    </w:p>
    <w:p w:rsidR="00890101" w:rsidRDefault="00404EC0">
      <w:r>
        <w:lastRenderedPageBreak/>
        <w:t xml:space="preserve">The Update method is received by the server in an RPC_REQUEST packet. In response, the server updates the directory or the local QueueManager with the current values of the </w:t>
      </w:r>
      <w:hyperlink w:anchor="Section_d22779e57d4d4711bdf03d47adb6c5df" w:history="1">
        <w:r>
          <w:rPr>
            <w:rStyle w:val="Hyperlink"/>
          </w:rPr>
          <w:t>MSMQQueueInfo</w:t>
        </w:r>
      </w:hyperlink>
      <w:r>
        <w:t xml:space="preserve"> object</w:t>
      </w:r>
      <w:r>
        <w:t>'s properties.</w:t>
      </w:r>
    </w:p>
    <w:p w:rsidR="00890101" w:rsidRDefault="00404EC0">
      <w:pPr>
        <w:pStyle w:val="Code"/>
      </w:pPr>
      <w:r>
        <w:t>HRESULT Update();</w:t>
      </w:r>
    </w:p>
    <w:p w:rsidR="00890101" w:rsidRDefault="00404EC0">
      <w:r>
        <w:t>This method has no parameters.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w:t>
      </w:r>
      <w:r>
        <w:t>tract:</w:t>
      </w:r>
    </w:p>
    <w:p w:rsidR="00890101" w:rsidRDefault="00404EC0">
      <w:pPr>
        <w:pStyle w:val="ListParagraph"/>
        <w:numPr>
          <w:ilvl w:val="0"/>
          <w:numId w:val="171"/>
        </w:numPr>
      </w:pPr>
      <w:r>
        <w:t xml:space="preserve">Generate </w:t>
      </w:r>
      <w:hyperlink w:anchor="Section_9bc1500e41414d00a55b7b5506b9a372" w:history="1">
        <w:r>
          <w:rPr>
            <w:rStyle w:val="Hyperlink"/>
          </w:rPr>
          <w:t>Update QueueFormatName</w:t>
        </w:r>
      </w:hyperlink>
      <w:r>
        <w:t xml:space="preserve"> event (section 3.10.6.1).</w:t>
      </w:r>
    </w:p>
    <w:p w:rsidR="00890101" w:rsidRDefault="00404EC0">
      <w:pPr>
        <w:pStyle w:val="ListParagraph"/>
        <w:numPr>
          <w:ilvl w:val="0"/>
          <w:numId w:val="171"/>
        </w:numPr>
      </w:pPr>
      <w:r>
        <w:t xml:space="preserve">If </w:t>
      </w:r>
      <w:r>
        <w:rPr>
          <w:i/>
        </w:rPr>
        <w:t>rStatus</w:t>
      </w:r>
      <w:r>
        <w:t xml:space="preserve"> is an error HRESULT return an error HRESULT, and take no further action.</w:t>
      </w:r>
    </w:p>
    <w:p w:rsidR="00890101" w:rsidRDefault="00404EC0">
      <w:pPr>
        <w:pStyle w:val="ListParagraph"/>
        <w:numPr>
          <w:ilvl w:val="0"/>
          <w:numId w:val="171"/>
        </w:numPr>
      </w:pPr>
      <w:r>
        <w:t xml:space="preserve">If the </w:t>
      </w:r>
      <w:r>
        <w:rPr>
          <w:i/>
        </w:rPr>
        <w:t>QueueFormatName</w:t>
      </w:r>
      <w:r>
        <w:t xml:space="preserve"> instance variable is NUL</w:t>
      </w:r>
      <w:r>
        <w:t>L:</w:t>
      </w:r>
    </w:p>
    <w:p w:rsidR="00890101" w:rsidRDefault="00404EC0">
      <w:pPr>
        <w:pStyle w:val="ListParagraph"/>
        <w:numPr>
          <w:ilvl w:val="1"/>
          <w:numId w:val="171"/>
        </w:numPr>
      </w:pPr>
      <w:r>
        <w:t>Return an error HRESULT, and take no further action.</w:t>
      </w:r>
    </w:p>
    <w:p w:rsidR="00890101" w:rsidRDefault="00404EC0">
      <w:pPr>
        <w:pStyle w:val="ListParagraph"/>
        <w:numPr>
          <w:ilvl w:val="0"/>
          <w:numId w:val="171"/>
        </w:numPr>
      </w:pPr>
      <w:r>
        <w:t xml:space="preserve">If the </w:t>
      </w:r>
      <w:r>
        <w:rPr>
          <w:i/>
        </w:rPr>
        <w:t>QueueFormatName</w:t>
      </w:r>
      <w:r>
        <w:t xml:space="preserve"> instance variable identifies more than one queue or contains an HTTP or a multicast </w:t>
      </w:r>
      <w:hyperlink w:anchor="gt_390ae273-7109-44eb-981f-aa157e6b37c0">
        <w:r>
          <w:rPr>
            <w:rStyle w:val="HyperlinkGreen"/>
            <w:b/>
          </w:rPr>
          <w:t>format name</w:t>
        </w:r>
      </w:hyperlink>
      <w:r>
        <w:t>:</w:t>
      </w:r>
    </w:p>
    <w:p w:rsidR="00890101" w:rsidRDefault="00404EC0">
      <w:pPr>
        <w:pStyle w:val="ListParagraph"/>
        <w:numPr>
          <w:ilvl w:val="1"/>
          <w:numId w:val="171"/>
        </w:numPr>
      </w:pPr>
      <w:r>
        <w:t>Return an error HR</w:t>
      </w:r>
      <w:r>
        <w:t>ESULT, and take no further action.</w:t>
      </w:r>
    </w:p>
    <w:p w:rsidR="00890101" w:rsidRDefault="00404EC0">
      <w:pPr>
        <w:pStyle w:val="ListParagraph"/>
        <w:numPr>
          <w:ilvl w:val="0"/>
          <w:numId w:val="171"/>
        </w:numPr>
      </w:pPr>
      <w:r>
        <w:t xml:space="preserve">Define </w:t>
      </w:r>
      <w:r>
        <w:rPr>
          <w:i/>
        </w:rPr>
        <w:t>IsLocal</w:t>
      </w:r>
      <w:r>
        <w:t xml:space="preserve"> as a BOOLEAN value that equals True if the </w:t>
      </w:r>
      <w:hyperlink w:anchor="Section_7d8d0dab699c41219ee4226a2dbced2e" w:history="1">
        <w:r>
          <w:rPr>
            <w:rStyle w:val="Hyperlink"/>
          </w:rPr>
          <w:t>ApplicationQueue</w:t>
        </w:r>
      </w:hyperlink>
      <w:r>
        <w:t xml:space="preserve"> that is identified by the </w:t>
      </w:r>
      <w:r>
        <w:rPr>
          <w:i/>
        </w:rPr>
        <w:t>QueueFormatName</w:t>
      </w:r>
      <w:r>
        <w:t xml:space="preserve"> instance variable belongs to the QueueCollection of the local QueueManager. Otherwise, </w:t>
      </w:r>
      <w:r>
        <w:rPr>
          <w:i/>
        </w:rPr>
        <w:t>IsLocal</w:t>
      </w:r>
      <w:r>
        <w:t xml:space="preserve"> equals False.</w:t>
      </w:r>
    </w:p>
    <w:p w:rsidR="00890101" w:rsidRDefault="00404EC0">
      <w:pPr>
        <w:pStyle w:val="ListParagraph"/>
        <w:numPr>
          <w:ilvl w:val="0"/>
          <w:numId w:val="171"/>
        </w:numPr>
      </w:pPr>
      <w:r>
        <w:t xml:space="preserve">Define </w:t>
      </w:r>
      <w:r>
        <w:rPr>
          <w:i/>
        </w:rPr>
        <w:t>IsPublic</w:t>
      </w:r>
      <w:r>
        <w:t xml:space="preserve"> as a BOOLEAN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890101" w:rsidRDefault="00404EC0">
      <w:pPr>
        <w:pStyle w:val="ListParagraph"/>
        <w:numPr>
          <w:ilvl w:val="0"/>
          <w:numId w:val="171"/>
        </w:numPr>
      </w:pPr>
      <w:r>
        <w:t xml:space="preserve">If </w:t>
      </w:r>
      <w:r>
        <w:rPr>
          <w:i/>
        </w:rPr>
        <w:t>IsLocal</w:t>
      </w:r>
      <w:r>
        <w:t xml:space="preserve"> equals False and </w:t>
      </w:r>
      <w:r>
        <w:rPr>
          <w:i/>
        </w:rPr>
        <w:t>IsPublic</w:t>
      </w:r>
      <w:r>
        <w:t xml:space="preserve"> equals False:</w:t>
      </w:r>
    </w:p>
    <w:p w:rsidR="00890101" w:rsidRDefault="00404EC0">
      <w:pPr>
        <w:pStyle w:val="ListParagraph"/>
        <w:numPr>
          <w:ilvl w:val="1"/>
          <w:numId w:val="171"/>
        </w:numPr>
      </w:pPr>
      <w:r>
        <w:t>Return an error HRESULT, and take no further action.</w:t>
      </w:r>
    </w:p>
    <w:p w:rsidR="00890101" w:rsidRDefault="00404EC0">
      <w:pPr>
        <w:pStyle w:val="ListParagraph"/>
        <w:numPr>
          <w:ilvl w:val="0"/>
          <w:numId w:val="171"/>
        </w:numPr>
      </w:pPr>
      <w:r>
        <w:t xml:space="preserve">Look up the ApplicationQueue that is identified by the </w:t>
      </w:r>
      <w:r>
        <w:rPr>
          <w:i/>
        </w:rPr>
        <w:t>QueueFormatName</w:t>
      </w:r>
      <w:r>
        <w:t xml:space="preserve"> instance va</w:t>
      </w:r>
      <w:r>
        <w:t>riable.</w:t>
      </w:r>
    </w:p>
    <w:p w:rsidR="00890101" w:rsidRDefault="00404EC0">
      <w:pPr>
        <w:pStyle w:val="ListParagraph"/>
        <w:numPr>
          <w:ilvl w:val="1"/>
          <w:numId w:val="171"/>
        </w:numPr>
      </w:pPr>
      <w:r>
        <w:t>If ApplicationQueue exists:</w:t>
      </w:r>
    </w:p>
    <w:p w:rsidR="00890101" w:rsidRDefault="00404EC0">
      <w:pPr>
        <w:pStyle w:val="ListParagraph"/>
        <w:numPr>
          <w:ilvl w:val="2"/>
          <w:numId w:val="171"/>
        </w:numPr>
      </w:pPr>
      <w:r>
        <w:t>Update the identified properties of the ApplicationQueue with the instance variables of the MSMQQueueInfo object, according to the mappings described in the abstract data model for this object.</w:t>
      </w:r>
    </w:p>
    <w:p w:rsidR="00890101" w:rsidRDefault="00404EC0">
      <w:pPr>
        <w:pStyle w:val="ListParagraph"/>
        <w:numPr>
          <w:ilvl w:val="2"/>
          <w:numId w:val="171"/>
        </w:numPr>
      </w:pPr>
      <w:r>
        <w:t xml:space="preserve">If </w:t>
      </w:r>
      <w:r>
        <w:rPr>
          <w:i/>
        </w:rPr>
        <w:t>IsPublic</w:t>
      </w:r>
      <w:r>
        <w:t xml:space="preserve"> equals True:</w:t>
      </w:r>
    </w:p>
    <w:p w:rsidR="00890101" w:rsidRDefault="00404EC0">
      <w:pPr>
        <w:pStyle w:val="ListParagraph"/>
        <w:numPr>
          <w:ilvl w:val="3"/>
          <w:numId w:val="171"/>
        </w:numPr>
      </w:pPr>
      <w:r>
        <w:t>G</w:t>
      </w:r>
      <w:r>
        <w:t>enerate the Write Directory (</w:t>
      </w:r>
      <w:hyperlink r:id="rId162" w:anchor="Section_5eafe0a6a22f436ba0d94cbc25c52b47">
        <w:r>
          <w:rPr>
            <w:rStyle w:val="Hyperlink"/>
          </w:rPr>
          <w:t>[MS-MQDMPR]</w:t>
        </w:r>
      </w:hyperlink>
      <w:r>
        <w:t xml:space="preserve"> section 3.1.7.1.24) event with the following arguments:</w:t>
      </w:r>
    </w:p>
    <w:p w:rsidR="00890101" w:rsidRDefault="00404EC0">
      <w:pPr>
        <w:pStyle w:val="ListParagraph"/>
        <w:numPr>
          <w:ilvl w:val="4"/>
          <w:numId w:val="171"/>
        </w:numPr>
      </w:pPr>
      <w:r>
        <w:rPr>
          <w:i/>
        </w:rPr>
        <w:t>iDirectoryObject</w:t>
      </w:r>
      <w:r>
        <w:t xml:space="preserve"> = Queue</w:t>
      </w:r>
    </w:p>
    <w:p w:rsidR="00890101" w:rsidRDefault="00404EC0">
      <w:pPr>
        <w:pStyle w:val="ListParagraph"/>
        <w:numPr>
          <w:ilvl w:val="4"/>
          <w:numId w:val="171"/>
        </w:numPr>
      </w:pPr>
      <w:r>
        <w:rPr>
          <w:i/>
        </w:rPr>
        <w:t>iAttributeList</w:t>
      </w:r>
      <w:r>
        <w:t xml:space="preserve"> = An array of the following attribute-</w:t>
      </w:r>
      <w:r>
        <w:t>filter expressions:</w:t>
      </w:r>
    </w:p>
    <w:p w:rsidR="00890101" w:rsidRDefault="00404EC0">
      <w:pPr>
        <w:pStyle w:val="ListParagraph"/>
        <w:numPr>
          <w:ilvl w:val="5"/>
          <w:numId w:val="171"/>
        </w:numPr>
      </w:pPr>
      <w:r>
        <w:t>"Identifier" EQUALS ApplicationQueue.</w:t>
      </w:r>
      <w:r>
        <w:rPr>
          <w:b/>
        </w:rPr>
        <w:t>Identifier</w:t>
      </w:r>
    </w:p>
    <w:p w:rsidR="00890101" w:rsidRDefault="00404EC0">
      <w:pPr>
        <w:pStyle w:val="ListParagraph"/>
        <w:numPr>
          <w:ilvl w:val="4"/>
          <w:numId w:val="171"/>
        </w:numPr>
      </w:pPr>
      <w:r>
        <w:t>If the query results with returned rStatus not Success:</w:t>
      </w:r>
    </w:p>
    <w:p w:rsidR="00890101" w:rsidRDefault="00404EC0">
      <w:pPr>
        <w:pStyle w:val="ListParagraph"/>
        <w:numPr>
          <w:ilvl w:val="5"/>
          <w:numId w:val="171"/>
        </w:numPr>
      </w:pPr>
      <w:r>
        <w:t>Return an error HRESULT, and take no further action.</w:t>
      </w:r>
    </w:p>
    <w:p w:rsidR="00890101" w:rsidRDefault="00404EC0">
      <w:pPr>
        <w:pStyle w:val="ListParagraph"/>
        <w:numPr>
          <w:ilvl w:val="2"/>
          <w:numId w:val="171"/>
        </w:numPr>
      </w:pPr>
      <w:r>
        <w:t>Else:</w:t>
      </w:r>
    </w:p>
    <w:p w:rsidR="00890101" w:rsidRDefault="00404EC0">
      <w:pPr>
        <w:pStyle w:val="ListParagraph"/>
        <w:numPr>
          <w:ilvl w:val="3"/>
          <w:numId w:val="171"/>
        </w:numPr>
      </w:pPr>
      <w:r>
        <w:lastRenderedPageBreak/>
        <w:t>Return an error HRESULT, and take no further action.</w:t>
      </w:r>
    </w:p>
    <w:p w:rsidR="00890101" w:rsidRDefault="00404EC0">
      <w:pPr>
        <w:pStyle w:val="ListParagraph"/>
        <w:numPr>
          <w:ilvl w:val="1"/>
          <w:numId w:val="171"/>
        </w:numPr>
      </w:pPr>
      <w:r>
        <w:t>Else:</w:t>
      </w:r>
    </w:p>
    <w:p w:rsidR="00890101" w:rsidRDefault="00404EC0">
      <w:pPr>
        <w:pStyle w:val="ListParagraph"/>
        <w:numPr>
          <w:ilvl w:val="2"/>
          <w:numId w:val="171"/>
        </w:numPr>
      </w:pPr>
      <w:r>
        <w:t>Return an error HRESULT, and take no further action.</w:t>
      </w:r>
    </w:p>
    <w:p w:rsidR="00890101" w:rsidRDefault="00404EC0">
      <w:pPr>
        <w:pStyle w:val="ListParagraph"/>
        <w:numPr>
          <w:ilvl w:val="0"/>
          <w:numId w:val="171"/>
        </w:numPr>
      </w:pPr>
      <w:r>
        <w:t>Return S_OK (0x00000000), and take no further action.</w:t>
      </w:r>
    </w:p>
    <w:p w:rsidR="00890101" w:rsidRDefault="00404EC0">
      <w:pPr>
        <w:pStyle w:val="Heading5"/>
      </w:pPr>
      <w:bookmarkStart w:id="543" w:name="section_45fb356e02a44acfb8457ce6d4df204b"/>
      <w:bookmarkStart w:id="544" w:name="_Toc75960892"/>
      <w:r>
        <w:t>PathNameDNS (Opnum 37)</w:t>
      </w:r>
      <w:bookmarkEnd w:id="543"/>
      <w:bookmarkEnd w:id="544"/>
      <w:r>
        <w:fldChar w:fldCharType="begin"/>
      </w:r>
      <w:r>
        <w:instrText xml:space="preserve"> XE "PathNameDNS method"</w:instrText>
      </w:r>
      <w:r>
        <w:fldChar w:fldCharType="end"/>
      </w:r>
    </w:p>
    <w:p w:rsidR="00890101" w:rsidRDefault="00404EC0">
      <w:r>
        <w:t>The PathNameDNS method is received by the server in an RPC_REQUEST packet. In response, the server r</w:t>
      </w:r>
      <w:r>
        <w:t xml:space="preserve">eturns the DNS path name that identifies the </w:t>
      </w:r>
      <w:r>
        <w:rPr>
          <w:i/>
        </w:rPr>
        <w:t>referenced queue</w:t>
      </w:r>
      <w:r>
        <w:t>.</w:t>
      </w:r>
    </w:p>
    <w:p w:rsidR="00890101" w:rsidRDefault="00404EC0">
      <w:pPr>
        <w:pStyle w:val="Code"/>
      </w:pPr>
      <w:r>
        <w:t>[propget] HRESULT PathNameDNS(</w:t>
      </w:r>
    </w:p>
    <w:p w:rsidR="00890101" w:rsidRDefault="00404EC0">
      <w:pPr>
        <w:pStyle w:val="Code"/>
      </w:pPr>
      <w:r>
        <w:t>  [out, retval] BSTR* pbstrPathNameDNS</w:t>
      </w:r>
    </w:p>
    <w:p w:rsidR="00890101" w:rsidRDefault="00404EC0">
      <w:pPr>
        <w:pStyle w:val="Code"/>
      </w:pPr>
      <w:r>
        <w:t>);</w:t>
      </w:r>
    </w:p>
    <w:p w:rsidR="00890101" w:rsidRDefault="00404EC0">
      <w:pPr>
        <w:pStyle w:val="Definition-Field"/>
      </w:pPr>
      <w:r>
        <w:rPr>
          <w:b/>
        </w:rPr>
        <w:t xml:space="preserve">pbstrPathNameDNS: </w:t>
      </w:r>
      <w:r>
        <w:t xml:space="preserve">A pointer to a BSTR that specifies the DNS path name of the </w:t>
      </w:r>
      <w:r>
        <w:rPr>
          <w:i/>
        </w:rPr>
        <w:t>referenced queue</w:t>
      </w:r>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7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72"/>
        </w:numPr>
      </w:pPr>
      <w:r>
        <w:t>If Refresh returns a value other than S_OK (0x00000000), return the HRESULT returned by Refresh and take no further action.</w:t>
      </w:r>
    </w:p>
    <w:p w:rsidR="00890101" w:rsidRDefault="00404EC0">
      <w:pPr>
        <w:pStyle w:val="ListParagraph"/>
        <w:numPr>
          <w:ilvl w:val="0"/>
          <w:numId w:val="172"/>
        </w:numPr>
      </w:pPr>
      <w:r>
        <w:t xml:space="preserve">If the </w:t>
      </w:r>
      <w:r>
        <w:rPr>
          <w:i/>
        </w:rPr>
        <w:t>QueueFormatName</w:t>
      </w:r>
      <w:r>
        <w:t xml:space="preserve"> instance variable is NULL:</w:t>
      </w:r>
    </w:p>
    <w:p w:rsidR="00890101" w:rsidRDefault="00404EC0">
      <w:pPr>
        <w:pStyle w:val="ListParagraph"/>
        <w:numPr>
          <w:ilvl w:val="1"/>
          <w:numId w:val="172"/>
        </w:numPr>
      </w:pPr>
      <w:r>
        <w:t xml:space="preserve">Return an error HRESULT, and take </w:t>
      </w:r>
      <w:r>
        <w:t>no further action.</w:t>
      </w:r>
    </w:p>
    <w:p w:rsidR="00890101" w:rsidRDefault="00404EC0">
      <w:pPr>
        <w:pStyle w:val="ListParagraph"/>
        <w:numPr>
          <w:ilvl w:val="0"/>
          <w:numId w:val="172"/>
        </w:numPr>
      </w:pPr>
      <w:r>
        <w:t xml:space="preserve">If the </w:t>
      </w:r>
      <w:r>
        <w:rPr>
          <w:i/>
        </w:rPr>
        <w:t>QueueFormatName</w:t>
      </w:r>
      <w:r>
        <w:t xml:space="preserve"> instance variable identifies more than one queue or contains an HTTP or a multicast </w:t>
      </w:r>
      <w:hyperlink w:anchor="gt_390ae273-7109-44eb-981f-aa157e6b37c0">
        <w:r>
          <w:rPr>
            <w:rStyle w:val="HyperlinkGreen"/>
            <w:b/>
          </w:rPr>
          <w:t>format name</w:t>
        </w:r>
      </w:hyperlink>
      <w:r>
        <w:t>:</w:t>
      </w:r>
    </w:p>
    <w:p w:rsidR="00890101" w:rsidRDefault="00404EC0">
      <w:pPr>
        <w:pStyle w:val="ListParagraph"/>
        <w:numPr>
          <w:ilvl w:val="1"/>
          <w:numId w:val="172"/>
        </w:numPr>
      </w:pPr>
      <w:r>
        <w:t>Return an error HRESULT, and take no further action.</w:t>
      </w:r>
    </w:p>
    <w:p w:rsidR="00890101" w:rsidRDefault="00404EC0">
      <w:pPr>
        <w:pStyle w:val="ListParagraph"/>
        <w:numPr>
          <w:ilvl w:val="0"/>
          <w:numId w:val="172"/>
        </w:numPr>
      </w:pPr>
      <w:r>
        <w:t>Lo</w:t>
      </w:r>
      <w:r>
        <w:t xml:space="preserve">ok up the Queue identified by the </w:t>
      </w:r>
      <w:r>
        <w:rPr>
          <w:i/>
        </w:rPr>
        <w:t>QueueFormatName</w:t>
      </w:r>
      <w:r>
        <w:t xml:space="preserve"> instance variable.</w:t>
      </w:r>
    </w:p>
    <w:p w:rsidR="00890101" w:rsidRDefault="00404EC0">
      <w:pPr>
        <w:pStyle w:val="ListParagraph"/>
        <w:numPr>
          <w:ilvl w:val="1"/>
          <w:numId w:val="172"/>
        </w:numPr>
      </w:pPr>
      <w:r>
        <w:t>If Queue exists:</w:t>
      </w:r>
    </w:p>
    <w:p w:rsidR="00890101" w:rsidRDefault="00404EC0">
      <w:pPr>
        <w:pStyle w:val="ListParagraph"/>
        <w:numPr>
          <w:ilvl w:val="2"/>
          <w:numId w:val="172"/>
        </w:numPr>
      </w:pPr>
      <w:r>
        <w:t>If Queue.</w:t>
      </w:r>
      <w:hyperlink w:anchor="Section_2f388dcb36be44ea95e77e9078c50cc2" w:history="1">
        <w:r>
          <w:rPr>
            <w:rStyle w:val="Hyperlink"/>
          </w:rPr>
          <w:t>QueueType</w:t>
        </w:r>
      </w:hyperlink>
      <w:r>
        <w:t xml:space="preserve"> equals public:</w:t>
      </w:r>
    </w:p>
    <w:p w:rsidR="00890101" w:rsidRDefault="00404EC0">
      <w:pPr>
        <w:pStyle w:val="ListParagraph"/>
        <w:numPr>
          <w:ilvl w:val="3"/>
          <w:numId w:val="172"/>
        </w:numPr>
      </w:pPr>
      <w:r>
        <w:t>Set DNSPathName to the value of Queue.QualifiedPathName.</w:t>
      </w:r>
    </w:p>
    <w:p w:rsidR="00890101" w:rsidRDefault="00404EC0">
      <w:pPr>
        <w:pStyle w:val="ListParagraph"/>
        <w:numPr>
          <w:ilvl w:val="2"/>
          <w:numId w:val="172"/>
        </w:numPr>
      </w:pPr>
      <w:r>
        <w:t>Else:</w:t>
      </w:r>
    </w:p>
    <w:p w:rsidR="00890101" w:rsidRDefault="00404EC0">
      <w:pPr>
        <w:pStyle w:val="ListParagraph"/>
        <w:numPr>
          <w:ilvl w:val="3"/>
          <w:numId w:val="172"/>
        </w:numPr>
      </w:pPr>
      <w:r>
        <w:t>Return an error HRESULT, and take no further action.</w:t>
      </w:r>
    </w:p>
    <w:p w:rsidR="00890101" w:rsidRDefault="00404EC0">
      <w:pPr>
        <w:pStyle w:val="ListParagraph"/>
        <w:numPr>
          <w:ilvl w:val="1"/>
          <w:numId w:val="172"/>
        </w:numPr>
      </w:pPr>
      <w:r>
        <w:t>Else:</w:t>
      </w:r>
    </w:p>
    <w:p w:rsidR="00890101" w:rsidRDefault="00404EC0">
      <w:pPr>
        <w:pStyle w:val="ListParagraph"/>
        <w:numPr>
          <w:ilvl w:val="2"/>
          <w:numId w:val="172"/>
        </w:numPr>
      </w:pPr>
      <w:r>
        <w:t>Return an error HRESULT, and take no further action.</w:t>
      </w:r>
    </w:p>
    <w:p w:rsidR="00890101" w:rsidRDefault="00404EC0">
      <w:pPr>
        <w:pStyle w:val="ListParagraph"/>
        <w:numPr>
          <w:ilvl w:val="0"/>
          <w:numId w:val="172"/>
        </w:numPr>
      </w:pPr>
      <w:r>
        <w:t xml:space="preserve">Set the </w:t>
      </w:r>
      <w:r>
        <w:rPr>
          <w:i/>
        </w:rPr>
        <w:t>pbstrPathNameDNS</w:t>
      </w:r>
      <w:r>
        <w:t xml:space="preserve"> output parameter to the value of </w:t>
      </w:r>
      <w:r>
        <w:rPr>
          <w:i/>
        </w:rPr>
        <w:t>DNSPathName</w:t>
      </w:r>
      <w:r>
        <w:t>.</w:t>
      </w:r>
    </w:p>
    <w:p w:rsidR="00890101" w:rsidRDefault="00404EC0">
      <w:pPr>
        <w:pStyle w:val="ListParagraph"/>
        <w:numPr>
          <w:ilvl w:val="0"/>
          <w:numId w:val="172"/>
        </w:numPr>
      </w:pPr>
      <w:r>
        <w:t>Return S_OK (0x00000000), and take no further action.</w:t>
      </w:r>
    </w:p>
    <w:p w:rsidR="00890101" w:rsidRDefault="00404EC0">
      <w:pPr>
        <w:pStyle w:val="Heading5"/>
      </w:pPr>
      <w:bookmarkStart w:id="545" w:name="section_efa7ee2b374444b1a3f6fe38b9cddfcc"/>
      <w:bookmarkStart w:id="546" w:name="_Toc75960893"/>
      <w:r>
        <w:t>Properties (Opnum 3</w:t>
      </w:r>
      <w:r>
        <w:t>8)</w:t>
      </w:r>
      <w:bookmarkEnd w:id="545"/>
      <w:bookmarkEnd w:id="546"/>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lastRenderedPageBreak/>
        <w:t>[propget] HRESULT Properties(</w:t>
      </w:r>
    </w:p>
    <w:p w:rsidR="00890101" w:rsidRDefault="00404EC0">
      <w:pPr>
        <w:pStyle w:val="Code"/>
      </w:pPr>
      <w:r>
        <w:t>  [out, retval] IDispatch** ppcolProperties</w:t>
      </w:r>
    </w:p>
    <w:p w:rsidR="00890101" w:rsidRDefault="00404EC0">
      <w:pPr>
        <w:pStyle w:val="Code"/>
      </w:pPr>
      <w:r>
        <w:t>);</w:t>
      </w:r>
    </w:p>
    <w:p w:rsidR="00890101" w:rsidRDefault="00404EC0">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The server MUST take no action and return E_NOTIMPL (0x80004001).</w:t>
      </w:r>
    </w:p>
    <w:p w:rsidR="00890101" w:rsidRDefault="00404EC0">
      <w:pPr>
        <w:pStyle w:val="Heading5"/>
      </w:pPr>
      <w:bookmarkStart w:id="547" w:name="section_3a3055dbaa4f410da09eda5ee0ebba96"/>
      <w:bookmarkStart w:id="548" w:name="_Toc75960894"/>
      <w:r>
        <w:t>Security (Opnum 39)</w:t>
      </w:r>
      <w:bookmarkEnd w:id="547"/>
      <w:bookmarkEnd w:id="548"/>
      <w:r>
        <w:fldChar w:fldCharType="begin"/>
      </w:r>
      <w:r>
        <w:instrText xml:space="preserve"> XE "Security method"</w:instrText>
      </w:r>
      <w:r>
        <w:fldChar w:fldCharType="end"/>
      </w:r>
    </w:p>
    <w:p w:rsidR="00890101" w:rsidRDefault="00404EC0">
      <w:r>
        <w:t>The Security method is not implemented.</w:t>
      </w:r>
    </w:p>
    <w:p w:rsidR="00890101" w:rsidRDefault="00404EC0">
      <w:pPr>
        <w:pStyle w:val="Code"/>
      </w:pPr>
      <w:r>
        <w:t>[propget] HRESULT Security(</w:t>
      </w:r>
    </w:p>
    <w:p w:rsidR="00890101" w:rsidRDefault="00404EC0">
      <w:pPr>
        <w:pStyle w:val="Code"/>
      </w:pPr>
      <w:r>
        <w:t>  [out, retval] VARIANT* pvarSecurity</w:t>
      </w:r>
    </w:p>
    <w:p w:rsidR="00890101" w:rsidRDefault="00404EC0">
      <w:pPr>
        <w:pStyle w:val="Code"/>
      </w:pPr>
      <w:r>
        <w:t>);</w:t>
      </w:r>
    </w:p>
    <w:p w:rsidR="00890101" w:rsidRDefault="00404EC0">
      <w:r>
        <w:rPr>
          <w:b/>
        </w:rPr>
        <w:t xml:space="preserve">pvarSecurity: </w:t>
      </w:r>
      <w:r>
        <w:t>A pointer to a VARIANT. The server MUST ignore this parameter.</w:t>
      </w:r>
    </w:p>
    <w:p w:rsidR="00890101" w:rsidRDefault="00404EC0">
      <w:r>
        <w:rPr>
          <w:b/>
        </w:rPr>
        <w:t xml:space="preserve">Return Values: </w:t>
      </w:r>
      <w:r>
        <w:t>The server M</w:t>
      </w:r>
      <w:r>
        <w:t>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The get_security method MUST take no action and immediately return E_NOTIMPL (0x80004001).</w:t>
      </w:r>
    </w:p>
    <w:p w:rsidR="00890101" w:rsidRDefault="00404EC0">
      <w:pPr>
        <w:pStyle w:val="Heading5"/>
      </w:pPr>
      <w:bookmarkStart w:id="549" w:name="section_011cf891197c4522b013d1cdb1ca4952"/>
      <w:bookmarkStart w:id="550" w:name="_Toc75960895"/>
      <w:r>
        <w:t>Security (Opnum 40)</w:t>
      </w:r>
      <w:bookmarkEnd w:id="549"/>
      <w:bookmarkEnd w:id="550"/>
      <w:r>
        <w:fldChar w:fldCharType="begin"/>
      </w:r>
      <w:r>
        <w:instrText xml:space="preserve"> XE "Security method"</w:instrText>
      </w:r>
      <w:r>
        <w:fldChar w:fldCharType="end"/>
      </w:r>
    </w:p>
    <w:p w:rsidR="00890101" w:rsidRDefault="00404EC0">
      <w:r>
        <w:t>The Security</w:t>
      </w:r>
      <w:r>
        <w:t xml:space="preserve"> method is not implemented.</w:t>
      </w:r>
    </w:p>
    <w:p w:rsidR="00890101" w:rsidRDefault="00404EC0">
      <w:pPr>
        <w:pStyle w:val="Code"/>
      </w:pPr>
      <w:r>
        <w:t>[propput] HRESULT Security(</w:t>
      </w:r>
    </w:p>
    <w:p w:rsidR="00890101" w:rsidRDefault="00404EC0">
      <w:pPr>
        <w:pStyle w:val="Code"/>
      </w:pPr>
      <w:r>
        <w:t>  [in] VARIANT varSecurity</w:t>
      </w:r>
    </w:p>
    <w:p w:rsidR="00890101" w:rsidRDefault="00404EC0">
      <w:pPr>
        <w:pStyle w:val="Code"/>
      </w:pPr>
      <w:r>
        <w:t>);</w:t>
      </w:r>
    </w:p>
    <w:p w:rsidR="00890101" w:rsidRDefault="00404EC0">
      <w:pPr>
        <w:pStyle w:val="Definition-Field"/>
      </w:pPr>
      <w:r>
        <w:rPr>
          <w:b/>
        </w:rPr>
        <w:t xml:space="preserve">varSecurity: </w:t>
      </w:r>
      <w:r>
        <w:t>The server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 xml:space="preserve">Not </w:t>
            </w:r>
            <w:r>
              <w:t>implemented.</w:t>
            </w:r>
          </w:p>
        </w:tc>
      </w:tr>
    </w:tbl>
    <w:p w:rsidR="00890101" w:rsidRDefault="00404EC0">
      <w:r>
        <w:t>The put_Security method MUST take no action and immediately return E_NOTIMPL (0x80004001).</w:t>
      </w:r>
    </w:p>
    <w:p w:rsidR="00890101" w:rsidRDefault="00404EC0">
      <w:pPr>
        <w:pStyle w:val="Heading5"/>
      </w:pPr>
      <w:bookmarkStart w:id="551" w:name="section_b1a183a6336948028cb30b4fb1d44b38"/>
      <w:bookmarkStart w:id="552" w:name="_Toc75960896"/>
      <w:r>
        <w:t>IsTransactional2 (Opnum 41)</w:t>
      </w:r>
      <w:bookmarkEnd w:id="551"/>
      <w:bookmarkEnd w:id="552"/>
      <w:r>
        <w:fldChar w:fldCharType="begin"/>
      </w:r>
      <w:r>
        <w:instrText xml:space="preserve"> XE "IsTransactional2 method"</w:instrText>
      </w:r>
      <w:r>
        <w:fldChar w:fldCharType="end"/>
      </w:r>
    </w:p>
    <w:p w:rsidR="00890101" w:rsidRDefault="00404EC0">
      <w:r>
        <w:lastRenderedPageBreak/>
        <w:t>The IsTransactional2</w:t>
      </w:r>
      <w:r>
        <w:t xml:space="preserve"> method is received by the server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890101" w:rsidRDefault="00404EC0">
      <w:pPr>
        <w:pStyle w:val="Code"/>
      </w:pPr>
      <w:r>
        <w:t>[propget] HR</w:t>
      </w:r>
      <w:r>
        <w:t>ESULT IsTransactional2(</w:t>
      </w:r>
    </w:p>
    <w:p w:rsidR="00890101" w:rsidRDefault="00404EC0">
      <w:pPr>
        <w:pStyle w:val="Code"/>
      </w:pPr>
      <w:r>
        <w:t>  [out, retval] VARIANT_BOOL* pisTransactional</w:t>
      </w:r>
    </w:p>
    <w:p w:rsidR="00890101" w:rsidRDefault="00404EC0">
      <w:pPr>
        <w:pStyle w:val="Code"/>
      </w:pPr>
      <w:r>
        <w:t>);</w:t>
      </w:r>
    </w:p>
    <w:p w:rsidR="00890101" w:rsidRDefault="00404EC0">
      <w:pPr>
        <w:pStyle w:val="Definition-Field"/>
      </w:pPr>
      <w:r>
        <w:rPr>
          <w:b/>
        </w:rPr>
        <w:t xml:space="preserve">pisTransactional: </w:t>
      </w:r>
      <w:r>
        <w:t>A pointer to a VARIANT_BOOL that indicates whether the queue is transactional or nontransactional.</w:t>
      </w:r>
    </w:p>
    <w:p w:rsidR="00890101" w:rsidRDefault="00404EC0">
      <w:pPr>
        <w:pStyle w:val="Definition-Field"/>
      </w:pPr>
      <w:r>
        <w:rPr>
          <w:b/>
        </w:rPr>
        <w:t xml:space="preserve">Return Values: </w:t>
      </w:r>
      <w:r>
        <w:t>The method MUST return S_OK (0x00000000) on succes</w:t>
      </w:r>
      <w:r>
        <w:t>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7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73"/>
        </w:numPr>
      </w:pPr>
      <w:r>
        <w:t>If Refresh returns a value other than S_OK (0x00000000), return the HRESULT returned by Refresh and take no further action.</w:t>
      </w:r>
    </w:p>
    <w:p w:rsidR="00890101" w:rsidRDefault="00404EC0">
      <w:pPr>
        <w:pStyle w:val="ListParagraph"/>
        <w:numPr>
          <w:ilvl w:val="0"/>
          <w:numId w:val="173"/>
        </w:numPr>
      </w:pPr>
      <w:r>
        <w:t xml:space="preserve">Set the </w:t>
      </w:r>
      <w:r>
        <w:rPr>
          <w:i/>
        </w:rPr>
        <w:t>pisTransactional</w:t>
      </w:r>
      <w:r>
        <w:t xml:space="preserve"> output parameter to the value of refQueue.Transactional.</w:t>
      </w:r>
    </w:p>
    <w:p w:rsidR="00890101" w:rsidRDefault="00404EC0">
      <w:pPr>
        <w:pStyle w:val="ListParagraph"/>
        <w:numPr>
          <w:ilvl w:val="0"/>
          <w:numId w:val="173"/>
        </w:numPr>
      </w:pPr>
      <w:r>
        <w:t>Return S_OK (0x00000000), and take no further acti</w:t>
      </w:r>
      <w:r>
        <w:t>on.</w:t>
      </w:r>
    </w:p>
    <w:p w:rsidR="00890101" w:rsidRDefault="00404EC0">
      <w:pPr>
        <w:pStyle w:val="Heading5"/>
      </w:pPr>
      <w:bookmarkStart w:id="553" w:name="section_917b0317890f45ffbbb0d968dd2d0ed7"/>
      <w:bookmarkStart w:id="554" w:name="_Toc75960897"/>
      <w:r>
        <w:t>IsWorldReadable2 (Opnum 42)</w:t>
      </w:r>
      <w:bookmarkEnd w:id="553"/>
      <w:bookmarkEnd w:id="554"/>
      <w:r>
        <w:fldChar w:fldCharType="begin"/>
      </w:r>
      <w:r>
        <w:instrText xml:space="preserve"> XE "IsWorldReadable2 method"</w:instrText>
      </w:r>
      <w:r>
        <w:fldChar w:fldCharType="end"/>
      </w:r>
    </w:p>
    <w:p w:rsidR="00890101" w:rsidRDefault="00404EC0">
      <w:r>
        <w:t xml:space="preserve">The IsWorldReadable2 method is received by the server in an RPC_REQUEST packet. In response, the server returns a BOOLEAN, which indicates whether the </w:t>
      </w:r>
      <w:r>
        <w:rPr>
          <w:i/>
        </w:rPr>
        <w:t>referenced queue</w:t>
      </w:r>
      <w:r>
        <w:t xml:space="preserve"> is accessible to everyone</w:t>
      </w:r>
      <w:r>
        <w:t>, or only to the owner and the system administrators.</w:t>
      </w:r>
    </w:p>
    <w:p w:rsidR="00890101" w:rsidRDefault="00404EC0">
      <w:pPr>
        <w:pStyle w:val="Code"/>
      </w:pPr>
      <w:r>
        <w:t>[propget] HRESULT IsWorldReadable2(</w:t>
      </w:r>
    </w:p>
    <w:p w:rsidR="00890101" w:rsidRDefault="00404EC0">
      <w:pPr>
        <w:pStyle w:val="Code"/>
      </w:pPr>
      <w:r>
        <w:t>  [out, retval] VARIANT_BOOL* pisWorldReadable</w:t>
      </w:r>
    </w:p>
    <w:p w:rsidR="00890101" w:rsidRDefault="00404EC0">
      <w:pPr>
        <w:pStyle w:val="Code"/>
      </w:pPr>
      <w:r>
        <w:t>);</w:t>
      </w:r>
    </w:p>
    <w:p w:rsidR="00890101" w:rsidRDefault="00404EC0">
      <w:pPr>
        <w:pStyle w:val="Definition-Field"/>
      </w:pPr>
      <w:r>
        <w:rPr>
          <w:b/>
        </w:rPr>
        <w:t xml:space="preserve">pisWorldReadable: </w:t>
      </w:r>
      <w:r>
        <w:t xml:space="preserve">A pointer to a VARIANT_BOOL that indicates whether the </w:t>
      </w:r>
      <w:r>
        <w:rPr>
          <w:i/>
        </w:rPr>
        <w:t>referenced queue</w:t>
      </w:r>
      <w:r>
        <w:t xml:space="preserve"> is accessible to everyone,</w:t>
      </w:r>
      <w:r>
        <w:t xml:space="preserve"> or only to the owner and the system administrators.</w:t>
      </w:r>
    </w:p>
    <w:p w:rsidR="00890101" w:rsidRDefault="00404EC0">
      <w:pPr>
        <w:pStyle w:val="Definition-Field"/>
      </w:pPr>
      <w:r>
        <w:rPr>
          <w:b/>
        </w:rPr>
        <w:t xml:space="preserve">Return Values: </w:t>
      </w:r>
      <w:r>
        <w:t>The method MUST return S_OK (0x00000000).</w:t>
      </w:r>
    </w:p>
    <w:p w:rsidR="00890101" w:rsidRDefault="00404EC0">
      <w:r>
        <w:t>When processing this call, the server MUST abide by the following contract:</w:t>
      </w:r>
    </w:p>
    <w:p w:rsidR="00890101" w:rsidRDefault="00404EC0">
      <w:r>
        <w:t>If only the owner security principal has MQSEC_TAKE_QUEUE_OWNERSHIP pe</w:t>
      </w:r>
      <w:r>
        <w:t xml:space="preserve">rmissions for the </w:t>
      </w:r>
      <w:r>
        <w:rPr>
          <w:i/>
        </w:rPr>
        <w:t>referenced queue</w:t>
      </w:r>
      <w:r>
        <w:t xml:space="preserve"> as defined by the security descriptor in the refQueue.Security attribute:</w:t>
      </w:r>
    </w:p>
    <w:p w:rsidR="00890101" w:rsidRDefault="00404EC0">
      <w:pPr>
        <w:pStyle w:val="ListParagraph"/>
        <w:numPr>
          <w:ilvl w:val="0"/>
          <w:numId w:val="174"/>
        </w:numPr>
      </w:pPr>
      <w:r>
        <w:t xml:space="preserve">Set the </w:t>
      </w:r>
      <w:r>
        <w:rPr>
          <w:i/>
        </w:rPr>
        <w:t>pisWorldReadable</w:t>
      </w:r>
      <w:r>
        <w:t xml:space="preserve"> output parameter to FALSE.</w:t>
      </w:r>
    </w:p>
    <w:p w:rsidR="00890101" w:rsidRDefault="00404EC0">
      <w:r>
        <w:t>Else:</w:t>
      </w:r>
    </w:p>
    <w:p w:rsidR="00890101" w:rsidRDefault="00404EC0">
      <w:pPr>
        <w:pStyle w:val="ListParagraph"/>
        <w:numPr>
          <w:ilvl w:val="0"/>
          <w:numId w:val="174"/>
        </w:numPr>
      </w:pPr>
      <w:r>
        <w:t xml:space="preserve">Set the </w:t>
      </w:r>
      <w:r>
        <w:rPr>
          <w:i/>
        </w:rPr>
        <w:t>pisWorldReadable</w:t>
      </w:r>
      <w:r>
        <w:t xml:space="preserve"> output parameter to TRUE.</w:t>
      </w:r>
    </w:p>
    <w:p w:rsidR="00890101" w:rsidRDefault="00404EC0">
      <w:pPr>
        <w:pStyle w:val="ListParagraph"/>
        <w:numPr>
          <w:ilvl w:val="0"/>
          <w:numId w:val="174"/>
        </w:numPr>
      </w:pPr>
      <w:r>
        <w:t xml:space="preserve">Return S_OK (0x00000000), and take no </w:t>
      </w:r>
      <w:r>
        <w:t>further action.</w:t>
      </w:r>
    </w:p>
    <w:p w:rsidR="00890101" w:rsidRDefault="00404EC0">
      <w:pPr>
        <w:pStyle w:val="Heading5"/>
      </w:pPr>
      <w:bookmarkStart w:id="555" w:name="section_1b6d69bf61744a7f97c7da4fa2bc9948"/>
      <w:bookmarkStart w:id="556" w:name="_Toc75960898"/>
      <w:r>
        <w:t>MulticastAddress (Opnum 43)</w:t>
      </w:r>
      <w:bookmarkEnd w:id="555"/>
      <w:bookmarkEnd w:id="556"/>
      <w:r>
        <w:fldChar w:fldCharType="begin"/>
      </w:r>
      <w:r>
        <w:instrText xml:space="preserve"> XE "MulticastAddress method"</w:instrText>
      </w:r>
      <w:r>
        <w:fldChar w:fldCharType="end"/>
      </w:r>
    </w:p>
    <w:p w:rsidR="00890101" w:rsidRDefault="00404EC0">
      <w:r>
        <w:t xml:space="preserve">The MulticastAddress method is received by the server in an RPC_REQUEST packet. In response, the server returns the </w:t>
      </w:r>
      <w:r>
        <w:rPr>
          <w:i/>
        </w:rPr>
        <w:t>MulticastAddress</w:t>
      </w:r>
      <w:r>
        <w:t xml:space="preserve"> instance variable, which specifies the multicast</w:t>
      </w:r>
      <w:r>
        <w:t xml:space="preserve"> address on which the </w:t>
      </w:r>
      <w:r>
        <w:rPr>
          <w:i/>
        </w:rPr>
        <w:t>referenced queue</w:t>
      </w:r>
      <w:r>
        <w:t xml:space="preserve"> listens.</w:t>
      </w:r>
    </w:p>
    <w:p w:rsidR="00890101" w:rsidRDefault="00404EC0">
      <w:pPr>
        <w:pStyle w:val="Code"/>
      </w:pPr>
      <w:r>
        <w:lastRenderedPageBreak/>
        <w:t>[propget] HRESULT MulticastAddress(</w:t>
      </w:r>
    </w:p>
    <w:p w:rsidR="00890101" w:rsidRDefault="00404EC0">
      <w:pPr>
        <w:pStyle w:val="Code"/>
      </w:pPr>
      <w:r>
        <w:t>  [out, retval] BSTR* pbstrMulticastAddress</w:t>
      </w:r>
    </w:p>
    <w:p w:rsidR="00890101" w:rsidRDefault="00404EC0">
      <w:pPr>
        <w:pStyle w:val="Code"/>
      </w:pPr>
      <w:r>
        <w:t>);</w:t>
      </w:r>
    </w:p>
    <w:p w:rsidR="00890101" w:rsidRDefault="00404EC0">
      <w:pPr>
        <w:pStyle w:val="Definition-Field"/>
      </w:pPr>
      <w:r>
        <w:rPr>
          <w:b/>
        </w:rPr>
        <w:t xml:space="preserve">pbstrMulticastAddress: </w:t>
      </w:r>
      <w:r>
        <w:t xml:space="preserve">A pointer to a BSTR that specifies the multicast address on which the </w:t>
      </w:r>
      <w:r>
        <w:rPr>
          <w:i/>
        </w:rPr>
        <w:t>referenced queue</w:t>
      </w:r>
      <w:r>
        <w:t xml:space="preserve"> listens.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contract:</w:t>
      </w:r>
    </w:p>
    <w:p w:rsidR="00890101" w:rsidRDefault="00404EC0">
      <w:pPr>
        <w:pStyle w:val="ListParagraph"/>
        <w:numPr>
          <w:ilvl w:val="0"/>
          <w:numId w:val="17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75"/>
        </w:numPr>
      </w:pPr>
      <w:r>
        <w:t>If Refresh returns a value other than S_OK (0x00000000), return the HRESULT returned by Refresh and take no further action.</w:t>
      </w:r>
    </w:p>
    <w:p w:rsidR="00890101" w:rsidRDefault="00404EC0">
      <w:pPr>
        <w:pStyle w:val="ListParagraph"/>
        <w:numPr>
          <w:ilvl w:val="0"/>
          <w:numId w:val="175"/>
        </w:numPr>
      </w:pPr>
      <w:r>
        <w:t xml:space="preserve">If </w:t>
      </w:r>
      <w:r>
        <w:rPr>
          <w:i/>
        </w:rPr>
        <w:t>IsApplicationQueue</w:t>
      </w:r>
      <w:r>
        <w:t xml:space="preserve"> is True, set the </w:t>
      </w:r>
      <w:r>
        <w:rPr>
          <w:i/>
        </w:rPr>
        <w:t>pbstrMulticastAddress</w:t>
      </w:r>
      <w:r>
        <w:t xml:space="preserve"> output p</w:t>
      </w:r>
      <w:r>
        <w:t>arameter to the value of refQueue.MulticastAddress.</w:t>
      </w:r>
    </w:p>
    <w:p w:rsidR="00890101" w:rsidRDefault="00404EC0">
      <w:r>
        <w:t>Else:</w:t>
      </w:r>
    </w:p>
    <w:p w:rsidR="00890101" w:rsidRDefault="00404EC0">
      <w:pPr>
        <w:pStyle w:val="ListParagraph"/>
        <w:numPr>
          <w:ilvl w:val="0"/>
          <w:numId w:val="175"/>
        </w:numPr>
      </w:pPr>
      <w:r>
        <w:t xml:space="preserve">Set the </w:t>
      </w:r>
      <w:r>
        <w:rPr>
          <w:i/>
        </w:rPr>
        <w:t>pbstrMulticastAddress</w:t>
      </w:r>
      <w:r>
        <w:t xml:space="preserve"> output parameter to the value of the </w:t>
      </w:r>
      <w:r>
        <w:rPr>
          <w:i/>
        </w:rPr>
        <w:t>MulticastAddress</w:t>
      </w:r>
      <w:r>
        <w:t xml:space="preserve"> instance variable.</w:t>
      </w:r>
    </w:p>
    <w:p w:rsidR="00890101" w:rsidRDefault="00404EC0">
      <w:pPr>
        <w:pStyle w:val="ListParagraph"/>
        <w:numPr>
          <w:ilvl w:val="0"/>
          <w:numId w:val="175"/>
        </w:numPr>
      </w:pPr>
      <w:r>
        <w:t>Return S_OK (0x00000000), and take no further action.</w:t>
      </w:r>
    </w:p>
    <w:p w:rsidR="00890101" w:rsidRDefault="00404EC0">
      <w:pPr>
        <w:pStyle w:val="Heading5"/>
      </w:pPr>
      <w:bookmarkStart w:id="557" w:name="section_4241aa7613f44851a66e48635ac22488"/>
      <w:bookmarkStart w:id="558" w:name="_Toc75960899"/>
      <w:r>
        <w:t>MulticastAddress (Opnum 44)</w:t>
      </w:r>
      <w:bookmarkEnd w:id="557"/>
      <w:bookmarkEnd w:id="558"/>
      <w:r>
        <w:fldChar w:fldCharType="begin"/>
      </w:r>
      <w:r>
        <w:instrText xml:space="preserve"> XE "MulticastAddress method"</w:instrText>
      </w:r>
      <w:r>
        <w:fldChar w:fldCharType="end"/>
      </w:r>
    </w:p>
    <w:p w:rsidR="00890101" w:rsidRDefault="00404EC0">
      <w:r>
        <w:t xml:space="preserve">The MulticastAddress method is received by the server in an RPC_REQUEST packet. In response, the server sets the </w:t>
      </w:r>
      <w:r>
        <w:rPr>
          <w:i/>
        </w:rPr>
        <w:t>MulticastAddress</w:t>
      </w:r>
      <w:r>
        <w:t xml:space="preserve"> instance variable, which specifies the multicast address on which the </w:t>
      </w:r>
      <w:r>
        <w:rPr>
          <w:i/>
        </w:rPr>
        <w:t>referenced queue</w:t>
      </w:r>
      <w:r>
        <w:t xml:space="preserve"> listens</w:t>
      </w:r>
      <w:r>
        <w:t>.</w:t>
      </w:r>
    </w:p>
    <w:p w:rsidR="00890101" w:rsidRDefault="00404EC0">
      <w:pPr>
        <w:pStyle w:val="Code"/>
      </w:pPr>
      <w:r>
        <w:t>[propput] HRESULT MulticastAddress(</w:t>
      </w:r>
    </w:p>
    <w:p w:rsidR="00890101" w:rsidRDefault="00404EC0">
      <w:pPr>
        <w:pStyle w:val="Code"/>
      </w:pPr>
      <w:r>
        <w:t>  [in] BSTR bstrMulticastAddress</w:t>
      </w:r>
    </w:p>
    <w:p w:rsidR="00890101" w:rsidRDefault="00404EC0">
      <w:pPr>
        <w:pStyle w:val="Code"/>
      </w:pPr>
      <w:r>
        <w:t>);</w:t>
      </w:r>
    </w:p>
    <w:p w:rsidR="00890101" w:rsidRDefault="00404EC0">
      <w:pPr>
        <w:pStyle w:val="Definition-Field"/>
      </w:pPr>
      <w:r>
        <w:rPr>
          <w:b/>
        </w:rPr>
        <w:t xml:space="preserve">bstrMulticastAddress: </w:t>
      </w:r>
      <w:r>
        <w:t xml:space="preserve">A BSTR that specifies the multicast address on which the </w:t>
      </w:r>
      <w:r>
        <w:rPr>
          <w:i/>
        </w:rPr>
        <w:t>referenced queue</w:t>
      </w:r>
      <w:r>
        <w:t xml:space="preserve"> listens.</w:t>
      </w:r>
    </w:p>
    <w:p w:rsidR="00890101" w:rsidRDefault="00404EC0">
      <w:pPr>
        <w:pStyle w:val="Definition-Field"/>
      </w:pPr>
      <w:r>
        <w:rPr>
          <w:b/>
        </w:rPr>
        <w:t xml:space="preserve">Return Values: </w:t>
      </w:r>
      <w:r>
        <w:t>The method MUST return S_OK (0x00000000).</w:t>
      </w:r>
    </w:p>
    <w:p w:rsidR="00890101" w:rsidRDefault="00404EC0">
      <w:r>
        <w:t>When processing this</w:t>
      </w:r>
      <w:r>
        <w:t xml:space="preserve"> call, the server MUST abide by the following contract:</w:t>
      </w:r>
    </w:p>
    <w:p w:rsidR="00890101" w:rsidRDefault="00404EC0">
      <w:pPr>
        <w:pStyle w:val="ListParagraph"/>
        <w:numPr>
          <w:ilvl w:val="0"/>
          <w:numId w:val="176"/>
        </w:numPr>
      </w:pPr>
      <w:r>
        <w:t xml:space="preserve">Set Queue.MulticastAddress to the value of the </w:t>
      </w:r>
      <w:r>
        <w:rPr>
          <w:i/>
        </w:rPr>
        <w:t>bstrMulticastAddress</w:t>
      </w:r>
      <w:r>
        <w:t xml:space="preserve"> input parameter.</w:t>
      </w:r>
    </w:p>
    <w:p w:rsidR="00890101" w:rsidRDefault="00404EC0">
      <w:pPr>
        <w:pStyle w:val="ListParagraph"/>
        <w:numPr>
          <w:ilvl w:val="0"/>
          <w:numId w:val="176"/>
        </w:numPr>
      </w:pPr>
      <w:r>
        <w:t>Return S_OK (0x00000000) and take no further action.</w:t>
      </w:r>
    </w:p>
    <w:p w:rsidR="00890101" w:rsidRDefault="00404EC0">
      <w:pPr>
        <w:pStyle w:val="Heading5"/>
      </w:pPr>
      <w:bookmarkStart w:id="559" w:name="section_df24f37166ad40588098522edc4700cb"/>
      <w:bookmarkStart w:id="560" w:name="_Toc75960900"/>
      <w:r>
        <w:t>ADsPath (Opnum 45)</w:t>
      </w:r>
      <w:bookmarkEnd w:id="559"/>
      <w:bookmarkEnd w:id="560"/>
      <w:r>
        <w:fldChar w:fldCharType="begin"/>
      </w:r>
      <w:r>
        <w:instrText xml:space="preserve"> XE "ADsPath method"</w:instrText>
      </w:r>
      <w:r>
        <w:fldChar w:fldCharType="end"/>
      </w:r>
    </w:p>
    <w:p w:rsidR="00890101" w:rsidRDefault="00404EC0">
      <w:r>
        <w:t>The ADsPath method is</w:t>
      </w:r>
      <w:r>
        <w:t xml:space="preserve"> received by the server in an RPC_REQUEST packet. In response, the server returns the directory path that identifies the </w:t>
      </w:r>
      <w:r>
        <w:rPr>
          <w:i/>
        </w:rPr>
        <w:t>referenced queue</w:t>
      </w:r>
      <w:r>
        <w:t>.</w:t>
      </w:r>
    </w:p>
    <w:p w:rsidR="00890101" w:rsidRDefault="00404EC0">
      <w:pPr>
        <w:pStyle w:val="Code"/>
      </w:pPr>
      <w:r>
        <w:t>[propget] HRESULT ADsPath(</w:t>
      </w:r>
    </w:p>
    <w:p w:rsidR="00890101" w:rsidRDefault="00404EC0">
      <w:pPr>
        <w:pStyle w:val="Code"/>
      </w:pPr>
      <w:r>
        <w:t>  [out, retval] BSTR* pbstrADsPath</w:t>
      </w:r>
    </w:p>
    <w:p w:rsidR="00890101" w:rsidRDefault="00404EC0">
      <w:pPr>
        <w:pStyle w:val="Code"/>
      </w:pPr>
      <w:r>
        <w:t>);</w:t>
      </w:r>
    </w:p>
    <w:p w:rsidR="00890101" w:rsidRDefault="00404EC0">
      <w:pPr>
        <w:pStyle w:val="Definition-Field"/>
      </w:pPr>
      <w:r>
        <w:rPr>
          <w:b/>
        </w:rPr>
        <w:lastRenderedPageBreak/>
        <w:t xml:space="preserve">pbstrADsPath: </w:t>
      </w:r>
      <w:r>
        <w:t>A pointer to a BSTR</w:t>
      </w:r>
      <w:r>
        <w:t xml:space="preserve"> that contains the directory path of the </w:t>
      </w:r>
      <w:r>
        <w:rPr>
          <w:i/>
        </w:rPr>
        <w:t>referenced queue</w:t>
      </w:r>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abide by the following contract</w:t>
      </w:r>
      <w:r>
        <w:t>:</w:t>
      </w:r>
    </w:p>
    <w:p w:rsidR="00890101" w:rsidRDefault="00404EC0">
      <w:pPr>
        <w:pStyle w:val="ListParagraph"/>
        <w:numPr>
          <w:ilvl w:val="0"/>
          <w:numId w:val="17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890101" w:rsidRDefault="00404EC0">
      <w:pPr>
        <w:pStyle w:val="ListParagraph"/>
        <w:numPr>
          <w:ilvl w:val="0"/>
          <w:numId w:val="177"/>
        </w:numPr>
      </w:pPr>
      <w:r>
        <w:t>If Refresh returns a value other than S_OK (0x00000000), return the HRESULT returned by Refresh and take no further action.</w:t>
      </w:r>
    </w:p>
    <w:p w:rsidR="00890101" w:rsidRDefault="00404EC0">
      <w:pPr>
        <w:pStyle w:val="ListParagraph"/>
        <w:numPr>
          <w:ilvl w:val="0"/>
          <w:numId w:val="177"/>
        </w:numPr>
      </w:pPr>
      <w:r>
        <w:t xml:space="preserve">If the </w:t>
      </w:r>
      <w:r>
        <w:rPr>
          <w:i/>
        </w:rPr>
        <w:t>Que</w:t>
      </w:r>
      <w:r>
        <w:rPr>
          <w:i/>
        </w:rPr>
        <w:t>ueFormatName</w:t>
      </w:r>
      <w:r>
        <w:t xml:space="preserve"> instance variable is NULL:</w:t>
      </w:r>
    </w:p>
    <w:p w:rsidR="00890101" w:rsidRDefault="00404EC0">
      <w:pPr>
        <w:pStyle w:val="ListParagraph"/>
        <w:numPr>
          <w:ilvl w:val="1"/>
          <w:numId w:val="177"/>
        </w:numPr>
      </w:pPr>
      <w:r>
        <w:t>Return an error HRESULT, and take no further action.</w:t>
      </w:r>
    </w:p>
    <w:p w:rsidR="00890101" w:rsidRDefault="00404EC0">
      <w:pPr>
        <w:pStyle w:val="ListParagraph"/>
        <w:numPr>
          <w:ilvl w:val="0"/>
          <w:numId w:val="177"/>
        </w:numPr>
      </w:pPr>
      <w:r>
        <w:t xml:space="preserve">If the </w:t>
      </w:r>
      <w:r>
        <w:rPr>
          <w:i/>
        </w:rPr>
        <w:t>QueueFormatName</w:t>
      </w:r>
      <w:r>
        <w:t xml:space="preserve"> instance variable identifies more than one </w:t>
      </w:r>
      <w:r>
        <w:rPr>
          <w:i/>
        </w:rPr>
        <w:t>queue</w:t>
      </w:r>
      <w:r>
        <w:t xml:space="preserve"> or contains an HTTP or a multicast </w:t>
      </w:r>
      <w:hyperlink w:anchor="gt_390ae273-7109-44eb-981f-aa157e6b37c0">
        <w:r>
          <w:rPr>
            <w:rStyle w:val="HyperlinkGreen"/>
            <w:b/>
          </w:rPr>
          <w:t>format name</w:t>
        </w:r>
      </w:hyperlink>
      <w:r>
        <w:t>:</w:t>
      </w:r>
    </w:p>
    <w:p w:rsidR="00890101" w:rsidRDefault="00404EC0">
      <w:pPr>
        <w:pStyle w:val="ListParagraph"/>
        <w:numPr>
          <w:ilvl w:val="1"/>
          <w:numId w:val="177"/>
        </w:numPr>
      </w:pPr>
      <w:r>
        <w:t>Return an error HRESULT, and take no further action.</w:t>
      </w:r>
    </w:p>
    <w:p w:rsidR="00890101" w:rsidRDefault="00404EC0">
      <w:pPr>
        <w:pStyle w:val="ListParagraph"/>
        <w:numPr>
          <w:ilvl w:val="0"/>
          <w:numId w:val="177"/>
        </w:numPr>
      </w:pPr>
      <w:r>
        <w:t xml:space="preserve">Look up the Queue that is identified by the </w:t>
      </w:r>
      <w:r>
        <w:rPr>
          <w:i/>
        </w:rPr>
        <w:t>QueueFormatName</w:t>
      </w:r>
      <w:r>
        <w:t xml:space="preserve"> instance variable.</w:t>
      </w:r>
    </w:p>
    <w:p w:rsidR="00890101" w:rsidRDefault="00404EC0">
      <w:pPr>
        <w:pStyle w:val="ListParagraph"/>
        <w:numPr>
          <w:ilvl w:val="1"/>
          <w:numId w:val="177"/>
        </w:numPr>
      </w:pPr>
      <w:r>
        <w:t>If Queue exists:</w:t>
      </w:r>
    </w:p>
    <w:p w:rsidR="00890101" w:rsidRDefault="00404EC0">
      <w:pPr>
        <w:pStyle w:val="ListParagraph"/>
        <w:numPr>
          <w:ilvl w:val="2"/>
          <w:numId w:val="177"/>
        </w:numPr>
      </w:pPr>
      <w:r>
        <w:t xml:space="preserve">If Queue is a </w:t>
      </w:r>
      <w:hyperlink w:anchor="gt_bb49bace-e853-4c7a-b4ab-59f1097c3dc8">
        <w:r>
          <w:rPr>
            <w:rStyle w:val="HyperlinkGreen"/>
            <w:b/>
          </w:rPr>
          <w:t>public queue</w:t>
        </w:r>
      </w:hyperlink>
      <w:r>
        <w:t>:</w:t>
      </w:r>
    </w:p>
    <w:p w:rsidR="00890101" w:rsidRDefault="00404EC0">
      <w:pPr>
        <w:pStyle w:val="ListParagraph"/>
        <w:numPr>
          <w:ilvl w:val="3"/>
          <w:numId w:val="177"/>
        </w:numPr>
      </w:pPr>
      <w:r>
        <w:t xml:space="preserve">Set </w:t>
      </w:r>
      <w:r>
        <w:rPr>
          <w:i/>
        </w:rPr>
        <w:t>pbstrADsPath</w:t>
      </w:r>
      <w:r>
        <w:t xml:space="preserve"> to the value of Queue.DirectoryPath.</w:t>
      </w:r>
    </w:p>
    <w:p w:rsidR="00890101" w:rsidRDefault="00404EC0">
      <w:pPr>
        <w:pStyle w:val="ListParagraph"/>
        <w:numPr>
          <w:ilvl w:val="1"/>
          <w:numId w:val="177"/>
        </w:numPr>
      </w:pPr>
      <w:r>
        <w:t>Else:</w:t>
      </w:r>
    </w:p>
    <w:p w:rsidR="00890101" w:rsidRDefault="00404EC0">
      <w:pPr>
        <w:pStyle w:val="ListParagraph"/>
        <w:numPr>
          <w:ilvl w:val="2"/>
          <w:numId w:val="177"/>
        </w:numPr>
      </w:pPr>
      <w:r>
        <w:t>Return an error HRESULT, and take no further action.</w:t>
      </w:r>
    </w:p>
    <w:p w:rsidR="00890101" w:rsidRDefault="00404EC0">
      <w:pPr>
        <w:pStyle w:val="ListParagraph"/>
        <w:numPr>
          <w:ilvl w:val="0"/>
          <w:numId w:val="177"/>
        </w:numPr>
      </w:pPr>
      <w:r>
        <w:t>Return S_OK (0x00000000), and take no further action.</w:t>
      </w:r>
    </w:p>
    <w:p w:rsidR="00890101" w:rsidRDefault="00404EC0">
      <w:pPr>
        <w:pStyle w:val="Heading3"/>
      </w:pPr>
      <w:bookmarkStart w:id="561" w:name="section_53e6a303c678411298616f3e6332057b"/>
      <w:bookmarkStart w:id="562" w:name="_Toc75960901"/>
      <w:r>
        <w:t>Timer Events</w:t>
      </w:r>
      <w:bookmarkEnd w:id="561"/>
      <w:bookmarkEnd w:id="562"/>
      <w:r>
        <w:fldChar w:fldCharType="begin"/>
      </w:r>
      <w:r>
        <w:instrText xml:space="preserve"> XE "Timer events:MSMQQueueInfo coclass"</w:instrText>
      </w:r>
      <w:r>
        <w:fldChar w:fldCharType="end"/>
      </w:r>
      <w:r>
        <w:fldChar w:fldCharType="begin"/>
      </w:r>
      <w:r>
        <w:instrText xml:space="preserve"> XE "MSMQQueueInfo coclass:timer </w:instrText>
      </w:r>
      <w:r>
        <w:instrText>events"</w:instrText>
      </w:r>
      <w:r>
        <w:fldChar w:fldCharType="end"/>
      </w:r>
    </w:p>
    <w:p w:rsidR="00890101" w:rsidRDefault="00404EC0">
      <w:r>
        <w:t>None.</w:t>
      </w:r>
    </w:p>
    <w:p w:rsidR="00890101" w:rsidRDefault="00404EC0">
      <w:pPr>
        <w:pStyle w:val="Heading3"/>
      </w:pPr>
      <w:bookmarkStart w:id="563" w:name="section_7737e57b205d447ab025ee8e98e6dea7"/>
      <w:bookmarkStart w:id="564" w:name="_Toc75960902"/>
      <w:r>
        <w:t>Other Local Events</w:t>
      </w:r>
      <w:bookmarkEnd w:id="563"/>
      <w:bookmarkEnd w:id="564"/>
      <w:r>
        <w:fldChar w:fldCharType="begin"/>
      </w:r>
      <w:r>
        <w:instrText xml:space="preserve"> XE "Local events:MSMQQueueInfo coclass"</w:instrText>
      </w:r>
      <w:r>
        <w:fldChar w:fldCharType="end"/>
      </w:r>
      <w:r>
        <w:fldChar w:fldCharType="begin"/>
      </w:r>
      <w:r>
        <w:instrText xml:space="preserve"> XE "MSMQQueueInfo coclass:local events"</w:instrText>
      </w:r>
      <w:r>
        <w:fldChar w:fldCharType="end"/>
      </w:r>
    </w:p>
    <w:p w:rsidR="00890101" w:rsidRDefault="00404EC0">
      <w:pPr>
        <w:pStyle w:val="Heading4"/>
      </w:pPr>
      <w:bookmarkStart w:id="565" w:name="section_9bc1500e41414d00a55b7b5506b9a372"/>
      <w:bookmarkStart w:id="566" w:name="_Toc75960903"/>
      <w:r>
        <w:t>Update QueueFormatName</w:t>
      </w:r>
      <w:bookmarkEnd w:id="565"/>
      <w:bookmarkEnd w:id="566"/>
    </w:p>
    <w:p w:rsidR="00890101" w:rsidRDefault="00404EC0">
      <w:r>
        <w:t>This event MUST be generated with no arguments.</w:t>
      </w:r>
    </w:p>
    <w:p w:rsidR="00890101" w:rsidRDefault="00404EC0">
      <w:r>
        <w:rPr>
          <w:b/>
        </w:rPr>
        <w:t>Return Values</w:t>
      </w:r>
    </w:p>
    <w:p w:rsidR="00890101" w:rsidRDefault="00404EC0">
      <w:pPr>
        <w:pStyle w:val="ListParagraph"/>
        <w:numPr>
          <w:ilvl w:val="0"/>
          <w:numId w:val="178"/>
        </w:numPr>
      </w:pPr>
      <w:r>
        <w:rPr>
          <w:i/>
        </w:rPr>
        <w:t>rStatus</w:t>
      </w:r>
      <w:r>
        <w:t>: A status code that can be one of the follow</w:t>
      </w:r>
      <w:r>
        <w:t>ing:</w:t>
      </w:r>
    </w:p>
    <w:p w:rsidR="00890101" w:rsidRDefault="00404EC0">
      <w:pPr>
        <w:pStyle w:val="ListParagraph"/>
        <w:numPr>
          <w:ilvl w:val="1"/>
          <w:numId w:val="178"/>
        </w:numPr>
      </w:pPr>
      <w:r>
        <w:t>The status code MQ_OK (0x00000000).</w:t>
      </w:r>
    </w:p>
    <w:p w:rsidR="00890101" w:rsidRDefault="00404EC0">
      <w:pPr>
        <w:pStyle w:val="ListParagraph"/>
        <w:numPr>
          <w:ilvl w:val="1"/>
          <w:numId w:val="178"/>
        </w:numPr>
      </w:pPr>
      <w:r>
        <w:t>An error HRESULT.</w:t>
      </w:r>
    </w:p>
    <w:p w:rsidR="00890101" w:rsidRDefault="00404EC0">
      <w:r>
        <w:t>Checking Pathname and QueueFormatName</w:t>
      </w:r>
    </w:p>
    <w:p w:rsidR="00890101" w:rsidRDefault="00404EC0">
      <w:pPr>
        <w:pStyle w:val="ListParagraph"/>
        <w:numPr>
          <w:ilvl w:val="0"/>
          <w:numId w:val="178"/>
        </w:numPr>
      </w:pPr>
      <w:r>
        <w:t xml:space="preserve">If </w:t>
      </w:r>
      <w:r>
        <w:rPr>
          <w:b/>
        </w:rPr>
        <w:t>refQueue</w:t>
      </w:r>
      <w:r>
        <w:t>.</w:t>
      </w:r>
      <w:r>
        <w:rPr>
          <w:b/>
        </w:rPr>
        <w:t>Pathname</w:t>
      </w:r>
      <w:r>
        <w:t xml:space="preserve"> is NULL and </w:t>
      </w:r>
      <w:r>
        <w:rPr>
          <w:b/>
        </w:rPr>
        <w:t>QueueFormatName</w:t>
      </w:r>
      <w:r>
        <w:t xml:space="preserve"> is NULL, then return an error HRESULT, and take no further action.</w:t>
      </w:r>
    </w:p>
    <w:p w:rsidR="00890101" w:rsidRDefault="00404EC0">
      <w:pPr>
        <w:pStyle w:val="ListParagraph"/>
        <w:numPr>
          <w:ilvl w:val="0"/>
          <w:numId w:val="178"/>
        </w:numPr>
      </w:pPr>
      <w:r>
        <w:t xml:space="preserve">If </w:t>
      </w:r>
      <w:r>
        <w:rPr>
          <w:b/>
        </w:rPr>
        <w:t>QueueFormatName</w:t>
      </w:r>
      <w:r>
        <w:t xml:space="preserve"> is not NULL, then return MQ_OK, and take no further action.</w:t>
      </w:r>
    </w:p>
    <w:p w:rsidR="00890101" w:rsidRDefault="00404EC0">
      <w:r>
        <w:lastRenderedPageBreak/>
        <w:t>Parsing and Expanding Path Name</w:t>
      </w:r>
    </w:p>
    <w:p w:rsidR="00890101" w:rsidRDefault="00404EC0">
      <w:pPr>
        <w:pStyle w:val="ListParagraph"/>
        <w:numPr>
          <w:ilvl w:val="0"/>
          <w:numId w:val="178"/>
        </w:numPr>
      </w:pPr>
      <w:r>
        <w:t xml:space="preserve">Define the </w:t>
      </w:r>
      <w:r>
        <w:rPr>
          <w:i/>
        </w:rPr>
        <w:t>iPathname</w:t>
      </w:r>
      <w:r>
        <w:t xml:space="preserve"> variable as a string and set it to </w:t>
      </w:r>
      <w:r>
        <w:rPr>
          <w:b/>
        </w:rPr>
        <w:t>refQueue</w:t>
      </w:r>
      <w:r>
        <w:t>.</w:t>
      </w:r>
      <w:r>
        <w:rPr>
          <w:b/>
        </w:rPr>
        <w:t>Pathname</w:t>
      </w:r>
      <w:r>
        <w:t>.</w:t>
      </w:r>
    </w:p>
    <w:p w:rsidR="00890101" w:rsidRDefault="00404EC0">
      <w:pPr>
        <w:pStyle w:val="ListParagraph"/>
        <w:numPr>
          <w:ilvl w:val="0"/>
          <w:numId w:val="178"/>
        </w:numPr>
      </w:pPr>
      <w:r>
        <w:t xml:space="preserve">Parse </w:t>
      </w:r>
      <w:r>
        <w:rPr>
          <w:i/>
        </w:rPr>
        <w:t>iPathname</w:t>
      </w:r>
      <w:r>
        <w:t xml:space="preserve"> based on </w:t>
      </w:r>
      <w:hyperlink r:id="rId163" w:anchor="Section_b7cc2590a61745dfb6a31f31102b36fb">
        <w:r>
          <w:rPr>
            <w:rStyle w:val="Hyperlink"/>
          </w:rPr>
          <w:t>[MS-MQMQ]</w:t>
        </w:r>
      </w:hyperlink>
      <w:r>
        <w:t xml:space="preserve"> section 2.1.1 and define the following variables:</w:t>
      </w:r>
    </w:p>
    <w:p w:rsidR="00890101" w:rsidRDefault="00404EC0">
      <w:pPr>
        <w:pStyle w:val="ListParagraph"/>
        <w:numPr>
          <w:ilvl w:val="1"/>
          <w:numId w:val="178"/>
        </w:numPr>
      </w:pPr>
      <w:r>
        <w:t xml:space="preserve">Define the </w:t>
      </w:r>
      <w:r>
        <w:rPr>
          <w:i/>
        </w:rPr>
        <w:t>iIsSubqueue</w:t>
      </w:r>
      <w:r>
        <w:t xml:space="preserve"> variable as a string and set it to TRUE if the </w:t>
      </w:r>
      <w:hyperlink w:anchor="gt_78c4af57-f564-4aa9-a40d-f54ea6bd8766">
        <w:r>
          <w:rPr>
            <w:rStyle w:val="HyperlinkGreen"/>
            <w:b/>
          </w:rPr>
          <w:t>path name</w:t>
        </w:r>
      </w:hyperlink>
      <w:r>
        <w:t xml:space="preserve"> includes the Subqueue part, otherwise </w:t>
      </w:r>
      <w:r>
        <w:t>set it to FALSE.</w:t>
      </w:r>
    </w:p>
    <w:p w:rsidR="00890101" w:rsidRDefault="00404EC0">
      <w:pPr>
        <w:pStyle w:val="ListParagraph"/>
        <w:numPr>
          <w:ilvl w:val="1"/>
          <w:numId w:val="178"/>
        </w:numPr>
      </w:pPr>
      <w:r>
        <w:t xml:space="preserve">Define the </w:t>
      </w:r>
      <w:r>
        <w:rPr>
          <w:i/>
        </w:rPr>
        <w:t>iQueueName</w:t>
      </w:r>
      <w:r>
        <w:t xml:space="preserve"> variable as a string and set it to the QueueName part of the path name.</w:t>
      </w:r>
    </w:p>
    <w:p w:rsidR="00890101" w:rsidRDefault="00404EC0">
      <w:pPr>
        <w:pStyle w:val="ListParagraph"/>
        <w:numPr>
          <w:ilvl w:val="1"/>
          <w:numId w:val="178"/>
        </w:numPr>
      </w:pPr>
      <w:r>
        <w:t xml:space="preserve">Define the </w:t>
      </w:r>
      <w:r>
        <w:rPr>
          <w:i/>
        </w:rPr>
        <w:t>iComputer</w:t>
      </w:r>
      <w:r>
        <w:t xml:space="preserve"> variable as a string and set it to the Computer part of the path name.</w:t>
      </w:r>
    </w:p>
    <w:p w:rsidR="00890101" w:rsidRDefault="00404EC0">
      <w:pPr>
        <w:pStyle w:val="ListParagraph"/>
        <w:numPr>
          <w:ilvl w:val="1"/>
          <w:numId w:val="178"/>
        </w:numPr>
      </w:pPr>
      <w:r>
        <w:t xml:space="preserve">Define the </w:t>
      </w:r>
      <w:r>
        <w:rPr>
          <w:i/>
        </w:rPr>
        <w:t>iSubqueue</w:t>
      </w:r>
      <w:r>
        <w:t xml:space="preserve"> variable as a string and set it to the Subqueue part of the path name.</w:t>
      </w:r>
    </w:p>
    <w:p w:rsidR="00890101" w:rsidRDefault="00404EC0">
      <w:pPr>
        <w:pStyle w:val="ListParagraph"/>
        <w:numPr>
          <w:ilvl w:val="0"/>
          <w:numId w:val="178"/>
        </w:numPr>
      </w:pPr>
      <w:r>
        <w:t xml:space="preserve">If </w:t>
      </w:r>
      <w:r>
        <w:rPr>
          <w:i/>
        </w:rPr>
        <w:t>iPathname</w:t>
      </w:r>
      <w:r>
        <w:t xml:space="preserve"> cannot be parsed correctly then return an error HRESULT and take no further action.</w:t>
      </w:r>
    </w:p>
    <w:p w:rsidR="00890101" w:rsidRDefault="00404EC0">
      <w:pPr>
        <w:pStyle w:val="ListParagraph"/>
        <w:numPr>
          <w:ilvl w:val="0"/>
          <w:numId w:val="178"/>
        </w:numPr>
      </w:pPr>
      <w:r>
        <w:t xml:space="preserve">Define the </w:t>
      </w:r>
      <w:r>
        <w:rPr>
          <w:i/>
        </w:rPr>
        <w:t>iExpandedPathName</w:t>
      </w:r>
      <w:r>
        <w:t xml:space="preserve"> variable as a string and set it to </w:t>
      </w:r>
      <w:r>
        <w:rPr>
          <w:i/>
        </w:rPr>
        <w:t>iPathname</w:t>
      </w:r>
      <w:r>
        <w:t>.</w:t>
      </w:r>
    </w:p>
    <w:p w:rsidR="00890101" w:rsidRDefault="00404EC0">
      <w:pPr>
        <w:pStyle w:val="ListParagraph"/>
        <w:numPr>
          <w:ilvl w:val="0"/>
          <w:numId w:val="178"/>
        </w:numPr>
      </w:pPr>
      <w:r>
        <w:t xml:space="preserve">If </w:t>
      </w:r>
      <w:r>
        <w:rPr>
          <w:i/>
        </w:rPr>
        <w:t>iComputer</w:t>
      </w:r>
      <w:r>
        <w:t xml:space="preserve"> is empty then return an error HRESULT and take no further action.</w:t>
      </w:r>
    </w:p>
    <w:p w:rsidR="00890101" w:rsidRDefault="00404EC0">
      <w:pPr>
        <w:pStyle w:val="ListParagraph"/>
        <w:numPr>
          <w:ilvl w:val="0"/>
          <w:numId w:val="178"/>
        </w:numPr>
      </w:pPr>
      <w:r>
        <w:t xml:space="preserve">If </w:t>
      </w:r>
      <w:r>
        <w:rPr>
          <w:i/>
        </w:rPr>
        <w:t>iComputer</w:t>
      </w:r>
      <w:r>
        <w:t xml:space="preserve"> is "." then take the following steps:</w:t>
      </w:r>
    </w:p>
    <w:p w:rsidR="00890101" w:rsidRDefault="00404EC0">
      <w:pPr>
        <w:pStyle w:val="ListParagraph"/>
        <w:numPr>
          <w:ilvl w:val="1"/>
          <w:numId w:val="178"/>
        </w:numPr>
      </w:pPr>
      <w:r>
        <w:t xml:space="preserve">Set </w:t>
      </w:r>
      <w:r>
        <w:rPr>
          <w:i/>
        </w:rPr>
        <w:t>iComputer</w:t>
      </w:r>
      <w:r>
        <w:t xml:space="preserve"> to the </w:t>
      </w:r>
      <w:hyperlink w:anchor="gt_b86c44e6-57df-4c48-8163-5e3fa7bdcff4">
        <w:r>
          <w:rPr>
            <w:rStyle w:val="HyperlinkGreen"/>
            <w:b/>
          </w:rPr>
          <w:t>NETBIOS</w:t>
        </w:r>
      </w:hyperlink>
      <w:r>
        <w:t xml:space="preserve"> </w:t>
      </w:r>
      <w:hyperlink w:anchor="gt_9a7bc8b3-3374-4608-8f73-be20a90b898b">
        <w:r>
          <w:rPr>
            <w:rStyle w:val="HyperlinkGreen"/>
            <w:b/>
          </w:rPr>
          <w:t>computer name</w:t>
        </w:r>
      </w:hyperlink>
      <w:r>
        <w:t xml:space="preserve"> of the current computer.</w:t>
      </w:r>
    </w:p>
    <w:p w:rsidR="00890101" w:rsidRDefault="00404EC0">
      <w:pPr>
        <w:pStyle w:val="ListParagraph"/>
        <w:numPr>
          <w:ilvl w:val="1"/>
          <w:numId w:val="178"/>
        </w:numPr>
      </w:pPr>
      <w:r>
        <w:t xml:space="preserve">Replace the Computer part of the path name in the </w:t>
      </w:r>
      <w:r>
        <w:rPr>
          <w:i/>
        </w:rPr>
        <w:t>iExpandedPathName</w:t>
      </w:r>
      <w:r>
        <w:t xml:space="preserve"> variable with </w:t>
      </w:r>
      <w:r>
        <w:rPr>
          <w:i/>
        </w:rPr>
        <w:t>iComputer</w:t>
      </w:r>
      <w:r>
        <w:t>.</w:t>
      </w:r>
    </w:p>
    <w:p w:rsidR="00890101" w:rsidRDefault="00404EC0">
      <w:r>
        <w:t>Limiting Public Queue Name Length</w:t>
      </w:r>
    </w:p>
    <w:p w:rsidR="00890101" w:rsidRDefault="00404EC0">
      <w:pPr>
        <w:pStyle w:val="ListParagraph"/>
        <w:numPr>
          <w:ilvl w:val="0"/>
          <w:numId w:val="178"/>
        </w:numPr>
      </w:pPr>
      <w:r>
        <w:t xml:space="preserve">If </w:t>
      </w:r>
      <w:r>
        <w:rPr>
          <w:i/>
        </w:rPr>
        <w:t>iPathname</w:t>
      </w:r>
      <w:r>
        <w:t xml:space="preserve"> is a path for a public </w:t>
      </w:r>
      <w:hyperlink w:anchor="gt_c1a6400d-703b-4f9a-a74c-40f1487978d9">
        <w:r>
          <w:rPr>
            <w:rStyle w:val="HyperlinkGreen"/>
            <w:b/>
          </w:rPr>
          <w:t>queue</w:t>
        </w:r>
      </w:hyperlink>
      <w:r>
        <w:t xml:space="preserve"> and the number of slashes ("/") in </w:t>
      </w:r>
      <w:r>
        <w:rPr>
          <w:i/>
        </w:rPr>
        <w:t>iQueueName</w:t>
      </w:r>
      <w:r>
        <w:t xml:space="preserve"> plus the length of </w:t>
      </w:r>
      <w:r>
        <w:rPr>
          <w:i/>
        </w:rPr>
        <w:t>iQueueName</w:t>
      </w:r>
      <w:r>
        <w:t xml:space="preserve"> is greater than 63, then return an error HRESULT and take no further action.</w:t>
      </w:r>
    </w:p>
    <w:p w:rsidR="00890101" w:rsidRDefault="00404EC0">
      <w:r>
        <w:t>Removing the Subqueue part from Path name</w:t>
      </w:r>
    </w:p>
    <w:p w:rsidR="00890101" w:rsidRDefault="00404EC0">
      <w:pPr>
        <w:pStyle w:val="ListParagraph"/>
        <w:numPr>
          <w:ilvl w:val="0"/>
          <w:numId w:val="178"/>
        </w:numPr>
      </w:pPr>
      <w:r>
        <w:t xml:space="preserve">If </w:t>
      </w:r>
      <w:r>
        <w:rPr>
          <w:i/>
        </w:rPr>
        <w:t>iIsSubqueue</w:t>
      </w:r>
      <w:r>
        <w:t xml:space="preserve"> is TRUE, then rem</w:t>
      </w:r>
      <w:r>
        <w:t xml:space="preserve">ove the semicolon before the Subqueue part of the path name along with the Subqueue part itself from </w:t>
      </w:r>
      <w:r>
        <w:rPr>
          <w:i/>
        </w:rPr>
        <w:t>iExpandedPathName</w:t>
      </w:r>
      <w:r>
        <w:t>.</w:t>
      </w:r>
    </w:p>
    <w:p w:rsidR="00890101" w:rsidRDefault="00404EC0">
      <w:r>
        <w:t>Getting Queue Format</w:t>
      </w:r>
    </w:p>
    <w:p w:rsidR="00890101" w:rsidRDefault="00404EC0">
      <w:pPr>
        <w:pStyle w:val="ListParagraph"/>
        <w:numPr>
          <w:ilvl w:val="0"/>
          <w:numId w:val="178"/>
        </w:numPr>
      </w:pPr>
      <w:r>
        <w:t xml:space="preserve">Define </w:t>
      </w:r>
      <w:r>
        <w:rPr>
          <w:i/>
        </w:rPr>
        <w:t>iQueueFormat</w:t>
      </w:r>
      <w:r>
        <w:t xml:space="preserve"> as an empty </w:t>
      </w:r>
      <w:r>
        <w:rPr>
          <w:b/>
        </w:rPr>
        <w:t>QUEUE_FORMAT</w:t>
      </w:r>
      <w:r>
        <w:t xml:space="preserve"> structure (</w:t>
      </w:r>
      <w:hyperlink r:id="rId164" w:anchor="Section_8e379aa2802d4fccb6a66203e4606fa9">
        <w:r>
          <w:rPr>
            <w:rStyle w:val="Hyperlink"/>
          </w:rPr>
          <w:t>[MS-MQMP]</w:t>
        </w:r>
      </w:hyperlink>
      <w:r>
        <w:t xml:space="preserve"> section 2.2.3.5).</w:t>
      </w:r>
    </w:p>
    <w:p w:rsidR="00890101" w:rsidRDefault="00404EC0">
      <w:pPr>
        <w:pStyle w:val="ListParagraph"/>
        <w:numPr>
          <w:ilvl w:val="0"/>
          <w:numId w:val="178"/>
        </w:numPr>
      </w:pPr>
      <w:r>
        <w:t xml:space="preserve">If </w:t>
      </w:r>
      <w:r>
        <w:rPr>
          <w:i/>
        </w:rPr>
        <w:t>iPathName</w:t>
      </w:r>
      <w:r>
        <w:t xml:space="preserve"> is a path name to a private queue, take the following steps:</w:t>
      </w:r>
    </w:p>
    <w:p w:rsidR="00890101" w:rsidRDefault="00404EC0">
      <w:pPr>
        <w:pStyle w:val="ListParagraph"/>
        <w:numPr>
          <w:ilvl w:val="1"/>
          <w:numId w:val="178"/>
        </w:numPr>
      </w:pPr>
      <w:r>
        <w:t xml:space="preserve">Define </w:t>
      </w:r>
      <w:r>
        <w:rPr>
          <w:i/>
        </w:rPr>
        <w:t>iObjectFormat</w:t>
      </w:r>
      <w:r>
        <w:t xml:space="preserve"> as an empty </w:t>
      </w:r>
      <w:r>
        <w:rPr>
          <w:b/>
        </w:rPr>
        <w:t>OBJECT_FORMAT</w:t>
      </w:r>
      <w:r>
        <w:t xml:space="preserve"> ([MS-MQMP] section 2.2.3.5).</w:t>
      </w:r>
    </w:p>
    <w:p w:rsidR="00890101" w:rsidRDefault="00404EC0">
      <w:pPr>
        <w:pStyle w:val="ListParagraph"/>
        <w:numPr>
          <w:ilvl w:val="1"/>
          <w:numId w:val="178"/>
        </w:numPr>
      </w:pPr>
      <w:r>
        <w:t xml:space="preserve">Set </w:t>
      </w:r>
      <w:r>
        <w:rPr>
          <w:i/>
        </w:rPr>
        <w:t>iObjectFormat</w:t>
      </w:r>
      <w:r>
        <w:t>.</w:t>
      </w:r>
      <w:r>
        <w:rPr>
          <w:b/>
        </w:rPr>
        <w:t>pQueueFormat</w:t>
      </w:r>
      <w:r>
        <w:t xml:space="preserve"> to point to </w:t>
      </w:r>
      <w:r>
        <w:rPr>
          <w:i/>
        </w:rPr>
        <w:t>iQueueFormat</w:t>
      </w:r>
      <w:r>
        <w:t>.</w:t>
      </w:r>
    </w:p>
    <w:p w:rsidR="00890101" w:rsidRDefault="00404EC0">
      <w:pPr>
        <w:pStyle w:val="ListParagraph"/>
        <w:numPr>
          <w:ilvl w:val="1"/>
          <w:numId w:val="178"/>
        </w:numPr>
      </w:pPr>
      <w:r>
        <w:t xml:space="preserve">Define the </w:t>
      </w:r>
      <w:r>
        <w:rPr>
          <w:i/>
        </w:rPr>
        <w:t>iRpcBindHandle</w:t>
      </w:r>
      <w:r>
        <w:t xml:space="preserve"> variable as an RPC binding handle.</w:t>
      </w:r>
    </w:p>
    <w:p w:rsidR="00890101" w:rsidRDefault="00404EC0">
      <w:pPr>
        <w:pStyle w:val="ListParagraph"/>
        <w:numPr>
          <w:ilvl w:val="1"/>
          <w:numId w:val="178"/>
        </w:numPr>
      </w:pPr>
      <w:r>
        <w:t xml:space="preserve">Create an RPC binding handle as specified in </w:t>
      </w:r>
      <w:hyperlink r:id="rId165">
        <w:r>
          <w:rPr>
            <w:rStyle w:val="Hyperlink"/>
          </w:rPr>
          <w:t>[C706]</w:t>
        </w:r>
      </w:hyperlink>
      <w:r>
        <w:t xml:space="preserve"> section 2, "Introduction to the RPC API" to connect to the computer specified </w:t>
      </w:r>
      <w:r>
        <w:t xml:space="preserve">by </w:t>
      </w:r>
      <w:r>
        <w:rPr>
          <w:i/>
        </w:rPr>
        <w:t>iComputer</w:t>
      </w:r>
      <w:r>
        <w:t>.</w:t>
      </w:r>
    </w:p>
    <w:p w:rsidR="00890101" w:rsidRDefault="00404EC0">
      <w:pPr>
        <w:pStyle w:val="ListParagraph"/>
        <w:numPr>
          <w:ilvl w:val="1"/>
          <w:numId w:val="178"/>
        </w:numPr>
      </w:pPr>
      <w:r>
        <w:t xml:space="preserve">If the </w:t>
      </w:r>
      <w:hyperlink w:anchor="gt_434b0234-e970-4e8c-bdfa-e16a30d96703">
        <w:r>
          <w:rPr>
            <w:rStyle w:val="HyperlinkGreen"/>
            <w:b/>
          </w:rPr>
          <w:t>server</w:t>
        </w:r>
      </w:hyperlink>
      <w:r>
        <w:t xml:space="preserve"> failed to create the RPC binding handle then return an error HRESULT, and take no further action.</w:t>
      </w:r>
    </w:p>
    <w:p w:rsidR="00890101" w:rsidRDefault="00404EC0">
      <w:pPr>
        <w:pStyle w:val="ListParagraph"/>
        <w:numPr>
          <w:ilvl w:val="1"/>
          <w:numId w:val="178"/>
        </w:numPr>
      </w:pPr>
      <w:r>
        <w:t xml:space="preserve">Set </w:t>
      </w:r>
      <w:r>
        <w:rPr>
          <w:i/>
        </w:rPr>
        <w:t>iRpcBindHandle</w:t>
      </w:r>
      <w:r>
        <w:t xml:space="preserve"> to the created RPC binding handle.</w:t>
      </w:r>
    </w:p>
    <w:p w:rsidR="00890101" w:rsidRDefault="00404EC0">
      <w:pPr>
        <w:pStyle w:val="ListParagraph"/>
        <w:numPr>
          <w:ilvl w:val="1"/>
          <w:numId w:val="178"/>
        </w:numPr>
      </w:pPr>
      <w:r>
        <w:t xml:space="preserve">Call </w:t>
      </w:r>
      <w:r>
        <w:rPr>
          <w:b/>
        </w:rPr>
        <w:t>R_QMObjectPathToObjectFormat (Opnum 12)</w:t>
      </w:r>
      <w:r>
        <w:t xml:space="preserve"> (as specified in [MS-MQMP] section 3.1.4.10) with the following parameters:</w:t>
      </w:r>
    </w:p>
    <w:p w:rsidR="00890101" w:rsidRDefault="00404EC0">
      <w:pPr>
        <w:pStyle w:val="ListParagraph"/>
        <w:numPr>
          <w:ilvl w:val="2"/>
          <w:numId w:val="178"/>
        </w:numPr>
      </w:pPr>
      <w:r>
        <w:rPr>
          <w:i/>
        </w:rPr>
        <w:lastRenderedPageBreak/>
        <w:t>hBind</w:t>
      </w:r>
      <w:r>
        <w:t xml:space="preserve">: Set to </w:t>
      </w:r>
      <w:r>
        <w:rPr>
          <w:i/>
        </w:rPr>
        <w:t>iRpcBindHandle</w:t>
      </w:r>
      <w:r>
        <w:t>.</w:t>
      </w:r>
    </w:p>
    <w:p w:rsidR="00890101" w:rsidRDefault="00404EC0">
      <w:pPr>
        <w:pStyle w:val="ListParagraph"/>
        <w:numPr>
          <w:ilvl w:val="2"/>
          <w:numId w:val="178"/>
        </w:numPr>
      </w:pPr>
      <w:r>
        <w:rPr>
          <w:i/>
        </w:rPr>
        <w:t>lpwcsPathName</w:t>
      </w:r>
      <w:r>
        <w:t xml:space="preserve">: Set to </w:t>
      </w:r>
      <w:r>
        <w:rPr>
          <w:i/>
        </w:rPr>
        <w:t>iExpandedPathName</w:t>
      </w:r>
      <w:r>
        <w:t>.</w:t>
      </w:r>
    </w:p>
    <w:p w:rsidR="00890101" w:rsidRDefault="00404EC0">
      <w:pPr>
        <w:pStyle w:val="ListParagraph"/>
        <w:numPr>
          <w:ilvl w:val="2"/>
          <w:numId w:val="178"/>
        </w:numPr>
      </w:pPr>
      <w:r>
        <w:rPr>
          <w:i/>
        </w:rPr>
        <w:t>pObjectFormat</w:t>
      </w:r>
      <w:r>
        <w:t xml:space="preserve">: Set to the address of </w:t>
      </w:r>
      <w:r>
        <w:rPr>
          <w:i/>
        </w:rPr>
        <w:t>iObjectFormat</w:t>
      </w:r>
      <w:r>
        <w:t>.</w:t>
      </w:r>
    </w:p>
    <w:p w:rsidR="00890101" w:rsidRDefault="00404EC0">
      <w:pPr>
        <w:pStyle w:val="ListParagraph"/>
        <w:numPr>
          <w:ilvl w:val="1"/>
          <w:numId w:val="178"/>
        </w:numPr>
      </w:pPr>
      <w:r>
        <w:t>If it failed, the</w:t>
      </w:r>
      <w:r>
        <w:t>n return an error HRESULT and take no further action.</w:t>
      </w:r>
    </w:p>
    <w:p w:rsidR="00890101" w:rsidRDefault="00404EC0">
      <w:pPr>
        <w:pStyle w:val="ListParagraph"/>
        <w:numPr>
          <w:ilvl w:val="0"/>
          <w:numId w:val="178"/>
        </w:numPr>
      </w:pPr>
      <w:r>
        <w:t xml:space="preserve">If </w:t>
      </w:r>
      <w:r>
        <w:rPr>
          <w:i/>
        </w:rPr>
        <w:t>iPathName</w:t>
      </w:r>
      <w:r>
        <w:t xml:space="preserve"> is a path name to a public queue, take the following steps:</w:t>
      </w:r>
    </w:p>
    <w:p w:rsidR="00890101" w:rsidRDefault="00404EC0">
      <w:pPr>
        <w:pStyle w:val="ListParagraph"/>
        <w:numPr>
          <w:ilvl w:val="1"/>
          <w:numId w:val="178"/>
        </w:numPr>
      </w:pPr>
      <w:r>
        <w:t>Generate a Read Directory (</w:t>
      </w:r>
      <w:hyperlink r:id="rId166" w:anchor="Section_ca3981fd8f4f4637938e8b50dae9308b">
        <w:r>
          <w:rPr>
            <w:rStyle w:val="Hyperlink"/>
          </w:rPr>
          <w:t>[MS-MQDSSM]</w:t>
        </w:r>
      </w:hyperlink>
      <w:r>
        <w:t xml:space="preserve"> section 3</w:t>
      </w:r>
      <w:r>
        <w:t>.1.6.3) event with the following arguments:</w:t>
      </w:r>
    </w:p>
    <w:p w:rsidR="00890101" w:rsidRDefault="00404EC0">
      <w:pPr>
        <w:pStyle w:val="ListParagraph"/>
        <w:numPr>
          <w:ilvl w:val="2"/>
          <w:numId w:val="178"/>
        </w:numPr>
      </w:pPr>
      <w:r>
        <w:rPr>
          <w:i/>
        </w:rPr>
        <w:t>iDirectoryObjectType</w:t>
      </w:r>
      <w:r>
        <w:t xml:space="preserve">: </w:t>
      </w:r>
      <w:r>
        <w:rPr>
          <w:i/>
        </w:rPr>
        <w:t>Queue</w:t>
      </w:r>
      <w:r>
        <w:t xml:space="preserve"> (as specified in [MS-MQDSSM] section 3.1.6.4.2).</w:t>
      </w:r>
    </w:p>
    <w:p w:rsidR="00890101" w:rsidRDefault="00404EC0">
      <w:pPr>
        <w:pStyle w:val="ListParagraph"/>
        <w:numPr>
          <w:ilvl w:val="2"/>
          <w:numId w:val="178"/>
        </w:numPr>
      </w:pPr>
      <w:r>
        <w:rPr>
          <w:i/>
        </w:rPr>
        <w:t>iFilter</w:t>
      </w:r>
      <w:r>
        <w:t xml:space="preserve">: an array of type </w:t>
      </w:r>
      <w:r>
        <w:rPr>
          <w:b/>
        </w:rPr>
        <w:t>attribute-filter expression</w:t>
      </w:r>
      <w:r>
        <w:t xml:space="preserve"> with the following expressions:</w:t>
      </w:r>
    </w:p>
    <w:p w:rsidR="00890101" w:rsidRDefault="00404EC0">
      <w:pPr>
        <w:pStyle w:val="ListParagraph"/>
        <w:numPr>
          <w:ilvl w:val="3"/>
          <w:numId w:val="178"/>
        </w:numPr>
      </w:pPr>
      <w:r>
        <w:t xml:space="preserve">"Pathname" EQUALS </w:t>
      </w:r>
      <w:r>
        <w:rPr>
          <w:i/>
        </w:rPr>
        <w:t>iExpandedPathName</w:t>
      </w:r>
      <w:r>
        <w:t>.</w:t>
      </w:r>
    </w:p>
    <w:p w:rsidR="00890101" w:rsidRDefault="00404EC0">
      <w:pPr>
        <w:pStyle w:val="ListParagraph"/>
        <w:numPr>
          <w:ilvl w:val="2"/>
          <w:numId w:val="178"/>
        </w:numPr>
      </w:pPr>
      <w:r>
        <w:rPr>
          <w:i/>
        </w:rPr>
        <w:t>iAttributeLi</w:t>
      </w:r>
      <w:r>
        <w:rPr>
          <w:i/>
        </w:rPr>
        <w:t>st</w:t>
      </w:r>
      <w:r>
        <w:t>: an array of the following directory attributes:</w:t>
      </w:r>
    </w:p>
    <w:p w:rsidR="00890101" w:rsidRDefault="00404EC0">
      <w:pPr>
        <w:pStyle w:val="ListParagraph"/>
        <w:numPr>
          <w:ilvl w:val="3"/>
          <w:numId w:val="178"/>
        </w:numPr>
      </w:pPr>
      <w:r>
        <w:t xml:space="preserve">The </w:t>
      </w:r>
      <w:r>
        <w:rPr>
          <w:i/>
        </w:rPr>
        <w:t>Identifier</w:t>
      </w:r>
      <w:r>
        <w:t xml:space="preserve"> attribute.</w:t>
      </w:r>
    </w:p>
    <w:p w:rsidR="00890101" w:rsidRDefault="00404EC0">
      <w:pPr>
        <w:pStyle w:val="ListParagraph"/>
        <w:numPr>
          <w:ilvl w:val="1"/>
          <w:numId w:val="178"/>
        </w:numPr>
      </w:pPr>
      <w:r>
        <w:t xml:space="preserve">If </w:t>
      </w:r>
      <w:r>
        <w:rPr>
          <w:i/>
        </w:rPr>
        <w:t>rStatus</w:t>
      </w:r>
      <w:r>
        <w:t xml:space="preserve"> is not </w:t>
      </w:r>
      <w:r>
        <w:rPr>
          <w:b/>
        </w:rPr>
        <w:t>DirectoryOperationResult.Success</w:t>
      </w:r>
      <w:r>
        <w:t xml:space="preserve"> then return an error HRESULT, and take no further action.</w:t>
      </w:r>
    </w:p>
    <w:p w:rsidR="00890101" w:rsidRDefault="00404EC0">
      <w:pPr>
        <w:pStyle w:val="ListParagraph"/>
        <w:numPr>
          <w:ilvl w:val="1"/>
          <w:numId w:val="178"/>
        </w:numPr>
      </w:pPr>
      <w:r>
        <w:t xml:space="preserve">Set </w:t>
      </w:r>
      <w:r>
        <w:rPr>
          <w:i/>
        </w:rPr>
        <w:t>iObjectFormat</w:t>
      </w:r>
      <w:r>
        <w:t>.</w:t>
      </w:r>
      <w:r>
        <w:rPr>
          <w:b/>
        </w:rPr>
        <w:t>m_qpt</w:t>
      </w:r>
      <w:r>
        <w:t xml:space="preserve"> to QUEUE_FORMAT_TYPE_PUBLIC and set </w:t>
      </w:r>
      <w:r>
        <w:rPr>
          <w:i/>
        </w:rPr>
        <w:t>iObjectFormat</w:t>
      </w:r>
      <w:r>
        <w:t xml:space="preserve">. </w:t>
      </w:r>
      <w:r>
        <w:rPr>
          <w:b/>
        </w:rPr>
        <w:t>m_gPublicID</w:t>
      </w:r>
      <w:r>
        <w:t xml:space="preserve"> to the </w:t>
      </w:r>
      <w:r>
        <w:rPr>
          <w:i/>
        </w:rPr>
        <w:t>Queue.Identifier</w:t>
      </w:r>
      <w:r>
        <w:t xml:space="preserve"> attribute value.</w:t>
      </w:r>
    </w:p>
    <w:p w:rsidR="00890101" w:rsidRDefault="00404EC0">
      <w:pPr>
        <w:pStyle w:val="ListParagraph"/>
        <w:numPr>
          <w:ilvl w:val="0"/>
          <w:numId w:val="178"/>
        </w:numPr>
      </w:pPr>
      <w:r>
        <w:t xml:space="preserve">If </w:t>
      </w:r>
      <w:r>
        <w:rPr>
          <w:b/>
        </w:rPr>
        <w:t>iIsSubQueue</w:t>
      </w:r>
      <w:r>
        <w:t xml:space="preserve"> is TRUE, then take the following steps:</w:t>
      </w:r>
    </w:p>
    <w:p w:rsidR="00890101" w:rsidRDefault="00404EC0">
      <w:pPr>
        <w:pStyle w:val="ListParagraph"/>
        <w:numPr>
          <w:ilvl w:val="1"/>
          <w:numId w:val="178"/>
        </w:numPr>
      </w:pPr>
      <w:r>
        <w:t xml:space="preserve">Define </w:t>
      </w:r>
      <w:r>
        <w:rPr>
          <w:i/>
        </w:rPr>
        <w:t>iDirectName</w:t>
      </w:r>
      <w:r>
        <w:t xml:space="preserve"> as a string and set it to "OS:" + </w:t>
      </w:r>
      <w:r>
        <w:rPr>
          <w:i/>
        </w:rPr>
        <w:t>iExpandedPathName</w:t>
      </w:r>
      <w:r>
        <w:t>.</w:t>
      </w:r>
    </w:p>
    <w:p w:rsidR="00890101" w:rsidRDefault="00404EC0">
      <w:pPr>
        <w:pStyle w:val="ListParagraph"/>
        <w:numPr>
          <w:ilvl w:val="1"/>
          <w:numId w:val="178"/>
        </w:numPr>
      </w:pPr>
      <w:r>
        <w:t xml:space="preserve">Set </w:t>
      </w:r>
      <w:r>
        <w:rPr>
          <w:i/>
        </w:rPr>
        <w:t>iObjectFormat</w:t>
      </w:r>
      <w:r>
        <w:t>.</w:t>
      </w:r>
      <w:r>
        <w:rPr>
          <w:b/>
        </w:rPr>
        <w:t>m_qpt</w:t>
      </w:r>
      <w:r>
        <w:t xml:space="preserve"> to QUEUE_FORMAT_TYPE_DIRECT.</w:t>
      </w:r>
    </w:p>
    <w:p w:rsidR="00890101" w:rsidRDefault="00404EC0">
      <w:pPr>
        <w:pStyle w:val="ListParagraph"/>
        <w:numPr>
          <w:ilvl w:val="1"/>
          <w:numId w:val="178"/>
        </w:numPr>
      </w:pPr>
      <w:r>
        <w:t xml:space="preserve">Set </w:t>
      </w:r>
      <w:r>
        <w:rPr>
          <w:i/>
        </w:rPr>
        <w:t>iObj</w:t>
      </w:r>
      <w:r>
        <w:rPr>
          <w:i/>
        </w:rPr>
        <w:t>ectFormat</w:t>
      </w:r>
      <w:r>
        <w:t>.</w:t>
      </w:r>
      <w:r>
        <w:rPr>
          <w:b/>
        </w:rPr>
        <w:t>m_pDirectID</w:t>
      </w:r>
      <w:r>
        <w:t xml:space="preserve"> to </w:t>
      </w:r>
      <w:r>
        <w:rPr>
          <w:i/>
        </w:rPr>
        <w:t>iDirectName</w:t>
      </w:r>
      <w:r>
        <w:t>.</w:t>
      </w:r>
    </w:p>
    <w:p w:rsidR="00890101" w:rsidRDefault="00404EC0">
      <w:r>
        <w:t>Getting Queue Format Name</w:t>
      </w:r>
    </w:p>
    <w:p w:rsidR="00890101" w:rsidRDefault="00404EC0">
      <w:pPr>
        <w:pStyle w:val="ListParagraph"/>
        <w:numPr>
          <w:ilvl w:val="0"/>
          <w:numId w:val="178"/>
        </w:numPr>
      </w:pPr>
      <w:r>
        <w:t xml:space="preserve">Define the </w:t>
      </w:r>
      <w:r>
        <w:rPr>
          <w:i/>
        </w:rPr>
        <w:t>iQueueFormatName</w:t>
      </w:r>
      <w:r>
        <w:t xml:space="preserve"> variable as a string.</w:t>
      </w:r>
    </w:p>
    <w:p w:rsidR="00890101" w:rsidRDefault="00404EC0">
      <w:pPr>
        <w:pStyle w:val="ListParagraph"/>
        <w:numPr>
          <w:ilvl w:val="0"/>
          <w:numId w:val="178"/>
        </w:numPr>
      </w:pPr>
      <w:r>
        <w:t xml:space="preserve">If </w:t>
      </w:r>
      <w:r>
        <w:rPr>
          <w:i/>
        </w:rPr>
        <w:t>iQueueFormat</w:t>
      </w:r>
      <w:r>
        <w:t>.</w:t>
      </w:r>
      <w:r>
        <w:rPr>
          <w:b/>
        </w:rPr>
        <w:t>m_qpt</w:t>
      </w:r>
      <w:r>
        <w:t xml:space="preserve"> is QUEUE_FORMAT_TYPE_PRIVATE then set </w:t>
      </w:r>
      <w:r>
        <w:rPr>
          <w:i/>
        </w:rPr>
        <w:t>iQueueFormatName</w:t>
      </w:r>
      <w:r>
        <w:t xml:space="preserve"> to "PRIVATE=Lineage\Uniquifier" where </w:t>
      </w:r>
      <w:r>
        <w:rPr>
          <w:i/>
        </w:rPr>
        <w:t>Lineage</w:t>
      </w:r>
      <w:r>
        <w:t xml:space="preserve"> is replaced by </w:t>
      </w:r>
      <w:r>
        <w:rPr>
          <w:i/>
        </w:rPr>
        <w:t>iQue</w:t>
      </w:r>
      <w:r>
        <w:rPr>
          <w:i/>
        </w:rPr>
        <w:t>ueFormat</w:t>
      </w:r>
      <w:r>
        <w:t>.</w:t>
      </w:r>
      <w:r>
        <w:rPr>
          <w:b/>
        </w:rPr>
        <w:t>m_oPrivateID.Lineage</w:t>
      </w:r>
      <w:r>
        <w:t xml:space="preserve"> in the "xxxxxxxx-xxxx-xxxx-xxxx-xxxxxxxxxxxx" format and </w:t>
      </w:r>
      <w:r>
        <w:rPr>
          <w:i/>
        </w:rPr>
        <w:t>Uniquifier</w:t>
      </w:r>
      <w:r>
        <w:t xml:space="preserve"> is replaced by </w:t>
      </w:r>
      <w:r>
        <w:rPr>
          <w:i/>
        </w:rPr>
        <w:t>iQueueFormat</w:t>
      </w:r>
      <w:r>
        <w:t xml:space="preserve">. </w:t>
      </w:r>
      <w:r>
        <w:rPr>
          <w:b/>
        </w:rPr>
        <w:t>m_oPrivateID.Uniquifier</w:t>
      </w:r>
      <w:r>
        <w:t xml:space="preserve"> in the "xxxxxxxx" format.</w:t>
      </w:r>
    </w:p>
    <w:p w:rsidR="00890101" w:rsidRDefault="00404EC0">
      <w:pPr>
        <w:pStyle w:val="ListParagraph"/>
        <w:numPr>
          <w:ilvl w:val="0"/>
          <w:numId w:val="178"/>
        </w:numPr>
      </w:pPr>
      <w:r>
        <w:t xml:space="preserve">If </w:t>
      </w:r>
      <w:r>
        <w:rPr>
          <w:i/>
        </w:rPr>
        <w:t>iQueueFormat</w:t>
      </w:r>
      <w:r>
        <w:t>.</w:t>
      </w:r>
      <w:r>
        <w:rPr>
          <w:b/>
        </w:rPr>
        <w:t>m_qpt</w:t>
      </w:r>
      <w:r>
        <w:t xml:space="preserve"> is QUEUE_FORMAT_TYPE_DIRECT then set </w:t>
      </w:r>
      <w:r>
        <w:rPr>
          <w:i/>
        </w:rPr>
        <w:t>iQueueFormatName</w:t>
      </w:r>
      <w:r>
        <w:t xml:space="preserve"> to </w:t>
      </w:r>
      <w:r>
        <w:t xml:space="preserve">"DIRECT=DirectID" where </w:t>
      </w:r>
      <w:r>
        <w:rPr>
          <w:i/>
        </w:rPr>
        <w:t>DirectID</w:t>
      </w:r>
      <w:r>
        <w:t xml:space="preserve"> is replaced by </w:t>
      </w:r>
      <w:r>
        <w:rPr>
          <w:i/>
        </w:rPr>
        <w:t>iQueueFormat</w:t>
      </w:r>
      <w:r>
        <w:t>.</w:t>
      </w:r>
      <w:r>
        <w:rPr>
          <w:b/>
        </w:rPr>
        <w:t>m_gDirectID</w:t>
      </w:r>
      <w:r>
        <w:t>.</w:t>
      </w:r>
    </w:p>
    <w:p w:rsidR="00890101" w:rsidRDefault="00404EC0">
      <w:pPr>
        <w:pStyle w:val="ListParagraph"/>
        <w:numPr>
          <w:ilvl w:val="0"/>
          <w:numId w:val="178"/>
        </w:numPr>
      </w:pPr>
      <w:r>
        <w:t xml:space="preserve">If </w:t>
      </w:r>
      <w:r>
        <w:rPr>
          <w:i/>
        </w:rPr>
        <w:t>iQueueFormat</w:t>
      </w:r>
      <w:r>
        <w:t>.</w:t>
      </w:r>
      <w:r>
        <w:rPr>
          <w:b/>
        </w:rPr>
        <w:t>m_qpt</w:t>
      </w:r>
      <w:r>
        <w:t xml:space="preserve"> is QUEUE_FORMAT_TYPE_PUBLIC then set </w:t>
      </w:r>
      <w:r>
        <w:rPr>
          <w:i/>
        </w:rPr>
        <w:t>iQueueFormatName</w:t>
      </w:r>
      <w:r>
        <w:t xml:space="preserve"> to "PUBLIC=PublicID" where </w:t>
      </w:r>
      <w:r>
        <w:rPr>
          <w:i/>
        </w:rPr>
        <w:t>PublicID</w:t>
      </w:r>
      <w:r>
        <w:t xml:space="preserve"> is replaced by </w:t>
      </w:r>
      <w:r>
        <w:rPr>
          <w:i/>
        </w:rPr>
        <w:t>iQueueFormat</w:t>
      </w:r>
      <w:r>
        <w:t>.</w:t>
      </w:r>
      <w:r>
        <w:rPr>
          <w:b/>
        </w:rPr>
        <w:t>m_gPublicID</w:t>
      </w:r>
      <w:r>
        <w:t xml:space="preserve"> in "xxxxxxxx-xxxx-xxxx-xxxx-xx</w:t>
      </w:r>
      <w:r>
        <w:t>xxxxxxxxxx" format.</w:t>
      </w:r>
    </w:p>
    <w:p w:rsidR="00890101" w:rsidRDefault="00404EC0">
      <w:pPr>
        <w:pStyle w:val="ListParagraph"/>
        <w:numPr>
          <w:ilvl w:val="0"/>
          <w:numId w:val="178"/>
        </w:numPr>
      </w:pPr>
      <w:r>
        <w:t xml:space="preserve">If </w:t>
      </w:r>
      <w:r>
        <w:rPr>
          <w:i/>
        </w:rPr>
        <w:t>iIsSubQueue</w:t>
      </w:r>
      <w:r>
        <w:t xml:space="preserve"> is TRUE then append ";" + </w:t>
      </w:r>
      <w:r>
        <w:rPr>
          <w:i/>
        </w:rPr>
        <w:t>iIsSubQueue</w:t>
      </w:r>
      <w:r>
        <w:t xml:space="preserve"> to </w:t>
      </w:r>
      <w:r>
        <w:rPr>
          <w:i/>
        </w:rPr>
        <w:t>iQueueFormatName</w:t>
      </w:r>
      <w:r>
        <w:t>.</w:t>
      </w:r>
    </w:p>
    <w:p w:rsidR="00890101" w:rsidRDefault="00404EC0">
      <w:pPr>
        <w:pStyle w:val="ListParagraph"/>
        <w:numPr>
          <w:ilvl w:val="0"/>
          <w:numId w:val="178"/>
        </w:numPr>
      </w:pPr>
      <w:r>
        <w:t xml:space="preserve">Update </w:t>
      </w:r>
      <w:r>
        <w:rPr>
          <w:b/>
        </w:rPr>
        <w:t>QueueFormatName</w:t>
      </w:r>
      <w:r>
        <w:t xml:space="preserve"> to </w:t>
      </w:r>
      <w:r>
        <w:rPr>
          <w:i/>
        </w:rPr>
        <w:t>iQueueFormatName</w:t>
      </w:r>
      <w:r>
        <w:t>.</w:t>
      </w:r>
    </w:p>
    <w:p w:rsidR="00890101" w:rsidRDefault="00404EC0">
      <w:pPr>
        <w:pStyle w:val="ListParagraph"/>
        <w:numPr>
          <w:ilvl w:val="0"/>
          <w:numId w:val="178"/>
        </w:numPr>
      </w:pPr>
      <w:r>
        <w:t>Return MQ_OK.</w:t>
      </w:r>
    </w:p>
    <w:p w:rsidR="00890101" w:rsidRDefault="00404EC0">
      <w:pPr>
        <w:pStyle w:val="Heading2"/>
      </w:pPr>
      <w:bookmarkStart w:id="567" w:name="section_48d37ac3e5854c3ea07542a18f317bcc"/>
      <w:bookmarkStart w:id="568" w:name="_Toc75960904"/>
      <w:r>
        <w:lastRenderedPageBreak/>
        <w:t>MSMQQueue Coclass Details</w:t>
      </w:r>
      <w:bookmarkEnd w:id="567"/>
      <w:bookmarkEnd w:id="568"/>
      <w:r>
        <w:fldChar w:fldCharType="begin"/>
      </w:r>
      <w:r>
        <w:instrText xml:space="preserve"> XE "MSMQQueue coclass:overview"</w:instrText>
      </w:r>
      <w:r>
        <w:fldChar w:fldCharType="end"/>
      </w:r>
    </w:p>
    <w:p w:rsidR="00890101" w:rsidRDefault="00404EC0">
      <w:r>
        <w:t xml:space="preserve">The MSMQQueue object represents an </w:t>
      </w:r>
      <w:hyperlink w:anchor="gt_96a0a408-30a3-4804-8a34-57eb68c2522d">
        <w:r>
          <w:rPr>
            <w:rStyle w:val="HyperlinkGreen"/>
            <w:b/>
          </w:rPr>
          <w:t>open queue</w:t>
        </w:r>
      </w:hyperlink>
      <w:r>
        <w:t xml:space="preserve">. An open queue represents a </w:t>
      </w:r>
      <w:hyperlink w:anchor="gt_434b0234-e970-4e8c-bdfa-e16a30d96703">
        <w:r>
          <w:rPr>
            <w:rStyle w:val="HyperlinkGreen"/>
            <w:b/>
          </w:rPr>
          <w:t>server's</w:t>
        </w:r>
      </w:hyperlink>
      <w:r>
        <w:t xml:space="preserve"> granted permission to perform particular operations on a Queue, termed here as the </w:t>
      </w:r>
      <w:r>
        <w:rPr>
          <w:i/>
        </w:rPr>
        <w:t>ref</w:t>
      </w:r>
      <w:r>
        <w:rPr>
          <w:i/>
        </w:rPr>
        <w:t>erenced queue</w:t>
      </w:r>
      <w:r>
        <w:t xml:space="preserve"> or refQueue.</w:t>
      </w:r>
    </w:p>
    <w:p w:rsidR="00890101" w:rsidRDefault="00404EC0">
      <w:r>
        <w:t xml:space="preserve">A Message can be read from the </w:t>
      </w:r>
      <w:r>
        <w:rPr>
          <w:b/>
        </w:rPr>
        <w:t>MessagePositionList</w:t>
      </w:r>
      <w:r>
        <w:t xml:space="preserve"> of the </w:t>
      </w:r>
      <w:r>
        <w:rPr>
          <w:i/>
        </w:rPr>
        <w:t>referenced queue</w:t>
      </w:r>
      <w:r>
        <w:t xml:space="preserve"> in two ways:</w:t>
      </w:r>
    </w:p>
    <w:p w:rsidR="00890101" w:rsidRDefault="00404EC0">
      <w:pPr>
        <w:pStyle w:val="ListParagraph"/>
        <w:numPr>
          <w:ilvl w:val="0"/>
          <w:numId w:val="179"/>
        </w:numPr>
      </w:pPr>
      <w:r>
        <w:t xml:space="preserve">Peek, a nondestructive read operation that enables the client to read the Message without removing it from the </w:t>
      </w:r>
      <w:r>
        <w:rPr>
          <w:b/>
        </w:rPr>
        <w:t>MessagePositionList</w:t>
      </w:r>
      <w:r>
        <w:t xml:space="preserve"> of the </w:t>
      </w:r>
      <w:r>
        <w:rPr>
          <w:i/>
        </w:rPr>
        <w:t>ref</w:t>
      </w:r>
      <w:r>
        <w:rPr>
          <w:i/>
        </w:rPr>
        <w:t>erenced queue</w:t>
      </w:r>
    </w:p>
    <w:p w:rsidR="00890101" w:rsidRDefault="00404EC0">
      <w:pPr>
        <w:pStyle w:val="ListParagraph"/>
        <w:numPr>
          <w:ilvl w:val="0"/>
          <w:numId w:val="179"/>
        </w:numPr>
      </w:pPr>
      <w:r>
        <w:t xml:space="preserve">Receive, a destructive read operation that enables the client to read the Message and remove it from the </w:t>
      </w:r>
      <w:r>
        <w:rPr>
          <w:b/>
        </w:rPr>
        <w:t>MessagePositionList</w:t>
      </w:r>
      <w:r>
        <w:t xml:space="preserve"> of the </w:t>
      </w:r>
      <w:r>
        <w:rPr>
          <w:i/>
        </w:rPr>
        <w:t>referenced queue</w:t>
      </w:r>
    </w:p>
    <w:p w:rsidR="00890101" w:rsidRDefault="00404EC0">
      <w:r>
        <w:t xml:space="preserve">The MSMQQueue object implementation allows for receive operations to be performed within the </w:t>
      </w:r>
      <w:r>
        <w:t xml:space="preserve">scope of a </w:t>
      </w:r>
      <w:hyperlink w:anchor="gt_61e1de21-a78d-4d20-b184-eda380386871">
        <w:r>
          <w:rPr>
            <w:rStyle w:val="HyperlinkGreen"/>
            <w:b/>
          </w:rPr>
          <w:t>transaction</w:t>
        </w:r>
      </w:hyperlink>
      <w:r>
        <w:t xml:space="preserve">. The server MUST use the </w:t>
      </w:r>
      <w:r>
        <w:rPr>
          <w:i/>
        </w:rPr>
        <w:t>client</w:t>
      </w:r>
      <w:r>
        <w:t xml:space="preserve"> input parameters and the execution context to get the transaction for a receive operation. </w:t>
      </w:r>
    </w:p>
    <w:p w:rsidR="00890101" w:rsidRDefault="00404EC0">
      <w:r>
        <w:t xml:space="preserve">Retrieving a Message from the </w:t>
      </w:r>
      <w:r>
        <w:rPr>
          <w:b/>
        </w:rPr>
        <w:t>MessagePositionLi</w:t>
      </w:r>
      <w:r>
        <w:rPr>
          <w:b/>
        </w:rPr>
        <w:t>st</w:t>
      </w:r>
      <w:r>
        <w:t xml:space="preserve"> of the </w:t>
      </w:r>
      <w:r>
        <w:rPr>
          <w:i/>
        </w:rPr>
        <w:t>referenced queue</w:t>
      </w:r>
      <w:r>
        <w:t xml:space="preserve"> can be done using one of three approaches:</w:t>
      </w:r>
    </w:p>
    <w:p w:rsidR="00890101" w:rsidRDefault="00404EC0">
      <w:pPr>
        <w:pStyle w:val="ListParagraph"/>
        <w:numPr>
          <w:ilvl w:val="0"/>
          <w:numId w:val="179"/>
        </w:numPr>
      </w:pPr>
      <w:r>
        <w:t xml:space="preserve">Using a </w:t>
      </w:r>
      <w:hyperlink w:anchor="gt_aa5e9c2d-16c1-4301-8bfe-18a0913ed275">
        <w:r>
          <w:rPr>
            <w:rStyle w:val="HyperlinkGreen"/>
            <w:b/>
          </w:rPr>
          <w:t>cursor</w:t>
        </w:r>
      </w:hyperlink>
      <w:r>
        <w:t xml:space="preserve">, controlled through the </w:t>
      </w:r>
      <w:r>
        <w:rPr>
          <w:i/>
        </w:rPr>
        <w:t>Cursor</w:t>
      </w:r>
      <w:r>
        <w:t xml:space="preserve"> instance variable</w:t>
      </w:r>
    </w:p>
    <w:p w:rsidR="00890101" w:rsidRDefault="00404EC0">
      <w:pPr>
        <w:pStyle w:val="ListParagraph"/>
        <w:numPr>
          <w:ilvl w:val="0"/>
          <w:numId w:val="179"/>
        </w:numPr>
      </w:pPr>
      <w:r>
        <w:t xml:space="preserve">By searching for a specific Message in the </w:t>
      </w:r>
      <w:r>
        <w:rPr>
          <w:b/>
        </w:rPr>
        <w:t>MessagePositionLi</w:t>
      </w:r>
      <w:r>
        <w:rPr>
          <w:b/>
        </w:rPr>
        <w:t>st</w:t>
      </w:r>
      <w:r>
        <w:t xml:space="preserve"> of the referenced Queue, using a client-provided lookup identifier</w:t>
      </w:r>
    </w:p>
    <w:p w:rsidR="00890101" w:rsidRDefault="00404EC0">
      <w:pPr>
        <w:pStyle w:val="ListParagraph"/>
        <w:numPr>
          <w:ilvl w:val="0"/>
          <w:numId w:val="179"/>
        </w:numPr>
      </w:pPr>
      <w:r>
        <w:t xml:space="preserve">Sequentially from the head of the </w:t>
      </w:r>
      <w:r>
        <w:rPr>
          <w:i/>
        </w:rPr>
        <w:t>referenced queue</w:t>
      </w:r>
      <w:r>
        <w:t xml:space="preserve">'s </w:t>
      </w:r>
      <w:r>
        <w:rPr>
          <w:b/>
        </w:rPr>
        <w:t>MessagePositionList</w:t>
      </w:r>
    </w:p>
    <w:p w:rsidR="00890101" w:rsidRDefault="00404EC0">
      <w:pPr>
        <w:pStyle w:val="Heading3"/>
      </w:pPr>
      <w:bookmarkStart w:id="569" w:name="section_bcb0eb25cf4041718f7e0f62b74abf72"/>
      <w:bookmarkStart w:id="570" w:name="_Toc75960905"/>
      <w:r>
        <w:t>Abstract Data Model</w:t>
      </w:r>
      <w:bookmarkEnd w:id="569"/>
      <w:bookmarkEnd w:id="570"/>
      <w:r>
        <w:fldChar w:fldCharType="begin"/>
      </w:r>
      <w:r>
        <w:instrText xml:space="preserve"> XE "Data model - abstract:MSMQQueue coclass"</w:instrText>
      </w:r>
      <w:r>
        <w:fldChar w:fldCharType="end"/>
      </w:r>
      <w:r>
        <w:fldChar w:fldCharType="begin"/>
      </w:r>
      <w:r>
        <w:instrText xml:space="preserve"> XE "Abstract data model:MSMQQueue coclass"</w:instrText>
      </w:r>
      <w:r>
        <w:fldChar w:fldCharType="end"/>
      </w:r>
      <w:r>
        <w:fldChar w:fldCharType="begin"/>
      </w:r>
      <w:r>
        <w:instrText xml:space="preserve"> X</w:instrText>
      </w:r>
      <w:r>
        <w:instrText>E "MSMQQueue coclass:abstract data model"</w:instrText>
      </w:r>
      <w:r>
        <w:fldChar w:fldCharType="end"/>
      </w:r>
    </w:p>
    <w:p w:rsidR="00890101" w:rsidRDefault="00404EC0">
      <w:r>
        <w:t xml:space="preserve">An implementation of the </w:t>
      </w:r>
      <w:hyperlink w:anchor="Section_48d37ac3e5854c3ea07542a18f317bcc" w:history="1">
        <w:r>
          <w:rPr>
            <w:rStyle w:val="Hyperlink"/>
          </w:rPr>
          <w:t>MSMQQueue</w:t>
        </w:r>
      </w:hyperlink>
      <w:r>
        <w:t xml:space="preserve"> coclass maintains the following abstract data elements:</w:t>
      </w:r>
    </w:p>
    <w:p w:rsidR="00890101" w:rsidRDefault="00404EC0">
      <w:pPr>
        <w:pStyle w:val="ListParagraph"/>
        <w:numPr>
          <w:ilvl w:val="0"/>
          <w:numId w:val="180"/>
        </w:numPr>
      </w:pPr>
      <w:r>
        <w:rPr>
          <w:b/>
        </w:rPr>
        <w:t>OpenQueueDescriptor</w:t>
      </w:r>
      <w:r>
        <w:t>: A reference to the OpenQueueDescriptor r</w:t>
      </w:r>
      <w:r>
        <w:t xml:space="preserve">eturned by the Open Queue event. Formally, the term </w:t>
      </w:r>
      <w:r>
        <w:rPr>
          <w:i/>
        </w:rPr>
        <w:t>referenced queue</w:t>
      </w:r>
      <w:r>
        <w:t xml:space="preserve"> or </w:t>
      </w:r>
      <w:r>
        <w:rPr>
          <w:b/>
        </w:rPr>
        <w:t>refQueue</w:t>
      </w:r>
      <w:r>
        <w:t xml:space="preserve"> is defined as the Queue that is identified by the </w:t>
      </w:r>
      <w:r>
        <w:rPr>
          <w:b/>
        </w:rPr>
        <w:t>QueueReference</w:t>
      </w:r>
      <w:r>
        <w:t xml:space="preserve"> property of the OpenQueueDescriptor.</w:t>
      </w:r>
    </w:p>
    <w:p w:rsidR="00890101" w:rsidRDefault="00404EC0">
      <w:pPr>
        <w:pStyle w:val="ListParagraph"/>
        <w:numPr>
          <w:ilvl w:val="0"/>
          <w:numId w:val="180"/>
        </w:numPr>
      </w:pPr>
      <w:r>
        <w:rPr>
          <w:b/>
        </w:rPr>
        <w:t>Cursor</w:t>
      </w:r>
      <w:r>
        <w:t xml:space="preserve">: An internal </w:t>
      </w:r>
      <w:hyperlink w:anchor="gt_aa5e9c2d-16c1-4301-8bfe-18a0913ed275">
        <w:r>
          <w:rPr>
            <w:rStyle w:val="HyperlinkGreen"/>
            <w:b/>
          </w:rPr>
          <w:t>cursor</w:t>
        </w:r>
      </w:hyperlink>
      <w:r>
        <w:t xml:space="preserve">, as defined in </w:t>
      </w:r>
      <w:hyperlink r:id="rId167" w:anchor="Section_5eafe0a6a22f436ba0d94cbc25c52b47">
        <w:r>
          <w:rPr>
            <w:rStyle w:val="Hyperlink"/>
          </w:rPr>
          <w:t>[MS-MQDMPR]</w:t>
        </w:r>
      </w:hyperlink>
      <w:r>
        <w:t xml:space="preserve"> section 3.2, that is used while iterating over the Messages in </w:t>
      </w:r>
      <w:r>
        <w:rPr>
          <w:b/>
        </w:rPr>
        <w:t>the MessagePositio</w:t>
      </w:r>
      <w:r>
        <w:rPr>
          <w:b/>
        </w:rPr>
        <w:t>nList</w:t>
      </w:r>
      <w:r>
        <w:t xml:space="preserve"> of the </w:t>
      </w:r>
      <w:r>
        <w:rPr>
          <w:i/>
        </w:rPr>
        <w:t>referenced queue</w:t>
      </w:r>
      <w:r>
        <w:t xml:space="preserve">. The various states that the </w:t>
      </w:r>
      <w:r>
        <w:rPr>
          <w:b/>
        </w:rPr>
        <w:t>Cursor</w:t>
      </w:r>
      <w:r>
        <w:t xml:space="preserve"> transits through are described in [MS-MQDMPR] section 3.2.</w:t>
      </w:r>
    </w:p>
    <w:p w:rsidR="00890101" w:rsidRDefault="00404EC0">
      <w:pPr>
        <w:pStyle w:val="ListParagraph"/>
        <w:numPr>
          <w:ilvl w:val="0"/>
          <w:numId w:val="180"/>
        </w:numPr>
      </w:pPr>
      <w:r>
        <w:rPr>
          <w:b/>
        </w:rPr>
        <w:t>MSMQQueueInfoObject</w:t>
      </w:r>
      <w:r>
        <w:t xml:space="preserve">: A pointer to the </w:t>
      </w:r>
      <w:hyperlink w:anchor="Section_d22779e57d4d4711bdf03d47adb6c5df" w:history="1">
        <w:r>
          <w:rPr>
            <w:rStyle w:val="Hyperlink"/>
          </w:rPr>
          <w:t>MSMQQueueInfo</w:t>
        </w:r>
      </w:hyperlink>
      <w:r>
        <w:t xml:space="preserve"> object instance tha</w:t>
      </w:r>
      <w:r>
        <w:t>t created and initialized this instance of the MSMQQueue coclass.</w:t>
      </w:r>
    </w:p>
    <w:p w:rsidR="00890101" w:rsidRDefault="00404EC0">
      <w:pPr>
        <w:pStyle w:val="ListParagraph"/>
        <w:numPr>
          <w:ilvl w:val="0"/>
          <w:numId w:val="180"/>
        </w:numPr>
      </w:pPr>
      <w:r>
        <w:rPr>
          <w:b/>
        </w:rPr>
        <w:t>IsClosed</w:t>
      </w:r>
      <w:r>
        <w:t>: A BOOLEAN value that, when equal to True, indicates that the object is in the closed state.</w:t>
      </w:r>
    </w:p>
    <w:p w:rsidR="00890101" w:rsidRDefault="00404EC0">
      <w:pPr>
        <w:pStyle w:val="ListParagraph"/>
        <w:numPr>
          <w:ilvl w:val="0"/>
          <w:numId w:val="180"/>
        </w:numPr>
      </w:pPr>
      <w:r>
        <w:rPr>
          <w:b/>
        </w:rPr>
        <w:t>IsInitialized</w:t>
      </w:r>
      <w:r>
        <w:t>: A BOOLEAN value that, when equal to True, indicates that the object has b</w:t>
      </w:r>
      <w:r>
        <w:t>een initialized by an MSMQQueueInfo object.</w:t>
      </w:r>
    </w:p>
    <w:p w:rsidR="00890101" w:rsidRDefault="00404EC0">
      <w:r>
        <w:t>The following state machine diagrams describe the different states and transitions for this object and its data.</w:t>
      </w:r>
    </w:p>
    <w:p w:rsidR="00890101" w:rsidRDefault="00404EC0">
      <w:pPr>
        <w:pStyle w:val="Heading4"/>
      </w:pPr>
      <w:bookmarkStart w:id="571" w:name="section_eb17301e3ea04e9286047a3a8e347adf"/>
      <w:bookmarkStart w:id="572" w:name="_Toc75960906"/>
      <w:r>
        <w:t>Object State Machine</w:t>
      </w:r>
      <w:bookmarkEnd w:id="571"/>
      <w:bookmarkEnd w:id="572"/>
    </w:p>
    <w:p w:rsidR="00890101" w:rsidRDefault="00404EC0">
      <w:r>
        <w:t xml:space="preserve">The </w:t>
      </w:r>
      <w:hyperlink w:anchor="Section_48d37ac3e5854c3ea07542a18f317bcc" w:history="1">
        <w:r>
          <w:rPr>
            <w:rStyle w:val="Hyperlink"/>
          </w:rPr>
          <w:t>MSMQQueue</w:t>
        </w:r>
      </w:hyperlink>
      <w:r>
        <w:t xml:space="preserve"> obje</w:t>
      </w:r>
      <w:r>
        <w:t xml:space="preserve">ct has two states: </w:t>
      </w:r>
      <w:r>
        <w:rPr>
          <w:b/>
        </w:rPr>
        <w:t>Opened</w:t>
      </w:r>
      <w:r>
        <w:t xml:space="preserve">, which is the initial state of the object when it is obtained by using the </w:t>
      </w:r>
      <w:hyperlink w:anchor="Section_d1a87420f35d4ad39338993b12431368" w:history="1">
        <w:r>
          <w:rPr>
            <w:rStyle w:val="Hyperlink"/>
          </w:rPr>
          <w:t>MSMQQueueInfo::Open</w:t>
        </w:r>
      </w:hyperlink>
      <w:r>
        <w:t xml:space="preserve"> method; and </w:t>
      </w:r>
      <w:r>
        <w:rPr>
          <w:b/>
        </w:rPr>
        <w:t>Closed</w:t>
      </w:r>
      <w:r>
        <w:t>.</w:t>
      </w:r>
    </w:p>
    <w:p w:rsidR="00890101" w:rsidRDefault="00404EC0">
      <w:r>
        <w:rPr>
          <w:noProof/>
        </w:rPr>
        <w:lastRenderedPageBreak/>
        <w:drawing>
          <wp:inline distT="0" distB="0" distL="0" distR="0">
            <wp:extent cx="4800600" cy="1866900"/>
            <wp:effectExtent l="19050" t="0" r="9525" b="0"/>
            <wp:docPr id="5557" name="MC-MQAC_pict152f27ac-15e8-d04e-52a3-5bc6bbcff379.png" descr="MSMQQueue object states" title="MSMQQueue object st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AC_pict152f27ac-15e8-d04e-52a3-5bc6bbcff379.png" descr="MSMQQueue object states" title="MSMQQueue object states"/>
                    <pic:cNvPicPr>
                      <a:picLocks noChangeAspect="1" noChangeArrowheads="1"/>
                    </pic:cNvPicPr>
                  </pic:nvPicPr>
                  <pic:blipFill>
                    <a:blip r:embed="rId168" cstate="print"/>
                    <a:srcRect/>
                    <a:stretch>
                      <a:fillRect/>
                    </a:stretch>
                  </pic:blipFill>
                  <pic:spPr bwMode="auto">
                    <a:xfrm>
                      <a:off x="0" y="0"/>
                      <a:ext cx="4800600" cy="1866900"/>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2</w:t>
      </w:r>
      <w:r>
        <w:fldChar w:fldCharType="end"/>
      </w:r>
      <w:r>
        <w:t>: MSMQQueue object s</w:t>
      </w:r>
      <w:r>
        <w:t>tates</w:t>
      </w:r>
    </w:p>
    <w:p w:rsidR="00890101" w:rsidRDefault="00404EC0">
      <w:r>
        <w:t xml:space="preserve">Any call to any method in the object while it is in the </w:t>
      </w:r>
      <w:r>
        <w:rPr>
          <w:b/>
        </w:rPr>
        <w:t>Closed</w:t>
      </w:r>
      <w:r>
        <w:t xml:space="preserve"> state MUST return MQ_ERROR_INVALID_HANDLE (0xC00E0007).</w:t>
      </w:r>
    </w:p>
    <w:p w:rsidR="00890101" w:rsidRDefault="00404EC0">
      <w:pPr>
        <w:pStyle w:val="Heading3"/>
      </w:pPr>
      <w:bookmarkStart w:id="573" w:name="section_f908f8dc98a14181bcee4f6c04bdae6a"/>
      <w:bookmarkStart w:id="574" w:name="_Toc75960907"/>
      <w:r>
        <w:t>Timers</w:t>
      </w:r>
      <w:bookmarkEnd w:id="573"/>
      <w:bookmarkEnd w:id="574"/>
      <w:r>
        <w:fldChar w:fldCharType="begin"/>
      </w:r>
      <w:r>
        <w:instrText xml:space="preserve"> XE "Timers:MSMQQueue coclass"</w:instrText>
      </w:r>
      <w:r>
        <w:fldChar w:fldCharType="end"/>
      </w:r>
      <w:r>
        <w:fldChar w:fldCharType="begin"/>
      </w:r>
      <w:r>
        <w:instrText xml:space="preserve"> XE "MSMQQueue coclass:timers"</w:instrText>
      </w:r>
      <w:r>
        <w:fldChar w:fldCharType="end"/>
      </w:r>
    </w:p>
    <w:p w:rsidR="00890101" w:rsidRDefault="00404EC0">
      <w:r>
        <w:t xml:space="preserve">The </w:t>
      </w:r>
      <w:hyperlink w:anchor="Section_48d37ac3e5854c3ea07542a18f317bcc" w:history="1">
        <w:r>
          <w:rPr>
            <w:rStyle w:val="Hyperlink"/>
          </w:rPr>
          <w:t>MSMQQueue</w:t>
        </w:r>
      </w:hyperlink>
      <w:r>
        <w:t xml:space="preserve"> object MUST maintain a timer with each call to receive or peek a Message from the associated </w:t>
      </w:r>
      <w:hyperlink w:anchor="gt_c1a6400d-703b-4f9a-a74c-40f1487978d9">
        <w:r>
          <w:rPr>
            <w:rStyle w:val="HyperlinkGreen"/>
            <w:b/>
          </w:rPr>
          <w:t>queue</w:t>
        </w:r>
      </w:hyperlink>
      <w:r>
        <w:t xml:space="preserve"> if the client supplied a time-out that is between 0 and INFINITE (0xFFFFFFFF).</w:t>
      </w:r>
    </w:p>
    <w:p w:rsidR="00890101" w:rsidRDefault="00404EC0">
      <w:pPr>
        <w:pStyle w:val="Heading3"/>
      </w:pPr>
      <w:bookmarkStart w:id="575" w:name="section_41f49ebd742645b881374de7a2814feb"/>
      <w:bookmarkStart w:id="576" w:name="_Toc75960908"/>
      <w:r>
        <w:t>In</w:t>
      </w:r>
      <w:r>
        <w:t>itialization</w:t>
      </w:r>
      <w:bookmarkEnd w:id="575"/>
      <w:bookmarkEnd w:id="576"/>
      <w:r>
        <w:fldChar w:fldCharType="begin"/>
      </w:r>
      <w:r>
        <w:instrText xml:space="preserve"> XE "Initialization:MSMQQueue coclass"</w:instrText>
      </w:r>
      <w:r>
        <w:fldChar w:fldCharType="end"/>
      </w:r>
      <w:r>
        <w:fldChar w:fldCharType="begin"/>
      </w:r>
      <w:r>
        <w:instrText xml:space="preserve"> XE "MSMQQueue coclass:initialization"</w:instrText>
      </w:r>
      <w:r>
        <w:fldChar w:fldCharType="end"/>
      </w:r>
    </w:p>
    <w:p w:rsidR="00890101" w:rsidRDefault="00404EC0">
      <w:r>
        <w:t xml:space="preserve">An </w:t>
      </w:r>
      <w:hyperlink w:anchor="Section_48d37ac3e5854c3ea07542a18f317bcc" w:history="1">
        <w:r>
          <w:rPr>
            <w:rStyle w:val="Hyperlink"/>
          </w:rPr>
          <w:t>MSMQQueue</w:t>
        </w:r>
      </w:hyperlink>
      <w:r>
        <w:t xml:space="preserve"> object MUST be instantiated and initialized by the </w:t>
      </w:r>
      <w:hyperlink w:anchor="gt_434b0234-e970-4e8c-bdfa-e16a30d96703">
        <w:r>
          <w:rPr>
            <w:rStyle w:val="HyperlinkGreen"/>
            <w:b/>
          </w:rPr>
          <w:t>server</w:t>
        </w:r>
      </w:hyperlink>
      <w:r>
        <w:t xml:space="preserve"> as a result of an invocation of the </w:t>
      </w:r>
      <w:hyperlink w:anchor="Section_d1a87420f35d4ad39338993b12431368" w:history="1">
        <w:r>
          <w:rPr>
            <w:rStyle w:val="Hyperlink"/>
          </w:rPr>
          <w:t>MSMQQueueInfo::Open</w:t>
        </w:r>
      </w:hyperlink>
      <w:r>
        <w:t xml:space="preserve"> method.</w:t>
      </w:r>
    </w:p>
    <w:p w:rsidR="00890101" w:rsidRDefault="00404EC0">
      <w:r>
        <w:t>Initialization via an MSMQQueueInfo::Open</w:t>
      </w:r>
      <w:r>
        <w:t xml:space="preserve"> call results in the following:</w:t>
      </w:r>
    </w:p>
    <w:p w:rsidR="00890101" w:rsidRDefault="00404EC0">
      <w:pPr>
        <w:pStyle w:val="ListParagraph"/>
        <w:numPr>
          <w:ilvl w:val="0"/>
          <w:numId w:val="181"/>
        </w:numPr>
      </w:pPr>
      <w:r>
        <w:t>The OpenQueueDescriptor instance variable is set to the reference to the OpenQueueDescriptor returned by the Open Queue Event.</w:t>
      </w:r>
    </w:p>
    <w:p w:rsidR="00890101" w:rsidRDefault="00404EC0">
      <w:pPr>
        <w:pStyle w:val="ListParagraph"/>
        <w:numPr>
          <w:ilvl w:val="0"/>
          <w:numId w:val="181"/>
        </w:numPr>
      </w:pPr>
      <w:r>
        <w:rPr>
          <w:i/>
        </w:rPr>
        <w:t>Cursor.CursorState</w:t>
      </w:r>
      <w:r>
        <w:t xml:space="preserve"> is SET to Unread:</w:t>
      </w:r>
    </w:p>
    <w:p w:rsidR="00890101" w:rsidRDefault="00404EC0">
      <w:pPr>
        <w:pStyle w:val="ListParagraph"/>
        <w:numPr>
          <w:ilvl w:val="0"/>
          <w:numId w:val="181"/>
        </w:numPr>
      </w:pPr>
      <w:r>
        <w:t xml:space="preserve">The </w:t>
      </w:r>
      <w:r>
        <w:rPr>
          <w:i/>
        </w:rPr>
        <w:t>IsClosed</w:t>
      </w:r>
      <w:r>
        <w:t xml:space="preserve"> instance variable is set to False.</w:t>
      </w:r>
    </w:p>
    <w:p w:rsidR="00890101" w:rsidRDefault="00404EC0">
      <w:pPr>
        <w:pStyle w:val="ListParagraph"/>
        <w:numPr>
          <w:ilvl w:val="0"/>
          <w:numId w:val="181"/>
        </w:numPr>
      </w:pPr>
      <w:r>
        <w:t xml:space="preserve">The </w:t>
      </w:r>
      <w:r>
        <w:rPr>
          <w:i/>
        </w:rPr>
        <w:t>IsInitia</w:t>
      </w:r>
      <w:r>
        <w:rPr>
          <w:i/>
        </w:rPr>
        <w:t>lized</w:t>
      </w:r>
      <w:r>
        <w:t xml:space="preserve"> instance variable is set to True.</w:t>
      </w:r>
    </w:p>
    <w:p w:rsidR="00890101" w:rsidRDefault="00404EC0">
      <w:pPr>
        <w:pStyle w:val="ListParagraph"/>
        <w:numPr>
          <w:ilvl w:val="0"/>
          <w:numId w:val="181"/>
        </w:numPr>
      </w:pPr>
      <w:r>
        <w:t xml:space="preserve">The </w:t>
      </w:r>
      <w:r>
        <w:rPr>
          <w:i/>
        </w:rPr>
        <w:t>MSMQQueueInfoObject</w:t>
      </w:r>
      <w:r>
        <w:t xml:space="preserve"> instance variable is set to the </w:t>
      </w:r>
      <w:hyperlink w:anchor="Section_d22779e57d4d4711bdf03d47adb6c5df" w:history="1">
        <w:r>
          <w:rPr>
            <w:rStyle w:val="Hyperlink"/>
          </w:rPr>
          <w:t>MSMQQueueInfo</w:t>
        </w:r>
      </w:hyperlink>
      <w:r>
        <w:t xml:space="preserve"> object instance that created this object instance.</w:t>
      </w:r>
    </w:p>
    <w:p w:rsidR="00890101" w:rsidRDefault="00404EC0">
      <w:r>
        <w:t>If the client instantiated the MSMQ</w:t>
      </w:r>
      <w:r>
        <w:t>Queue coclass directly, the server MUST initialize the object as follows:</w:t>
      </w:r>
    </w:p>
    <w:p w:rsidR="00890101" w:rsidRDefault="00404EC0">
      <w:pPr>
        <w:pStyle w:val="ListParagraph"/>
        <w:numPr>
          <w:ilvl w:val="0"/>
          <w:numId w:val="181"/>
        </w:numPr>
      </w:pPr>
      <w:r>
        <w:t>The OpenQueueDescriptor instance variable is set to NULL.</w:t>
      </w:r>
    </w:p>
    <w:p w:rsidR="00890101" w:rsidRDefault="00404EC0">
      <w:pPr>
        <w:pStyle w:val="ListParagraph"/>
        <w:numPr>
          <w:ilvl w:val="0"/>
          <w:numId w:val="181"/>
        </w:numPr>
      </w:pPr>
      <w:r>
        <w:t xml:space="preserve">The </w:t>
      </w:r>
      <w:r>
        <w:rPr>
          <w:i/>
        </w:rPr>
        <w:t>IsClosed</w:t>
      </w:r>
      <w:r>
        <w:t xml:space="preserve"> instance variable is set to True.</w:t>
      </w:r>
    </w:p>
    <w:p w:rsidR="00890101" w:rsidRDefault="00404EC0">
      <w:pPr>
        <w:pStyle w:val="ListParagraph"/>
        <w:numPr>
          <w:ilvl w:val="0"/>
          <w:numId w:val="181"/>
        </w:numPr>
      </w:pPr>
      <w:r>
        <w:t xml:space="preserve">The </w:t>
      </w:r>
      <w:r>
        <w:rPr>
          <w:i/>
        </w:rPr>
        <w:t>IsInitialized</w:t>
      </w:r>
      <w:r>
        <w:t xml:space="preserve"> instance variable is set to False.</w:t>
      </w:r>
    </w:p>
    <w:p w:rsidR="00890101" w:rsidRDefault="00404EC0">
      <w:pPr>
        <w:pStyle w:val="Heading3"/>
      </w:pPr>
      <w:bookmarkStart w:id="577" w:name="section_243eac926a5c447b8d4170d698b6f9c5"/>
      <w:bookmarkStart w:id="578" w:name="_Toc75960909"/>
      <w:r>
        <w:t>Message Processing Event</w:t>
      </w:r>
      <w:r>
        <w:t>s and Sequencing Rules</w:t>
      </w:r>
      <w:bookmarkEnd w:id="577"/>
      <w:bookmarkEnd w:id="578"/>
      <w:r>
        <w:fldChar w:fldCharType="begin"/>
      </w:r>
      <w:r>
        <w:instrText xml:space="preserve"> XE "Sequencing rules:MSMQQueue coclass"</w:instrText>
      </w:r>
      <w:r>
        <w:fldChar w:fldCharType="end"/>
      </w:r>
      <w:r>
        <w:fldChar w:fldCharType="begin"/>
      </w:r>
      <w:r>
        <w:instrText xml:space="preserve"> XE "Message processing:MSMQQueue coclass"</w:instrText>
      </w:r>
      <w:r>
        <w:fldChar w:fldCharType="end"/>
      </w:r>
      <w:r>
        <w:fldChar w:fldCharType="begin"/>
      </w:r>
      <w:r>
        <w:instrText xml:space="preserve"> XE "MSMQQueue coclass:sequencing rules"</w:instrText>
      </w:r>
      <w:r>
        <w:fldChar w:fldCharType="end"/>
      </w:r>
      <w:r>
        <w:fldChar w:fldCharType="begin"/>
      </w:r>
      <w:r>
        <w:instrText xml:space="preserve"> XE "MSMQQueue coclass:message processing"</w:instrText>
      </w:r>
      <w:r>
        <w:fldChar w:fldCharType="end"/>
      </w:r>
    </w:p>
    <w:p w:rsidR="00890101" w:rsidRDefault="00404EC0">
      <w:r>
        <w:t>This coclass includes four interfaces. The numbered interface</w:t>
      </w:r>
      <w:r>
        <w:t>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Method name (in the most recent interface revision)</w:t>
            </w:r>
          </w:p>
        </w:tc>
        <w:tc>
          <w:tcPr>
            <w:tcW w:w="0" w:type="auto"/>
          </w:tcPr>
          <w:p w:rsidR="00890101" w:rsidRDefault="00404EC0">
            <w:pPr>
              <w:pStyle w:val="TableHeaderText"/>
            </w:pPr>
            <w:r>
              <w:t>Rev. 4</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5ad2291b209f408b9c3e8c0b3a0a8c1a" w:history="1">
              <w:r>
                <w:rPr>
                  <w:rStyle w:val="Hyperlink"/>
                </w:rPr>
                <w:t>Access</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917f5d292fe945e89ff7b1abb4817d89" w:history="1">
              <w:r>
                <w:rPr>
                  <w:rStyle w:val="Hyperlink"/>
                </w:rPr>
                <w:t>ShareMode</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a4d5b09ab2ef496cb1fea2f60840175f" w:history="1">
              <w:r>
                <w:rPr>
                  <w:rStyle w:val="Hyperlink"/>
                </w:rPr>
                <w:t>QueueInfo</w:t>
              </w:r>
            </w:hyperlink>
          </w:p>
          <w:p w:rsidR="00890101" w:rsidRDefault="00404EC0">
            <w:pPr>
              <w:pStyle w:val="TableBodyText"/>
            </w:pPr>
            <w:r>
              <w:t>(Opnum 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723c20fda37d4791b7d0b2b926639502" w:history="1">
              <w:r>
                <w:rPr>
                  <w:rStyle w:val="Hyperlink"/>
                </w:rPr>
                <w:t>Handle</w:t>
              </w:r>
            </w:hyperlink>
          </w:p>
          <w:p w:rsidR="00890101" w:rsidRDefault="00404EC0">
            <w:pPr>
              <w:pStyle w:val="TableBodyText"/>
            </w:pPr>
            <w:r>
              <w:t>(Opnum 10)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7ee4f03e73484095b41ef7e426719ecb" w:history="1">
              <w:r>
                <w:rPr>
                  <w:rStyle w:val="Hyperlink"/>
                </w:rPr>
                <w:t>IsOpen</w:t>
              </w:r>
            </w:hyperlink>
          </w:p>
          <w:p w:rsidR="00890101" w:rsidRDefault="00404EC0">
            <w:pPr>
              <w:pStyle w:val="TableBodyText"/>
            </w:pPr>
            <w:r>
              <w:t xml:space="preserve">(Opnum </w:t>
            </w:r>
            <w:r>
              <w:t>11)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7c28fac2053a47518eca7602c6d204eb" w:history="1">
              <w:r>
                <w:rPr>
                  <w:rStyle w:val="Hyperlink"/>
                </w:rPr>
                <w:t>Close</w:t>
              </w:r>
            </w:hyperlink>
          </w:p>
          <w:p w:rsidR="00890101" w:rsidRDefault="00404EC0">
            <w:pPr>
              <w:pStyle w:val="TableBodyText"/>
            </w:pPr>
            <w:r>
              <w:t>(Opnum 12)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d90332f9b08e43a79202ab674e04fda2" w:history="1">
              <w:r>
                <w:rPr>
                  <w:rStyle w:val="Hyperlink"/>
                </w:rPr>
                <w:t>Receive_v1</w:t>
              </w:r>
            </w:hyperlink>
          </w:p>
          <w:p w:rsidR="00890101" w:rsidRDefault="00404EC0">
            <w:pPr>
              <w:pStyle w:val="TableBodyText"/>
            </w:pPr>
            <w:r>
              <w:t>(Opnum 13)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61f1a1d68fe547cdbf8136e882e6ade1" w:history="1">
              <w:r>
                <w:rPr>
                  <w:rStyle w:val="Hyperlink"/>
                </w:rPr>
                <w:t>Peek_v1</w:t>
              </w:r>
            </w:hyperlink>
          </w:p>
          <w:p w:rsidR="00890101" w:rsidRDefault="00404EC0">
            <w:pPr>
              <w:pStyle w:val="TableBodyText"/>
            </w:pPr>
            <w:r>
              <w:t>(Opnum 14)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e9d4a14a497948ef8b42ef251f1ec592" w:history="1">
              <w:r>
                <w:rPr>
                  <w:rStyle w:val="Hyperlink"/>
                </w:rPr>
                <w:t>EnableNotification</w:t>
              </w:r>
            </w:hyperlink>
          </w:p>
          <w:p w:rsidR="00890101" w:rsidRDefault="00404EC0">
            <w:pPr>
              <w:pStyle w:val="TableBodyText"/>
            </w:pPr>
            <w:r>
              <w:t>(Opnum 15)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0aeec13dff00460caa80232733214e94" w:history="1">
              <w:r>
                <w:rPr>
                  <w:rStyle w:val="Hyperlink"/>
                </w:rPr>
                <w:t>Reset</w:t>
              </w:r>
            </w:hyperlink>
          </w:p>
          <w:p w:rsidR="00890101" w:rsidRDefault="00404EC0">
            <w:pPr>
              <w:pStyle w:val="TableBodyText"/>
            </w:pPr>
            <w:r>
              <w:t>(Opnum 16)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3d7b15773acf4f5e88bc1bfc86112987" w:history="1">
              <w:r>
                <w:rPr>
                  <w:rStyle w:val="Hyperlink"/>
                </w:rPr>
                <w:t>ReceiveCurrent_v1</w:t>
              </w:r>
            </w:hyperlink>
          </w:p>
          <w:p w:rsidR="00890101" w:rsidRDefault="00404EC0">
            <w:pPr>
              <w:pStyle w:val="TableBodyText"/>
            </w:pPr>
            <w:r>
              <w:t>(Opnum 17)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f8f2258e5598426fb537e118b213ca11" w:history="1">
              <w:r>
                <w:rPr>
                  <w:rStyle w:val="Hyperlink"/>
                </w:rPr>
                <w:t>PeekNext_v1</w:t>
              </w:r>
            </w:hyperlink>
          </w:p>
          <w:p w:rsidR="00890101" w:rsidRDefault="00404EC0">
            <w:pPr>
              <w:pStyle w:val="TableBodyText"/>
            </w:pPr>
            <w:r>
              <w:t>(Opnum 18)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8c293d6cdd2043e8807d2765d666c0ea" w:history="1">
              <w:r>
                <w:rPr>
                  <w:rStyle w:val="Hyperlink"/>
                </w:rPr>
                <w:t>PeekCurrent_v1</w:t>
              </w:r>
            </w:hyperlink>
          </w:p>
          <w:p w:rsidR="00890101" w:rsidRDefault="00404EC0">
            <w:pPr>
              <w:pStyle w:val="TableBodyText"/>
            </w:pPr>
            <w:r>
              <w:t>(Opnum 19)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cc3f6a2820174c05a9eb3917b4589490" w:history="1">
              <w:r>
                <w:rPr>
                  <w:rStyle w:val="Hyperlink"/>
                </w:rPr>
                <w:t>Receive</w:t>
              </w:r>
            </w:hyperlink>
          </w:p>
          <w:p w:rsidR="00890101" w:rsidRDefault="00404EC0">
            <w:pPr>
              <w:pStyle w:val="TableBodyText"/>
            </w:pPr>
            <w:r>
              <w:t>(Opnum 20)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7b962d43cfce4a5ebe9791fed40d299d" w:history="1">
              <w:r>
                <w:rPr>
                  <w:rStyle w:val="Hyperlink"/>
                </w:rPr>
                <w:t>Peek</w:t>
              </w:r>
            </w:hyperlink>
          </w:p>
          <w:p w:rsidR="00890101" w:rsidRDefault="00404EC0">
            <w:pPr>
              <w:pStyle w:val="TableBodyText"/>
            </w:pPr>
            <w:r>
              <w:t>(Opnum 21)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9fdc2a8b33e4492caaaf395e51e417b1" w:history="1">
              <w:r>
                <w:rPr>
                  <w:rStyle w:val="Hyperlink"/>
                </w:rPr>
                <w:t>ReceiveCurrent</w:t>
              </w:r>
            </w:hyperlink>
          </w:p>
          <w:p w:rsidR="00890101" w:rsidRDefault="00404EC0">
            <w:pPr>
              <w:pStyle w:val="TableBodyText"/>
            </w:pPr>
            <w:r>
              <w:t>(Opnum 22)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70d9ca5662204f59bc125e05d12d7135" w:history="1">
              <w:r>
                <w:rPr>
                  <w:rStyle w:val="Hyperlink"/>
                </w:rPr>
                <w:t>PeekNext</w:t>
              </w:r>
            </w:hyperlink>
          </w:p>
          <w:p w:rsidR="00890101" w:rsidRDefault="00404EC0">
            <w:pPr>
              <w:pStyle w:val="TableBodyText"/>
            </w:pPr>
            <w:r>
              <w:t>(Opnum 23)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388cc10147d04ec3a1395bc2c65aabc1" w:history="1">
              <w:r>
                <w:rPr>
                  <w:rStyle w:val="Hyperlink"/>
                </w:rPr>
                <w:t>PeekCurrent</w:t>
              </w:r>
            </w:hyperlink>
          </w:p>
          <w:p w:rsidR="00890101" w:rsidRDefault="00404EC0">
            <w:pPr>
              <w:pStyle w:val="TableBodyText"/>
            </w:pPr>
            <w:r>
              <w:t>(Opnum 24)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b4ddf9c1681040b9bd59cbc919d03f4d" w:history="1">
              <w:r>
                <w:rPr>
                  <w:rStyle w:val="Hyperlink"/>
                </w:rPr>
                <w:t>Properties</w:t>
              </w:r>
            </w:hyperlink>
          </w:p>
          <w:p w:rsidR="00890101" w:rsidRDefault="00404EC0">
            <w:pPr>
              <w:pStyle w:val="TableBodyText"/>
            </w:pPr>
            <w:r>
              <w:t>(Opnum 25)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3123477bb2e44ca19f95fef5031ffdd8" w:history="1">
              <w:r>
                <w:rPr>
                  <w:rStyle w:val="Hyperlink"/>
                </w:rPr>
                <w:t>Handle2</w:t>
              </w:r>
            </w:hyperlink>
          </w:p>
          <w:p w:rsidR="00890101" w:rsidRDefault="00404EC0">
            <w:pPr>
              <w:pStyle w:val="TableBodyText"/>
            </w:pPr>
            <w:r>
              <w:t>(Opnum 26)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9caeb774ce74440d9dd7893323ac3867" w:history="1">
              <w:r>
                <w:rPr>
                  <w:rStyle w:val="Hyperlink"/>
                </w:rPr>
                <w:t>ReceiveByLookupId</w:t>
              </w:r>
            </w:hyperlink>
          </w:p>
          <w:p w:rsidR="00890101" w:rsidRDefault="00404EC0">
            <w:pPr>
              <w:pStyle w:val="TableBodyText"/>
            </w:pPr>
            <w:r>
              <w:t>(Opnum 27)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f87135e31c3e48a292821bcf0d59a59e" w:history="1">
              <w:r>
                <w:rPr>
                  <w:rStyle w:val="Hyperlink"/>
                </w:rPr>
                <w:t>ReceiveNextByLookupId</w:t>
              </w:r>
            </w:hyperlink>
          </w:p>
          <w:p w:rsidR="00890101" w:rsidRDefault="00404EC0">
            <w:pPr>
              <w:pStyle w:val="TableBodyText"/>
            </w:pPr>
            <w:r>
              <w:t>(Opnum 28)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49d898f5cbf94965b6e30bbefa18cb2c" w:history="1">
              <w:r>
                <w:rPr>
                  <w:rStyle w:val="Hyperlink"/>
                </w:rPr>
                <w:t>ReceivePreviousByLookupId</w:t>
              </w:r>
            </w:hyperlink>
          </w:p>
          <w:p w:rsidR="00890101" w:rsidRDefault="00404EC0">
            <w:pPr>
              <w:pStyle w:val="TableBodyText"/>
            </w:pPr>
            <w:r>
              <w:t>(Opnum 29)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edd765b0b6ab4e60a65960f2c88ed23e" w:history="1">
              <w:r>
                <w:rPr>
                  <w:rStyle w:val="Hyperlink"/>
                </w:rPr>
                <w:t>ReceiveFirstByLookupId</w:t>
              </w:r>
            </w:hyperlink>
          </w:p>
          <w:p w:rsidR="00890101" w:rsidRDefault="00404EC0">
            <w:pPr>
              <w:pStyle w:val="TableBodyText"/>
            </w:pPr>
            <w:r>
              <w:t>(Opnum 30)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8a4ec5565e06401fb39619ada9a4f120" w:history="1">
              <w:r>
                <w:rPr>
                  <w:rStyle w:val="Hyperlink"/>
                </w:rPr>
                <w:t>ReceiveLastByLookupId</w:t>
              </w:r>
            </w:hyperlink>
          </w:p>
          <w:p w:rsidR="00890101" w:rsidRDefault="00404EC0">
            <w:pPr>
              <w:pStyle w:val="TableBodyText"/>
            </w:pPr>
            <w:r>
              <w:t>(Opnum 31)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dae03ab99c584290bdcfc6806f9970e7" w:history="1">
              <w:r>
                <w:rPr>
                  <w:rStyle w:val="Hyperlink"/>
                </w:rPr>
                <w:t>PeekByLookupId</w:t>
              </w:r>
            </w:hyperlink>
          </w:p>
          <w:p w:rsidR="00890101" w:rsidRDefault="00404EC0">
            <w:pPr>
              <w:pStyle w:val="TableBodyText"/>
            </w:pPr>
            <w:r>
              <w:t>(Opnum 32)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d0a5de50c51746a486337ddbf0e0a72d" w:history="1">
              <w:r>
                <w:rPr>
                  <w:rStyle w:val="Hyperlink"/>
                </w:rPr>
                <w:t>PeekNextByLookupId</w:t>
              </w:r>
            </w:hyperlink>
          </w:p>
          <w:p w:rsidR="00890101" w:rsidRDefault="00404EC0">
            <w:pPr>
              <w:pStyle w:val="TableBodyText"/>
            </w:pPr>
            <w:r>
              <w:t>(Opnum 33)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2bddb3142f634caaacb539cb83effcc0" w:history="1">
              <w:r>
                <w:rPr>
                  <w:rStyle w:val="Hyperlink"/>
                </w:rPr>
                <w:t>PeekPreviousByLookupId</w:t>
              </w:r>
            </w:hyperlink>
          </w:p>
          <w:p w:rsidR="00890101" w:rsidRDefault="00404EC0">
            <w:pPr>
              <w:pStyle w:val="TableBodyText"/>
            </w:pPr>
            <w:r>
              <w:t>(Opnum 34)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73280fc8bf394a008423125fb56c2593" w:history="1">
              <w:r>
                <w:rPr>
                  <w:rStyle w:val="Hyperlink"/>
                </w:rPr>
                <w:t>PeekFirstByLookupId</w:t>
              </w:r>
            </w:hyperlink>
          </w:p>
          <w:p w:rsidR="00890101" w:rsidRDefault="00404EC0">
            <w:pPr>
              <w:pStyle w:val="TableBodyText"/>
            </w:pPr>
            <w:r>
              <w:t>(Opnum 35)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912e376ffebd473e920c5dbd4fc320bb" w:history="1">
              <w:r>
                <w:rPr>
                  <w:rStyle w:val="Hyperlink"/>
                </w:rPr>
                <w:t>PeekLastByLookupId</w:t>
              </w:r>
            </w:hyperlink>
          </w:p>
          <w:p w:rsidR="00890101" w:rsidRDefault="00404EC0">
            <w:pPr>
              <w:pStyle w:val="TableBodyText"/>
            </w:pPr>
            <w:r>
              <w:t>(Opnum 36)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08d457887e4f4d96bc963046e3e0b7ca" w:history="1">
              <w:r>
                <w:rPr>
                  <w:rStyle w:val="Hyperlink"/>
                </w:rPr>
                <w:t>Purge</w:t>
              </w:r>
            </w:hyperlink>
          </w:p>
          <w:p w:rsidR="00890101" w:rsidRDefault="00404EC0">
            <w:pPr>
              <w:pStyle w:val="TableBodyText"/>
            </w:pPr>
            <w:r>
              <w:t>(Opnum 37)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aed3665353a04a848779c47580db3917" w:history="1">
              <w:r>
                <w:rPr>
                  <w:rStyle w:val="Hyperlink"/>
                </w:rPr>
                <w:t>IsOpen2</w:t>
              </w:r>
            </w:hyperlink>
          </w:p>
          <w:p w:rsidR="00890101" w:rsidRDefault="00404EC0">
            <w:pPr>
              <w:pStyle w:val="TableBodyText"/>
            </w:pPr>
            <w:r>
              <w:t>(Opnum 38)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1327ff6d33f9498680d7f264d15a460f" w:history="1">
              <w:r>
                <w:rPr>
                  <w:rStyle w:val="Hyperlink"/>
                </w:rPr>
                <w:t>ReceiveByLookupIdAllowPeek</w:t>
              </w:r>
            </w:hyperlink>
          </w:p>
          <w:p w:rsidR="00890101" w:rsidRDefault="00404EC0">
            <w:pPr>
              <w:pStyle w:val="TableBodyText"/>
            </w:pPr>
            <w:r>
              <w:t>(Opnum 39)</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c>
          <w:tcPr>
            <w:tcW w:w="0" w:type="auto"/>
          </w:tcPr>
          <w:p w:rsidR="00890101" w:rsidRDefault="00890101">
            <w:pPr>
              <w:pStyle w:val="TableBodyText"/>
            </w:pPr>
          </w:p>
        </w:tc>
      </w:tr>
    </w:tbl>
    <w:p w:rsidR="00890101" w:rsidRDefault="00890101"/>
    <w:p w:rsidR="00890101" w:rsidRDefault="00404EC0">
      <w:pPr>
        <w:pStyle w:val="Heading4"/>
      </w:pPr>
      <w:bookmarkStart w:id="579" w:name="section_716520685a7b4b4281f55e83ca8d07c8"/>
      <w:bookmarkStart w:id="580" w:name="_Toc75960910"/>
      <w:r>
        <w:lastRenderedPageBreak/>
        <w:t>IMSMQQueue4 Interface</w:t>
      </w:r>
      <w:bookmarkEnd w:id="579"/>
      <w:bookmarkEnd w:id="580"/>
    </w:p>
    <w:p w:rsidR="00890101" w:rsidRDefault="00404EC0">
      <w:r>
        <w:t>The IMSMQQueue4 interface provides methods that provide interaction with a queue on a given server. The version number for this interface is 1.0.</w:t>
      </w:r>
    </w:p>
    <w:p w:rsidR="00890101" w:rsidRDefault="00404EC0">
      <w:r>
        <w:t>There are three previous versions of this i</w:t>
      </w:r>
      <w:r>
        <w:t>nterface: IMSMQQueue, IMSMQQueue2, and IMSMQQueue3. These previous versions are nearly identical but have somewhat fewer methods. All differences from previous versions are described in Windows Behavior notes in the method descriptions that follow.</w:t>
      </w:r>
    </w:p>
    <w:p w:rsidR="00890101" w:rsidRDefault="00404EC0">
      <w:r>
        <w:t>To rece</w:t>
      </w:r>
      <w:r>
        <w:t xml:space="preserve">ive incoming remote calls for this interface, the server MUST implement a DCOM object class with the </w:t>
      </w:r>
      <w:hyperlink w:anchor="gt_e433c806-6cb6-46a2-bb95-523df8818c99">
        <w:r>
          <w:rPr>
            <w:rStyle w:val="HyperlinkGreen"/>
            <w:b/>
          </w:rPr>
          <w:t>CLSID</w:t>
        </w:r>
      </w:hyperlink>
      <w:r>
        <w:t xml:space="preserve"> {d7d6e079-dccd-11d0-aa4b-0060970debae} (coclass MSMQQueue, as specified in section </w:t>
      </w:r>
      <w:hyperlink w:anchor="Section_60f9f524e68546c79f930fc361e46abf" w:history="1">
        <w:r>
          <w:rPr>
            <w:rStyle w:val="Hyperlink"/>
          </w:rPr>
          <w:t>1.9</w:t>
        </w:r>
      </w:hyperlink>
      <w:r>
        <w:t xml:space="preserve">), which implements the IMSMQQueue4 interface using the </w:t>
      </w:r>
      <w:hyperlink w:anchor="gt_c4813fc3-b2e5-4aa3-bde7-421d950d68d3">
        <w:r>
          <w:rPr>
            <w:rStyle w:val="HyperlinkGreen"/>
            <w:b/>
          </w:rPr>
          <w:t>UUID</w:t>
        </w:r>
      </w:hyperlink>
      <w:r>
        <w:t xml:space="preserve"> {eba96b20-2168-11d3-898c-00e02c074f6b}.</w:t>
      </w:r>
    </w:p>
    <w:p w:rsidR="00890101" w:rsidRDefault="00404EC0">
      <w:r>
        <w:t xml:space="preserve">The following opnum table begins at opnum 7. Opnums 0 through 2 are inherited from the IUnknown interface, as specified in </w:t>
      </w:r>
      <w:hyperlink r:id="rId169" w:anchor="Section_4a893f3dbd2948cd9f43d9777a4415b0">
        <w:r>
          <w:rPr>
            <w:rStyle w:val="Hyperlink"/>
          </w:rPr>
          <w:t>[MS-DCOM]</w:t>
        </w:r>
      </w:hyperlink>
      <w:r>
        <w:t xml:space="preserve"> section 3.1.1.5.8. Opnums 3 through 6 are in</w:t>
      </w:r>
      <w:r>
        <w:t xml:space="preserve">herited from the IDispatch interface, as specified in </w:t>
      </w:r>
      <w:hyperlink r:id="rId170"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2607"/>
        <w:gridCol w:w="6868"/>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5ad2291b209f408b9c3e8c0b3a0a8c1a" w:history="1">
              <w:r>
                <w:rPr>
                  <w:rStyle w:val="Hyperlink"/>
                </w:rPr>
                <w:t>Access, get Access</w:t>
              </w:r>
            </w:hyperlink>
          </w:p>
        </w:tc>
        <w:tc>
          <w:tcPr>
            <w:tcW w:w="0" w:type="auto"/>
          </w:tcPr>
          <w:p w:rsidR="00890101" w:rsidRDefault="00404EC0">
            <w:pPr>
              <w:pStyle w:val="TableBodyText"/>
            </w:pPr>
            <w:r>
              <w:t>Returns the access mode in which the queue was opened.</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917f5d292fe945e89ff7b1abb4817d89" w:history="1">
              <w:r>
                <w:rPr>
                  <w:rStyle w:val="Hyperlink"/>
                </w:rPr>
                <w:t>ShareMode, get SharedMode</w:t>
              </w:r>
            </w:hyperlink>
          </w:p>
        </w:tc>
        <w:tc>
          <w:tcPr>
            <w:tcW w:w="0" w:type="auto"/>
          </w:tcPr>
          <w:p w:rsidR="00890101" w:rsidRDefault="00404EC0">
            <w:pPr>
              <w:pStyle w:val="TableBodyText"/>
            </w:pPr>
            <w:r>
              <w:t>Returns the share mode in which the queue was opened.</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a4d5b09ab2ef496cb1fea2f60840175f" w:history="1">
              <w:r>
                <w:rPr>
                  <w:rStyle w:val="Hyperlink"/>
                </w:rPr>
                <w:t>QueueInfo, get QueueInfo</w:t>
              </w:r>
            </w:hyperlink>
          </w:p>
        </w:tc>
        <w:tc>
          <w:tcPr>
            <w:tcW w:w="0" w:type="auto"/>
          </w:tcPr>
          <w:p w:rsidR="00890101" w:rsidRDefault="00404EC0">
            <w:pPr>
              <w:pStyle w:val="TableBodyText"/>
            </w:pPr>
            <w:r>
              <w:t>Returns an MSMQQueueInfo object that contains the initial settings that were used to open the queue.</w:t>
            </w:r>
            <w:bookmarkStart w:id="581" w:name="Appendix_A_Target_47"/>
            <w:r>
              <w:rPr>
                <w:rStyle w:val="Hyperlink"/>
              </w:rPr>
              <w:fldChar w:fldCharType="begin"/>
            </w:r>
            <w:r>
              <w:rPr>
                <w:rStyle w:val="Hyperlink"/>
                <w:szCs w:val="24"/>
              </w:rPr>
              <w:instrText xml:space="preserve"> HYPERLINK \l "Appendix_A_47" \o "Product behavior note 47" \h </w:instrText>
            </w:r>
            <w:r>
              <w:rPr>
                <w:rStyle w:val="Hyperlink"/>
              </w:rPr>
            </w:r>
            <w:r>
              <w:rPr>
                <w:rStyle w:val="Hyperlink"/>
                <w:szCs w:val="24"/>
              </w:rPr>
              <w:fldChar w:fldCharType="separate"/>
            </w:r>
            <w:r>
              <w:rPr>
                <w:rStyle w:val="Hyperlink"/>
              </w:rPr>
              <w:t>&lt;47&gt;</w:t>
            </w:r>
            <w:r>
              <w:rPr>
                <w:rStyle w:val="Hyperlink"/>
              </w:rPr>
              <w:fldChar w:fldCharType="end"/>
            </w:r>
            <w:bookmarkEnd w:id="581"/>
            <w:r>
              <w:t xml:space="preserve"> </w:t>
            </w:r>
          </w:p>
          <w:p w:rsidR="00890101" w:rsidRDefault="00404EC0">
            <w:pPr>
              <w:pStyle w:val="TableBodyText"/>
            </w:pPr>
            <w:r>
              <w:t>Opnum: 9</w:t>
            </w:r>
          </w:p>
        </w:tc>
      </w:tr>
      <w:tr w:rsidR="00890101" w:rsidTr="00890101">
        <w:tc>
          <w:tcPr>
            <w:tcW w:w="0" w:type="auto"/>
          </w:tcPr>
          <w:p w:rsidR="00890101" w:rsidRDefault="00404EC0">
            <w:pPr>
              <w:pStyle w:val="TableBodyText"/>
            </w:pPr>
            <w:hyperlink w:anchor="Section_723c20fda37d4791b7d0b2b926639502" w:history="1">
              <w:r>
                <w:rPr>
                  <w:rStyle w:val="Hyperlink"/>
                </w:rPr>
                <w:t>Handle, get Handle</w:t>
              </w:r>
            </w:hyperlink>
          </w:p>
        </w:tc>
        <w:tc>
          <w:tcPr>
            <w:tcW w:w="0" w:type="auto"/>
          </w:tcPr>
          <w:p w:rsidR="00890101" w:rsidRDefault="00404EC0">
            <w:pPr>
              <w:pStyle w:val="TableBodyText"/>
            </w:pPr>
            <w:r>
              <w:t>Returns the open queue's handle.</w:t>
            </w:r>
          </w:p>
          <w:p w:rsidR="00890101" w:rsidRDefault="00404EC0">
            <w:pPr>
              <w:pStyle w:val="TableBodyText"/>
            </w:pPr>
            <w:r>
              <w:t>Opnum: 10</w:t>
            </w:r>
          </w:p>
        </w:tc>
      </w:tr>
      <w:tr w:rsidR="00890101" w:rsidTr="00890101">
        <w:tc>
          <w:tcPr>
            <w:tcW w:w="0" w:type="auto"/>
          </w:tcPr>
          <w:p w:rsidR="00890101" w:rsidRDefault="00404EC0">
            <w:pPr>
              <w:pStyle w:val="TableBodyText"/>
            </w:pPr>
            <w:hyperlink w:anchor="Section_7ee4f03e73484095b41ef7e426719ecb" w:history="1">
              <w:r>
                <w:rPr>
                  <w:rStyle w:val="Hyperlink"/>
                </w:rPr>
                <w:t>IsOpen, get IsOpen</w:t>
              </w:r>
            </w:hyperlink>
          </w:p>
        </w:tc>
        <w:tc>
          <w:tcPr>
            <w:tcW w:w="0" w:type="auto"/>
          </w:tcPr>
          <w:p w:rsidR="00890101" w:rsidRDefault="00404EC0">
            <w:pPr>
              <w:pStyle w:val="TableBodyText"/>
            </w:pPr>
            <w:r>
              <w:t>Returns a value indicating whether the queue is open.</w:t>
            </w:r>
          </w:p>
          <w:p w:rsidR="00890101" w:rsidRDefault="00404EC0">
            <w:pPr>
              <w:pStyle w:val="TableBodyText"/>
            </w:pPr>
            <w:r>
              <w:t>Opnum: 11</w:t>
            </w:r>
          </w:p>
        </w:tc>
      </w:tr>
      <w:tr w:rsidR="00890101" w:rsidTr="00890101">
        <w:tc>
          <w:tcPr>
            <w:tcW w:w="0" w:type="auto"/>
          </w:tcPr>
          <w:p w:rsidR="00890101" w:rsidRDefault="00404EC0">
            <w:pPr>
              <w:pStyle w:val="TableBodyText"/>
            </w:pPr>
            <w:hyperlink w:anchor="Section_7c28fac2053a47518eca7602c6d204eb" w:history="1">
              <w:r>
                <w:rPr>
                  <w:rStyle w:val="Hyperlink"/>
                </w:rPr>
                <w:t>Close</w:t>
              </w:r>
            </w:hyperlink>
          </w:p>
        </w:tc>
        <w:tc>
          <w:tcPr>
            <w:tcW w:w="0" w:type="auto"/>
          </w:tcPr>
          <w:p w:rsidR="00890101" w:rsidRDefault="00404EC0">
            <w:pPr>
              <w:pStyle w:val="TableBodyText"/>
            </w:pPr>
            <w:r>
              <w:t>Closes the open queue.</w:t>
            </w:r>
          </w:p>
          <w:p w:rsidR="00890101" w:rsidRDefault="00404EC0">
            <w:pPr>
              <w:pStyle w:val="TableBodyText"/>
            </w:pPr>
            <w:r>
              <w:t>Opnum: 12</w:t>
            </w:r>
          </w:p>
        </w:tc>
      </w:tr>
      <w:tr w:rsidR="00890101" w:rsidTr="00890101">
        <w:tc>
          <w:tcPr>
            <w:tcW w:w="0" w:type="auto"/>
          </w:tcPr>
          <w:p w:rsidR="00890101" w:rsidRDefault="00404EC0">
            <w:pPr>
              <w:pStyle w:val="TableBodyText"/>
            </w:pPr>
            <w:hyperlink w:anchor="Section_d90332f9b08e43a79202ab674e04fda2" w:history="1">
              <w:r>
                <w:rPr>
                  <w:rStyle w:val="Hyperlink"/>
                </w:rPr>
                <w:t>Receive_v1</w:t>
              </w:r>
            </w:hyperlink>
          </w:p>
        </w:tc>
        <w:tc>
          <w:tcPr>
            <w:tcW w:w="0" w:type="auto"/>
          </w:tcPr>
          <w:p w:rsidR="00890101" w:rsidRDefault="00404EC0">
            <w:pPr>
              <w:pStyle w:val="TableBodyText"/>
            </w:pPr>
            <w:r>
              <w:t>Retrieves the message at the head of the queue and removes it from the que</w:t>
            </w:r>
            <w:r>
              <w:t>ue.</w:t>
            </w:r>
          </w:p>
          <w:p w:rsidR="00890101" w:rsidRDefault="00404EC0">
            <w:pPr>
              <w:pStyle w:val="TableBodyText"/>
            </w:pPr>
            <w:r>
              <w:t>Opnum: 13</w:t>
            </w:r>
          </w:p>
        </w:tc>
      </w:tr>
      <w:tr w:rsidR="00890101" w:rsidTr="00890101">
        <w:tc>
          <w:tcPr>
            <w:tcW w:w="0" w:type="auto"/>
          </w:tcPr>
          <w:p w:rsidR="00890101" w:rsidRDefault="00404EC0">
            <w:pPr>
              <w:pStyle w:val="TableBodyText"/>
            </w:pPr>
            <w:hyperlink w:anchor="Section_61f1a1d68fe547cdbf8136e882e6ade1" w:history="1">
              <w:r>
                <w:rPr>
                  <w:rStyle w:val="Hyperlink"/>
                </w:rPr>
                <w:t>Peek_v1</w:t>
              </w:r>
            </w:hyperlink>
          </w:p>
        </w:tc>
        <w:tc>
          <w:tcPr>
            <w:tcW w:w="0" w:type="auto"/>
          </w:tcPr>
          <w:p w:rsidR="00890101" w:rsidRDefault="00404EC0">
            <w:pPr>
              <w:pStyle w:val="TableBodyText"/>
            </w:pPr>
            <w:r>
              <w:t>Retrieves the message at the head of the queue without removing it.</w:t>
            </w:r>
          </w:p>
          <w:p w:rsidR="00890101" w:rsidRDefault="00404EC0">
            <w:pPr>
              <w:pStyle w:val="TableBodyText"/>
            </w:pPr>
            <w:r>
              <w:t>Opnum: 14</w:t>
            </w:r>
          </w:p>
        </w:tc>
      </w:tr>
      <w:tr w:rsidR="00890101" w:rsidTr="00890101">
        <w:tc>
          <w:tcPr>
            <w:tcW w:w="0" w:type="auto"/>
          </w:tcPr>
          <w:p w:rsidR="00890101" w:rsidRDefault="00404EC0">
            <w:pPr>
              <w:pStyle w:val="TableBodyText"/>
            </w:pPr>
            <w:hyperlink w:anchor="Section_e9d4a14a497948ef8b42ef251f1ec592" w:history="1">
              <w:r>
                <w:rPr>
                  <w:rStyle w:val="Hyperlink"/>
                </w:rPr>
                <w:t>EnableNotification</w:t>
              </w:r>
            </w:hyperlink>
          </w:p>
        </w:tc>
        <w:tc>
          <w:tcPr>
            <w:tcW w:w="0" w:type="auto"/>
          </w:tcPr>
          <w:p w:rsidR="00890101" w:rsidRDefault="00404EC0">
            <w:pPr>
              <w:pStyle w:val="TableBodyText"/>
            </w:pPr>
            <w:r>
              <w:t>Starts event no</w:t>
            </w:r>
            <w:r>
              <w:t>tification for asynchronously reading messages in the queue.</w:t>
            </w:r>
          </w:p>
          <w:p w:rsidR="00890101" w:rsidRDefault="00404EC0">
            <w:pPr>
              <w:pStyle w:val="TableBodyText"/>
            </w:pPr>
            <w:r>
              <w:t>Opnum: 15</w:t>
            </w:r>
          </w:p>
        </w:tc>
      </w:tr>
      <w:tr w:rsidR="00890101" w:rsidTr="00890101">
        <w:tc>
          <w:tcPr>
            <w:tcW w:w="0" w:type="auto"/>
          </w:tcPr>
          <w:p w:rsidR="00890101" w:rsidRDefault="00404EC0">
            <w:pPr>
              <w:pStyle w:val="TableBodyText"/>
            </w:pPr>
            <w:hyperlink w:anchor="Section_0aeec13dff00460caa80232733214e94" w:history="1">
              <w:r>
                <w:rPr>
                  <w:rStyle w:val="Hyperlink"/>
                </w:rPr>
                <w:t>Reset</w:t>
              </w:r>
            </w:hyperlink>
          </w:p>
        </w:tc>
        <w:tc>
          <w:tcPr>
            <w:tcW w:w="0" w:type="auto"/>
          </w:tcPr>
          <w:p w:rsidR="00890101" w:rsidRDefault="00404EC0">
            <w:pPr>
              <w:pStyle w:val="TableBodyText"/>
            </w:pPr>
            <w:r>
              <w:t>Resets the cursor position to the head of the queue.</w:t>
            </w:r>
          </w:p>
          <w:p w:rsidR="00890101" w:rsidRDefault="00404EC0">
            <w:pPr>
              <w:pStyle w:val="TableBodyText"/>
            </w:pPr>
            <w:r>
              <w:t>Opnum: 16</w:t>
            </w:r>
          </w:p>
        </w:tc>
      </w:tr>
      <w:tr w:rsidR="00890101" w:rsidTr="00890101">
        <w:tc>
          <w:tcPr>
            <w:tcW w:w="0" w:type="auto"/>
          </w:tcPr>
          <w:p w:rsidR="00890101" w:rsidRDefault="00404EC0">
            <w:pPr>
              <w:pStyle w:val="TableBodyText"/>
            </w:pPr>
            <w:hyperlink w:anchor="Section_3d7b15773acf4f5e88bc1bfc86112987" w:history="1">
              <w:r>
                <w:rPr>
                  <w:rStyle w:val="Hyperlink"/>
                </w:rPr>
                <w:t>ReceiveCurrent_v1</w:t>
              </w:r>
            </w:hyperlink>
          </w:p>
        </w:tc>
        <w:tc>
          <w:tcPr>
            <w:tcW w:w="0" w:type="auto"/>
          </w:tcPr>
          <w:p w:rsidR="00890101" w:rsidRDefault="00404EC0">
            <w:pPr>
              <w:pStyle w:val="TableBodyText"/>
            </w:pPr>
            <w:r>
              <w:t>Retrieves the message at the current cursor position and removes it from the queue.</w:t>
            </w:r>
          </w:p>
          <w:p w:rsidR="00890101" w:rsidRDefault="00404EC0">
            <w:pPr>
              <w:pStyle w:val="TableBodyText"/>
            </w:pPr>
            <w:r>
              <w:t>Opnum: 17</w:t>
            </w:r>
          </w:p>
        </w:tc>
      </w:tr>
      <w:tr w:rsidR="00890101" w:rsidTr="00890101">
        <w:tc>
          <w:tcPr>
            <w:tcW w:w="0" w:type="auto"/>
          </w:tcPr>
          <w:p w:rsidR="00890101" w:rsidRDefault="00404EC0">
            <w:pPr>
              <w:pStyle w:val="TableBodyText"/>
            </w:pPr>
            <w:hyperlink w:anchor="Section_f8f2258e5598426fb537e118b213ca11" w:history="1">
              <w:r>
                <w:rPr>
                  <w:rStyle w:val="Hyperlink"/>
                </w:rPr>
                <w:t>PeekNext_v1</w:t>
              </w:r>
            </w:hyperlink>
          </w:p>
        </w:tc>
        <w:tc>
          <w:tcPr>
            <w:tcW w:w="0" w:type="auto"/>
          </w:tcPr>
          <w:p w:rsidR="00890101" w:rsidRDefault="00404EC0">
            <w:pPr>
              <w:pStyle w:val="TableBodyText"/>
            </w:pPr>
            <w:r>
              <w:t xml:space="preserve">Advances the </w:t>
            </w:r>
            <w:r>
              <w:t>cursor to the next message in the queue and retrieves it without removing it.</w:t>
            </w:r>
          </w:p>
          <w:p w:rsidR="00890101" w:rsidRDefault="00404EC0">
            <w:pPr>
              <w:pStyle w:val="TableBodyText"/>
            </w:pPr>
            <w:r>
              <w:lastRenderedPageBreak/>
              <w:t>Opnum: 18</w:t>
            </w:r>
          </w:p>
        </w:tc>
      </w:tr>
      <w:tr w:rsidR="00890101" w:rsidTr="00890101">
        <w:tc>
          <w:tcPr>
            <w:tcW w:w="0" w:type="auto"/>
          </w:tcPr>
          <w:p w:rsidR="00890101" w:rsidRDefault="00404EC0">
            <w:pPr>
              <w:pStyle w:val="TableBodyText"/>
            </w:pPr>
            <w:hyperlink w:anchor="Section_8c293d6cdd2043e8807d2765d666c0ea" w:history="1">
              <w:r>
                <w:rPr>
                  <w:rStyle w:val="Hyperlink"/>
                </w:rPr>
                <w:t>PeekCurrent_v1</w:t>
              </w:r>
            </w:hyperlink>
          </w:p>
        </w:tc>
        <w:tc>
          <w:tcPr>
            <w:tcW w:w="0" w:type="auto"/>
          </w:tcPr>
          <w:p w:rsidR="00890101" w:rsidRDefault="00404EC0">
            <w:pPr>
              <w:pStyle w:val="TableBodyText"/>
            </w:pPr>
            <w:r>
              <w:t>Retrieves the message at the current cursor position without removing it.</w:t>
            </w:r>
          </w:p>
          <w:p w:rsidR="00890101" w:rsidRDefault="00404EC0">
            <w:pPr>
              <w:pStyle w:val="TableBodyText"/>
            </w:pPr>
            <w:r>
              <w:t>Opnum: 19</w:t>
            </w:r>
          </w:p>
        </w:tc>
      </w:tr>
      <w:tr w:rsidR="00890101" w:rsidTr="00890101">
        <w:tc>
          <w:tcPr>
            <w:tcW w:w="0" w:type="auto"/>
          </w:tcPr>
          <w:p w:rsidR="00890101" w:rsidRDefault="00404EC0">
            <w:pPr>
              <w:pStyle w:val="TableBodyText"/>
            </w:pPr>
            <w:hyperlink w:anchor="Section_cc3f6a2820174c05a9eb3917b4589490" w:history="1">
              <w:r>
                <w:rPr>
                  <w:rStyle w:val="Hyperlink"/>
                </w:rPr>
                <w:t>Receive</w:t>
              </w:r>
            </w:hyperlink>
          </w:p>
        </w:tc>
        <w:tc>
          <w:tcPr>
            <w:tcW w:w="0" w:type="auto"/>
          </w:tcPr>
          <w:p w:rsidR="00890101" w:rsidRDefault="00404EC0">
            <w:pPr>
              <w:pStyle w:val="TableBodyText"/>
            </w:pPr>
            <w:r>
              <w:t>Retrieves the message at the head of the queue and removes it from the queue.</w:t>
            </w:r>
            <w:bookmarkStart w:id="582" w:name="Appendix_A_Target_48"/>
            <w:r>
              <w:rPr>
                <w:rStyle w:val="Hyperlink"/>
              </w:rPr>
              <w:fldChar w:fldCharType="begin"/>
            </w:r>
            <w:r>
              <w:rPr>
                <w:rStyle w:val="Hyperlink"/>
                <w:szCs w:val="24"/>
              </w:rPr>
              <w:instrText xml:space="preserve"> HYPERLINK \l "Appendix_A_48" \o "Product behavior note 48" \h </w:instrText>
            </w:r>
            <w:r>
              <w:rPr>
                <w:rStyle w:val="Hyperlink"/>
              </w:rPr>
            </w:r>
            <w:r>
              <w:rPr>
                <w:rStyle w:val="Hyperlink"/>
                <w:szCs w:val="24"/>
              </w:rPr>
              <w:fldChar w:fldCharType="separate"/>
            </w:r>
            <w:r>
              <w:rPr>
                <w:rStyle w:val="Hyperlink"/>
              </w:rPr>
              <w:t>&lt;48&gt;</w:t>
            </w:r>
            <w:r>
              <w:rPr>
                <w:rStyle w:val="Hyperlink"/>
              </w:rPr>
              <w:fldChar w:fldCharType="end"/>
            </w:r>
            <w:bookmarkStart w:id="583" w:name="Appendix_A_Target_49"/>
            <w:bookmarkEnd w:id="582"/>
            <w:r>
              <w:rPr>
                <w:rStyle w:val="Hyperlink"/>
              </w:rPr>
              <w:fldChar w:fldCharType="begin"/>
            </w:r>
            <w:r>
              <w:rPr>
                <w:rStyle w:val="Hyperlink"/>
                <w:szCs w:val="24"/>
              </w:rPr>
              <w:instrText xml:space="preserve"> HYPERLINK \l "Appendix_A_49" \o "Product</w:instrText>
            </w:r>
            <w:r>
              <w:rPr>
                <w:rStyle w:val="Hyperlink"/>
                <w:szCs w:val="24"/>
              </w:rPr>
              <w:instrText xml:space="preserve"> behavior note 49" \h </w:instrText>
            </w:r>
            <w:r>
              <w:rPr>
                <w:rStyle w:val="Hyperlink"/>
              </w:rPr>
            </w:r>
            <w:r>
              <w:rPr>
                <w:rStyle w:val="Hyperlink"/>
                <w:szCs w:val="24"/>
              </w:rPr>
              <w:fldChar w:fldCharType="separate"/>
            </w:r>
            <w:r>
              <w:rPr>
                <w:rStyle w:val="Hyperlink"/>
              </w:rPr>
              <w:t>&lt;49&gt;</w:t>
            </w:r>
            <w:r>
              <w:rPr>
                <w:rStyle w:val="Hyperlink"/>
              </w:rPr>
              <w:fldChar w:fldCharType="end"/>
            </w:r>
            <w:bookmarkEnd w:id="583"/>
          </w:p>
          <w:p w:rsidR="00890101" w:rsidRDefault="00404EC0">
            <w:pPr>
              <w:pStyle w:val="TableBodyText"/>
            </w:pPr>
            <w:r>
              <w:t>Opnum: 20</w:t>
            </w:r>
          </w:p>
        </w:tc>
      </w:tr>
      <w:tr w:rsidR="00890101" w:rsidTr="00890101">
        <w:tc>
          <w:tcPr>
            <w:tcW w:w="0" w:type="auto"/>
          </w:tcPr>
          <w:p w:rsidR="00890101" w:rsidRDefault="00404EC0">
            <w:pPr>
              <w:pStyle w:val="TableBodyText"/>
            </w:pPr>
            <w:hyperlink w:anchor="Section_7b962d43cfce4a5ebe9791fed40d299d" w:history="1">
              <w:r>
                <w:rPr>
                  <w:rStyle w:val="Hyperlink"/>
                </w:rPr>
                <w:t>Peek</w:t>
              </w:r>
            </w:hyperlink>
          </w:p>
        </w:tc>
        <w:tc>
          <w:tcPr>
            <w:tcW w:w="0" w:type="auto"/>
          </w:tcPr>
          <w:p w:rsidR="00890101" w:rsidRDefault="00404EC0">
            <w:pPr>
              <w:pStyle w:val="TableBodyText"/>
            </w:pPr>
            <w:r>
              <w:t>Retrieves the message at the head of the queue without removing it.</w:t>
            </w:r>
            <w:bookmarkStart w:id="584" w:name="Appendix_A_Target_50"/>
            <w:r>
              <w:rPr>
                <w:rStyle w:val="Hyperlink"/>
              </w:rPr>
              <w:fldChar w:fldCharType="begin"/>
            </w:r>
            <w:r>
              <w:rPr>
                <w:rStyle w:val="Hyperlink"/>
                <w:szCs w:val="24"/>
              </w:rPr>
              <w:instrText xml:space="preserve"> HYPERLINK \l "Appendix_A_50" \o "Product behavior note 50" \h </w:instrText>
            </w:r>
            <w:r>
              <w:rPr>
                <w:rStyle w:val="Hyperlink"/>
              </w:rPr>
            </w:r>
            <w:r>
              <w:rPr>
                <w:rStyle w:val="Hyperlink"/>
                <w:szCs w:val="24"/>
              </w:rPr>
              <w:fldChar w:fldCharType="separate"/>
            </w:r>
            <w:r>
              <w:rPr>
                <w:rStyle w:val="Hyperlink"/>
              </w:rPr>
              <w:t>&lt;50&gt;</w:t>
            </w:r>
            <w:r>
              <w:rPr>
                <w:rStyle w:val="Hyperlink"/>
              </w:rPr>
              <w:fldChar w:fldCharType="end"/>
            </w:r>
            <w:bookmarkStart w:id="585" w:name="Appendix_A_Target_51"/>
            <w:bookmarkEnd w:id="584"/>
            <w:r>
              <w:rPr>
                <w:rStyle w:val="Hyperlink"/>
              </w:rPr>
              <w:fldChar w:fldCharType="begin"/>
            </w:r>
            <w:r>
              <w:rPr>
                <w:rStyle w:val="Hyperlink"/>
                <w:szCs w:val="24"/>
              </w:rPr>
              <w:instrText xml:space="preserve"> HYPERLINK \l</w:instrText>
            </w:r>
            <w:r>
              <w:rPr>
                <w:rStyle w:val="Hyperlink"/>
                <w:szCs w:val="24"/>
              </w:rPr>
              <w:instrText xml:space="preserve"> "Appendix_A_51" \o "Product behavior note 51" \h </w:instrText>
            </w:r>
            <w:r>
              <w:rPr>
                <w:rStyle w:val="Hyperlink"/>
              </w:rPr>
            </w:r>
            <w:r>
              <w:rPr>
                <w:rStyle w:val="Hyperlink"/>
                <w:szCs w:val="24"/>
              </w:rPr>
              <w:fldChar w:fldCharType="separate"/>
            </w:r>
            <w:r>
              <w:rPr>
                <w:rStyle w:val="Hyperlink"/>
              </w:rPr>
              <w:t>&lt;51&gt;</w:t>
            </w:r>
            <w:r>
              <w:rPr>
                <w:rStyle w:val="Hyperlink"/>
              </w:rPr>
              <w:fldChar w:fldCharType="end"/>
            </w:r>
            <w:bookmarkEnd w:id="585"/>
          </w:p>
          <w:p w:rsidR="00890101" w:rsidRDefault="00404EC0">
            <w:pPr>
              <w:pStyle w:val="TableBodyText"/>
            </w:pPr>
            <w:r>
              <w:t>Opnum: 21</w:t>
            </w:r>
          </w:p>
        </w:tc>
      </w:tr>
      <w:tr w:rsidR="00890101" w:rsidTr="00890101">
        <w:tc>
          <w:tcPr>
            <w:tcW w:w="0" w:type="auto"/>
          </w:tcPr>
          <w:p w:rsidR="00890101" w:rsidRDefault="00404EC0">
            <w:pPr>
              <w:pStyle w:val="TableBodyText"/>
            </w:pPr>
            <w:hyperlink w:anchor="Section_9fdc2a8b33e4492caaaf395e51e417b1" w:history="1">
              <w:r>
                <w:rPr>
                  <w:rStyle w:val="Hyperlink"/>
                </w:rPr>
                <w:t>ReceiveCurrent</w:t>
              </w:r>
            </w:hyperlink>
          </w:p>
        </w:tc>
        <w:tc>
          <w:tcPr>
            <w:tcW w:w="0" w:type="auto"/>
          </w:tcPr>
          <w:p w:rsidR="00890101" w:rsidRDefault="00404EC0">
            <w:pPr>
              <w:pStyle w:val="TableBodyText"/>
            </w:pPr>
            <w:r>
              <w:t>Retrieves the message at the current cursor position and removes it from the queue.</w:t>
            </w:r>
            <w:bookmarkStart w:id="586" w:name="Appendix_A_Target_52"/>
            <w:r>
              <w:rPr>
                <w:rStyle w:val="Hyperlink"/>
              </w:rPr>
              <w:fldChar w:fldCharType="begin"/>
            </w:r>
            <w:r>
              <w:rPr>
                <w:rStyle w:val="Hyperlink"/>
                <w:szCs w:val="24"/>
              </w:rPr>
              <w:instrText xml:space="preserve"> HYPERLINK \l "Appendix_A_52" \o "Product behavior note 52" \h </w:instrText>
            </w:r>
            <w:r>
              <w:rPr>
                <w:rStyle w:val="Hyperlink"/>
              </w:rPr>
            </w:r>
            <w:r>
              <w:rPr>
                <w:rStyle w:val="Hyperlink"/>
                <w:szCs w:val="24"/>
              </w:rPr>
              <w:fldChar w:fldCharType="separate"/>
            </w:r>
            <w:r>
              <w:rPr>
                <w:rStyle w:val="Hyperlink"/>
              </w:rPr>
              <w:t>&lt;52&gt;</w:t>
            </w:r>
            <w:r>
              <w:rPr>
                <w:rStyle w:val="Hyperlink"/>
              </w:rPr>
              <w:fldChar w:fldCharType="end"/>
            </w:r>
            <w:bookmarkStart w:id="587" w:name="Appendix_A_Target_53"/>
            <w:bookmarkEnd w:id="586"/>
            <w:r>
              <w:rPr>
                <w:rStyle w:val="Hyperlink"/>
              </w:rPr>
              <w:fldChar w:fldCharType="begin"/>
            </w:r>
            <w:r>
              <w:rPr>
                <w:rStyle w:val="Hyperlink"/>
                <w:szCs w:val="24"/>
              </w:rPr>
              <w:instrText xml:space="preserve"> HYPERLINK \l "Appendix_A_53" \o "Product behavior note 53" \h </w:instrText>
            </w:r>
            <w:r>
              <w:rPr>
                <w:rStyle w:val="Hyperlink"/>
              </w:rPr>
            </w:r>
            <w:r>
              <w:rPr>
                <w:rStyle w:val="Hyperlink"/>
                <w:szCs w:val="24"/>
              </w:rPr>
              <w:fldChar w:fldCharType="separate"/>
            </w:r>
            <w:r>
              <w:rPr>
                <w:rStyle w:val="Hyperlink"/>
              </w:rPr>
              <w:t>&lt;53&gt;</w:t>
            </w:r>
            <w:r>
              <w:rPr>
                <w:rStyle w:val="Hyperlink"/>
              </w:rPr>
              <w:fldChar w:fldCharType="end"/>
            </w:r>
            <w:bookmarkEnd w:id="587"/>
          </w:p>
          <w:p w:rsidR="00890101" w:rsidRDefault="00404EC0">
            <w:pPr>
              <w:pStyle w:val="TableBodyText"/>
            </w:pPr>
            <w:r>
              <w:t>Opnum: 22</w:t>
            </w:r>
          </w:p>
        </w:tc>
      </w:tr>
      <w:tr w:rsidR="00890101" w:rsidTr="00890101">
        <w:tc>
          <w:tcPr>
            <w:tcW w:w="0" w:type="auto"/>
          </w:tcPr>
          <w:p w:rsidR="00890101" w:rsidRDefault="00404EC0">
            <w:pPr>
              <w:pStyle w:val="TableBodyText"/>
            </w:pPr>
            <w:hyperlink w:anchor="Section_70d9ca5662204f59bc125e05d12d7135" w:history="1">
              <w:r>
                <w:rPr>
                  <w:rStyle w:val="Hyperlink"/>
                </w:rPr>
                <w:t>PeekNext</w:t>
              </w:r>
            </w:hyperlink>
          </w:p>
        </w:tc>
        <w:tc>
          <w:tcPr>
            <w:tcW w:w="0" w:type="auto"/>
          </w:tcPr>
          <w:p w:rsidR="00890101" w:rsidRDefault="00404EC0">
            <w:pPr>
              <w:pStyle w:val="TableBodyText"/>
            </w:pPr>
            <w:r>
              <w:t>Advances the cursor to the next messa</w:t>
            </w:r>
            <w:r>
              <w:t>ge in the queue and retrieves it without removing it.</w:t>
            </w:r>
            <w:bookmarkStart w:id="588" w:name="Appendix_A_Target_54"/>
            <w:r>
              <w:rPr>
                <w:rStyle w:val="Hyperlink"/>
              </w:rPr>
              <w:fldChar w:fldCharType="begin"/>
            </w:r>
            <w:r>
              <w:rPr>
                <w:rStyle w:val="Hyperlink"/>
                <w:szCs w:val="24"/>
              </w:rPr>
              <w:instrText xml:space="preserve"> HYPERLINK \l "Appendix_A_54" \o "Product behavior note 54" \h </w:instrText>
            </w:r>
            <w:r>
              <w:rPr>
                <w:rStyle w:val="Hyperlink"/>
              </w:rPr>
            </w:r>
            <w:r>
              <w:rPr>
                <w:rStyle w:val="Hyperlink"/>
                <w:szCs w:val="24"/>
              </w:rPr>
              <w:fldChar w:fldCharType="separate"/>
            </w:r>
            <w:r>
              <w:rPr>
                <w:rStyle w:val="Hyperlink"/>
              </w:rPr>
              <w:t>&lt;54&gt;</w:t>
            </w:r>
            <w:r>
              <w:rPr>
                <w:rStyle w:val="Hyperlink"/>
              </w:rPr>
              <w:fldChar w:fldCharType="end"/>
            </w:r>
            <w:bookmarkEnd w:id="588"/>
          </w:p>
          <w:p w:rsidR="00890101" w:rsidRDefault="00404EC0">
            <w:pPr>
              <w:pStyle w:val="TableBodyText"/>
            </w:pPr>
            <w:r>
              <w:t>Opnum: 23</w:t>
            </w:r>
          </w:p>
        </w:tc>
      </w:tr>
      <w:tr w:rsidR="00890101" w:rsidTr="00890101">
        <w:tc>
          <w:tcPr>
            <w:tcW w:w="0" w:type="auto"/>
          </w:tcPr>
          <w:p w:rsidR="00890101" w:rsidRDefault="00404EC0">
            <w:pPr>
              <w:pStyle w:val="TableBodyText"/>
            </w:pPr>
            <w:hyperlink w:anchor="Section_388cc10147d04ec3a1395bc2c65aabc1" w:history="1">
              <w:r>
                <w:rPr>
                  <w:rStyle w:val="Hyperlink"/>
                </w:rPr>
                <w:t>PeekCurrent</w:t>
              </w:r>
            </w:hyperlink>
          </w:p>
        </w:tc>
        <w:tc>
          <w:tcPr>
            <w:tcW w:w="0" w:type="auto"/>
          </w:tcPr>
          <w:p w:rsidR="00890101" w:rsidRDefault="00404EC0">
            <w:pPr>
              <w:pStyle w:val="TableBodyText"/>
            </w:pPr>
            <w:r>
              <w:t>Retrieves the message at the current cursor posit</w:t>
            </w:r>
            <w:r>
              <w:t>ion without removing it.</w:t>
            </w:r>
            <w:bookmarkStart w:id="589" w:name="Appendix_A_Target_55"/>
            <w:r>
              <w:rPr>
                <w:rStyle w:val="Hyperlink"/>
              </w:rPr>
              <w:fldChar w:fldCharType="begin"/>
            </w:r>
            <w:r>
              <w:rPr>
                <w:rStyle w:val="Hyperlink"/>
                <w:szCs w:val="24"/>
              </w:rPr>
              <w:instrText xml:space="preserve"> HYPERLINK \l "Appendix_A_55" \o "Product behavior note 55" \h </w:instrText>
            </w:r>
            <w:r>
              <w:rPr>
                <w:rStyle w:val="Hyperlink"/>
              </w:rPr>
            </w:r>
            <w:r>
              <w:rPr>
                <w:rStyle w:val="Hyperlink"/>
                <w:szCs w:val="24"/>
              </w:rPr>
              <w:fldChar w:fldCharType="separate"/>
            </w:r>
            <w:r>
              <w:rPr>
                <w:rStyle w:val="Hyperlink"/>
              </w:rPr>
              <w:t>&lt;55&gt;</w:t>
            </w:r>
            <w:r>
              <w:rPr>
                <w:rStyle w:val="Hyperlink"/>
              </w:rPr>
              <w:fldChar w:fldCharType="end"/>
            </w:r>
            <w:bookmarkStart w:id="590" w:name="Appendix_A_Target_56"/>
            <w:bookmarkEnd w:id="589"/>
            <w:r>
              <w:rPr>
                <w:rStyle w:val="Hyperlink"/>
              </w:rPr>
              <w:fldChar w:fldCharType="begin"/>
            </w:r>
            <w:r>
              <w:rPr>
                <w:rStyle w:val="Hyperlink"/>
                <w:szCs w:val="24"/>
              </w:rPr>
              <w:instrText xml:space="preserve"> HYPERLINK \l "Appendix_A_56" \o "Product behavior note 56" \h </w:instrText>
            </w:r>
            <w:r>
              <w:rPr>
                <w:rStyle w:val="Hyperlink"/>
              </w:rPr>
            </w:r>
            <w:r>
              <w:rPr>
                <w:rStyle w:val="Hyperlink"/>
                <w:szCs w:val="24"/>
              </w:rPr>
              <w:fldChar w:fldCharType="separate"/>
            </w:r>
            <w:r>
              <w:rPr>
                <w:rStyle w:val="Hyperlink"/>
              </w:rPr>
              <w:t>&lt;56&gt;</w:t>
            </w:r>
            <w:r>
              <w:rPr>
                <w:rStyle w:val="Hyperlink"/>
              </w:rPr>
              <w:fldChar w:fldCharType="end"/>
            </w:r>
            <w:bookmarkEnd w:id="590"/>
          </w:p>
          <w:p w:rsidR="00890101" w:rsidRDefault="00404EC0">
            <w:pPr>
              <w:pStyle w:val="TableBodyText"/>
            </w:pPr>
            <w:r>
              <w:t>Opnum: 24</w:t>
            </w:r>
          </w:p>
        </w:tc>
      </w:tr>
      <w:tr w:rsidR="00890101" w:rsidTr="00890101">
        <w:tc>
          <w:tcPr>
            <w:tcW w:w="0" w:type="auto"/>
          </w:tcPr>
          <w:p w:rsidR="00890101" w:rsidRDefault="00404EC0">
            <w:pPr>
              <w:pStyle w:val="TableBodyText"/>
            </w:pPr>
            <w:hyperlink w:anchor="Section_b4ddf9c1681040b9bd59cbc919d03f4d" w:history="1">
              <w:r>
                <w:rPr>
                  <w:rStyle w:val="Hyperlink"/>
                </w:rPr>
                <w:t>Properties, get Prop</w:t>
              </w:r>
              <w:r>
                <w:rPr>
                  <w:rStyle w:val="Hyperlink"/>
                </w:rPr>
                <w:t>erties</w:t>
              </w:r>
            </w:hyperlink>
          </w:p>
        </w:tc>
        <w:tc>
          <w:tcPr>
            <w:tcW w:w="0" w:type="auto"/>
          </w:tcPr>
          <w:p w:rsidR="00890101" w:rsidRDefault="00404EC0">
            <w:pPr>
              <w:pStyle w:val="TableBodyText"/>
            </w:pPr>
            <w:r>
              <w:t>This method is not implemented.</w:t>
            </w:r>
            <w:bookmarkStart w:id="591" w:name="Appendix_A_Target_57"/>
            <w:r>
              <w:rPr>
                <w:rStyle w:val="Hyperlink"/>
              </w:rPr>
              <w:fldChar w:fldCharType="begin"/>
            </w:r>
            <w:r>
              <w:rPr>
                <w:rStyle w:val="Hyperlink"/>
                <w:szCs w:val="24"/>
              </w:rPr>
              <w:instrText xml:space="preserve"> HYPERLINK \l "Appendix_A_57" \o "Product behavior note 57" \h </w:instrText>
            </w:r>
            <w:r>
              <w:rPr>
                <w:rStyle w:val="Hyperlink"/>
              </w:rPr>
            </w:r>
            <w:r>
              <w:rPr>
                <w:rStyle w:val="Hyperlink"/>
                <w:szCs w:val="24"/>
              </w:rPr>
              <w:fldChar w:fldCharType="separate"/>
            </w:r>
            <w:r>
              <w:rPr>
                <w:rStyle w:val="Hyperlink"/>
              </w:rPr>
              <w:t>&lt;57&gt;</w:t>
            </w:r>
            <w:r>
              <w:rPr>
                <w:rStyle w:val="Hyperlink"/>
              </w:rPr>
              <w:fldChar w:fldCharType="end"/>
            </w:r>
            <w:bookmarkEnd w:id="591"/>
          </w:p>
          <w:p w:rsidR="00890101" w:rsidRDefault="00404EC0">
            <w:pPr>
              <w:pStyle w:val="TableBodyText"/>
            </w:pPr>
            <w:r>
              <w:t>Opnum: 25</w:t>
            </w:r>
          </w:p>
        </w:tc>
      </w:tr>
      <w:tr w:rsidR="00890101" w:rsidTr="00890101">
        <w:tc>
          <w:tcPr>
            <w:tcW w:w="0" w:type="auto"/>
          </w:tcPr>
          <w:p w:rsidR="00890101" w:rsidRDefault="00404EC0">
            <w:pPr>
              <w:pStyle w:val="TableBodyText"/>
            </w:pPr>
            <w:hyperlink w:anchor="Section_3123477bb2e44ca19f95fef5031ffdd8" w:history="1">
              <w:r>
                <w:rPr>
                  <w:rStyle w:val="Hyperlink"/>
                </w:rPr>
                <w:t>Handle2, get Handle</w:t>
              </w:r>
            </w:hyperlink>
          </w:p>
        </w:tc>
        <w:tc>
          <w:tcPr>
            <w:tcW w:w="0" w:type="auto"/>
          </w:tcPr>
          <w:p w:rsidR="00890101" w:rsidRDefault="00404EC0">
            <w:pPr>
              <w:pStyle w:val="TableBodyText"/>
            </w:pPr>
            <w:r>
              <w:t>Returns the handle of the open queue.</w:t>
            </w:r>
            <w:bookmarkStart w:id="592" w:name="Appendix_A_Target_58"/>
            <w:r>
              <w:rPr>
                <w:rStyle w:val="Hyperlink"/>
              </w:rPr>
              <w:fldChar w:fldCharType="begin"/>
            </w:r>
            <w:r>
              <w:rPr>
                <w:rStyle w:val="Hyperlink"/>
                <w:szCs w:val="24"/>
              </w:rPr>
              <w:instrText xml:space="preserve"> HYPERLINK \l "Appendix_A_58" \o "Product behavior note 58" \h </w:instrText>
            </w:r>
            <w:r>
              <w:rPr>
                <w:rStyle w:val="Hyperlink"/>
              </w:rPr>
            </w:r>
            <w:r>
              <w:rPr>
                <w:rStyle w:val="Hyperlink"/>
                <w:szCs w:val="24"/>
              </w:rPr>
              <w:fldChar w:fldCharType="separate"/>
            </w:r>
            <w:r>
              <w:rPr>
                <w:rStyle w:val="Hyperlink"/>
              </w:rPr>
              <w:t>&lt;58&gt;</w:t>
            </w:r>
            <w:r>
              <w:rPr>
                <w:rStyle w:val="Hyperlink"/>
              </w:rPr>
              <w:fldChar w:fldCharType="end"/>
            </w:r>
            <w:bookmarkEnd w:id="592"/>
          </w:p>
          <w:p w:rsidR="00890101" w:rsidRDefault="00404EC0">
            <w:pPr>
              <w:pStyle w:val="TableBodyText"/>
            </w:pPr>
            <w:r>
              <w:t>Opnum: 26</w:t>
            </w:r>
          </w:p>
        </w:tc>
      </w:tr>
      <w:tr w:rsidR="00890101" w:rsidTr="00890101">
        <w:tc>
          <w:tcPr>
            <w:tcW w:w="0" w:type="auto"/>
          </w:tcPr>
          <w:p w:rsidR="00890101" w:rsidRDefault="00404EC0">
            <w:pPr>
              <w:pStyle w:val="TableBodyText"/>
            </w:pPr>
            <w:hyperlink w:anchor="Section_9caeb774ce74440d9dd7893323ac3867" w:history="1">
              <w:r>
                <w:rPr>
                  <w:rStyle w:val="Hyperlink"/>
                </w:rPr>
                <w:t>ReceiveByLookupId</w:t>
              </w:r>
            </w:hyperlink>
          </w:p>
        </w:tc>
        <w:tc>
          <w:tcPr>
            <w:tcW w:w="0" w:type="auto"/>
          </w:tcPr>
          <w:p w:rsidR="00890101" w:rsidRDefault="00404EC0">
            <w:pPr>
              <w:pStyle w:val="TableBodyText"/>
            </w:pPr>
            <w:r>
              <w:t>Retrieves the message with a lookup identifier that is equal to the specified lookup ID and remove</w:t>
            </w:r>
            <w:r>
              <w:t>s it from the queue.</w:t>
            </w:r>
            <w:bookmarkStart w:id="593" w:name="Appendix_A_Target_59"/>
            <w:r>
              <w:rPr>
                <w:rStyle w:val="Hyperlink"/>
              </w:rPr>
              <w:fldChar w:fldCharType="begin"/>
            </w:r>
            <w:r>
              <w:rPr>
                <w:rStyle w:val="Hyperlink"/>
                <w:szCs w:val="24"/>
              </w:rPr>
              <w:instrText xml:space="preserve"> HYPERLINK \l "Appendix_A_59" \o "Product behavior note 59" \h </w:instrText>
            </w:r>
            <w:r>
              <w:rPr>
                <w:rStyle w:val="Hyperlink"/>
              </w:rPr>
            </w:r>
            <w:r>
              <w:rPr>
                <w:rStyle w:val="Hyperlink"/>
                <w:szCs w:val="24"/>
              </w:rPr>
              <w:fldChar w:fldCharType="separate"/>
            </w:r>
            <w:r>
              <w:rPr>
                <w:rStyle w:val="Hyperlink"/>
              </w:rPr>
              <w:t>&lt;59&gt;</w:t>
            </w:r>
            <w:r>
              <w:rPr>
                <w:rStyle w:val="Hyperlink"/>
              </w:rPr>
              <w:fldChar w:fldCharType="end"/>
            </w:r>
            <w:bookmarkStart w:id="594" w:name="Appendix_A_Target_60"/>
            <w:bookmarkEnd w:id="593"/>
            <w:r>
              <w:rPr>
                <w:rStyle w:val="Hyperlink"/>
              </w:rPr>
              <w:fldChar w:fldCharType="begin"/>
            </w:r>
            <w:r>
              <w:rPr>
                <w:rStyle w:val="Hyperlink"/>
                <w:szCs w:val="24"/>
              </w:rPr>
              <w:instrText xml:space="preserve"> HYPERLINK \l "Appendix_A_60" \o "Product behavior note 60" \h </w:instrText>
            </w:r>
            <w:r>
              <w:rPr>
                <w:rStyle w:val="Hyperlink"/>
              </w:rPr>
            </w:r>
            <w:r>
              <w:rPr>
                <w:rStyle w:val="Hyperlink"/>
                <w:szCs w:val="24"/>
              </w:rPr>
              <w:fldChar w:fldCharType="separate"/>
            </w:r>
            <w:r>
              <w:rPr>
                <w:rStyle w:val="Hyperlink"/>
              </w:rPr>
              <w:t>&lt;60&gt;</w:t>
            </w:r>
            <w:r>
              <w:rPr>
                <w:rStyle w:val="Hyperlink"/>
              </w:rPr>
              <w:fldChar w:fldCharType="end"/>
            </w:r>
            <w:bookmarkEnd w:id="594"/>
          </w:p>
          <w:p w:rsidR="00890101" w:rsidRDefault="00404EC0">
            <w:pPr>
              <w:pStyle w:val="TableBodyText"/>
            </w:pPr>
            <w:r>
              <w:t>Opnum: 27</w:t>
            </w:r>
          </w:p>
        </w:tc>
      </w:tr>
      <w:tr w:rsidR="00890101" w:rsidTr="00890101">
        <w:tc>
          <w:tcPr>
            <w:tcW w:w="0" w:type="auto"/>
          </w:tcPr>
          <w:p w:rsidR="00890101" w:rsidRDefault="00404EC0">
            <w:pPr>
              <w:pStyle w:val="TableBodyText"/>
            </w:pPr>
            <w:hyperlink w:anchor="Section_f87135e31c3e48a292821bcf0d59a59e" w:history="1">
              <w:r>
                <w:rPr>
                  <w:rStyle w:val="Hyperlink"/>
                </w:rPr>
                <w:t>ReceiveNextByLookupId</w:t>
              </w:r>
            </w:hyperlink>
          </w:p>
        </w:tc>
        <w:tc>
          <w:tcPr>
            <w:tcW w:w="0" w:type="auto"/>
          </w:tcPr>
          <w:p w:rsidR="00890101" w:rsidRDefault="00404EC0">
            <w:pPr>
              <w:pStyle w:val="TableBodyText"/>
            </w:pPr>
            <w:r>
              <w:t>Retrieves the message that follows a message with a lookup identifier equal to the specified lookup ID and removes it from the queue.</w:t>
            </w:r>
            <w:bookmarkStart w:id="595" w:name="Appendix_A_Target_61"/>
            <w:r>
              <w:rPr>
                <w:rStyle w:val="Hyperlink"/>
              </w:rPr>
              <w:fldChar w:fldCharType="begin"/>
            </w:r>
            <w:r>
              <w:rPr>
                <w:rStyle w:val="Hyperlink"/>
                <w:szCs w:val="24"/>
              </w:rPr>
              <w:instrText xml:space="preserve"> HYPERLINK \l "Appendix_A_61" \o "Product behavior note 61" \h </w:instrText>
            </w:r>
            <w:r>
              <w:rPr>
                <w:rStyle w:val="Hyperlink"/>
              </w:rPr>
            </w:r>
            <w:r>
              <w:rPr>
                <w:rStyle w:val="Hyperlink"/>
                <w:szCs w:val="24"/>
              </w:rPr>
              <w:fldChar w:fldCharType="separate"/>
            </w:r>
            <w:r>
              <w:rPr>
                <w:rStyle w:val="Hyperlink"/>
              </w:rPr>
              <w:t>&lt;61&gt;</w:t>
            </w:r>
            <w:r>
              <w:rPr>
                <w:rStyle w:val="Hyperlink"/>
              </w:rPr>
              <w:fldChar w:fldCharType="end"/>
            </w:r>
            <w:bookmarkStart w:id="596" w:name="Appendix_A_Target_62"/>
            <w:bookmarkEnd w:id="595"/>
            <w:r>
              <w:rPr>
                <w:rStyle w:val="Hyperlink"/>
              </w:rPr>
              <w:fldChar w:fldCharType="begin"/>
            </w:r>
            <w:r>
              <w:rPr>
                <w:rStyle w:val="Hyperlink"/>
                <w:szCs w:val="24"/>
              </w:rPr>
              <w:instrText xml:space="preserve"> HYPERLINK \l "Appendix_A_62" \o "Product behavior </w:instrText>
            </w:r>
            <w:r>
              <w:rPr>
                <w:rStyle w:val="Hyperlink"/>
                <w:szCs w:val="24"/>
              </w:rPr>
              <w:instrText xml:space="preserve">note 62" \h </w:instrText>
            </w:r>
            <w:r>
              <w:rPr>
                <w:rStyle w:val="Hyperlink"/>
              </w:rPr>
            </w:r>
            <w:r>
              <w:rPr>
                <w:rStyle w:val="Hyperlink"/>
                <w:szCs w:val="24"/>
              </w:rPr>
              <w:fldChar w:fldCharType="separate"/>
            </w:r>
            <w:r>
              <w:rPr>
                <w:rStyle w:val="Hyperlink"/>
              </w:rPr>
              <w:t>&lt;62&gt;</w:t>
            </w:r>
            <w:r>
              <w:rPr>
                <w:rStyle w:val="Hyperlink"/>
              </w:rPr>
              <w:fldChar w:fldCharType="end"/>
            </w:r>
            <w:bookmarkEnd w:id="596"/>
          </w:p>
          <w:p w:rsidR="00890101" w:rsidRDefault="00404EC0">
            <w:pPr>
              <w:pStyle w:val="TableBodyText"/>
            </w:pPr>
            <w:r>
              <w:t>Opnum: 28</w:t>
            </w:r>
          </w:p>
        </w:tc>
      </w:tr>
      <w:tr w:rsidR="00890101" w:rsidTr="00890101">
        <w:tc>
          <w:tcPr>
            <w:tcW w:w="0" w:type="auto"/>
          </w:tcPr>
          <w:p w:rsidR="00890101" w:rsidRDefault="00404EC0">
            <w:pPr>
              <w:pStyle w:val="TableBodyText"/>
            </w:pPr>
            <w:hyperlink w:anchor="Section_49d898f5cbf94965b6e30bbefa18cb2c" w:history="1">
              <w:r>
                <w:rPr>
                  <w:rStyle w:val="Hyperlink"/>
                </w:rPr>
                <w:t>ReceivePreviousByLookupId</w:t>
              </w:r>
            </w:hyperlink>
          </w:p>
        </w:tc>
        <w:tc>
          <w:tcPr>
            <w:tcW w:w="0" w:type="auto"/>
          </w:tcPr>
          <w:p w:rsidR="00890101" w:rsidRDefault="00404EC0">
            <w:pPr>
              <w:pStyle w:val="TableBodyText"/>
            </w:pPr>
            <w:r>
              <w:t>Retrieves the message that precedes a message with a lookup identifier equal to the specified lookup ID and removes it from the queue.</w:t>
            </w:r>
            <w:bookmarkStart w:id="597" w:name="Appendix_A_Target_63"/>
            <w:r>
              <w:rPr>
                <w:rStyle w:val="Hyperlink"/>
              </w:rPr>
              <w:fldChar w:fldCharType="begin"/>
            </w:r>
            <w:r>
              <w:rPr>
                <w:rStyle w:val="Hyperlink"/>
                <w:szCs w:val="24"/>
              </w:rPr>
              <w:instrText xml:space="preserve"> HYPE</w:instrText>
            </w:r>
            <w:r>
              <w:rPr>
                <w:rStyle w:val="Hyperlink"/>
                <w:szCs w:val="24"/>
              </w:rPr>
              <w:instrText xml:space="preserve">RLINK \l "Appendix_A_63" \o "Product behavior note 63" \h </w:instrText>
            </w:r>
            <w:r>
              <w:rPr>
                <w:rStyle w:val="Hyperlink"/>
              </w:rPr>
            </w:r>
            <w:r>
              <w:rPr>
                <w:rStyle w:val="Hyperlink"/>
                <w:szCs w:val="24"/>
              </w:rPr>
              <w:fldChar w:fldCharType="separate"/>
            </w:r>
            <w:r>
              <w:rPr>
                <w:rStyle w:val="Hyperlink"/>
              </w:rPr>
              <w:t>&lt;63&gt;</w:t>
            </w:r>
            <w:r>
              <w:rPr>
                <w:rStyle w:val="Hyperlink"/>
              </w:rPr>
              <w:fldChar w:fldCharType="end"/>
            </w:r>
            <w:bookmarkStart w:id="598" w:name="Appendix_A_Target_64"/>
            <w:bookmarkEnd w:id="597"/>
            <w:r>
              <w:rPr>
                <w:rStyle w:val="Hyperlink"/>
              </w:rPr>
              <w:fldChar w:fldCharType="begin"/>
            </w:r>
            <w:r>
              <w:rPr>
                <w:rStyle w:val="Hyperlink"/>
                <w:szCs w:val="24"/>
              </w:rPr>
              <w:instrText xml:space="preserve"> HYPERLINK \l "Appendix_A_64" \o "Product behavior note 64" \h </w:instrText>
            </w:r>
            <w:r>
              <w:rPr>
                <w:rStyle w:val="Hyperlink"/>
              </w:rPr>
            </w:r>
            <w:r>
              <w:rPr>
                <w:rStyle w:val="Hyperlink"/>
                <w:szCs w:val="24"/>
              </w:rPr>
              <w:fldChar w:fldCharType="separate"/>
            </w:r>
            <w:r>
              <w:rPr>
                <w:rStyle w:val="Hyperlink"/>
              </w:rPr>
              <w:t>&lt;64&gt;</w:t>
            </w:r>
            <w:r>
              <w:rPr>
                <w:rStyle w:val="Hyperlink"/>
              </w:rPr>
              <w:fldChar w:fldCharType="end"/>
            </w:r>
            <w:bookmarkEnd w:id="598"/>
          </w:p>
          <w:p w:rsidR="00890101" w:rsidRDefault="00404EC0">
            <w:pPr>
              <w:pStyle w:val="TableBodyText"/>
            </w:pPr>
            <w:r>
              <w:t>Opnum: 29</w:t>
            </w:r>
          </w:p>
        </w:tc>
      </w:tr>
      <w:tr w:rsidR="00890101" w:rsidTr="00890101">
        <w:tc>
          <w:tcPr>
            <w:tcW w:w="0" w:type="auto"/>
          </w:tcPr>
          <w:p w:rsidR="00890101" w:rsidRDefault="00404EC0">
            <w:pPr>
              <w:pStyle w:val="TableBodyText"/>
            </w:pPr>
            <w:hyperlink w:anchor="Section_edd765b0b6ab4e60a65960f2c88ed23e" w:history="1">
              <w:r>
                <w:rPr>
                  <w:rStyle w:val="Hyperlink"/>
                </w:rPr>
                <w:t>ReceiveFirstByLookupId</w:t>
              </w:r>
            </w:hyperlink>
          </w:p>
        </w:tc>
        <w:tc>
          <w:tcPr>
            <w:tcW w:w="0" w:type="auto"/>
          </w:tcPr>
          <w:p w:rsidR="00890101" w:rsidRDefault="00404EC0">
            <w:pPr>
              <w:pStyle w:val="TableBodyText"/>
            </w:pPr>
            <w:r>
              <w:t>Retrieves the message at the</w:t>
            </w:r>
            <w:r>
              <w:t xml:space="preserve"> head of the queue and removes it from the queue.</w:t>
            </w:r>
            <w:bookmarkStart w:id="599" w:name="Appendix_A_Target_65"/>
            <w:r>
              <w:rPr>
                <w:rStyle w:val="Hyperlink"/>
              </w:rPr>
              <w:fldChar w:fldCharType="begin"/>
            </w:r>
            <w:r>
              <w:rPr>
                <w:rStyle w:val="Hyperlink"/>
                <w:szCs w:val="24"/>
              </w:rPr>
              <w:instrText xml:space="preserve"> HYPERLINK \l "Appendix_A_65" \o "Product behavior note 65" \h </w:instrText>
            </w:r>
            <w:r>
              <w:rPr>
                <w:rStyle w:val="Hyperlink"/>
              </w:rPr>
            </w:r>
            <w:r>
              <w:rPr>
                <w:rStyle w:val="Hyperlink"/>
                <w:szCs w:val="24"/>
              </w:rPr>
              <w:fldChar w:fldCharType="separate"/>
            </w:r>
            <w:r>
              <w:rPr>
                <w:rStyle w:val="Hyperlink"/>
              </w:rPr>
              <w:t>&lt;65&gt;</w:t>
            </w:r>
            <w:r>
              <w:rPr>
                <w:rStyle w:val="Hyperlink"/>
              </w:rPr>
              <w:fldChar w:fldCharType="end"/>
            </w:r>
            <w:bookmarkStart w:id="600" w:name="Appendix_A_Target_66"/>
            <w:bookmarkEnd w:id="599"/>
            <w:r>
              <w:rPr>
                <w:rStyle w:val="Hyperlink"/>
              </w:rPr>
              <w:fldChar w:fldCharType="begin"/>
            </w:r>
            <w:r>
              <w:rPr>
                <w:rStyle w:val="Hyperlink"/>
                <w:szCs w:val="24"/>
              </w:rPr>
              <w:instrText xml:space="preserve"> HYPERLINK \l "Appendix_A_66" \o "Product behavior note 66" \h </w:instrText>
            </w:r>
            <w:r>
              <w:rPr>
                <w:rStyle w:val="Hyperlink"/>
              </w:rPr>
            </w:r>
            <w:r>
              <w:rPr>
                <w:rStyle w:val="Hyperlink"/>
                <w:szCs w:val="24"/>
              </w:rPr>
              <w:fldChar w:fldCharType="separate"/>
            </w:r>
            <w:r>
              <w:rPr>
                <w:rStyle w:val="Hyperlink"/>
              </w:rPr>
              <w:t>&lt;66&gt;</w:t>
            </w:r>
            <w:r>
              <w:rPr>
                <w:rStyle w:val="Hyperlink"/>
              </w:rPr>
              <w:fldChar w:fldCharType="end"/>
            </w:r>
            <w:bookmarkEnd w:id="600"/>
          </w:p>
          <w:p w:rsidR="00890101" w:rsidRDefault="00404EC0">
            <w:pPr>
              <w:pStyle w:val="TableBodyText"/>
            </w:pPr>
            <w:r>
              <w:t>Opnum: 30</w:t>
            </w:r>
          </w:p>
        </w:tc>
      </w:tr>
      <w:tr w:rsidR="00890101" w:rsidTr="00890101">
        <w:tc>
          <w:tcPr>
            <w:tcW w:w="0" w:type="auto"/>
          </w:tcPr>
          <w:p w:rsidR="00890101" w:rsidRDefault="00404EC0">
            <w:pPr>
              <w:pStyle w:val="TableBodyText"/>
            </w:pPr>
            <w:hyperlink w:anchor="Section_8a4ec5565e06401fb39619ada9a4f120" w:history="1">
              <w:r>
                <w:rPr>
                  <w:rStyle w:val="Hyperlink"/>
                </w:rPr>
                <w:t>ReceiveLastByLookupId</w:t>
              </w:r>
            </w:hyperlink>
          </w:p>
        </w:tc>
        <w:tc>
          <w:tcPr>
            <w:tcW w:w="0" w:type="auto"/>
          </w:tcPr>
          <w:p w:rsidR="00890101" w:rsidRDefault="00404EC0">
            <w:pPr>
              <w:pStyle w:val="TableBodyText"/>
            </w:pPr>
            <w:r>
              <w:t>Retrieves the message at the tail of the queue and removes it from the queue.</w:t>
            </w:r>
            <w:bookmarkStart w:id="601" w:name="Appendix_A_Target_67"/>
            <w:r>
              <w:rPr>
                <w:rStyle w:val="Hyperlink"/>
              </w:rPr>
              <w:fldChar w:fldCharType="begin"/>
            </w:r>
            <w:r>
              <w:rPr>
                <w:rStyle w:val="Hyperlink"/>
                <w:szCs w:val="24"/>
              </w:rPr>
              <w:instrText xml:space="preserve"> HYPERLINK \l "Appendix_A_67" \o "Product behavior note 67" \h </w:instrText>
            </w:r>
            <w:r>
              <w:rPr>
                <w:rStyle w:val="Hyperlink"/>
              </w:rPr>
            </w:r>
            <w:r>
              <w:rPr>
                <w:rStyle w:val="Hyperlink"/>
                <w:szCs w:val="24"/>
              </w:rPr>
              <w:fldChar w:fldCharType="separate"/>
            </w:r>
            <w:r>
              <w:rPr>
                <w:rStyle w:val="Hyperlink"/>
              </w:rPr>
              <w:t>&lt;67&gt;</w:t>
            </w:r>
            <w:r>
              <w:rPr>
                <w:rStyle w:val="Hyperlink"/>
              </w:rPr>
              <w:fldChar w:fldCharType="end"/>
            </w:r>
            <w:bookmarkStart w:id="602" w:name="Appendix_A_Target_68"/>
            <w:bookmarkEnd w:id="601"/>
            <w:r>
              <w:rPr>
                <w:rStyle w:val="Hyperlink"/>
              </w:rPr>
              <w:fldChar w:fldCharType="begin"/>
            </w:r>
            <w:r>
              <w:rPr>
                <w:rStyle w:val="Hyperlink"/>
                <w:szCs w:val="24"/>
              </w:rPr>
              <w:instrText xml:space="preserve"> HYPERLINK \l "Appendix_A_68" \o "Product behavior note 68" \h </w:instrText>
            </w:r>
            <w:r>
              <w:rPr>
                <w:rStyle w:val="Hyperlink"/>
              </w:rPr>
            </w:r>
            <w:r>
              <w:rPr>
                <w:rStyle w:val="Hyperlink"/>
                <w:szCs w:val="24"/>
              </w:rPr>
              <w:fldChar w:fldCharType="separate"/>
            </w:r>
            <w:r>
              <w:rPr>
                <w:rStyle w:val="Hyperlink"/>
              </w:rPr>
              <w:t>&lt;68&gt;</w:t>
            </w:r>
            <w:r>
              <w:rPr>
                <w:rStyle w:val="Hyperlink"/>
              </w:rPr>
              <w:fldChar w:fldCharType="end"/>
            </w:r>
            <w:bookmarkEnd w:id="602"/>
          </w:p>
          <w:p w:rsidR="00890101" w:rsidRDefault="00404EC0">
            <w:pPr>
              <w:pStyle w:val="TableBodyText"/>
            </w:pPr>
            <w:r>
              <w:t>Opnum: 31</w:t>
            </w:r>
          </w:p>
        </w:tc>
      </w:tr>
      <w:tr w:rsidR="00890101" w:rsidTr="00890101">
        <w:tc>
          <w:tcPr>
            <w:tcW w:w="0" w:type="auto"/>
          </w:tcPr>
          <w:p w:rsidR="00890101" w:rsidRDefault="00404EC0">
            <w:pPr>
              <w:pStyle w:val="TableBodyText"/>
            </w:pPr>
            <w:hyperlink w:anchor="Section_dae03ab99c584290bdcfc6806f9970e7" w:history="1">
              <w:r>
                <w:rPr>
                  <w:rStyle w:val="Hyperlink"/>
                </w:rPr>
                <w:t>PeekByLookupId</w:t>
              </w:r>
            </w:hyperlink>
          </w:p>
        </w:tc>
        <w:tc>
          <w:tcPr>
            <w:tcW w:w="0" w:type="auto"/>
          </w:tcPr>
          <w:p w:rsidR="00890101" w:rsidRDefault="00404EC0">
            <w:pPr>
              <w:pStyle w:val="TableBodyText"/>
            </w:pPr>
            <w:r>
              <w:t>Retrieves the message with a lookup identifier that equals the specified lookup ID without removing it.</w:t>
            </w:r>
            <w:bookmarkStart w:id="603" w:name="Appendix_A_Target_69"/>
            <w:r>
              <w:rPr>
                <w:rStyle w:val="Hyperlink"/>
              </w:rPr>
              <w:fldChar w:fldCharType="begin"/>
            </w:r>
            <w:r>
              <w:rPr>
                <w:rStyle w:val="Hyperlink"/>
                <w:szCs w:val="24"/>
              </w:rPr>
              <w:instrText xml:space="preserve"> HYPERLINK \l "Appendix_A_69" \o "Product behavior note 69" \h </w:instrText>
            </w:r>
            <w:r>
              <w:rPr>
                <w:rStyle w:val="Hyperlink"/>
              </w:rPr>
            </w:r>
            <w:r>
              <w:rPr>
                <w:rStyle w:val="Hyperlink"/>
                <w:szCs w:val="24"/>
              </w:rPr>
              <w:fldChar w:fldCharType="separate"/>
            </w:r>
            <w:r>
              <w:rPr>
                <w:rStyle w:val="Hyperlink"/>
              </w:rPr>
              <w:t>&lt;69&gt;</w:t>
            </w:r>
            <w:r>
              <w:rPr>
                <w:rStyle w:val="Hyperlink"/>
              </w:rPr>
              <w:fldChar w:fldCharType="end"/>
            </w:r>
            <w:bookmarkStart w:id="604" w:name="Appendix_A_Target_70"/>
            <w:bookmarkEnd w:id="603"/>
            <w:r>
              <w:rPr>
                <w:rStyle w:val="Hyperlink"/>
              </w:rPr>
              <w:fldChar w:fldCharType="begin"/>
            </w:r>
            <w:r>
              <w:rPr>
                <w:rStyle w:val="Hyperlink"/>
                <w:szCs w:val="24"/>
              </w:rPr>
              <w:instrText xml:space="preserve"> HYPER</w:instrText>
            </w:r>
            <w:r>
              <w:rPr>
                <w:rStyle w:val="Hyperlink"/>
                <w:szCs w:val="24"/>
              </w:rPr>
              <w:instrText xml:space="preserve">LINK \l "Appendix_A_70" \o "Product behavior note 70" \h </w:instrText>
            </w:r>
            <w:r>
              <w:rPr>
                <w:rStyle w:val="Hyperlink"/>
              </w:rPr>
            </w:r>
            <w:r>
              <w:rPr>
                <w:rStyle w:val="Hyperlink"/>
                <w:szCs w:val="24"/>
              </w:rPr>
              <w:fldChar w:fldCharType="separate"/>
            </w:r>
            <w:r>
              <w:rPr>
                <w:rStyle w:val="Hyperlink"/>
              </w:rPr>
              <w:t>&lt;70&gt;</w:t>
            </w:r>
            <w:r>
              <w:rPr>
                <w:rStyle w:val="Hyperlink"/>
              </w:rPr>
              <w:fldChar w:fldCharType="end"/>
            </w:r>
            <w:bookmarkEnd w:id="604"/>
          </w:p>
          <w:p w:rsidR="00890101" w:rsidRDefault="00404EC0">
            <w:pPr>
              <w:pStyle w:val="TableBodyText"/>
            </w:pPr>
            <w:r>
              <w:t>Opnum: 32</w:t>
            </w:r>
          </w:p>
        </w:tc>
      </w:tr>
      <w:tr w:rsidR="00890101" w:rsidTr="00890101">
        <w:tc>
          <w:tcPr>
            <w:tcW w:w="0" w:type="auto"/>
          </w:tcPr>
          <w:p w:rsidR="00890101" w:rsidRDefault="00404EC0">
            <w:pPr>
              <w:pStyle w:val="TableBodyText"/>
            </w:pPr>
            <w:hyperlink w:anchor="Section_d0a5de50c51746a486337ddbf0e0a72d" w:history="1">
              <w:r>
                <w:rPr>
                  <w:rStyle w:val="Hyperlink"/>
                </w:rPr>
                <w:t>PeekNextByLookupId</w:t>
              </w:r>
            </w:hyperlink>
          </w:p>
        </w:tc>
        <w:tc>
          <w:tcPr>
            <w:tcW w:w="0" w:type="auto"/>
          </w:tcPr>
          <w:p w:rsidR="00890101" w:rsidRDefault="00404EC0">
            <w:pPr>
              <w:pStyle w:val="TableBodyText"/>
            </w:pPr>
            <w:r>
              <w:t xml:space="preserve">Retrieves the message that follows a message with a lookup identifier that equals the specified lookup </w:t>
            </w:r>
            <w:r>
              <w:t>ID without removing it.</w:t>
            </w:r>
            <w:bookmarkStart w:id="605" w:name="Appendix_A_Target_71"/>
            <w:r>
              <w:rPr>
                <w:rStyle w:val="Hyperlink"/>
              </w:rPr>
              <w:fldChar w:fldCharType="begin"/>
            </w:r>
            <w:r>
              <w:rPr>
                <w:rStyle w:val="Hyperlink"/>
                <w:szCs w:val="24"/>
              </w:rPr>
              <w:instrText xml:space="preserve"> HYPERLINK \l "Appendix_A_71" \o "Product behavior note 71" \h </w:instrText>
            </w:r>
            <w:r>
              <w:rPr>
                <w:rStyle w:val="Hyperlink"/>
              </w:rPr>
            </w:r>
            <w:r>
              <w:rPr>
                <w:rStyle w:val="Hyperlink"/>
                <w:szCs w:val="24"/>
              </w:rPr>
              <w:fldChar w:fldCharType="separate"/>
            </w:r>
            <w:r>
              <w:rPr>
                <w:rStyle w:val="Hyperlink"/>
              </w:rPr>
              <w:t>&lt;71&gt;</w:t>
            </w:r>
            <w:r>
              <w:rPr>
                <w:rStyle w:val="Hyperlink"/>
              </w:rPr>
              <w:fldChar w:fldCharType="end"/>
            </w:r>
            <w:bookmarkStart w:id="606" w:name="Appendix_A_Target_72"/>
            <w:bookmarkEnd w:id="605"/>
            <w:r>
              <w:rPr>
                <w:rStyle w:val="Hyperlink"/>
              </w:rPr>
              <w:fldChar w:fldCharType="begin"/>
            </w:r>
            <w:r>
              <w:rPr>
                <w:rStyle w:val="Hyperlink"/>
                <w:szCs w:val="24"/>
              </w:rPr>
              <w:instrText xml:space="preserve"> HYPERLINK \l "Appendix_A_72" \o "Product behavior note 72" \h </w:instrText>
            </w:r>
            <w:r>
              <w:rPr>
                <w:rStyle w:val="Hyperlink"/>
              </w:rPr>
            </w:r>
            <w:r>
              <w:rPr>
                <w:rStyle w:val="Hyperlink"/>
                <w:szCs w:val="24"/>
              </w:rPr>
              <w:fldChar w:fldCharType="separate"/>
            </w:r>
            <w:r>
              <w:rPr>
                <w:rStyle w:val="Hyperlink"/>
              </w:rPr>
              <w:t>&lt;72&gt;</w:t>
            </w:r>
            <w:r>
              <w:rPr>
                <w:rStyle w:val="Hyperlink"/>
              </w:rPr>
              <w:fldChar w:fldCharType="end"/>
            </w:r>
            <w:bookmarkEnd w:id="606"/>
          </w:p>
          <w:p w:rsidR="00890101" w:rsidRDefault="00404EC0">
            <w:pPr>
              <w:pStyle w:val="TableBodyText"/>
            </w:pPr>
            <w:r>
              <w:t>Opnum: 33</w:t>
            </w:r>
          </w:p>
        </w:tc>
      </w:tr>
      <w:tr w:rsidR="00890101" w:rsidTr="00890101">
        <w:tc>
          <w:tcPr>
            <w:tcW w:w="0" w:type="auto"/>
          </w:tcPr>
          <w:p w:rsidR="00890101" w:rsidRDefault="00404EC0">
            <w:pPr>
              <w:pStyle w:val="TableBodyText"/>
            </w:pPr>
            <w:hyperlink w:anchor="Section_2bddb3142f634caaacb539cb83effcc0" w:history="1">
              <w:r>
                <w:rPr>
                  <w:rStyle w:val="Hyperlink"/>
                </w:rPr>
                <w:t>PeekPreviousByLookupI</w:t>
              </w:r>
              <w:r>
                <w:rPr>
                  <w:rStyle w:val="Hyperlink"/>
                </w:rPr>
                <w:t>d</w:t>
              </w:r>
            </w:hyperlink>
          </w:p>
        </w:tc>
        <w:tc>
          <w:tcPr>
            <w:tcW w:w="0" w:type="auto"/>
          </w:tcPr>
          <w:p w:rsidR="00890101" w:rsidRDefault="00404EC0">
            <w:pPr>
              <w:pStyle w:val="TableBodyText"/>
            </w:pPr>
            <w:r>
              <w:t>Retrieves the message that precedes a message with a lookup identifier that equals the specified lookup ID without removing it.</w:t>
            </w:r>
            <w:bookmarkStart w:id="607" w:name="Appendix_A_Target_73"/>
            <w:r>
              <w:rPr>
                <w:rStyle w:val="Hyperlink"/>
              </w:rPr>
              <w:fldChar w:fldCharType="begin"/>
            </w:r>
            <w:r>
              <w:rPr>
                <w:rStyle w:val="Hyperlink"/>
                <w:szCs w:val="24"/>
              </w:rPr>
              <w:instrText xml:space="preserve"> HYPERLINK \l "Appendix_A_73" \o "Product behavior note 73" \h </w:instrText>
            </w:r>
            <w:r>
              <w:rPr>
                <w:rStyle w:val="Hyperlink"/>
              </w:rPr>
            </w:r>
            <w:r>
              <w:rPr>
                <w:rStyle w:val="Hyperlink"/>
                <w:szCs w:val="24"/>
              </w:rPr>
              <w:fldChar w:fldCharType="separate"/>
            </w:r>
            <w:r>
              <w:rPr>
                <w:rStyle w:val="Hyperlink"/>
              </w:rPr>
              <w:t>&lt;73&gt;</w:t>
            </w:r>
            <w:r>
              <w:rPr>
                <w:rStyle w:val="Hyperlink"/>
              </w:rPr>
              <w:fldChar w:fldCharType="end"/>
            </w:r>
            <w:bookmarkStart w:id="608" w:name="Appendix_A_Target_74"/>
            <w:bookmarkEnd w:id="607"/>
            <w:r>
              <w:rPr>
                <w:rStyle w:val="Hyperlink"/>
              </w:rPr>
              <w:fldChar w:fldCharType="begin"/>
            </w:r>
            <w:r>
              <w:rPr>
                <w:rStyle w:val="Hyperlink"/>
                <w:szCs w:val="24"/>
              </w:rPr>
              <w:instrText xml:space="preserve"> HYPERLINK \l "Appendix_A_74" \o "Product behavior note 74" \h </w:instrText>
            </w:r>
            <w:r>
              <w:rPr>
                <w:rStyle w:val="Hyperlink"/>
              </w:rPr>
            </w:r>
            <w:r>
              <w:rPr>
                <w:rStyle w:val="Hyperlink"/>
                <w:szCs w:val="24"/>
              </w:rPr>
              <w:fldChar w:fldCharType="separate"/>
            </w:r>
            <w:r>
              <w:rPr>
                <w:rStyle w:val="Hyperlink"/>
              </w:rPr>
              <w:t>&lt;74&gt;</w:t>
            </w:r>
            <w:r>
              <w:rPr>
                <w:rStyle w:val="Hyperlink"/>
              </w:rPr>
              <w:fldChar w:fldCharType="end"/>
            </w:r>
            <w:bookmarkEnd w:id="608"/>
          </w:p>
          <w:p w:rsidR="00890101" w:rsidRDefault="00404EC0">
            <w:pPr>
              <w:pStyle w:val="TableBodyText"/>
            </w:pPr>
            <w:r>
              <w:t>Opnum: 34</w:t>
            </w:r>
          </w:p>
        </w:tc>
      </w:tr>
      <w:tr w:rsidR="00890101" w:rsidTr="00890101">
        <w:tc>
          <w:tcPr>
            <w:tcW w:w="0" w:type="auto"/>
          </w:tcPr>
          <w:p w:rsidR="00890101" w:rsidRDefault="00404EC0">
            <w:pPr>
              <w:pStyle w:val="TableBodyText"/>
            </w:pPr>
            <w:hyperlink w:anchor="Section_73280fc8bf394a008423125fb56c2593" w:history="1">
              <w:r>
                <w:rPr>
                  <w:rStyle w:val="Hyperlink"/>
                </w:rPr>
                <w:t>PeekFirstByLookupId</w:t>
              </w:r>
            </w:hyperlink>
          </w:p>
        </w:tc>
        <w:tc>
          <w:tcPr>
            <w:tcW w:w="0" w:type="auto"/>
          </w:tcPr>
          <w:p w:rsidR="00890101" w:rsidRDefault="00404EC0">
            <w:pPr>
              <w:pStyle w:val="TableBodyText"/>
            </w:pPr>
            <w:r>
              <w:t>Retrieves the message at the head of the queue without removing it.</w:t>
            </w:r>
            <w:bookmarkStart w:id="609" w:name="Appendix_A_Target_75"/>
            <w:r>
              <w:rPr>
                <w:rStyle w:val="Hyperlink"/>
              </w:rPr>
              <w:fldChar w:fldCharType="begin"/>
            </w:r>
            <w:r>
              <w:rPr>
                <w:rStyle w:val="Hyperlink"/>
                <w:szCs w:val="24"/>
              </w:rPr>
              <w:instrText xml:space="preserve"> HYPERLINK \l "Appendix_A_7</w:instrText>
            </w:r>
            <w:r>
              <w:rPr>
                <w:rStyle w:val="Hyperlink"/>
                <w:szCs w:val="24"/>
              </w:rPr>
              <w:instrText xml:space="preserve">5" \o "Product behavior note 75" \h </w:instrText>
            </w:r>
            <w:r>
              <w:rPr>
                <w:rStyle w:val="Hyperlink"/>
              </w:rPr>
            </w:r>
            <w:r>
              <w:rPr>
                <w:rStyle w:val="Hyperlink"/>
                <w:szCs w:val="24"/>
              </w:rPr>
              <w:fldChar w:fldCharType="separate"/>
            </w:r>
            <w:r>
              <w:rPr>
                <w:rStyle w:val="Hyperlink"/>
              </w:rPr>
              <w:t>&lt;75&gt;</w:t>
            </w:r>
            <w:r>
              <w:rPr>
                <w:rStyle w:val="Hyperlink"/>
              </w:rPr>
              <w:fldChar w:fldCharType="end"/>
            </w:r>
            <w:bookmarkStart w:id="610" w:name="Appendix_A_Target_76"/>
            <w:bookmarkEnd w:id="609"/>
            <w:r>
              <w:rPr>
                <w:rStyle w:val="Hyperlink"/>
              </w:rPr>
              <w:fldChar w:fldCharType="begin"/>
            </w:r>
            <w:r>
              <w:rPr>
                <w:rStyle w:val="Hyperlink"/>
                <w:szCs w:val="24"/>
              </w:rPr>
              <w:instrText xml:space="preserve"> HYPERLINK \l "Appendix_A_76" \o "Product behavior note 76" \h </w:instrText>
            </w:r>
            <w:r>
              <w:rPr>
                <w:rStyle w:val="Hyperlink"/>
              </w:rPr>
            </w:r>
            <w:r>
              <w:rPr>
                <w:rStyle w:val="Hyperlink"/>
                <w:szCs w:val="24"/>
              </w:rPr>
              <w:fldChar w:fldCharType="separate"/>
            </w:r>
            <w:r>
              <w:rPr>
                <w:rStyle w:val="Hyperlink"/>
              </w:rPr>
              <w:t>&lt;76&gt;</w:t>
            </w:r>
            <w:r>
              <w:rPr>
                <w:rStyle w:val="Hyperlink"/>
              </w:rPr>
              <w:fldChar w:fldCharType="end"/>
            </w:r>
            <w:bookmarkEnd w:id="610"/>
          </w:p>
          <w:p w:rsidR="00890101" w:rsidRDefault="00404EC0">
            <w:pPr>
              <w:pStyle w:val="TableBodyText"/>
            </w:pPr>
            <w:r>
              <w:t>Opnum: 35</w:t>
            </w:r>
          </w:p>
        </w:tc>
      </w:tr>
      <w:tr w:rsidR="00890101" w:rsidTr="00890101">
        <w:tc>
          <w:tcPr>
            <w:tcW w:w="0" w:type="auto"/>
          </w:tcPr>
          <w:p w:rsidR="00890101" w:rsidRDefault="00404EC0">
            <w:pPr>
              <w:pStyle w:val="TableBodyText"/>
            </w:pPr>
            <w:hyperlink w:anchor="Section_912e376ffebd473e920c5dbd4fc320bb" w:history="1">
              <w:r>
                <w:rPr>
                  <w:rStyle w:val="Hyperlink"/>
                </w:rPr>
                <w:t>PeekLastByLookupId</w:t>
              </w:r>
            </w:hyperlink>
          </w:p>
        </w:tc>
        <w:tc>
          <w:tcPr>
            <w:tcW w:w="0" w:type="auto"/>
          </w:tcPr>
          <w:p w:rsidR="00890101" w:rsidRDefault="00404EC0">
            <w:pPr>
              <w:pStyle w:val="TableBodyText"/>
            </w:pPr>
            <w:r>
              <w:t>Retrieves the message at the tail of the queue without</w:t>
            </w:r>
            <w:r>
              <w:t xml:space="preserve"> removing it.</w:t>
            </w:r>
            <w:bookmarkStart w:id="611" w:name="Appendix_A_Target_77"/>
            <w:r>
              <w:rPr>
                <w:rStyle w:val="Hyperlink"/>
              </w:rPr>
              <w:fldChar w:fldCharType="begin"/>
            </w:r>
            <w:r>
              <w:rPr>
                <w:rStyle w:val="Hyperlink"/>
                <w:szCs w:val="24"/>
              </w:rPr>
              <w:instrText xml:space="preserve"> HYPERLINK \l "Appendix_A_77" \o "Product behavior note 77" \h </w:instrText>
            </w:r>
            <w:r>
              <w:rPr>
                <w:rStyle w:val="Hyperlink"/>
              </w:rPr>
            </w:r>
            <w:r>
              <w:rPr>
                <w:rStyle w:val="Hyperlink"/>
                <w:szCs w:val="24"/>
              </w:rPr>
              <w:fldChar w:fldCharType="separate"/>
            </w:r>
            <w:r>
              <w:rPr>
                <w:rStyle w:val="Hyperlink"/>
              </w:rPr>
              <w:t>&lt;77&gt;</w:t>
            </w:r>
            <w:r>
              <w:rPr>
                <w:rStyle w:val="Hyperlink"/>
              </w:rPr>
              <w:fldChar w:fldCharType="end"/>
            </w:r>
            <w:bookmarkStart w:id="612" w:name="Appendix_A_Target_78"/>
            <w:bookmarkEnd w:id="611"/>
            <w:r>
              <w:rPr>
                <w:rStyle w:val="Hyperlink"/>
              </w:rPr>
              <w:fldChar w:fldCharType="begin"/>
            </w:r>
            <w:r>
              <w:rPr>
                <w:rStyle w:val="Hyperlink"/>
                <w:szCs w:val="24"/>
              </w:rPr>
              <w:instrText xml:space="preserve"> HYPERLINK \l "Appendix_A_78" \o "Product behavior note 78" \h </w:instrText>
            </w:r>
            <w:r>
              <w:rPr>
                <w:rStyle w:val="Hyperlink"/>
              </w:rPr>
            </w:r>
            <w:r>
              <w:rPr>
                <w:rStyle w:val="Hyperlink"/>
                <w:szCs w:val="24"/>
              </w:rPr>
              <w:fldChar w:fldCharType="separate"/>
            </w:r>
            <w:r>
              <w:rPr>
                <w:rStyle w:val="Hyperlink"/>
              </w:rPr>
              <w:t>&lt;78&gt;</w:t>
            </w:r>
            <w:r>
              <w:rPr>
                <w:rStyle w:val="Hyperlink"/>
              </w:rPr>
              <w:fldChar w:fldCharType="end"/>
            </w:r>
            <w:bookmarkEnd w:id="612"/>
          </w:p>
          <w:p w:rsidR="00890101" w:rsidRDefault="00404EC0">
            <w:pPr>
              <w:pStyle w:val="TableBodyText"/>
            </w:pPr>
            <w:r>
              <w:t>Opnum: 36</w:t>
            </w:r>
          </w:p>
        </w:tc>
      </w:tr>
      <w:tr w:rsidR="00890101" w:rsidTr="00890101">
        <w:tc>
          <w:tcPr>
            <w:tcW w:w="0" w:type="auto"/>
          </w:tcPr>
          <w:p w:rsidR="00890101" w:rsidRDefault="00404EC0">
            <w:pPr>
              <w:pStyle w:val="TableBodyText"/>
            </w:pPr>
            <w:hyperlink w:anchor="Section_08d457887e4f4d96bc963046e3e0b7ca" w:history="1">
              <w:r>
                <w:rPr>
                  <w:rStyle w:val="Hyperlink"/>
                </w:rPr>
                <w:t>Purge</w:t>
              </w:r>
            </w:hyperlink>
          </w:p>
        </w:tc>
        <w:tc>
          <w:tcPr>
            <w:tcW w:w="0" w:type="auto"/>
          </w:tcPr>
          <w:p w:rsidR="00890101" w:rsidRDefault="00404EC0">
            <w:pPr>
              <w:pStyle w:val="TableBodyText"/>
            </w:pPr>
            <w:r>
              <w:t xml:space="preserve">Deletes all the messages </w:t>
            </w:r>
            <w:r>
              <w:t>in the queue.</w:t>
            </w:r>
            <w:bookmarkStart w:id="613" w:name="Appendix_A_Target_79"/>
            <w:r>
              <w:rPr>
                <w:rStyle w:val="Hyperlink"/>
              </w:rPr>
              <w:fldChar w:fldCharType="begin"/>
            </w:r>
            <w:r>
              <w:rPr>
                <w:rStyle w:val="Hyperlink"/>
                <w:szCs w:val="24"/>
              </w:rPr>
              <w:instrText xml:space="preserve"> HYPERLINK \l "Appendix_A_79" \o "Product behavior note 79" \h </w:instrText>
            </w:r>
            <w:r>
              <w:rPr>
                <w:rStyle w:val="Hyperlink"/>
              </w:rPr>
            </w:r>
            <w:r>
              <w:rPr>
                <w:rStyle w:val="Hyperlink"/>
                <w:szCs w:val="24"/>
              </w:rPr>
              <w:fldChar w:fldCharType="separate"/>
            </w:r>
            <w:r>
              <w:rPr>
                <w:rStyle w:val="Hyperlink"/>
              </w:rPr>
              <w:t>&lt;79&gt;</w:t>
            </w:r>
            <w:r>
              <w:rPr>
                <w:rStyle w:val="Hyperlink"/>
              </w:rPr>
              <w:fldChar w:fldCharType="end"/>
            </w:r>
            <w:bookmarkEnd w:id="613"/>
          </w:p>
          <w:p w:rsidR="00890101" w:rsidRDefault="00404EC0">
            <w:pPr>
              <w:pStyle w:val="TableBodyText"/>
            </w:pPr>
            <w:r>
              <w:t>Opnum: 37</w:t>
            </w:r>
          </w:p>
        </w:tc>
      </w:tr>
      <w:tr w:rsidR="00890101" w:rsidTr="00890101">
        <w:tc>
          <w:tcPr>
            <w:tcW w:w="0" w:type="auto"/>
          </w:tcPr>
          <w:p w:rsidR="00890101" w:rsidRDefault="00404EC0">
            <w:pPr>
              <w:pStyle w:val="TableBodyText"/>
            </w:pPr>
            <w:hyperlink w:anchor="Section_aed3665353a04a848779c47580db3917" w:history="1">
              <w:r>
                <w:rPr>
                  <w:rStyle w:val="Hyperlink"/>
                </w:rPr>
                <w:t>IsOpen2, get IsOpen2</w:t>
              </w:r>
            </w:hyperlink>
          </w:p>
        </w:tc>
        <w:tc>
          <w:tcPr>
            <w:tcW w:w="0" w:type="auto"/>
          </w:tcPr>
          <w:p w:rsidR="00890101" w:rsidRDefault="00404EC0">
            <w:pPr>
              <w:pStyle w:val="TableBodyText"/>
            </w:pPr>
            <w:r>
              <w:t>Returns a value indicating whether the queue is open.</w:t>
            </w:r>
            <w:bookmarkStart w:id="614" w:name="Appendix_A_Target_80"/>
            <w:r>
              <w:rPr>
                <w:rStyle w:val="Hyperlink"/>
              </w:rPr>
              <w:fldChar w:fldCharType="begin"/>
            </w:r>
            <w:r>
              <w:rPr>
                <w:rStyle w:val="Hyperlink"/>
                <w:szCs w:val="24"/>
              </w:rPr>
              <w:instrText xml:space="preserve"> HYPERLINK \l "Appendix_A</w:instrText>
            </w:r>
            <w:r>
              <w:rPr>
                <w:rStyle w:val="Hyperlink"/>
                <w:szCs w:val="24"/>
              </w:rPr>
              <w:instrText xml:space="preserve">_80" \o "Product behavior note 80" \h </w:instrText>
            </w:r>
            <w:r>
              <w:rPr>
                <w:rStyle w:val="Hyperlink"/>
              </w:rPr>
            </w:r>
            <w:r>
              <w:rPr>
                <w:rStyle w:val="Hyperlink"/>
                <w:szCs w:val="24"/>
              </w:rPr>
              <w:fldChar w:fldCharType="separate"/>
            </w:r>
            <w:r>
              <w:rPr>
                <w:rStyle w:val="Hyperlink"/>
              </w:rPr>
              <w:t>&lt;80&gt;</w:t>
            </w:r>
            <w:r>
              <w:rPr>
                <w:rStyle w:val="Hyperlink"/>
              </w:rPr>
              <w:fldChar w:fldCharType="end"/>
            </w:r>
            <w:bookmarkEnd w:id="614"/>
          </w:p>
          <w:p w:rsidR="00890101" w:rsidRDefault="00404EC0">
            <w:pPr>
              <w:pStyle w:val="TableBodyText"/>
            </w:pPr>
            <w:r>
              <w:t>Opnum: 38</w:t>
            </w:r>
          </w:p>
        </w:tc>
      </w:tr>
      <w:tr w:rsidR="00890101" w:rsidTr="00890101">
        <w:tc>
          <w:tcPr>
            <w:tcW w:w="0" w:type="auto"/>
          </w:tcPr>
          <w:p w:rsidR="00890101" w:rsidRDefault="00404EC0">
            <w:pPr>
              <w:pStyle w:val="TableBodyText"/>
            </w:pPr>
            <w:hyperlink w:anchor="Section_1327ff6d33f9498680d7f264d15a460f" w:history="1">
              <w:r>
                <w:rPr>
                  <w:rStyle w:val="Hyperlink"/>
                </w:rPr>
                <w:t>ReceiveByLookupIdAllowPeek</w:t>
              </w:r>
            </w:hyperlink>
          </w:p>
        </w:tc>
        <w:tc>
          <w:tcPr>
            <w:tcW w:w="0" w:type="auto"/>
          </w:tcPr>
          <w:p w:rsidR="00890101" w:rsidRDefault="00404EC0">
            <w:pPr>
              <w:pStyle w:val="TableBodyText"/>
            </w:pPr>
            <w:r>
              <w:t>Retrieves the message with a lookup identifier that equals the specified lookup ID and removes it from the queue.</w:t>
            </w:r>
            <w:bookmarkStart w:id="615" w:name="Appendix_A_Target_81"/>
            <w:r>
              <w:rPr>
                <w:rStyle w:val="Hyperlink"/>
              </w:rPr>
              <w:fldChar w:fldCharType="begin"/>
            </w:r>
            <w:r>
              <w:rPr>
                <w:rStyle w:val="Hyperlink"/>
                <w:szCs w:val="24"/>
              </w:rPr>
              <w:instrText xml:space="preserve"> HYPERLINK \l "Appendix_A_81" \o "Product behavior note 81" \h </w:instrText>
            </w:r>
            <w:r>
              <w:rPr>
                <w:rStyle w:val="Hyperlink"/>
              </w:rPr>
            </w:r>
            <w:r>
              <w:rPr>
                <w:rStyle w:val="Hyperlink"/>
                <w:szCs w:val="24"/>
              </w:rPr>
              <w:fldChar w:fldCharType="separate"/>
            </w:r>
            <w:r>
              <w:rPr>
                <w:rStyle w:val="Hyperlink"/>
              </w:rPr>
              <w:t>&lt;81&gt;</w:t>
            </w:r>
            <w:r>
              <w:rPr>
                <w:rStyle w:val="Hyperlink"/>
              </w:rPr>
              <w:fldChar w:fldCharType="end"/>
            </w:r>
            <w:bookmarkEnd w:id="615"/>
          </w:p>
          <w:p w:rsidR="00890101" w:rsidRDefault="00404EC0">
            <w:pPr>
              <w:pStyle w:val="TableBodyText"/>
            </w:pPr>
            <w:r>
              <w:t>Opnum: 39</w:t>
            </w:r>
          </w:p>
        </w:tc>
      </w:tr>
    </w:tbl>
    <w:p w:rsidR="00890101" w:rsidRDefault="00890101"/>
    <w:p w:rsidR="00890101" w:rsidRDefault="00404EC0">
      <w:pPr>
        <w:pStyle w:val="Heading5"/>
      </w:pPr>
      <w:bookmarkStart w:id="616" w:name="section_5ad2291b209f408b9c3e8c0b3a0a8c1a"/>
      <w:bookmarkStart w:id="617" w:name="_Toc75960911"/>
      <w:r>
        <w:t>Access (Opnum 7)</w:t>
      </w:r>
      <w:bookmarkEnd w:id="616"/>
      <w:bookmarkEnd w:id="617"/>
      <w:r>
        <w:fldChar w:fldCharType="begin"/>
      </w:r>
      <w:r>
        <w:instrText xml:space="preserve"> XE "Access method"</w:instrText>
      </w:r>
      <w:r>
        <w:fldChar w:fldCharType="end"/>
      </w:r>
    </w:p>
    <w:p w:rsidR="00890101" w:rsidRDefault="00404EC0">
      <w:r>
        <w:t>The Access</w:t>
      </w:r>
      <w:r>
        <w:t xml:space="preserve"> method is received by the server in an RPC_REQUEST packet. In response, the server returns a flag that indicates the access mode in which the </w:t>
      </w:r>
      <w:hyperlink w:anchor="gt_c1a6400d-703b-4f9a-a74c-40f1487978d9">
        <w:r>
          <w:rPr>
            <w:rStyle w:val="HyperlinkGreen"/>
            <w:b/>
          </w:rPr>
          <w:t>queue</w:t>
        </w:r>
      </w:hyperlink>
      <w:r>
        <w:t xml:space="preserve"> was opened. The access mode specifies whether</w:t>
      </w:r>
      <w:r>
        <w:t xml:space="preserve"> peek, receive, send, and/or administration operations can be performed.</w:t>
      </w:r>
    </w:p>
    <w:p w:rsidR="00890101" w:rsidRDefault="00404EC0">
      <w:pPr>
        <w:pStyle w:val="Code"/>
      </w:pPr>
      <w:r>
        <w:t>[propget] HRESULT Access(</w:t>
      </w:r>
    </w:p>
    <w:p w:rsidR="00890101" w:rsidRDefault="00404EC0">
      <w:pPr>
        <w:pStyle w:val="Code"/>
      </w:pPr>
      <w:r>
        <w:t>  [out, retval] long* plAccess</w:t>
      </w:r>
    </w:p>
    <w:p w:rsidR="00890101" w:rsidRDefault="00404EC0">
      <w:pPr>
        <w:pStyle w:val="Code"/>
      </w:pPr>
      <w:r>
        <w:t>);</w:t>
      </w:r>
    </w:p>
    <w:p w:rsidR="00890101" w:rsidRDefault="00404EC0">
      <w:pPr>
        <w:pStyle w:val="Definition-Field"/>
      </w:pPr>
      <w:r>
        <w:rPr>
          <w:b/>
        </w:rPr>
        <w:t xml:space="preserve">plAccess: </w:t>
      </w:r>
      <w:r>
        <w:t xml:space="preserve">A pointer to a </w:t>
      </w:r>
      <w:r>
        <w:rPr>
          <w:b/>
        </w:rPr>
        <w:t>long</w:t>
      </w:r>
      <w:r>
        <w:t xml:space="preserve"> that corresponds to one of the </w:t>
      </w:r>
      <w:hyperlink w:anchor="Section_f7b87255fbe24246ba70a9cd106d0548" w:history="1">
        <w:r>
          <w:rPr>
            <w:rStyle w:val="Hyperlink"/>
          </w:rPr>
          <w:t>MQ</w:t>
        </w:r>
        <w:r>
          <w:rPr>
            <w:rStyle w:val="Hyperlink"/>
          </w:rPr>
          <w:t>ACCESS</w:t>
        </w:r>
      </w:hyperlink>
      <w:r>
        <w:t xml:space="preserve"> (section 2.2.2.3) enumeration values.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82"/>
        </w:numPr>
      </w:pPr>
      <w:r>
        <w:t xml:space="preserve">If the </w:t>
      </w:r>
      <w:r>
        <w:rPr>
          <w:i/>
        </w:rPr>
        <w:t>IsInitialized</w:t>
      </w:r>
      <w:r>
        <w:t xml:space="preserve"> instance variable is False:</w:t>
      </w:r>
    </w:p>
    <w:p w:rsidR="00890101" w:rsidRDefault="00404EC0">
      <w:pPr>
        <w:pStyle w:val="ListParagraph"/>
        <w:numPr>
          <w:ilvl w:val="1"/>
          <w:numId w:val="182"/>
        </w:numPr>
      </w:pPr>
      <w:r>
        <w:t>Return an error OLE_E_BLANK (0x80040007), and take no further action.</w:t>
      </w:r>
    </w:p>
    <w:p w:rsidR="00890101" w:rsidRDefault="00404EC0">
      <w:pPr>
        <w:pStyle w:val="ListParagraph"/>
        <w:numPr>
          <w:ilvl w:val="0"/>
          <w:numId w:val="182"/>
        </w:numPr>
      </w:pPr>
      <w:r>
        <w:t xml:space="preserve">Set the </w:t>
      </w:r>
      <w:r>
        <w:rPr>
          <w:i/>
        </w:rPr>
        <w:t>plAccess</w:t>
      </w:r>
      <w:r>
        <w:t xml:space="preserve"> output variable to refQueue.AccessType.</w:t>
      </w:r>
    </w:p>
    <w:p w:rsidR="00890101" w:rsidRDefault="00404EC0">
      <w:pPr>
        <w:pStyle w:val="ListParagraph"/>
        <w:numPr>
          <w:ilvl w:val="0"/>
          <w:numId w:val="182"/>
        </w:numPr>
      </w:pPr>
      <w:r>
        <w:t xml:space="preserve">Return S_OK (0x00000000), and take no </w:t>
      </w:r>
      <w:r>
        <w:t>further action.</w:t>
      </w:r>
    </w:p>
    <w:p w:rsidR="00890101" w:rsidRDefault="00404EC0">
      <w:pPr>
        <w:pStyle w:val="Heading5"/>
      </w:pPr>
      <w:bookmarkStart w:id="618" w:name="section_917f5d292fe945e89ff7b1abb4817d89"/>
      <w:bookmarkStart w:id="619" w:name="_Toc75960912"/>
      <w:r>
        <w:t>ShareMode (Opnum 8)</w:t>
      </w:r>
      <w:bookmarkEnd w:id="618"/>
      <w:bookmarkEnd w:id="619"/>
      <w:r>
        <w:fldChar w:fldCharType="begin"/>
      </w:r>
      <w:r>
        <w:instrText xml:space="preserve"> XE "ShareMode method"</w:instrText>
      </w:r>
      <w:r>
        <w:fldChar w:fldCharType="end"/>
      </w:r>
    </w:p>
    <w:p w:rsidR="00890101" w:rsidRDefault="00404EC0">
      <w:r>
        <w:t xml:space="preserve">The ShareMode method is received by the server in an RPC_REQUEST packet. In response, the server returns a flag that indicates the share mode in which the </w:t>
      </w:r>
      <w:hyperlink w:anchor="gt_c1a6400d-703b-4f9a-a74c-40f1487978d9">
        <w:r>
          <w:rPr>
            <w:rStyle w:val="HyperlinkGreen"/>
            <w:b/>
          </w:rPr>
          <w:t>queue</w:t>
        </w:r>
      </w:hyperlink>
      <w:r>
        <w:t xml:space="preserve"> was opened. The share mode specifies whether this instance of the open queue has exclusive access to the queue.</w:t>
      </w:r>
    </w:p>
    <w:p w:rsidR="00890101" w:rsidRDefault="00404EC0">
      <w:pPr>
        <w:pStyle w:val="Code"/>
      </w:pPr>
      <w:r>
        <w:t>[propget] HRESULT ShareMode(</w:t>
      </w:r>
    </w:p>
    <w:p w:rsidR="00890101" w:rsidRDefault="00404EC0">
      <w:pPr>
        <w:pStyle w:val="Code"/>
      </w:pPr>
      <w:r>
        <w:t>  [out, retval] long* plShareMode</w:t>
      </w:r>
    </w:p>
    <w:p w:rsidR="00890101" w:rsidRDefault="00404EC0">
      <w:pPr>
        <w:pStyle w:val="Code"/>
      </w:pPr>
      <w:r>
        <w:lastRenderedPageBreak/>
        <w:t>);</w:t>
      </w:r>
    </w:p>
    <w:p w:rsidR="00890101" w:rsidRDefault="00404EC0">
      <w:pPr>
        <w:pStyle w:val="Definition-Field"/>
      </w:pPr>
      <w:r>
        <w:rPr>
          <w:b/>
        </w:rPr>
        <w:t>plShareMode:</w:t>
      </w:r>
      <w:r>
        <w:rPr>
          <w:b/>
        </w:rPr>
        <w:t xml:space="preserve"> </w:t>
      </w:r>
      <w:r>
        <w:t xml:space="preserve">A pointer to 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890101" w:rsidRDefault="00404EC0">
      <w:pPr>
        <w:pStyle w:val="Definition-Field"/>
      </w:pPr>
      <w:r>
        <w:rPr>
          <w:b/>
        </w:rPr>
        <w:t xml:space="preserve">Return Values: </w:t>
      </w:r>
      <w:r>
        <w:t>The method MUST return S_OK (0x00000000) on success or an implementation-specific e</w:t>
      </w:r>
      <w:r>
        <w:t>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83"/>
        </w:numPr>
      </w:pPr>
      <w:r>
        <w:t xml:space="preserve">If the </w:t>
      </w:r>
      <w:r>
        <w:rPr>
          <w:i/>
        </w:rPr>
        <w:t>IsInitialized</w:t>
      </w:r>
      <w:r>
        <w:t xml:space="preserve"> instance variable is False:</w:t>
      </w:r>
    </w:p>
    <w:p w:rsidR="00890101" w:rsidRDefault="00404EC0">
      <w:pPr>
        <w:pStyle w:val="ListParagraph"/>
        <w:numPr>
          <w:ilvl w:val="1"/>
          <w:numId w:val="183"/>
        </w:numPr>
      </w:pPr>
      <w:r>
        <w:t>Return an error OLE_E_BLANK (0x80040007), and take n</w:t>
      </w:r>
      <w:r>
        <w:t>o further action.</w:t>
      </w:r>
    </w:p>
    <w:p w:rsidR="00890101" w:rsidRDefault="00404EC0">
      <w:pPr>
        <w:pStyle w:val="ListParagraph"/>
        <w:numPr>
          <w:ilvl w:val="0"/>
          <w:numId w:val="183"/>
        </w:numPr>
      </w:pPr>
      <w:r>
        <w:t>If the refQueue.shareMode equals DenyReceive:</w:t>
      </w:r>
    </w:p>
    <w:p w:rsidR="00890101" w:rsidRDefault="00404EC0">
      <w:pPr>
        <w:pStyle w:val="ListParagraph"/>
        <w:numPr>
          <w:ilvl w:val="1"/>
          <w:numId w:val="183"/>
        </w:numPr>
      </w:pPr>
      <w:r>
        <w:t xml:space="preserve">Set the </w:t>
      </w:r>
      <w:r>
        <w:rPr>
          <w:i/>
        </w:rPr>
        <w:t>plShareMode</w:t>
      </w:r>
      <w:r>
        <w:t xml:space="preserve"> output variable to MQ_DENY_RECEIVE_SHARE (0x00000001).</w:t>
      </w:r>
    </w:p>
    <w:p w:rsidR="00890101" w:rsidRDefault="00404EC0">
      <w:pPr>
        <w:pStyle w:val="ListParagraph"/>
        <w:numPr>
          <w:ilvl w:val="0"/>
          <w:numId w:val="183"/>
        </w:numPr>
      </w:pPr>
      <w:r>
        <w:t>Else:</w:t>
      </w:r>
    </w:p>
    <w:p w:rsidR="00890101" w:rsidRDefault="00404EC0">
      <w:pPr>
        <w:pStyle w:val="ListParagraph"/>
        <w:numPr>
          <w:ilvl w:val="1"/>
          <w:numId w:val="183"/>
        </w:numPr>
      </w:pPr>
      <w:r>
        <w:t xml:space="preserve">Set the </w:t>
      </w:r>
      <w:r>
        <w:rPr>
          <w:i/>
        </w:rPr>
        <w:t>plShareMode</w:t>
      </w:r>
      <w:r>
        <w:t xml:space="preserve"> output variable to MQ_DENY_NONE (0x00000000).</w:t>
      </w:r>
    </w:p>
    <w:p w:rsidR="00890101" w:rsidRDefault="00404EC0">
      <w:pPr>
        <w:pStyle w:val="ListParagraph"/>
        <w:numPr>
          <w:ilvl w:val="0"/>
          <w:numId w:val="183"/>
        </w:numPr>
      </w:pPr>
      <w:r>
        <w:t>Return S_OK (0x00000000), and take no further</w:t>
      </w:r>
      <w:r>
        <w:t xml:space="preserve"> action.</w:t>
      </w:r>
    </w:p>
    <w:p w:rsidR="00890101" w:rsidRDefault="00404EC0">
      <w:pPr>
        <w:pStyle w:val="Heading5"/>
      </w:pPr>
      <w:bookmarkStart w:id="620" w:name="section_a4d5b09ab2ef496cb1fea2f60840175f"/>
      <w:bookmarkStart w:id="621" w:name="_Toc75960913"/>
      <w:r>
        <w:t>QueueInfo (Opnum 9)</w:t>
      </w:r>
      <w:bookmarkEnd w:id="620"/>
      <w:bookmarkEnd w:id="621"/>
      <w:r>
        <w:fldChar w:fldCharType="begin"/>
      </w:r>
      <w:r>
        <w:instrText xml:space="preserve"> XE "QueueInfo method"</w:instrText>
      </w:r>
      <w:r>
        <w:fldChar w:fldCharType="end"/>
      </w:r>
    </w:p>
    <w:p w:rsidR="00890101" w:rsidRDefault="00404EC0">
      <w:r>
        <w:t xml:space="preserve">The QueueInfo method is received by the server in an RPC_REQUEST packet. In response, the server returns an </w:t>
      </w:r>
      <w:hyperlink w:anchor="Section_d22779e57d4d4711bdf03d47adb6c5df" w:history="1">
        <w:r>
          <w:rPr>
            <w:rStyle w:val="Hyperlink"/>
          </w:rPr>
          <w:t>MSMQQueueInfo</w:t>
        </w:r>
      </w:hyperlink>
      <w:r>
        <w:t xml:space="preserve"> object that represent</w:t>
      </w:r>
      <w:r>
        <w:t xml:space="preserve">s the </w:t>
      </w:r>
      <w:r>
        <w:rPr>
          <w:i/>
        </w:rPr>
        <w:t>referenced queue</w:t>
      </w:r>
      <w:r>
        <w:t>.</w:t>
      </w:r>
    </w:p>
    <w:p w:rsidR="00890101" w:rsidRDefault="00404EC0">
      <w:pPr>
        <w:pStyle w:val="Code"/>
      </w:pPr>
      <w:r>
        <w:t>[propget] HRESULT QueueInfo(</w:t>
      </w:r>
    </w:p>
    <w:p w:rsidR="00890101" w:rsidRDefault="00404EC0">
      <w:pPr>
        <w:pStyle w:val="Code"/>
      </w:pPr>
      <w:r>
        <w:t>  [out, retval] IMSMQQueueInfo** ppqinfo</w:t>
      </w:r>
    </w:p>
    <w:p w:rsidR="00890101" w:rsidRDefault="00404EC0">
      <w:pPr>
        <w:pStyle w:val="Code"/>
      </w:pPr>
      <w:r>
        <w:t>);</w:t>
      </w:r>
    </w:p>
    <w:p w:rsidR="00890101" w:rsidRDefault="00404EC0">
      <w:pPr>
        <w:pStyle w:val="Definition-Field"/>
      </w:pPr>
      <w:r>
        <w:rPr>
          <w:b/>
        </w:rPr>
        <w:t xml:space="preserve">ppqinfo: </w:t>
      </w:r>
      <w:r>
        <w:t xml:space="preserve">A pointer to an </w:t>
      </w:r>
      <w:hyperlink w:anchor="Section_6014d18a38fc4fe283f011a963c69615" w:history="1">
        <w:r>
          <w:rPr>
            <w:rStyle w:val="Hyperlink"/>
          </w:rPr>
          <w:t>IMSMQQueueInfo4</w:t>
        </w:r>
      </w:hyperlink>
      <w:r>
        <w:t xml:space="preserve"> interface pointer that contains the MSMQQueueInfo object t</w:t>
      </w:r>
      <w:r>
        <w:t xml:space="preserve">hat represents the </w:t>
      </w:r>
      <w:r>
        <w:rPr>
          <w:i/>
        </w:rPr>
        <w:t>referenced queue</w:t>
      </w:r>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w:t>
        </w:r>
        <w:r>
          <w:rPr>
            <w:rStyle w:val="HyperlinkGreen"/>
            <w:b/>
          </w:rPr>
          <w:t>ver</w:t>
        </w:r>
      </w:hyperlink>
      <w:r>
        <w:t xml:space="preserve"> MUST follow these guidelines:</w:t>
      </w:r>
    </w:p>
    <w:p w:rsidR="00890101" w:rsidRDefault="00404EC0">
      <w:pPr>
        <w:pStyle w:val="ListParagraph"/>
        <w:numPr>
          <w:ilvl w:val="0"/>
          <w:numId w:val="184"/>
        </w:numPr>
      </w:pPr>
      <w:r>
        <w:t xml:space="preserve">If the </w:t>
      </w:r>
      <w:r>
        <w:rPr>
          <w:i/>
        </w:rPr>
        <w:t>IsInitialized</w:t>
      </w:r>
      <w:r>
        <w:t xml:space="preserve"> instance variable is False:</w:t>
      </w:r>
    </w:p>
    <w:p w:rsidR="00890101" w:rsidRDefault="00404EC0">
      <w:pPr>
        <w:pStyle w:val="ListParagraph"/>
        <w:numPr>
          <w:ilvl w:val="1"/>
          <w:numId w:val="184"/>
        </w:numPr>
      </w:pPr>
      <w:r>
        <w:t>Return an error OLE_E_BLANK (0x80040007), and take no further action.</w:t>
      </w:r>
    </w:p>
    <w:p w:rsidR="00890101" w:rsidRDefault="00404EC0">
      <w:pPr>
        <w:pStyle w:val="ListParagraph"/>
        <w:numPr>
          <w:ilvl w:val="0"/>
          <w:numId w:val="184"/>
        </w:numPr>
      </w:pPr>
      <w:r>
        <w:t xml:space="preserve">Set the </w:t>
      </w:r>
      <w:r>
        <w:rPr>
          <w:i/>
        </w:rPr>
        <w:t>ppqinfo</w:t>
      </w:r>
      <w:r>
        <w:t xml:space="preserve"> output variable to </w:t>
      </w:r>
      <w:r>
        <w:rPr>
          <w:i/>
        </w:rPr>
        <w:t>MSMQQueueInfoObject</w:t>
      </w:r>
      <w:r>
        <w:t>.</w:t>
      </w:r>
    </w:p>
    <w:p w:rsidR="00890101" w:rsidRDefault="00404EC0">
      <w:pPr>
        <w:pStyle w:val="ListParagraph"/>
        <w:numPr>
          <w:ilvl w:val="0"/>
          <w:numId w:val="184"/>
        </w:numPr>
      </w:pPr>
      <w:r>
        <w:t xml:space="preserve">Return S_OK (0x00000000), and take no further </w:t>
      </w:r>
      <w:r>
        <w:t>action.</w:t>
      </w:r>
    </w:p>
    <w:p w:rsidR="00890101" w:rsidRDefault="00404EC0">
      <w:pPr>
        <w:pStyle w:val="Heading5"/>
      </w:pPr>
      <w:bookmarkStart w:id="622" w:name="section_723c20fda37d4791b7d0b2b926639502"/>
      <w:bookmarkStart w:id="623" w:name="_Toc75960914"/>
      <w:r>
        <w:t>Handle (Opnum 10)</w:t>
      </w:r>
      <w:bookmarkEnd w:id="622"/>
      <w:bookmarkEnd w:id="623"/>
      <w:r>
        <w:fldChar w:fldCharType="begin"/>
      </w:r>
      <w:r>
        <w:instrText xml:space="preserve"> XE "Handle method"</w:instrText>
      </w:r>
      <w:r>
        <w:fldChar w:fldCharType="end"/>
      </w:r>
    </w:p>
    <w:p w:rsidR="00890101" w:rsidRDefault="00404EC0">
      <w:r>
        <w:t xml:space="preserve">The Handle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890101" w:rsidRDefault="00404EC0">
      <w:pPr>
        <w:pStyle w:val="Code"/>
      </w:pPr>
      <w:r>
        <w:t>[propget] HRESULT Handle(</w:t>
      </w:r>
    </w:p>
    <w:p w:rsidR="00890101" w:rsidRDefault="00404EC0">
      <w:pPr>
        <w:pStyle w:val="Code"/>
      </w:pPr>
      <w:r>
        <w:t>  [out, retval] long* plHandle</w:t>
      </w:r>
    </w:p>
    <w:p w:rsidR="00890101" w:rsidRDefault="00404EC0">
      <w:pPr>
        <w:pStyle w:val="Code"/>
      </w:pPr>
      <w:r>
        <w:t>);</w:t>
      </w:r>
    </w:p>
    <w:p w:rsidR="00890101" w:rsidRDefault="00404EC0">
      <w:pPr>
        <w:pStyle w:val="Definition-Field"/>
      </w:pPr>
      <w:r>
        <w:rPr>
          <w:b/>
        </w:rPr>
        <w:lastRenderedPageBreak/>
        <w:t xml:space="preserve">plHandle: </w:t>
      </w:r>
      <w:r>
        <w:t xml:space="preserve">A pointer to a </w:t>
      </w:r>
      <w:r>
        <w:rPr>
          <w:b/>
        </w:rPr>
        <w:t>long</w:t>
      </w:r>
      <w:r>
        <w:t xml:space="preserve"> that represents the handle of the open queue.</w:t>
      </w:r>
    </w:p>
    <w:p w:rsidR="00890101" w:rsidRDefault="00404EC0">
      <w:pPr>
        <w:pStyle w:val="Definition-Field"/>
      </w:pPr>
      <w:r>
        <w:rPr>
          <w:b/>
        </w:rPr>
        <w:t xml:space="preserve">Return Values: </w:t>
      </w:r>
      <w:r>
        <w:t xml:space="preserve">The method MUST return S_OK (0x00000000) on success or an </w:t>
      </w:r>
      <w:r>
        <w:t>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85"/>
        </w:numPr>
      </w:pPr>
      <w:r>
        <w:t xml:space="preserve">If the </w:t>
      </w:r>
      <w:r>
        <w:rPr>
          <w:i/>
        </w:rPr>
        <w:t>IsInitialized</w:t>
      </w:r>
      <w:r>
        <w:t xml:space="preserve"> instance variable is False:</w:t>
      </w:r>
    </w:p>
    <w:p w:rsidR="00890101" w:rsidRDefault="00404EC0">
      <w:pPr>
        <w:pStyle w:val="ListParagraph"/>
        <w:numPr>
          <w:ilvl w:val="1"/>
          <w:numId w:val="185"/>
        </w:numPr>
      </w:pPr>
      <w:r>
        <w:t>Return an error OLE_E_BLANK</w:t>
      </w:r>
      <w:r>
        <w:t xml:space="preserve"> (0x80040007), and take no further action.</w:t>
      </w:r>
    </w:p>
    <w:p w:rsidR="00890101" w:rsidRDefault="00404EC0">
      <w:pPr>
        <w:pStyle w:val="ListParagraph"/>
        <w:numPr>
          <w:ilvl w:val="0"/>
          <w:numId w:val="185"/>
        </w:numPr>
      </w:pPr>
      <w:r>
        <w:t xml:space="preserve">Set the </w:t>
      </w:r>
      <w:r>
        <w:rPr>
          <w:i/>
        </w:rPr>
        <w:t>plHandle</w:t>
      </w:r>
      <w:r>
        <w:t xml:space="preserve"> output variable to OpenQueueDescriptor.Handle.</w:t>
      </w:r>
    </w:p>
    <w:p w:rsidR="00890101" w:rsidRDefault="00404EC0">
      <w:pPr>
        <w:pStyle w:val="ListParagraph"/>
        <w:numPr>
          <w:ilvl w:val="0"/>
          <w:numId w:val="185"/>
        </w:numPr>
      </w:pPr>
      <w:r>
        <w:t>Return S_OK (0x00000000), and take no further action.</w:t>
      </w:r>
    </w:p>
    <w:p w:rsidR="00890101" w:rsidRDefault="00404EC0">
      <w:pPr>
        <w:pStyle w:val="Heading5"/>
      </w:pPr>
      <w:bookmarkStart w:id="624" w:name="section_7ee4f03e73484095b41ef7e426719ecb"/>
      <w:bookmarkStart w:id="625" w:name="_Toc75960915"/>
      <w:r>
        <w:t>IsOpen (Opnum 11)</w:t>
      </w:r>
      <w:bookmarkEnd w:id="624"/>
      <w:bookmarkEnd w:id="625"/>
      <w:r>
        <w:fldChar w:fldCharType="begin"/>
      </w:r>
      <w:r>
        <w:instrText xml:space="preserve"> XE "IsOpen method"</w:instrText>
      </w:r>
      <w:r>
        <w:fldChar w:fldCharType="end"/>
      </w:r>
    </w:p>
    <w:p w:rsidR="00890101" w:rsidRDefault="00404EC0">
      <w:r>
        <w:t xml:space="preserve">The IsOpen method is received by the </w:t>
      </w:r>
      <w:hyperlink w:anchor="gt_434b0234-e970-4e8c-bdfa-e16a30d96703">
        <w:r>
          <w:rPr>
            <w:rStyle w:val="HyperlinkGreen"/>
            <w:b/>
          </w:rPr>
          <w:t>server</w:t>
        </w:r>
      </w:hyperlink>
      <w:r>
        <w:t xml:space="preserve"> in an RPC_REQUEST packet. In response, the server returns a value that indicates whether the </w:t>
      </w:r>
      <w:hyperlink w:anchor="gt_c1a6400d-703b-4f9a-a74c-40f1487978d9">
        <w:r>
          <w:rPr>
            <w:rStyle w:val="HyperlinkGreen"/>
            <w:b/>
          </w:rPr>
          <w:t>queue</w:t>
        </w:r>
      </w:hyperlink>
      <w:r>
        <w:t xml:space="preserve"> is open.</w:t>
      </w:r>
    </w:p>
    <w:p w:rsidR="00890101" w:rsidRDefault="00404EC0">
      <w:pPr>
        <w:pStyle w:val="Code"/>
      </w:pPr>
      <w:r>
        <w:t>[propget] HRESULT I</w:t>
      </w:r>
      <w:r>
        <w:t>sOpen(</w:t>
      </w:r>
    </w:p>
    <w:p w:rsidR="00890101" w:rsidRDefault="00404EC0">
      <w:pPr>
        <w:pStyle w:val="Code"/>
      </w:pPr>
      <w:r>
        <w:t>  [out, retval] short* pisOpen</w:t>
      </w:r>
    </w:p>
    <w:p w:rsidR="00890101" w:rsidRDefault="00404EC0">
      <w:pPr>
        <w:pStyle w:val="Code"/>
      </w:pPr>
      <w:r>
        <w:t>);</w:t>
      </w:r>
    </w:p>
    <w:p w:rsidR="00890101" w:rsidRDefault="00404EC0">
      <w:pPr>
        <w:pStyle w:val="Definition-Field"/>
      </w:pPr>
      <w:r>
        <w:rPr>
          <w:b/>
        </w:rPr>
        <w:t xml:space="preserve">pisOpen: </w:t>
      </w:r>
      <w:r>
        <w:t xml:space="preserve">A pointer to a </w:t>
      </w:r>
      <w:r>
        <w:rPr>
          <w:b/>
        </w:rPr>
        <w:t>short</w:t>
      </w:r>
      <w:r>
        <w:t xml:space="preserve"> that MUST be set to TRUE (0x0001) if the queue is open and FALSE (0x0000) if the queue is closed.</w:t>
      </w:r>
    </w:p>
    <w:p w:rsidR="00890101" w:rsidRDefault="00404EC0">
      <w:pPr>
        <w:pStyle w:val="Definition-Field"/>
      </w:pPr>
      <w:r>
        <w:rPr>
          <w:b/>
        </w:rPr>
        <w:t xml:space="preserve">Return Values: </w:t>
      </w:r>
      <w:r>
        <w:t>The method MUST return S_OK (0x00000000) on success or an implementation</w:t>
      </w:r>
      <w:r>
        <w:t>-specific error HRESULT on failure.</w:t>
      </w:r>
    </w:p>
    <w:p w:rsidR="00890101" w:rsidRDefault="00404EC0">
      <w:r>
        <w:t>When processing this call, the server MUST follow these guidelines:</w:t>
      </w:r>
    </w:p>
    <w:p w:rsidR="00890101" w:rsidRDefault="00404EC0">
      <w:pPr>
        <w:pStyle w:val="ListParagraph"/>
        <w:numPr>
          <w:ilvl w:val="0"/>
          <w:numId w:val="186"/>
        </w:numPr>
      </w:pPr>
      <w:r>
        <w:t xml:space="preserve">If the </w:t>
      </w:r>
      <w:r>
        <w:rPr>
          <w:i/>
        </w:rPr>
        <w:t>IsInitialized</w:t>
      </w:r>
      <w:r>
        <w:t xml:space="preserve"> instance variable is False:</w:t>
      </w:r>
    </w:p>
    <w:p w:rsidR="00890101" w:rsidRDefault="00404EC0">
      <w:pPr>
        <w:pStyle w:val="ListParagraph"/>
        <w:numPr>
          <w:ilvl w:val="1"/>
          <w:numId w:val="186"/>
        </w:numPr>
      </w:pPr>
      <w:r>
        <w:t>Return an error OLE_E_BLANK (0x80040007), and take no further action.</w:t>
      </w:r>
    </w:p>
    <w:p w:rsidR="00890101" w:rsidRDefault="00404EC0">
      <w:pPr>
        <w:pStyle w:val="ListParagraph"/>
        <w:numPr>
          <w:ilvl w:val="0"/>
          <w:numId w:val="186"/>
        </w:numPr>
      </w:pPr>
      <w:r>
        <w:t xml:space="preserve">If the </w:t>
      </w:r>
      <w:r>
        <w:rPr>
          <w:i/>
        </w:rPr>
        <w:t>IsClosed</w:t>
      </w:r>
      <w:r>
        <w:t xml:space="preserve"> instance variable equals True:</w:t>
      </w:r>
    </w:p>
    <w:p w:rsidR="00890101" w:rsidRDefault="00404EC0">
      <w:pPr>
        <w:pStyle w:val="ListParagraph"/>
        <w:numPr>
          <w:ilvl w:val="1"/>
          <w:numId w:val="186"/>
        </w:numPr>
      </w:pPr>
      <w:r>
        <w:t xml:space="preserve">Set the </w:t>
      </w:r>
      <w:r>
        <w:rPr>
          <w:i/>
        </w:rPr>
        <w:t>pisOpen</w:t>
      </w:r>
      <w:r>
        <w:t xml:space="preserve"> output variable to FALSE (0x0000).</w:t>
      </w:r>
    </w:p>
    <w:p w:rsidR="00890101" w:rsidRDefault="00404EC0">
      <w:pPr>
        <w:pStyle w:val="ListParagraph"/>
        <w:numPr>
          <w:ilvl w:val="0"/>
          <w:numId w:val="186"/>
        </w:numPr>
      </w:pPr>
      <w:r>
        <w:t>Else:</w:t>
      </w:r>
    </w:p>
    <w:p w:rsidR="00890101" w:rsidRDefault="00404EC0">
      <w:pPr>
        <w:pStyle w:val="ListParagraph"/>
        <w:numPr>
          <w:ilvl w:val="1"/>
          <w:numId w:val="186"/>
        </w:numPr>
      </w:pPr>
      <w:r>
        <w:t xml:space="preserve">Set the </w:t>
      </w:r>
      <w:r>
        <w:rPr>
          <w:i/>
        </w:rPr>
        <w:t>pisOpen</w:t>
      </w:r>
      <w:r>
        <w:t xml:space="preserve"> output variable to TRUE (0x0001).</w:t>
      </w:r>
    </w:p>
    <w:p w:rsidR="00890101" w:rsidRDefault="00404EC0">
      <w:pPr>
        <w:pStyle w:val="ListParagraph"/>
        <w:numPr>
          <w:ilvl w:val="0"/>
          <w:numId w:val="186"/>
        </w:numPr>
      </w:pPr>
      <w:r>
        <w:t>Return S_OK (0x00000000), and take no further action.</w:t>
      </w:r>
    </w:p>
    <w:p w:rsidR="00890101" w:rsidRDefault="00404EC0">
      <w:pPr>
        <w:pStyle w:val="Heading5"/>
      </w:pPr>
      <w:bookmarkStart w:id="626" w:name="section_7c28fac2053a47518eca7602c6d204eb"/>
      <w:bookmarkStart w:id="627" w:name="_Toc75960916"/>
      <w:r>
        <w:t>Close (Opnum 12)</w:t>
      </w:r>
      <w:bookmarkEnd w:id="626"/>
      <w:bookmarkEnd w:id="627"/>
      <w:r>
        <w:fldChar w:fldCharType="begin"/>
      </w:r>
      <w:r>
        <w:instrText xml:space="preserve"> XE "Close method"</w:instrText>
      </w:r>
      <w:r>
        <w:fldChar w:fldCharType="end"/>
      </w:r>
    </w:p>
    <w:p w:rsidR="00890101" w:rsidRDefault="00404EC0">
      <w:r>
        <w:t>The Close method is receiv</w:t>
      </w:r>
      <w:r>
        <w:t xml:space="preserve">ed by the server in an RPC_REQUEST packet. In response, the server closes an open instance of the </w:t>
      </w:r>
      <w:hyperlink w:anchor="gt_c1a6400d-703b-4f9a-a74c-40f1487978d9">
        <w:r>
          <w:rPr>
            <w:rStyle w:val="HyperlinkGreen"/>
            <w:b/>
          </w:rPr>
          <w:t>queue</w:t>
        </w:r>
      </w:hyperlink>
      <w:r>
        <w:t>.</w:t>
      </w:r>
    </w:p>
    <w:p w:rsidR="00890101" w:rsidRDefault="00404EC0">
      <w:pPr>
        <w:pStyle w:val="Code"/>
      </w:pPr>
      <w:r>
        <w:t>HRESULT Close();</w:t>
      </w:r>
    </w:p>
    <w:p w:rsidR="00890101" w:rsidRDefault="00404EC0">
      <w:r>
        <w:t>This method has no parameters.</w:t>
      </w:r>
    </w:p>
    <w:p w:rsidR="00890101" w:rsidRDefault="00404EC0">
      <w:pPr>
        <w:pStyle w:val="Definition-Field"/>
      </w:pPr>
      <w:r>
        <w:rPr>
          <w:b/>
        </w:rPr>
        <w:t xml:space="preserve">Return Values: </w:t>
      </w:r>
      <w:r>
        <w:t>The method MUST return S_O</w:t>
      </w:r>
      <w:r>
        <w:t>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187"/>
        </w:numPr>
      </w:pPr>
      <w:r>
        <w:lastRenderedPageBreak/>
        <w:t xml:space="preserve">If the </w:t>
      </w:r>
      <w:r>
        <w:rPr>
          <w:i/>
        </w:rPr>
        <w:t>IsInitialized</w:t>
      </w:r>
      <w:r>
        <w:t xml:space="preserve"> instance variable is Fa</w:t>
      </w:r>
      <w:r>
        <w:t>lse:</w:t>
      </w:r>
    </w:p>
    <w:p w:rsidR="00890101" w:rsidRDefault="00404EC0">
      <w:pPr>
        <w:pStyle w:val="ListParagraph"/>
        <w:numPr>
          <w:ilvl w:val="1"/>
          <w:numId w:val="187"/>
        </w:numPr>
      </w:pPr>
      <w:r>
        <w:t>Return an error OLE_E_BLANK (0x80040007), and take no further action.</w:t>
      </w:r>
    </w:p>
    <w:p w:rsidR="00890101" w:rsidRDefault="00404EC0">
      <w:pPr>
        <w:pStyle w:val="ListParagraph"/>
        <w:numPr>
          <w:ilvl w:val="0"/>
          <w:numId w:val="187"/>
        </w:numPr>
      </w:pPr>
      <w:r>
        <w:t xml:space="preserve">Remove the </w:t>
      </w:r>
      <w:r>
        <w:rPr>
          <w:b/>
        </w:rPr>
        <w:t>refQueue</w:t>
      </w:r>
      <w:r>
        <w:t xml:space="preserve"> from the </w:t>
      </w:r>
      <w:r>
        <w:rPr>
          <w:b/>
        </w:rPr>
        <w:t>refQueue</w:t>
      </w:r>
      <w:r>
        <w:t>.OpenQueueDescriptor.</w:t>
      </w:r>
    </w:p>
    <w:p w:rsidR="00890101" w:rsidRDefault="00404EC0">
      <w:pPr>
        <w:pStyle w:val="ListParagraph"/>
        <w:numPr>
          <w:ilvl w:val="0"/>
          <w:numId w:val="187"/>
        </w:numPr>
      </w:pPr>
      <w:r>
        <w:t xml:space="preserve">Set the </w:t>
      </w:r>
      <w:r>
        <w:rPr>
          <w:i/>
        </w:rPr>
        <w:t>OpenQueueDescriptor</w:t>
      </w:r>
      <w:r>
        <w:t xml:space="preserve"> instance variable to NULL.</w:t>
      </w:r>
    </w:p>
    <w:p w:rsidR="00890101" w:rsidRDefault="00404EC0">
      <w:pPr>
        <w:pStyle w:val="ListParagraph"/>
        <w:numPr>
          <w:ilvl w:val="0"/>
          <w:numId w:val="187"/>
        </w:numPr>
      </w:pPr>
      <w:r>
        <w:t xml:space="preserve">Set the </w:t>
      </w:r>
      <w:r>
        <w:rPr>
          <w:i/>
        </w:rPr>
        <w:t>IsClosed</w:t>
      </w:r>
      <w:r>
        <w:t xml:space="preserve"> instance variable to True.</w:t>
      </w:r>
    </w:p>
    <w:p w:rsidR="00890101" w:rsidRDefault="00404EC0">
      <w:pPr>
        <w:pStyle w:val="ListParagraph"/>
        <w:numPr>
          <w:ilvl w:val="0"/>
          <w:numId w:val="187"/>
        </w:numPr>
      </w:pPr>
      <w:r>
        <w:t xml:space="preserve">Return S_OK </w:t>
      </w:r>
      <w:r>
        <w:t>(0x00000000), and take no further action.</w:t>
      </w:r>
    </w:p>
    <w:p w:rsidR="00890101" w:rsidRDefault="00404EC0">
      <w:pPr>
        <w:pStyle w:val="Heading5"/>
      </w:pPr>
      <w:bookmarkStart w:id="628" w:name="section_d90332f9b08e43a79202ab674e04fda2"/>
      <w:bookmarkStart w:id="629" w:name="_Toc75960917"/>
      <w:r>
        <w:t>Receive_v1 (Opnum 13)</w:t>
      </w:r>
      <w:bookmarkEnd w:id="628"/>
      <w:bookmarkEnd w:id="629"/>
      <w:r>
        <w:fldChar w:fldCharType="begin"/>
      </w:r>
      <w:r>
        <w:instrText xml:space="preserve"> XE "Receive_v1 method"</w:instrText>
      </w:r>
      <w:r>
        <w:fldChar w:fldCharType="end"/>
      </w:r>
    </w:p>
    <w:p w:rsidR="00890101" w:rsidRDefault="00404EC0">
      <w:r>
        <w:t xml:space="preserve">The Receive_v1 method is received by the server in an RPC_REQUEST packet. In response, the server retrieves the Message at the head of the </w:t>
      </w:r>
      <w:r>
        <w:rPr>
          <w:i/>
        </w:rPr>
        <w:t>referenced queue</w:t>
      </w:r>
      <w:r>
        <w:t xml:space="preserve">'s </w:t>
      </w:r>
      <w:r>
        <w:rPr>
          <w:b/>
        </w:rPr>
        <w:t>MessagePo</w:t>
      </w:r>
      <w:r>
        <w:rPr>
          <w:b/>
        </w:rPr>
        <w:t>sitionList.Head</w:t>
      </w:r>
      <w:r>
        <w:t xml:space="preserve"> and removes it.</w:t>
      </w:r>
    </w:p>
    <w:p w:rsidR="00890101" w:rsidRDefault="00404EC0">
      <w:pPr>
        <w:pStyle w:val="Code"/>
      </w:pPr>
      <w:r>
        <w:t>HRESULT Receive_v1(</w:t>
      </w:r>
    </w:p>
    <w:p w:rsidR="00890101" w:rsidRDefault="00404EC0">
      <w:pPr>
        <w:pStyle w:val="Code"/>
      </w:pPr>
      <w:r>
        <w:t>  [in, optional]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ReceiveTimeout,</w:t>
      </w:r>
    </w:p>
    <w:p w:rsidR="00890101" w:rsidRDefault="00404EC0">
      <w:pPr>
        <w:pStyle w:val="Code"/>
      </w:pPr>
      <w:r>
        <w:t>  [out, retval] IMSMQMessage** ppmsg</w:t>
      </w:r>
    </w:p>
    <w:p w:rsidR="00890101" w:rsidRDefault="00404EC0">
      <w:pPr>
        <w:pStyle w:val="Code"/>
      </w:pPr>
      <w:r>
        <w:t>);</w:t>
      </w:r>
    </w:p>
    <w:p w:rsidR="00890101" w:rsidRDefault="00404EC0">
      <w:pPr>
        <w:pStyle w:val="Definition-Field"/>
      </w:pPr>
      <w:r>
        <w:rPr>
          <w:b/>
        </w:rPr>
        <w:t xml:space="preserve">Transaction: </w:t>
      </w:r>
      <w:r>
        <w:t xml:space="preserve"> A pointer to a VARIANT that MUST contain either:</w:t>
      </w:r>
    </w:p>
    <w:p w:rsidR="00890101" w:rsidRDefault="00404EC0">
      <w:pPr>
        <w:pStyle w:val="ListParagraph"/>
        <w:numPr>
          <w:ilvl w:val="0"/>
          <w:numId w:val="188"/>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890101" w:rsidRDefault="00404EC0">
      <w:pPr>
        <w:pStyle w:val="ListParagraph"/>
        <w:numPr>
          <w:ilvl w:val="0"/>
          <w:numId w:val="188"/>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w:t>
      </w:r>
      <w:r>
        <w:t>lue MQ_MTS_TRANSACTION (0x00000001) in place of the unspecified value.</w:t>
      </w:r>
    </w:p>
    <w:p w:rsidR="00890101" w:rsidRDefault="00404EC0">
      <w:pPr>
        <w:pStyle w:val="Definition-Field"/>
      </w:pPr>
      <w:r>
        <w:rPr>
          <w:b/>
        </w:rPr>
        <w:t xml:space="preserve">WantDestinationQueue: </w:t>
      </w:r>
      <w:r>
        <w:t xml:space="preserve"> A pointer to a VARIANT (VT_BOOL).</w:t>
      </w:r>
    </w:p>
    <w:p w:rsidR="00890101" w:rsidRDefault="00404EC0">
      <w:pPr>
        <w:pStyle w:val="Definition-Field2"/>
      </w:pPr>
      <w:r>
        <w:t>If this parameter is not specified by the client, the server MUST use the default value VARIANT_FALSE (0x0000) in place of the u</w:t>
      </w:r>
      <w:r>
        <w:t>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w:t>
            </w:r>
            <w:r>
              <w:t xml:space="preserve"> MUST return an MSMQMessage object that does not have the DestinationQueueInfo property set. </w:t>
            </w:r>
          </w:p>
        </w:tc>
      </w:tr>
    </w:tbl>
    <w:p w:rsidR="00890101" w:rsidRDefault="00404EC0">
      <w:pPr>
        <w:pStyle w:val="Definition-Field"/>
      </w:pPr>
      <w:r>
        <w:rPr>
          <w:b/>
        </w:rPr>
        <w:t xml:space="preserve">WantBody: </w:t>
      </w:r>
      <w:r>
        <w:t xml:space="preserve"> A pointer to a VARIANT (VT_BOOL). </w:t>
      </w:r>
    </w:p>
    <w:p w:rsidR="00890101" w:rsidRDefault="00404EC0">
      <w:pPr>
        <w:pStyle w:val="Definition-Field2"/>
      </w:pPr>
      <w:r>
        <w:t>If this parameter is not specified by the client, the server MUST use the default value VARIANT_TRUE (0xFFFF) in pl</w:t>
      </w:r>
      <w:r>
        <w:t>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Default. The server MUST return an MSMQMessage object that has the Body property set. </w:t>
            </w:r>
          </w:p>
        </w:tc>
      </w:tr>
      <w:tr w:rsidR="00890101" w:rsidTr="00890101">
        <w:tc>
          <w:tcPr>
            <w:tcW w:w="0" w:type="auto"/>
          </w:tcPr>
          <w:p w:rsidR="00890101" w:rsidRDefault="00404EC0">
            <w:pPr>
              <w:pStyle w:val="TableBodyText"/>
            </w:pPr>
            <w:r>
              <w:t>VARIANT_FALSE</w:t>
            </w:r>
          </w:p>
          <w:p w:rsidR="00890101" w:rsidRDefault="00404EC0">
            <w:pPr>
              <w:pStyle w:val="TableBodyText"/>
            </w:pPr>
            <w:r>
              <w:lastRenderedPageBreak/>
              <w:t>0x0000</w:t>
            </w:r>
          </w:p>
        </w:tc>
        <w:tc>
          <w:tcPr>
            <w:tcW w:w="0" w:type="auto"/>
          </w:tcPr>
          <w:p w:rsidR="00890101" w:rsidRDefault="00404EC0">
            <w:pPr>
              <w:pStyle w:val="TableBodyText"/>
            </w:pPr>
            <w:r>
              <w:lastRenderedPageBreak/>
              <w:t>The server MUST return an MSMQMessage</w:t>
            </w:r>
            <w:r>
              <w:t xml:space="preserve"> object that does not have the Body property </w:t>
            </w:r>
            <w:r>
              <w:lastRenderedPageBreak/>
              <w:t>set.</w:t>
            </w:r>
          </w:p>
        </w:tc>
      </w:tr>
    </w:tbl>
    <w:p w:rsidR="00890101" w:rsidRDefault="00404EC0">
      <w:pPr>
        <w:pStyle w:val="Definition-Field"/>
      </w:pPr>
      <w:r>
        <w:rPr>
          <w:b/>
        </w:rPr>
        <w:lastRenderedPageBreak/>
        <w:t xml:space="preserve">ReceiveTimeout: </w:t>
      </w:r>
      <w:r>
        <w:t xml:space="preserve"> A pointer to a VARIANT containing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If this parameter is not specified by the client, the server MUST use the default value INFINITE (0xFFFFFFFF).</w:t>
      </w:r>
    </w:p>
    <w:p w:rsidR="00890101" w:rsidRDefault="00404EC0">
      <w:pPr>
        <w:pStyle w:val="Definition-Field"/>
      </w:pPr>
      <w:r>
        <w:rPr>
          <w:b/>
        </w:rPr>
        <w:t xml:space="preserve">ppmsg: </w:t>
      </w:r>
      <w:r>
        <w:t xml:space="preserve"> A pointer to an </w:t>
      </w:r>
      <w:hyperlink w:anchor="Section_7e7b899289c140b9996f93d68bf434b3" w:history="1">
        <w:r>
          <w:rPr>
            <w:rStyle w:val="Hyperlink"/>
          </w:rPr>
          <w:t>IMSMQMessage</w:t>
        </w:r>
      </w:hyperlink>
      <w:r>
        <w:t xml:space="preserve"> in</w:t>
      </w:r>
      <w:r>
        <w:t>terface pointer that MUST be set by the server with the received message.</w:t>
      </w:r>
    </w:p>
    <w:p w:rsidR="00890101" w:rsidRDefault="00404EC0">
      <w:pPr>
        <w:pStyle w:val="Definition-Field"/>
      </w:pPr>
      <w:r>
        <w:rPr>
          <w:b/>
        </w:rPr>
        <w:t xml:space="preserve">Return Values: </w:t>
      </w:r>
      <w:r>
        <w:t xml:space="preserve"> The method MUST return S_OK (0x00000000) on success or an implementation-specific error HRESULT on failure. </w:t>
      </w:r>
    </w:p>
    <w:p w:rsidR="00890101" w:rsidRDefault="00404EC0">
      <w:r>
        <w:t>When processing this call, the server MUST follow these g</w:t>
      </w:r>
      <w:r>
        <w:t>uidelines:</w:t>
      </w:r>
    </w:p>
    <w:p w:rsidR="00890101" w:rsidRDefault="00404EC0">
      <w:pPr>
        <w:pStyle w:val="ListParagraph"/>
        <w:numPr>
          <w:ilvl w:val="0"/>
          <w:numId w:val="188"/>
        </w:numPr>
      </w:pPr>
      <w:r>
        <w:t xml:space="preserve">If the </w:t>
      </w:r>
      <w:r>
        <w:rPr>
          <w:i/>
        </w:rPr>
        <w:t>IsInitialized</w:t>
      </w:r>
      <w:r>
        <w:t xml:space="preserve"> instance variable equals False:</w:t>
      </w:r>
    </w:p>
    <w:p w:rsidR="00890101" w:rsidRDefault="00404EC0">
      <w:pPr>
        <w:pStyle w:val="ListParagraph"/>
        <w:numPr>
          <w:ilvl w:val="1"/>
          <w:numId w:val="188"/>
        </w:numPr>
      </w:pPr>
      <w:r>
        <w:t>Return an error OLE_E_BLANK (0x80040007), and take no further action.</w:t>
      </w:r>
    </w:p>
    <w:p w:rsidR="00890101" w:rsidRDefault="00404EC0">
      <w:pPr>
        <w:pStyle w:val="ListParagraph"/>
        <w:numPr>
          <w:ilvl w:val="0"/>
          <w:numId w:val="188"/>
        </w:numPr>
      </w:pPr>
      <w:r>
        <w:t xml:space="preserve">If the </w:t>
      </w:r>
      <w:r>
        <w:rPr>
          <w:i/>
        </w:rPr>
        <w:t>IsClosed</w:t>
      </w:r>
      <w:r>
        <w:t xml:space="preserve"> instance variable equals True:</w:t>
      </w:r>
    </w:p>
    <w:p w:rsidR="00890101" w:rsidRDefault="00404EC0">
      <w:pPr>
        <w:pStyle w:val="ListParagraph"/>
        <w:numPr>
          <w:ilvl w:val="1"/>
          <w:numId w:val="188"/>
        </w:numPr>
      </w:pPr>
      <w:r>
        <w:t xml:space="preserve">Return an error MQ_ERROR_INVALID_HANDLE (0xC00E0007), and take no further </w:t>
      </w:r>
      <w:r>
        <w:t>action.</w:t>
      </w:r>
    </w:p>
    <w:p w:rsidR="00890101" w:rsidRDefault="00404EC0">
      <w:pPr>
        <w:pStyle w:val="ListParagraph"/>
        <w:numPr>
          <w:ilvl w:val="0"/>
          <w:numId w:val="188"/>
        </w:numPr>
      </w:pPr>
      <w:r>
        <w:t xml:space="preserve">If </w:t>
      </w:r>
      <w:r>
        <w:rPr>
          <w:b/>
        </w:rPr>
        <w:t>refQueue.AccessType</w:t>
      </w:r>
      <w:r>
        <w:t xml:space="preserve"> is not equal to </w:t>
      </w:r>
      <w:r>
        <w:rPr>
          <w:b/>
        </w:rPr>
        <w:t>ReceiveAccess</w:t>
      </w:r>
      <w:r>
        <w:t xml:space="preserve"> or </w:t>
      </w:r>
      <w:r>
        <w:rPr>
          <w:b/>
        </w:rPr>
        <w:t>ReceiveAdminAccess</w:t>
      </w:r>
      <w:r>
        <w:t>:</w:t>
      </w:r>
    </w:p>
    <w:p w:rsidR="00890101" w:rsidRDefault="00404EC0">
      <w:pPr>
        <w:pStyle w:val="ListParagraph"/>
        <w:numPr>
          <w:ilvl w:val="1"/>
          <w:numId w:val="188"/>
        </w:numPr>
      </w:pPr>
      <w:r>
        <w:t>Return an error MQ_ERROR_ACCESS_DENIED (0xC00E0025), and take no further action.</w:t>
      </w:r>
    </w:p>
    <w:p w:rsidR="00890101" w:rsidRDefault="00404EC0">
      <w:pPr>
        <w:pStyle w:val="ListParagraph"/>
        <w:numPr>
          <w:ilvl w:val="0"/>
          <w:numId w:val="188"/>
        </w:numPr>
      </w:pPr>
      <w:r>
        <w:t xml:space="preserve">If the </w:t>
      </w:r>
      <w:r>
        <w:rPr>
          <w:i/>
        </w:rPr>
        <w:t>ppmsg</w:t>
      </w:r>
      <w:r>
        <w:t xml:space="preserve"> output parameter is NULL:</w:t>
      </w:r>
    </w:p>
    <w:p w:rsidR="00890101" w:rsidRDefault="00404EC0">
      <w:pPr>
        <w:pStyle w:val="ListParagraph"/>
        <w:numPr>
          <w:ilvl w:val="1"/>
          <w:numId w:val="188"/>
        </w:numPr>
      </w:pPr>
      <w:r>
        <w:t>Return E_INVALIDARG (0x80070057), and take no furthe</w:t>
      </w:r>
      <w:r>
        <w:t>r action.</w:t>
      </w:r>
    </w:p>
    <w:p w:rsidR="00890101" w:rsidRDefault="00404EC0">
      <w:pPr>
        <w:pStyle w:val="ListParagraph"/>
        <w:numPr>
          <w:ilvl w:val="0"/>
          <w:numId w:val="188"/>
        </w:numPr>
      </w:pPr>
      <w:r>
        <w:t xml:space="preserve">If the </w:t>
      </w:r>
      <w:r>
        <w:rPr>
          <w:i/>
        </w:rPr>
        <w:t>Transaction</w:t>
      </w:r>
      <w:r>
        <w:t xml:space="preserve"> input parameter is not NULL:</w:t>
      </w:r>
    </w:p>
    <w:p w:rsidR="00890101" w:rsidRDefault="00404EC0">
      <w:pPr>
        <w:pStyle w:val="ListParagraph"/>
        <w:numPr>
          <w:ilvl w:val="1"/>
          <w:numId w:val="188"/>
        </w:numPr>
      </w:pPr>
      <w:r>
        <w:t xml:space="preserve">If the </w:t>
      </w:r>
      <w:r>
        <w:rPr>
          <w:i/>
        </w:rPr>
        <w:t>Transaction</w:t>
      </w:r>
      <w:r>
        <w:t xml:space="preserve"> input parameter is a VT_DISPATCH or a VT_DISPATCH | VT_BYREF that points to an MSMQTransaction object:</w:t>
      </w:r>
    </w:p>
    <w:p w:rsidR="00890101" w:rsidRDefault="00404EC0">
      <w:pPr>
        <w:pStyle w:val="ListParagraph"/>
        <w:numPr>
          <w:ilvl w:val="2"/>
          <w:numId w:val="188"/>
        </w:numPr>
      </w:pPr>
      <w:r>
        <w:t xml:space="preserve">Obtain the MSMQTransaction instance that corresponds to the </w:t>
      </w:r>
      <w:r>
        <w:rPr>
          <w:i/>
        </w:rPr>
        <w:t>Transaction</w:t>
      </w:r>
      <w:r>
        <w:t xml:space="preserve"> para</w:t>
      </w:r>
      <w:r>
        <w:t xml:space="preserve">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w:t>
        </w:r>
        <w:r>
          <w:rPr>
            <w:rStyle w:val="Hyperlink"/>
          </w:rPr>
          <w:t>MSMQTransaction3</w:t>
        </w:r>
      </w:hyperlink>
      <w:r>
        <w:t>.</w:t>
      </w:r>
    </w:p>
    <w:p w:rsidR="00890101" w:rsidRDefault="00404EC0">
      <w:pPr>
        <w:pStyle w:val="ListParagraph"/>
        <w:numPr>
          <w:ilvl w:val="2"/>
          <w:numId w:val="188"/>
        </w:numPr>
      </w:pPr>
      <w:r>
        <w:t xml:space="preserve">Define </w:t>
      </w:r>
      <w:r>
        <w:rPr>
          <w:i/>
        </w:rPr>
        <w:t>transaction identifier</w:t>
      </w:r>
      <w:r>
        <w:t xml:space="preserve"> as MSMQTransaction.Transaction.TransactionIdentifier.</w:t>
      </w:r>
    </w:p>
    <w:p w:rsidR="00890101" w:rsidRDefault="00404EC0">
      <w:pPr>
        <w:pStyle w:val="ListParagraph"/>
        <w:numPr>
          <w:ilvl w:val="1"/>
          <w:numId w:val="188"/>
        </w:numPr>
      </w:pPr>
      <w:r>
        <w:t xml:space="preserve">Else, if the </w:t>
      </w:r>
      <w:r>
        <w:rPr>
          <w:i/>
        </w:rPr>
        <w:t>Transaction</w:t>
      </w:r>
      <w:r>
        <w:t xml:space="preserve"> input parameter is a VT_I4:</w:t>
      </w:r>
    </w:p>
    <w:p w:rsidR="00890101" w:rsidRDefault="00404EC0">
      <w:pPr>
        <w:pStyle w:val="ListParagraph"/>
        <w:numPr>
          <w:ilvl w:val="2"/>
          <w:numId w:val="188"/>
        </w:numPr>
      </w:pPr>
      <w:r>
        <w:t xml:space="preserve">Define and retrieve </w:t>
      </w:r>
      <w:r>
        <w:rPr>
          <w:i/>
        </w:rPr>
        <w:t>transaction identifier</w:t>
      </w:r>
      <w:r>
        <w:t xml:space="preserve"> as described in section </w:t>
      </w:r>
      <w:hyperlink w:anchor="Section_23ba234dbe50455892bfec867674de81" w:history="1">
        <w:r>
          <w:rPr>
            <w:rStyle w:val="Hyperlink"/>
          </w:rPr>
          <w:t>2.2.1</w:t>
        </w:r>
      </w:hyperlink>
      <w:r>
        <w:t xml:space="preserve">, using the enum numeric value represented by the </w:t>
      </w:r>
      <w:r>
        <w:rPr>
          <w:i/>
        </w:rPr>
        <w:t>Transaction</w:t>
      </w:r>
      <w:r>
        <w:t xml:space="preserve"> input parameter.</w:t>
      </w:r>
    </w:p>
    <w:p w:rsidR="00890101" w:rsidRDefault="00404EC0">
      <w:pPr>
        <w:pStyle w:val="ListParagraph"/>
        <w:numPr>
          <w:ilvl w:val="1"/>
          <w:numId w:val="188"/>
        </w:numPr>
      </w:pPr>
      <w:r>
        <w:t>Else:</w:t>
      </w:r>
    </w:p>
    <w:p w:rsidR="00890101" w:rsidRDefault="00404EC0">
      <w:pPr>
        <w:pStyle w:val="ListParagraph"/>
        <w:numPr>
          <w:ilvl w:val="2"/>
          <w:numId w:val="188"/>
        </w:numPr>
      </w:pPr>
      <w:r>
        <w:t>Return an error, and take no further action.</w:t>
      </w:r>
    </w:p>
    <w:p w:rsidR="00890101" w:rsidRDefault="00404EC0">
      <w:pPr>
        <w:pStyle w:val="ListParagraph"/>
        <w:numPr>
          <w:ilvl w:val="1"/>
          <w:numId w:val="188"/>
        </w:numPr>
      </w:pPr>
      <w:r>
        <w:t xml:space="preserve">Identify the </w:t>
      </w:r>
      <w:hyperlink w:anchor="gt_61e1de21-a78d-4d20-b184-eda380386871">
        <w:r>
          <w:rPr>
            <w:rStyle w:val="HyperlinkGreen"/>
            <w:b/>
          </w:rPr>
          <w:t>transaction</w:t>
        </w:r>
      </w:hyperlink>
      <w:r>
        <w:t xml:space="preserve">, as defined in section </w:t>
      </w:r>
      <w:hyperlink w:anchor="Section_975b189dbed2445b9669e1a958dc3dde" w:history="1">
        <w:r>
          <w:rPr>
            <w:rStyle w:val="Hyperlink"/>
          </w:rPr>
          <w:t>3.1.1</w:t>
        </w:r>
      </w:hyperlink>
      <w:r>
        <w:t xml:space="preserve">, from the </w:t>
      </w:r>
      <w:r>
        <w:rPr>
          <w:b/>
        </w:rPr>
        <w:t>TransactionCollection</w:t>
      </w:r>
      <w:r>
        <w:t xml:space="preserve"> of the QueueManager, where the value of the Transaction.Identifier property equals the value of the transaction identifier.</w:t>
      </w:r>
    </w:p>
    <w:p w:rsidR="00890101" w:rsidRDefault="00404EC0">
      <w:pPr>
        <w:pStyle w:val="ListParagraph"/>
        <w:numPr>
          <w:ilvl w:val="1"/>
          <w:numId w:val="188"/>
        </w:numPr>
      </w:pPr>
      <w:r>
        <w:t>If a trans</w:t>
      </w:r>
      <w:r>
        <w:t>action cannot be located in the QueueManager.</w:t>
      </w:r>
      <w:r>
        <w:rPr>
          <w:b/>
        </w:rPr>
        <w:t>TransactionCollection</w:t>
      </w:r>
      <w:r>
        <w:t>:</w:t>
      </w:r>
    </w:p>
    <w:p w:rsidR="00890101" w:rsidRDefault="00404EC0">
      <w:pPr>
        <w:pStyle w:val="ListParagraph"/>
        <w:numPr>
          <w:ilvl w:val="2"/>
          <w:numId w:val="188"/>
        </w:numPr>
      </w:pPr>
      <w:r>
        <w:lastRenderedPageBreak/>
        <w:t>Create a new Transaction object, and set the Transaction object in the QueueManager.</w:t>
      </w:r>
      <w:r>
        <w:rPr>
          <w:b/>
        </w:rPr>
        <w:t>TransactionCollection</w:t>
      </w:r>
      <w:r>
        <w:t>. Add the created Transaction object to the QueueManager.</w:t>
      </w:r>
      <w:r>
        <w:rPr>
          <w:b/>
        </w:rPr>
        <w:t>TransactionCollection</w:t>
      </w:r>
      <w:r>
        <w:t>.</w:t>
      </w:r>
    </w:p>
    <w:p w:rsidR="00890101" w:rsidRDefault="00404EC0">
      <w:pPr>
        <w:pStyle w:val="ListParagraph"/>
        <w:numPr>
          <w:ilvl w:val="0"/>
          <w:numId w:val="188"/>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w:t>
      </w:r>
      <w:r>
        <w:rPr>
          <w:b/>
        </w:rPr>
        <w:t>State</w:t>
      </w:r>
      <w:r>
        <w:t xml:space="preserve"> attribute does not equal </w:t>
      </w:r>
      <w:r>
        <w:rPr>
          <w:b/>
        </w:rPr>
        <w:t>Locked</w:t>
      </w:r>
      <w:r>
        <w:t>.</w:t>
      </w:r>
    </w:p>
    <w:p w:rsidR="00890101" w:rsidRDefault="00404EC0">
      <w:pPr>
        <w:pStyle w:val="ListParagraph"/>
        <w:numPr>
          <w:ilvl w:val="0"/>
          <w:numId w:val="188"/>
        </w:numPr>
      </w:pPr>
      <w:r>
        <w:t xml:space="preserve">Attempt to retrieve the </w:t>
      </w:r>
      <w:r>
        <w:rPr>
          <w:i/>
        </w:rPr>
        <w:t>suitable message</w:t>
      </w:r>
      <w:r>
        <w:t xml:space="preserve"> by raising the Dequeue Message event</w:t>
      </w:r>
      <w:r>
        <w:t xml:space="preserve"> with the following arguments.</w:t>
      </w:r>
    </w:p>
    <w:p w:rsidR="00890101" w:rsidRDefault="00404EC0">
      <w:pPr>
        <w:pStyle w:val="ListParagraph"/>
        <w:numPr>
          <w:ilvl w:val="1"/>
          <w:numId w:val="188"/>
        </w:numPr>
      </w:pPr>
      <w:r>
        <w:rPr>
          <w:i/>
        </w:rPr>
        <w:t>iQueueDesc</w:t>
      </w:r>
      <w:r>
        <w:t xml:space="preserve">: This MUST be set to the OpenQueueDescriptor at </w:t>
      </w:r>
      <w:r>
        <w:rPr>
          <w:i/>
        </w:rPr>
        <w:t>Cursor.OpenQueueDescriptorReference</w:t>
      </w:r>
      <w:r>
        <w:t>.</w:t>
      </w:r>
    </w:p>
    <w:p w:rsidR="00890101" w:rsidRDefault="00404EC0">
      <w:pPr>
        <w:pStyle w:val="ListParagraph"/>
        <w:numPr>
          <w:ilvl w:val="1"/>
          <w:numId w:val="188"/>
        </w:numPr>
      </w:pPr>
      <w:r>
        <w:rPr>
          <w:i/>
        </w:rPr>
        <w:t>iTimeout</w:t>
      </w:r>
      <w:r>
        <w:t>: The amount of time to wait, in seconds</w:t>
      </w:r>
    </w:p>
    <w:p w:rsidR="00890101" w:rsidRDefault="00404EC0">
      <w:pPr>
        <w:pStyle w:val="ListParagraph"/>
        <w:numPr>
          <w:ilvl w:val="1"/>
          <w:numId w:val="188"/>
        </w:numPr>
      </w:pPr>
      <w:r>
        <w:rPr>
          <w:i/>
        </w:rPr>
        <w:t>iCursor</w:t>
      </w:r>
      <w:r>
        <w:t xml:space="preserve">: This MUST be set to a reference to the </w:t>
      </w:r>
      <w:r>
        <w:rPr>
          <w:i/>
        </w:rPr>
        <w:t>Cursor</w:t>
      </w:r>
      <w:r>
        <w:t xml:space="preserve"> instance variable.</w:t>
      </w:r>
    </w:p>
    <w:p w:rsidR="00890101" w:rsidRDefault="00404EC0">
      <w:pPr>
        <w:pStyle w:val="ListParagraph"/>
        <w:numPr>
          <w:ilvl w:val="1"/>
          <w:numId w:val="188"/>
        </w:numPr>
      </w:pPr>
      <w:r>
        <w:rPr>
          <w:i/>
        </w:rPr>
        <w:t>iTrans</w:t>
      </w:r>
      <w:r>
        <w:rPr>
          <w:i/>
        </w:rPr>
        <w:t>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890101" w:rsidRDefault="00404EC0">
      <w:pPr>
        <w:pStyle w:val="ListParagraph"/>
        <w:ind w:left="548"/>
      </w:pPr>
      <w:r>
        <w:t>Based on the rStatus, the following actions MUST be taken:</w:t>
      </w:r>
    </w:p>
    <w:p w:rsidR="00890101" w:rsidRDefault="00404EC0">
      <w:pPr>
        <w:pStyle w:val="ListParagraph"/>
        <w:numPr>
          <w:ilvl w:val="1"/>
          <w:numId w:val="188"/>
        </w:numPr>
      </w:pPr>
      <w:r>
        <w:t>If the rSta</w:t>
      </w:r>
      <w:r>
        <w:t xml:space="preserve">tus is not MQ_OK and the </w:t>
      </w:r>
      <w:r>
        <w:rPr>
          <w:i/>
        </w:rPr>
        <w:t>ReceiveTimeout</w:t>
      </w:r>
      <w:r>
        <w:t xml:space="preserve"> input parameter is 0:</w:t>
      </w:r>
    </w:p>
    <w:p w:rsidR="00890101" w:rsidRDefault="00404EC0">
      <w:pPr>
        <w:pStyle w:val="ListParagraph"/>
        <w:numPr>
          <w:ilvl w:val="2"/>
          <w:numId w:val="188"/>
        </w:numPr>
      </w:pPr>
      <w:r>
        <w:t xml:space="preserve">Set the </w:t>
      </w:r>
      <w:r>
        <w:rPr>
          <w:i/>
        </w:rPr>
        <w:t>ppmsg</w:t>
      </w:r>
      <w:r>
        <w:t xml:space="preserve"> output parameter to NULL.</w:t>
      </w:r>
    </w:p>
    <w:p w:rsidR="00890101" w:rsidRDefault="00404EC0">
      <w:pPr>
        <w:pStyle w:val="ListParagraph"/>
        <w:numPr>
          <w:ilvl w:val="2"/>
          <w:numId w:val="188"/>
        </w:numPr>
      </w:pPr>
      <w:r>
        <w:t>Return MQ_ERROR_MESSAGE_NOT_FOUND (0xc00e0008), and take no further action.</w:t>
      </w:r>
    </w:p>
    <w:p w:rsidR="00890101" w:rsidRDefault="00404EC0">
      <w:pPr>
        <w:pStyle w:val="ListParagraph"/>
        <w:numPr>
          <w:ilvl w:val="1"/>
          <w:numId w:val="188"/>
        </w:numPr>
      </w:pPr>
      <w:r>
        <w:t xml:space="preserve">If the rStatus is not MQ_OK and the </w:t>
      </w:r>
      <w:r>
        <w:rPr>
          <w:i/>
        </w:rPr>
        <w:t>ReceiveTimeout</w:t>
      </w:r>
      <w:r>
        <w:t xml:space="preserve"> input parameter is INFINITE</w:t>
      </w:r>
      <w:r>
        <w:t xml:space="preserve"> (0xFFFFFFFF):</w:t>
      </w:r>
    </w:p>
    <w:p w:rsidR="00890101" w:rsidRDefault="00404EC0">
      <w:pPr>
        <w:pStyle w:val="ListParagraph"/>
        <w:numPr>
          <w:ilvl w:val="2"/>
          <w:numId w:val="188"/>
        </w:numPr>
      </w:pPr>
      <w:r>
        <w:t xml:space="preserve">Block this call until a </w:t>
      </w:r>
      <w:r>
        <w:rPr>
          <w:i/>
        </w:rPr>
        <w:t>suitable message</w:t>
      </w:r>
      <w:r>
        <w:t xml:space="preserve"> is available.</w:t>
      </w:r>
    </w:p>
    <w:p w:rsidR="00890101" w:rsidRDefault="00404EC0">
      <w:pPr>
        <w:pStyle w:val="ListParagraph"/>
        <w:numPr>
          <w:ilvl w:val="2"/>
          <w:numId w:val="188"/>
        </w:numPr>
      </w:pPr>
      <w:r>
        <w:t xml:space="preserve">Retrieve the </w:t>
      </w:r>
      <w:r>
        <w:rPr>
          <w:i/>
        </w:rPr>
        <w:t>suitable message</w:t>
      </w:r>
      <w:r>
        <w:t xml:space="preserve">, and instantiate an MSMQMessage instance and initialize it with the </w:t>
      </w:r>
      <w:r>
        <w:rPr>
          <w:i/>
        </w:rPr>
        <w:t>suitable message</w:t>
      </w:r>
      <w:r>
        <w:t>, observing the requirements set forth by the WantBody and WantDestinati</w:t>
      </w:r>
      <w:r>
        <w:t xml:space="preserve">onQueue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188"/>
        </w:numPr>
      </w:pPr>
      <w:r>
        <w:t xml:space="preserve">Set the </w:t>
      </w:r>
      <w:r>
        <w:rPr>
          <w:i/>
        </w:rPr>
        <w:t>ppmsg</w:t>
      </w:r>
      <w:r>
        <w:t xml:space="preserve"> output parameter to the newly instantiated MSMQMessage instance.</w:t>
      </w:r>
    </w:p>
    <w:p w:rsidR="00890101" w:rsidRDefault="00404EC0">
      <w:pPr>
        <w:pStyle w:val="ListParagraph"/>
        <w:numPr>
          <w:ilvl w:val="1"/>
          <w:numId w:val="188"/>
        </w:numPr>
      </w:pPr>
      <w:r>
        <w:t xml:space="preserve">If the </w:t>
      </w:r>
      <w:r>
        <w:rPr>
          <w:i/>
        </w:rPr>
        <w:t>Receive</w:t>
      </w:r>
      <w:r>
        <w:rPr>
          <w:i/>
        </w:rPr>
        <w:t>Timeout</w:t>
      </w:r>
      <w:r>
        <w:t xml:space="preserve"> input parameter is neither 0 nor INFINITE (0xFFFFFFFF):</w:t>
      </w:r>
    </w:p>
    <w:p w:rsidR="00890101" w:rsidRDefault="00404EC0">
      <w:pPr>
        <w:pStyle w:val="ListParagraph"/>
        <w:numPr>
          <w:ilvl w:val="2"/>
          <w:numId w:val="188"/>
        </w:numPr>
      </w:pPr>
      <w:r>
        <w:t>Block the call until either of the following events occurs:</w:t>
      </w:r>
    </w:p>
    <w:p w:rsidR="00890101" w:rsidRDefault="00404EC0">
      <w:pPr>
        <w:pStyle w:val="ListParagraph"/>
        <w:numPr>
          <w:ilvl w:val="3"/>
          <w:numId w:val="188"/>
        </w:numPr>
      </w:pPr>
      <w:r>
        <w:t xml:space="preserve">The time-out specified by the </w:t>
      </w:r>
      <w:r>
        <w:rPr>
          <w:i/>
        </w:rPr>
        <w:t>ReceiveTimeout</w:t>
      </w:r>
      <w:r>
        <w:t xml:space="preserve"> input parameter expires:</w:t>
      </w:r>
    </w:p>
    <w:p w:rsidR="00890101" w:rsidRDefault="00404EC0">
      <w:pPr>
        <w:pStyle w:val="ListParagraph"/>
        <w:numPr>
          <w:ilvl w:val="4"/>
          <w:numId w:val="188"/>
        </w:numPr>
      </w:pPr>
      <w:r>
        <w:t xml:space="preserve">Set the </w:t>
      </w:r>
      <w:r>
        <w:rPr>
          <w:i/>
        </w:rPr>
        <w:t>ppmsg</w:t>
      </w:r>
      <w:r>
        <w:t xml:space="preserve"> output parameter to NULL. </w:t>
      </w:r>
    </w:p>
    <w:p w:rsidR="00890101" w:rsidRDefault="00404EC0">
      <w:pPr>
        <w:pStyle w:val="ListParagraph"/>
        <w:numPr>
          <w:ilvl w:val="4"/>
          <w:numId w:val="188"/>
        </w:numPr>
      </w:pPr>
      <w:r>
        <w:t>Return MQ_ERROR_IO_TI</w:t>
      </w:r>
      <w:r>
        <w:t>MEOUT (0xc00e001b), and take no further action.</w:t>
      </w:r>
    </w:p>
    <w:p w:rsidR="00890101" w:rsidRDefault="00404EC0">
      <w:pPr>
        <w:pStyle w:val="ListParagraph"/>
        <w:numPr>
          <w:ilvl w:val="3"/>
          <w:numId w:val="188"/>
        </w:numPr>
      </w:pPr>
      <w:r>
        <w:t xml:space="preserve">A </w:t>
      </w:r>
      <w:r>
        <w:rPr>
          <w:i/>
        </w:rPr>
        <w:t>suitable message</w:t>
      </w:r>
      <w:r>
        <w:t xml:space="preserve"> becomes available:</w:t>
      </w:r>
    </w:p>
    <w:p w:rsidR="00890101" w:rsidRDefault="00404EC0">
      <w:pPr>
        <w:pStyle w:val="ListParagraph"/>
        <w:numPr>
          <w:ilvl w:val="4"/>
          <w:numId w:val="188"/>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890101" w:rsidRDefault="00404EC0">
      <w:pPr>
        <w:pStyle w:val="ListParagraph"/>
        <w:numPr>
          <w:ilvl w:val="4"/>
          <w:numId w:val="188"/>
        </w:numPr>
      </w:pPr>
      <w:r>
        <w:t xml:space="preserve">Set the </w:t>
      </w:r>
      <w:r>
        <w:rPr>
          <w:i/>
        </w:rPr>
        <w:t>ppmsg</w:t>
      </w:r>
      <w:r>
        <w:t xml:space="preserve"> output parameter to the newly instantiated MSMQMessage instance.</w:t>
      </w:r>
    </w:p>
    <w:p w:rsidR="00890101" w:rsidRDefault="00404EC0">
      <w:pPr>
        <w:pStyle w:val="ListParagraph"/>
        <w:numPr>
          <w:ilvl w:val="0"/>
          <w:numId w:val="188"/>
        </w:numPr>
      </w:pPr>
      <w:r>
        <w:t xml:space="preserve">Else, if one or more </w:t>
      </w:r>
      <w:r>
        <w:rPr>
          <w:i/>
        </w:rPr>
        <w:t>suitable messages</w:t>
      </w:r>
      <w:r>
        <w:t xml:space="preserve"> are available:</w:t>
      </w:r>
    </w:p>
    <w:p w:rsidR="00890101" w:rsidRDefault="00404EC0">
      <w:pPr>
        <w:pStyle w:val="ListParagraph"/>
        <w:numPr>
          <w:ilvl w:val="1"/>
          <w:numId w:val="188"/>
        </w:numPr>
      </w:pPr>
      <w:r>
        <w:lastRenderedPageBreak/>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w:t>
      </w:r>
      <w:r>
        <w:t>object, refer to section 3.17.3.</w:t>
      </w:r>
    </w:p>
    <w:p w:rsidR="00890101" w:rsidRDefault="00404EC0">
      <w:pPr>
        <w:pStyle w:val="ListParagraph"/>
        <w:numPr>
          <w:ilvl w:val="1"/>
          <w:numId w:val="188"/>
        </w:numPr>
      </w:pPr>
      <w:r>
        <w:t xml:space="preserve">Set the </w:t>
      </w:r>
      <w:r>
        <w:rPr>
          <w:i/>
        </w:rPr>
        <w:t>ppmsg</w:t>
      </w:r>
      <w:r>
        <w:t xml:space="preserve"> output parameter to the newly instantiated MSMQMessage instance.</w:t>
      </w:r>
    </w:p>
    <w:p w:rsidR="00890101" w:rsidRDefault="00404EC0">
      <w:pPr>
        <w:pStyle w:val="ListParagraph"/>
        <w:numPr>
          <w:ilvl w:val="0"/>
          <w:numId w:val="188"/>
        </w:numPr>
      </w:pPr>
      <w:r>
        <w:t xml:space="preserve">If the </w:t>
      </w:r>
      <w:r>
        <w:rPr>
          <w:i/>
        </w:rPr>
        <w:t>Transaction</w:t>
      </w:r>
      <w:r>
        <w:t xml:space="preserve"> input parameter is equal to MQ_MTS_TRANSACTION (0x00000001), MQ_XA_TRANSACTION (0x00000002), or a pointer to an MSMQTransacti</w:t>
      </w:r>
      <w:r>
        <w:t>on instance:</w:t>
      </w:r>
    </w:p>
    <w:p w:rsidR="00890101" w:rsidRDefault="00404EC0">
      <w:pPr>
        <w:pStyle w:val="ListParagraph"/>
        <w:numPr>
          <w:ilvl w:val="1"/>
          <w:numId w:val="188"/>
        </w:numPr>
      </w:pPr>
      <w:r>
        <w:t>Set the MessagePosition.</w:t>
      </w:r>
      <w:r>
        <w:rPr>
          <w:b/>
        </w:rPr>
        <w:t>State</w:t>
      </w:r>
      <w:r>
        <w:t xml:space="preserve"> attribute of the </w:t>
      </w:r>
      <w:r>
        <w:rPr>
          <w:i/>
        </w:rPr>
        <w:t>suitable message</w:t>
      </w:r>
      <w:r>
        <w:t xml:space="preserve"> to </w:t>
      </w:r>
      <w:r>
        <w:rPr>
          <w:b/>
        </w:rPr>
        <w:t>Locked</w:t>
      </w:r>
      <w:r>
        <w:t>.</w:t>
      </w:r>
    </w:p>
    <w:p w:rsidR="00890101" w:rsidRDefault="00404EC0">
      <w:pPr>
        <w:pStyle w:val="ListParagraph"/>
        <w:numPr>
          <w:ilvl w:val="1"/>
          <w:numId w:val="188"/>
        </w:numPr>
      </w:pPr>
      <w:r>
        <w:t>Create a new TransactionalOperation, and set:</w:t>
      </w:r>
    </w:p>
    <w:p w:rsidR="00890101" w:rsidRDefault="00404EC0">
      <w:pPr>
        <w:pStyle w:val="ListParagraph"/>
        <w:numPr>
          <w:ilvl w:val="2"/>
          <w:numId w:val="188"/>
        </w:numPr>
      </w:pPr>
      <w:r>
        <w:t xml:space="preserve">The </w:t>
      </w:r>
      <w:r>
        <w:rPr>
          <w:b/>
        </w:rPr>
        <w:t>MessagePositionReference</w:t>
      </w:r>
      <w:r>
        <w:t xml:space="preserve"> property with the reference to the MessagePosition of the </w:t>
      </w:r>
      <w:r>
        <w:rPr>
          <w:i/>
        </w:rPr>
        <w:t>suitable message</w:t>
      </w:r>
      <w:r>
        <w:t xml:space="preserve"> in the Queue.</w:t>
      </w:r>
      <w:r>
        <w:rPr>
          <w:b/>
        </w:rPr>
        <w:t>Messa</w:t>
      </w:r>
      <w:r>
        <w:rPr>
          <w:b/>
        </w:rPr>
        <w:t>gePositionList</w:t>
      </w:r>
      <w:r>
        <w:t>.</w:t>
      </w:r>
    </w:p>
    <w:p w:rsidR="00890101" w:rsidRDefault="00404EC0">
      <w:pPr>
        <w:pStyle w:val="ListParagraph"/>
        <w:numPr>
          <w:ilvl w:val="2"/>
          <w:numId w:val="188"/>
        </w:numPr>
      </w:pPr>
      <w:r>
        <w:t xml:space="preserve">The </w:t>
      </w:r>
      <w:r>
        <w:rPr>
          <w:b/>
        </w:rPr>
        <w:t>Operation Type</w:t>
      </w:r>
      <w:r>
        <w:t xml:space="preserve"> property to the </w:t>
      </w:r>
      <w:r>
        <w:rPr>
          <w:b/>
        </w:rPr>
        <w:t>Operation Type</w:t>
      </w:r>
      <w:r>
        <w:t>.</w:t>
      </w:r>
      <w:r>
        <w:rPr>
          <w:b/>
        </w:rPr>
        <w:t>Enqueue</w:t>
      </w:r>
      <w:r>
        <w:t xml:space="preserve"> enumeration value.</w:t>
      </w:r>
    </w:p>
    <w:p w:rsidR="00890101" w:rsidRDefault="00404EC0">
      <w:pPr>
        <w:pStyle w:val="ListParagraph"/>
        <w:numPr>
          <w:ilvl w:val="1"/>
          <w:numId w:val="188"/>
        </w:numPr>
      </w:pPr>
      <w:r>
        <w:t xml:space="preserve">Add the newly created TransactionalOperation to the </w:t>
      </w:r>
      <w:r>
        <w:rPr>
          <w:b/>
        </w:rPr>
        <w:t>TransactionalOperationCollection</w:t>
      </w:r>
      <w:r>
        <w:t xml:space="preserve"> of the Transaction previously identified.</w:t>
      </w:r>
    </w:p>
    <w:p w:rsidR="00890101" w:rsidRDefault="00404EC0">
      <w:pPr>
        <w:pStyle w:val="ListParagraph"/>
        <w:numPr>
          <w:ilvl w:val="0"/>
          <w:numId w:val="188"/>
        </w:numPr>
      </w:pPr>
      <w:r>
        <w:t>Else:</w:t>
      </w:r>
    </w:p>
    <w:p w:rsidR="00890101" w:rsidRDefault="00404EC0">
      <w:pPr>
        <w:pStyle w:val="ListParagraph"/>
        <w:numPr>
          <w:ilvl w:val="1"/>
          <w:numId w:val="188"/>
        </w:numPr>
      </w:pPr>
      <w:r>
        <w:t xml:space="preserve">If the </w:t>
      </w:r>
      <w:r>
        <w:rPr>
          <w:b/>
        </w:rPr>
        <w:t>QueueType</w:t>
      </w:r>
      <w:r>
        <w:t xml:space="preserve"> is not set to</w:t>
      </w:r>
      <w:r>
        <w:t xml:space="preserve"> </w:t>
      </w:r>
      <w:r>
        <w:rPr>
          <w:b/>
        </w:rPr>
        <w:t>System</w:t>
      </w:r>
      <w:r>
        <w:t xml:space="preserve"> for the </w:t>
      </w:r>
      <w:r>
        <w:rPr>
          <w:i/>
        </w:rPr>
        <w:t>referenced queue</w:t>
      </w:r>
      <w:r>
        <w:t xml:space="preserve"> and its </w:t>
      </w:r>
      <w:r>
        <w:rPr>
          <w:b/>
        </w:rPr>
        <w:t>Journaling</w:t>
      </w:r>
      <w:r>
        <w:t xml:space="preserve"> property is True:</w:t>
      </w:r>
    </w:p>
    <w:p w:rsidR="00890101" w:rsidRDefault="00404EC0">
      <w:pPr>
        <w:pStyle w:val="ListParagraph"/>
        <w:numPr>
          <w:ilvl w:val="2"/>
          <w:numId w:val="188"/>
        </w:numPr>
      </w:pPr>
      <w:r>
        <w:t xml:space="preserve">Copy the </w:t>
      </w:r>
      <w:r>
        <w:rPr>
          <w:i/>
        </w:rPr>
        <w:t>suitable message</w:t>
      </w:r>
      <w:r>
        <w:t xml:space="preserve"> to the </w:t>
      </w:r>
      <w:r>
        <w:rPr>
          <w:b/>
        </w:rPr>
        <w:t>MessagePositionList</w:t>
      </w:r>
      <w:r>
        <w:t xml:space="preserve"> of the queue referenced by the </w:t>
      </w:r>
      <w:r>
        <w:rPr>
          <w:b/>
        </w:rPr>
        <w:t>JournalQueueReference</w:t>
      </w:r>
      <w:r>
        <w:t xml:space="preserve"> property of the </w:t>
      </w:r>
      <w:r>
        <w:rPr>
          <w:i/>
        </w:rPr>
        <w:t>referenced queue</w:t>
      </w:r>
      <w:r>
        <w:t>.</w:t>
      </w:r>
    </w:p>
    <w:p w:rsidR="00890101" w:rsidRDefault="00404EC0">
      <w:pPr>
        <w:pStyle w:val="ListParagraph"/>
        <w:numPr>
          <w:ilvl w:val="1"/>
          <w:numId w:val="188"/>
        </w:numPr>
      </w:pPr>
      <w:r>
        <w:t xml:space="preserve">Remove the </w:t>
      </w:r>
      <w:r>
        <w:rPr>
          <w:i/>
        </w:rPr>
        <w:t>suitable message</w:t>
      </w:r>
      <w:r>
        <w:t xml:space="preserve"> from the </w:t>
      </w:r>
      <w:r>
        <w:rPr>
          <w:b/>
        </w:rPr>
        <w:t>MessagePo</w:t>
      </w:r>
      <w:r>
        <w:rPr>
          <w:b/>
        </w:rPr>
        <w:t>sitionList</w:t>
      </w:r>
      <w:r>
        <w:t xml:space="preserve"> of the </w:t>
      </w:r>
      <w:r>
        <w:rPr>
          <w:i/>
        </w:rPr>
        <w:t>referenced queue</w:t>
      </w:r>
      <w:r>
        <w:t>.</w:t>
      </w:r>
    </w:p>
    <w:p w:rsidR="00890101" w:rsidRDefault="00404EC0">
      <w:pPr>
        <w:pStyle w:val="ListParagraph"/>
        <w:numPr>
          <w:ilvl w:val="0"/>
          <w:numId w:val="188"/>
        </w:numPr>
      </w:pPr>
      <w:r>
        <w:t>Return S_OK (0x00000000), and take no further action.</w:t>
      </w:r>
    </w:p>
    <w:p w:rsidR="00890101" w:rsidRDefault="00404EC0">
      <w:pPr>
        <w:pStyle w:val="Heading5"/>
      </w:pPr>
      <w:bookmarkStart w:id="630" w:name="section_61f1a1d68fe547cdbf8136e882e6ade1"/>
      <w:bookmarkStart w:id="631" w:name="_Toc75960918"/>
      <w:r>
        <w:t>Peek_v1 (Opnum 14)</w:t>
      </w:r>
      <w:bookmarkEnd w:id="630"/>
      <w:bookmarkEnd w:id="631"/>
      <w:r>
        <w:fldChar w:fldCharType="begin"/>
      </w:r>
      <w:r>
        <w:instrText xml:space="preserve"> XE "Peek_v1 method"</w:instrText>
      </w:r>
      <w:r>
        <w:fldChar w:fldCharType="end"/>
      </w:r>
    </w:p>
    <w:p w:rsidR="00890101" w:rsidRDefault="00404EC0">
      <w:r>
        <w:t>The Peek_v1 method is received by the server in an RPC_REQUEST packet. In response, the server retrieves the Message</w:t>
      </w:r>
      <w:r>
        <w:t xml:space="preserve"> at the head of the </w:t>
      </w:r>
      <w:r>
        <w:rPr>
          <w:i/>
        </w:rPr>
        <w:t>referenced queue</w:t>
      </w:r>
      <w:r>
        <w:t>'s MessagePositionList without removing it.</w:t>
      </w:r>
    </w:p>
    <w:p w:rsidR="00890101" w:rsidRDefault="00404EC0">
      <w:pPr>
        <w:pStyle w:val="Code"/>
      </w:pPr>
      <w:r>
        <w:t>HRESULT Peek_v1(</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ReceiveTimeout,</w:t>
      </w:r>
    </w:p>
    <w:p w:rsidR="00890101" w:rsidRDefault="00404EC0">
      <w:pPr>
        <w:pStyle w:val="Code"/>
      </w:pPr>
      <w:r>
        <w:t>  [out, retval] IMSMQMessage** pp</w:t>
      </w:r>
      <w:r>
        <w:t>msg</w:t>
      </w:r>
    </w:p>
    <w:p w:rsidR="00890101" w:rsidRDefault="00404EC0">
      <w:pPr>
        <w:pStyle w:val="Code"/>
      </w:pPr>
      <w:r>
        <w:t>);</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w:t>
      </w:r>
      <w:r>
        <w:t>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w:t>
            </w:r>
            <w:r>
              <w:t xml:space="preserve"> MUST return an 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lastRenderedPageBreak/>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I</w:t>
      </w:r>
      <w:r>
        <w:t>f this parameter is not specified by the client, the server MUST use the default value INFINITE (0xFFFFFFFF).</w:t>
      </w:r>
    </w:p>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MUST be set by the ser</w:t>
      </w:r>
      <w:r>
        <w:t>ver with the received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89"/>
        </w:numPr>
      </w:pPr>
      <w:r>
        <w:t xml:space="preserve">If the </w:t>
      </w:r>
      <w:r>
        <w:rPr>
          <w:i/>
        </w:rPr>
        <w:t>IsInitialized</w:t>
      </w:r>
      <w:r>
        <w:t xml:space="preserve"> instance variable equals False:</w:t>
      </w:r>
    </w:p>
    <w:p w:rsidR="00890101" w:rsidRDefault="00404EC0">
      <w:pPr>
        <w:pStyle w:val="ListParagraph"/>
        <w:numPr>
          <w:ilvl w:val="1"/>
          <w:numId w:val="189"/>
        </w:numPr>
      </w:pPr>
      <w:r>
        <w:t>Return an error OLE_E_BLANK (0x80040007), and take no further action.</w:t>
      </w:r>
    </w:p>
    <w:p w:rsidR="00890101" w:rsidRDefault="00404EC0">
      <w:pPr>
        <w:pStyle w:val="ListParagraph"/>
        <w:numPr>
          <w:ilvl w:val="0"/>
          <w:numId w:val="189"/>
        </w:numPr>
      </w:pPr>
      <w:r>
        <w:t xml:space="preserve">If the </w:t>
      </w:r>
      <w:r>
        <w:rPr>
          <w:i/>
        </w:rPr>
        <w:t>IsClosed</w:t>
      </w:r>
      <w:r>
        <w:t xml:space="preserve"> instance variable equals True:</w:t>
      </w:r>
    </w:p>
    <w:p w:rsidR="00890101" w:rsidRDefault="00404EC0">
      <w:pPr>
        <w:pStyle w:val="ListParagraph"/>
        <w:numPr>
          <w:ilvl w:val="1"/>
          <w:numId w:val="189"/>
        </w:numPr>
      </w:pPr>
      <w:r>
        <w:t>Return an error MQ_ERROR_INVALID_HANDLE (0xC00E0007), and take no further action.</w:t>
      </w:r>
    </w:p>
    <w:p w:rsidR="00890101" w:rsidRDefault="00404EC0">
      <w:pPr>
        <w:pStyle w:val="ListParagraph"/>
        <w:numPr>
          <w:ilvl w:val="0"/>
          <w:numId w:val="189"/>
        </w:numPr>
      </w:pPr>
      <w:r>
        <w:t>If refQueue.AccessType i</w:t>
      </w:r>
      <w:r>
        <w:t>s not equal to PeekAccess or PeekAdminAccess or ReceiveAccess or ReceiveAdminAccess:</w:t>
      </w:r>
    </w:p>
    <w:p w:rsidR="00890101" w:rsidRDefault="00404EC0">
      <w:pPr>
        <w:pStyle w:val="ListParagraph"/>
        <w:numPr>
          <w:ilvl w:val="1"/>
          <w:numId w:val="189"/>
        </w:numPr>
      </w:pPr>
      <w:r>
        <w:t>Return an error MQ_ERROR_ACCESS_DENIED (0xC00E0025), and take no further action.</w:t>
      </w:r>
    </w:p>
    <w:p w:rsidR="00890101" w:rsidRDefault="00404EC0">
      <w:pPr>
        <w:pStyle w:val="ListParagraph"/>
        <w:numPr>
          <w:ilvl w:val="0"/>
          <w:numId w:val="189"/>
        </w:numPr>
      </w:pPr>
      <w:r>
        <w:t xml:space="preserve">If the </w:t>
      </w:r>
      <w:r>
        <w:rPr>
          <w:i/>
        </w:rPr>
        <w:t>ppmsg</w:t>
      </w:r>
      <w:r>
        <w:t xml:space="preserve"> output parameter is NULL:</w:t>
      </w:r>
    </w:p>
    <w:p w:rsidR="00890101" w:rsidRDefault="00404EC0">
      <w:pPr>
        <w:pStyle w:val="ListParagraph"/>
        <w:numPr>
          <w:ilvl w:val="1"/>
          <w:numId w:val="189"/>
        </w:numPr>
      </w:pPr>
      <w:r>
        <w:t>Return E_INVALIDARG (0x80070057), and take no furth</w:t>
      </w:r>
      <w:r>
        <w:t>er action.</w:t>
      </w:r>
    </w:p>
    <w:p w:rsidR="00890101" w:rsidRDefault="00404EC0">
      <w:pPr>
        <w:pStyle w:val="ListParagraph"/>
        <w:numPr>
          <w:ilvl w:val="0"/>
          <w:numId w:val="189"/>
        </w:numPr>
      </w:pPr>
      <w:r>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equals True.</w:t>
      </w:r>
    </w:p>
    <w:p w:rsidR="00890101" w:rsidRDefault="00404EC0">
      <w:pPr>
        <w:pStyle w:val="ListParagraph"/>
        <w:numPr>
          <w:ilvl w:val="0"/>
          <w:numId w:val="189"/>
        </w:numPr>
      </w:pPr>
      <w:r>
        <w:t>Attempt to retrieve the</w:t>
      </w:r>
      <w:r>
        <w:t xml:space="preserve"> </w:t>
      </w:r>
      <w:r>
        <w:rPr>
          <w:i/>
        </w:rPr>
        <w:t>suitable message</w:t>
      </w:r>
      <w:r>
        <w:t>.</w:t>
      </w:r>
    </w:p>
    <w:p w:rsidR="00890101" w:rsidRDefault="00404EC0">
      <w:pPr>
        <w:pStyle w:val="ListParagraph"/>
        <w:numPr>
          <w:ilvl w:val="1"/>
          <w:numId w:val="189"/>
        </w:numPr>
      </w:pPr>
      <w:r>
        <w:t xml:space="preserve">If no </w:t>
      </w:r>
      <w:r>
        <w:rPr>
          <w:i/>
        </w:rPr>
        <w:t>suitable message</w:t>
      </w:r>
      <w:r>
        <w:t xml:space="preserve"> can be located:</w:t>
      </w:r>
    </w:p>
    <w:p w:rsidR="00890101" w:rsidRDefault="00404EC0">
      <w:pPr>
        <w:pStyle w:val="ListParagraph"/>
        <w:numPr>
          <w:ilvl w:val="2"/>
          <w:numId w:val="189"/>
        </w:numPr>
      </w:pPr>
      <w:r>
        <w:t xml:space="preserve">If the </w:t>
      </w:r>
      <w:r>
        <w:rPr>
          <w:i/>
        </w:rPr>
        <w:t>ReceiveTimeout</w:t>
      </w:r>
      <w:r>
        <w:t xml:space="preserve"> input parameter is 0:</w:t>
      </w:r>
    </w:p>
    <w:p w:rsidR="00890101" w:rsidRDefault="00404EC0">
      <w:pPr>
        <w:pStyle w:val="ListParagraph"/>
        <w:numPr>
          <w:ilvl w:val="3"/>
          <w:numId w:val="189"/>
        </w:numPr>
      </w:pPr>
      <w:r>
        <w:t xml:space="preserve">Set the </w:t>
      </w:r>
      <w:r>
        <w:rPr>
          <w:i/>
        </w:rPr>
        <w:t>ppmsg</w:t>
      </w:r>
      <w:r>
        <w:t xml:space="preserve"> output parameter to NULL.</w:t>
      </w:r>
    </w:p>
    <w:p w:rsidR="00890101" w:rsidRDefault="00404EC0">
      <w:pPr>
        <w:pStyle w:val="ListParagraph"/>
        <w:numPr>
          <w:ilvl w:val="3"/>
          <w:numId w:val="189"/>
        </w:numPr>
      </w:pPr>
      <w:r>
        <w:t>Return MQ_ERROR_MESSAGE_NOT_FOUND (0xc00e0008), and take no further action.</w:t>
      </w:r>
    </w:p>
    <w:p w:rsidR="00890101" w:rsidRDefault="00404EC0">
      <w:pPr>
        <w:pStyle w:val="ListParagraph"/>
        <w:numPr>
          <w:ilvl w:val="2"/>
          <w:numId w:val="189"/>
        </w:numPr>
      </w:pPr>
      <w:r>
        <w:t xml:space="preserve">If the </w:t>
      </w:r>
      <w:r>
        <w:rPr>
          <w:i/>
        </w:rPr>
        <w:t>ReceiveTimeout</w:t>
      </w:r>
      <w:r>
        <w:t xml:space="preserve"> input parameter is INFINITE (0xFFFFFFFF):</w:t>
      </w:r>
    </w:p>
    <w:p w:rsidR="00890101" w:rsidRDefault="00404EC0">
      <w:pPr>
        <w:pStyle w:val="ListParagraph"/>
        <w:numPr>
          <w:ilvl w:val="3"/>
          <w:numId w:val="189"/>
        </w:numPr>
      </w:pPr>
      <w:r>
        <w:t xml:space="preserve">Block this call until a </w:t>
      </w:r>
      <w:r>
        <w:rPr>
          <w:i/>
        </w:rPr>
        <w:t>suitable message</w:t>
      </w:r>
      <w:r>
        <w:t xml:space="preserve"> is available.</w:t>
      </w:r>
    </w:p>
    <w:p w:rsidR="00890101" w:rsidRDefault="00404EC0">
      <w:pPr>
        <w:pStyle w:val="ListParagraph"/>
        <w:numPr>
          <w:ilvl w:val="3"/>
          <w:numId w:val="189"/>
        </w:numPr>
      </w:pPr>
      <w:r>
        <w:lastRenderedPageBreak/>
        <w:t xml:space="preserve">Retrieve the </w:t>
      </w:r>
      <w:r>
        <w:rPr>
          <w:i/>
        </w:rPr>
        <w:t>suitable message</w:t>
      </w:r>
      <w:r>
        <w:t xml:space="preserve">, and instantiate an MSMQMessage instance and initialize it with the </w:t>
      </w:r>
      <w:r>
        <w:rPr>
          <w:i/>
        </w:rPr>
        <w:t>suitable message</w:t>
      </w:r>
      <w:r>
        <w:t>, observing the requirements set forth by th</w:t>
      </w:r>
      <w:r>
        <w:t xml:space="preserve">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3"/>
          <w:numId w:val="189"/>
        </w:numPr>
      </w:pPr>
      <w:r>
        <w:t xml:space="preserve">Set the </w:t>
      </w:r>
      <w:r>
        <w:rPr>
          <w:i/>
        </w:rPr>
        <w:t>ppmsg</w:t>
      </w:r>
      <w:r>
        <w:t xml:space="preserve"> output parameter to the newly instantiated MSMQMess</w:t>
      </w:r>
      <w:r>
        <w:t>age instance.</w:t>
      </w:r>
    </w:p>
    <w:p w:rsidR="00890101" w:rsidRDefault="00404EC0">
      <w:pPr>
        <w:pStyle w:val="ListParagraph"/>
        <w:numPr>
          <w:ilvl w:val="2"/>
          <w:numId w:val="189"/>
        </w:numPr>
      </w:pPr>
      <w:r>
        <w:t xml:space="preserve">If the </w:t>
      </w:r>
      <w:r>
        <w:rPr>
          <w:i/>
        </w:rPr>
        <w:t>ReceiveTimeout</w:t>
      </w:r>
      <w:r>
        <w:t xml:space="preserve"> input parameter is neither 0 nor INFINITE (0xFFFFFFFF):</w:t>
      </w:r>
    </w:p>
    <w:p w:rsidR="00890101" w:rsidRDefault="00404EC0">
      <w:pPr>
        <w:pStyle w:val="ListParagraph"/>
        <w:numPr>
          <w:ilvl w:val="3"/>
          <w:numId w:val="189"/>
        </w:numPr>
      </w:pPr>
      <w:r>
        <w:t>Block the call until either of the following events occurs:</w:t>
      </w:r>
    </w:p>
    <w:p w:rsidR="00890101" w:rsidRDefault="00404EC0">
      <w:pPr>
        <w:pStyle w:val="ListParagraph"/>
        <w:numPr>
          <w:ilvl w:val="4"/>
          <w:numId w:val="189"/>
        </w:numPr>
      </w:pPr>
      <w:r>
        <w:t xml:space="preserve">The time-out specified by the </w:t>
      </w:r>
      <w:r>
        <w:rPr>
          <w:i/>
        </w:rPr>
        <w:t>ReceiveTimeout</w:t>
      </w:r>
      <w:r>
        <w:t xml:space="preserve"> input parameter expires:</w:t>
      </w:r>
    </w:p>
    <w:p w:rsidR="00890101" w:rsidRDefault="00404EC0">
      <w:pPr>
        <w:pStyle w:val="ListParagraph"/>
        <w:numPr>
          <w:ilvl w:val="5"/>
          <w:numId w:val="189"/>
        </w:numPr>
      </w:pPr>
      <w:r>
        <w:t xml:space="preserve">Set the </w:t>
      </w:r>
      <w:r>
        <w:rPr>
          <w:i/>
        </w:rPr>
        <w:t>ppmsg</w:t>
      </w:r>
      <w:r>
        <w:t xml:space="preserve"> output parameter to </w:t>
      </w:r>
      <w:r>
        <w:t>NULL.</w:t>
      </w:r>
    </w:p>
    <w:p w:rsidR="00890101" w:rsidRDefault="00404EC0">
      <w:pPr>
        <w:pStyle w:val="ListParagraph"/>
        <w:numPr>
          <w:ilvl w:val="5"/>
          <w:numId w:val="189"/>
        </w:numPr>
      </w:pPr>
      <w:r>
        <w:t>Return MQ_ERROR_IO_TIMEOUT (0xc00e001b), and take no further action.</w:t>
      </w:r>
    </w:p>
    <w:p w:rsidR="00890101" w:rsidRDefault="00404EC0">
      <w:pPr>
        <w:pStyle w:val="ListParagraph"/>
        <w:numPr>
          <w:ilvl w:val="4"/>
          <w:numId w:val="189"/>
        </w:numPr>
      </w:pPr>
      <w:r>
        <w:t xml:space="preserve">A </w:t>
      </w:r>
      <w:r>
        <w:rPr>
          <w:i/>
        </w:rPr>
        <w:t>suitable message</w:t>
      </w:r>
      <w:r>
        <w:t xml:space="preserve"> becomes available:</w:t>
      </w:r>
    </w:p>
    <w:p w:rsidR="00890101" w:rsidRDefault="00404EC0">
      <w:pPr>
        <w:pStyle w:val="ListParagraph"/>
        <w:numPr>
          <w:ilvl w:val="5"/>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890101" w:rsidRDefault="00404EC0">
      <w:pPr>
        <w:pStyle w:val="ListParagraph"/>
        <w:numPr>
          <w:ilvl w:val="5"/>
          <w:numId w:val="189"/>
        </w:numPr>
      </w:pPr>
      <w:r>
        <w:t xml:space="preserve">Set the </w:t>
      </w:r>
      <w:r>
        <w:rPr>
          <w:i/>
        </w:rPr>
        <w:t>ppmsg</w:t>
      </w:r>
      <w:r>
        <w:t xml:space="preserve"> output parameter to the newly instantiated MSMQMessage instance.</w:t>
      </w:r>
    </w:p>
    <w:p w:rsidR="00890101" w:rsidRDefault="00404EC0">
      <w:pPr>
        <w:pStyle w:val="ListParagraph"/>
        <w:numPr>
          <w:ilvl w:val="1"/>
          <w:numId w:val="189"/>
        </w:numPr>
      </w:pPr>
      <w:r>
        <w:t>El</w:t>
      </w:r>
      <w:r>
        <w:t xml:space="preserve">se, if one or more </w:t>
      </w:r>
      <w:r>
        <w:rPr>
          <w:i/>
        </w:rPr>
        <w:t>suitable messages</w:t>
      </w:r>
      <w:r>
        <w:t xml:space="preserve"> are available:</w:t>
      </w:r>
    </w:p>
    <w:p w:rsidR="00890101" w:rsidRDefault="00404EC0">
      <w:pPr>
        <w:pStyle w:val="ListParagraph"/>
        <w:numPr>
          <w:ilvl w:val="2"/>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w:t>
      </w:r>
      <w:r>
        <w:t>meters. For details of initializing the MSMQMessage object, refer to section 3.17.3.</w:t>
      </w:r>
    </w:p>
    <w:p w:rsidR="00890101" w:rsidRDefault="00404EC0">
      <w:pPr>
        <w:pStyle w:val="ListParagraph"/>
        <w:numPr>
          <w:ilvl w:val="2"/>
          <w:numId w:val="189"/>
        </w:numPr>
      </w:pPr>
      <w:r>
        <w:t xml:space="preserve">Set the </w:t>
      </w:r>
      <w:r>
        <w:rPr>
          <w:i/>
        </w:rPr>
        <w:t>ppmsg</w:t>
      </w:r>
      <w:r>
        <w:t xml:space="preserve"> output parameter to the newly instantiated MSMQMessage instance.</w:t>
      </w:r>
    </w:p>
    <w:p w:rsidR="00890101" w:rsidRDefault="00404EC0">
      <w:pPr>
        <w:pStyle w:val="ListParagraph"/>
        <w:numPr>
          <w:ilvl w:val="0"/>
          <w:numId w:val="189"/>
        </w:numPr>
      </w:pPr>
      <w:r>
        <w:t>Return S_OK (0x00000000), and take no further action.</w:t>
      </w:r>
    </w:p>
    <w:p w:rsidR="00890101" w:rsidRDefault="00404EC0">
      <w:pPr>
        <w:pStyle w:val="Heading5"/>
      </w:pPr>
      <w:bookmarkStart w:id="632" w:name="section_e9d4a14a497948ef8b42ef251f1ec592"/>
      <w:bookmarkStart w:id="633" w:name="_Toc75960919"/>
      <w:r>
        <w:t>EnableNotification (Opnum 15)</w:t>
      </w:r>
      <w:bookmarkEnd w:id="632"/>
      <w:bookmarkEnd w:id="633"/>
      <w:r>
        <w:fldChar w:fldCharType="begin"/>
      </w:r>
      <w:r>
        <w:instrText xml:space="preserve"> XE "Enab</w:instrText>
      </w:r>
      <w:r>
        <w:instrText>leNotification method"</w:instrText>
      </w:r>
      <w:r>
        <w:fldChar w:fldCharType="end"/>
      </w:r>
    </w:p>
    <w:p w:rsidR="00890101" w:rsidRDefault="00404EC0">
      <w:r>
        <w:t xml:space="preserve">The EnableNotification method is received by the server in an RPC_REQUEST packet. In response, the server starts event notification for asynchronously receiving or peeking </w:t>
      </w:r>
      <w:hyperlink w:anchor="gt_85c78cf0-1fb6-4e5d-85f5-a2e9f58a6b9e">
        <w:r>
          <w:rPr>
            <w:rStyle w:val="HyperlinkGreen"/>
            <w:b/>
          </w:rPr>
          <w:t>messages</w:t>
        </w:r>
      </w:hyperlink>
      <w:r>
        <w:t>.</w:t>
      </w:r>
    </w:p>
    <w:p w:rsidR="00890101" w:rsidRDefault="00404EC0">
      <w:pPr>
        <w:pStyle w:val="Code"/>
      </w:pPr>
      <w:r>
        <w:t>HRESULT EnableNotification(</w:t>
      </w:r>
    </w:p>
    <w:p w:rsidR="00890101" w:rsidRDefault="00404EC0">
      <w:pPr>
        <w:pStyle w:val="Code"/>
      </w:pPr>
      <w:r>
        <w:t>  [in] IMSMQEvent3* Event,</w:t>
      </w:r>
    </w:p>
    <w:p w:rsidR="00890101" w:rsidRDefault="00404EC0">
      <w:pPr>
        <w:pStyle w:val="Code"/>
      </w:pPr>
      <w:r>
        <w:t>  [in, optional] VARIANT* Cursor,</w:t>
      </w:r>
    </w:p>
    <w:p w:rsidR="00890101" w:rsidRDefault="00404EC0">
      <w:pPr>
        <w:pStyle w:val="Code"/>
      </w:pPr>
      <w:r>
        <w:t>  [in, optional] VARIANT* ReceiveTimeout</w:t>
      </w:r>
    </w:p>
    <w:p w:rsidR="00890101" w:rsidRDefault="00404EC0">
      <w:pPr>
        <w:pStyle w:val="Code"/>
      </w:pPr>
      <w:r>
        <w:t>);</w:t>
      </w:r>
    </w:p>
    <w:p w:rsidR="00890101" w:rsidRDefault="00404EC0">
      <w:pPr>
        <w:pStyle w:val="Definition-Field"/>
      </w:pPr>
      <w:r>
        <w:rPr>
          <w:b/>
        </w:rPr>
        <w:t xml:space="preserve">Event: </w:t>
      </w:r>
      <w:r>
        <w:t xml:space="preserve">A pointer to an </w:t>
      </w:r>
      <w:hyperlink w:anchor="Section_c0c5d109dfab42c1966a350faad3f8a8" w:history="1">
        <w:r>
          <w:rPr>
            <w:rStyle w:val="Hyperlink"/>
          </w:rPr>
          <w:t>IMSMQEvent3</w:t>
        </w:r>
      </w:hyperlink>
      <w:r>
        <w:t xml:space="preserve"> interface. If </w:t>
      </w:r>
      <w:r>
        <w:rPr>
          <w:i/>
        </w:rPr>
        <w:t>Event</w:t>
      </w:r>
      <w:r>
        <w:t xml:space="preserve"> is NULL, the </w:t>
      </w:r>
      <w:hyperlink w:anchor="gt_434b0234-e970-4e8c-bdfa-e16a30d96703">
        <w:r>
          <w:rPr>
            <w:rStyle w:val="HyperlinkGreen"/>
            <w:b/>
          </w:rPr>
          <w:t>server</w:t>
        </w:r>
      </w:hyperlink>
      <w:r>
        <w:t xml:space="preserve"> MUST return an error E_INVALIDARG (0x80070057).</w:t>
      </w:r>
    </w:p>
    <w:p w:rsidR="00890101" w:rsidRDefault="00404EC0">
      <w:pPr>
        <w:pStyle w:val="Definition-Field"/>
      </w:pPr>
      <w:r>
        <w:rPr>
          <w:b/>
        </w:rPr>
        <w:t xml:space="preserve">Cursor: </w:t>
      </w:r>
      <w:r>
        <w:t xml:space="preserve">A VARIANT pointer to a signed integer that corresponds to one of the </w:t>
      </w:r>
      <w:hyperlink w:anchor="Section_f0456e8d2f854c5bad2c13b730ebfa77" w:history="1">
        <w:r>
          <w:rPr>
            <w:rStyle w:val="Hyperlink"/>
          </w:rPr>
          <w:t>MQMSGCURSOR</w:t>
        </w:r>
      </w:hyperlink>
      <w:r>
        <w:t xml:space="preserve"> ( section 2.2.2.8) enumeration values.</w:t>
      </w:r>
    </w:p>
    <w:p w:rsidR="00890101" w:rsidRDefault="00404EC0">
      <w:pPr>
        <w:pStyle w:val="Definition-Field2"/>
      </w:pPr>
      <w:r>
        <w:t>If this parameter is not specified by the client, the server MUST use the default value MQMSG_FIRST (0x00000000).</w:t>
      </w:r>
    </w:p>
    <w:p w:rsidR="00890101" w:rsidRDefault="00404EC0">
      <w:pPr>
        <w:pStyle w:val="Definition-Field"/>
      </w:pPr>
      <w:r>
        <w:rPr>
          <w:b/>
        </w:rPr>
        <w:t xml:space="preserve">ReceiveTimeout: </w:t>
      </w:r>
      <w:r>
        <w:t xml:space="preserve">A pointer to a VARIANT that contains a long value (VT_I4) </w:t>
      </w:r>
      <w:r>
        <w:t>that specifies the time, in milliseconds, that the server MUST NOT exceed while waiting for a new message to arrive.</w:t>
      </w:r>
    </w:p>
    <w:p w:rsidR="00890101" w:rsidRDefault="00404EC0">
      <w:pPr>
        <w:pStyle w:val="Definition-Field2"/>
      </w:pPr>
      <w:r>
        <w:lastRenderedPageBreak/>
        <w:t>If this parameter is not specified by the client, the server MUST use the default value INFINITE (0xFFFFFFFF).</w:t>
      </w:r>
    </w:p>
    <w:p w:rsidR="00890101" w:rsidRDefault="00404EC0">
      <w:pPr>
        <w:pStyle w:val="Definition-Field"/>
      </w:pPr>
      <w:r>
        <w:rPr>
          <w:b/>
        </w:rPr>
        <w:t xml:space="preserve">Return Values: </w:t>
      </w:r>
      <w:r>
        <w:t>The method MU</w:t>
      </w:r>
      <w:r>
        <w:t>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90"/>
        </w:numPr>
      </w:pPr>
      <w:r>
        <w:t xml:space="preserve">If the </w:t>
      </w:r>
      <w:r>
        <w:rPr>
          <w:i/>
        </w:rPr>
        <w:t>Cursor</w:t>
      </w:r>
      <w:r>
        <w:t xml:space="preserve"> input parameter is not equal to MQMSG_FIRST, MQMSG_CURRENT, or MQMSG_NEXT:</w:t>
      </w:r>
    </w:p>
    <w:p w:rsidR="00890101" w:rsidRDefault="00404EC0">
      <w:pPr>
        <w:pStyle w:val="ListParagraph"/>
        <w:numPr>
          <w:ilvl w:val="1"/>
          <w:numId w:val="190"/>
        </w:numPr>
      </w:pPr>
      <w:r>
        <w:t>Retu</w:t>
      </w:r>
      <w:r>
        <w:t>rn E_INVALIDARG (0x80070057), and take no further action.</w:t>
      </w:r>
    </w:p>
    <w:p w:rsidR="00890101" w:rsidRDefault="00404EC0">
      <w:pPr>
        <w:pStyle w:val="ListParagraph"/>
        <w:numPr>
          <w:ilvl w:val="0"/>
          <w:numId w:val="190"/>
        </w:numPr>
      </w:pPr>
      <w:r>
        <w:t xml:space="preserve">If the </w:t>
      </w:r>
      <w:r>
        <w:rPr>
          <w:i/>
        </w:rPr>
        <w:t>IsInitialized</w:t>
      </w:r>
      <w:r>
        <w:t xml:space="preserve"> instance variable equals False:</w:t>
      </w:r>
    </w:p>
    <w:p w:rsidR="00890101" w:rsidRDefault="00404EC0">
      <w:pPr>
        <w:pStyle w:val="ListParagraph"/>
        <w:numPr>
          <w:ilvl w:val="1"/>
          <w:numId w:val="190"/>
        </w:numPr>
      </w:pPr>
      <w:r>
        <w:t>Return an error OLE_E_BLANK (0x80040007), and take no further action.</w:t>
      </w:r>
    </w:p>
    <w:p w:rsidR="00890101" w:rsidRDefault="00404EC0">
      <w:pPr>
        <w:pStyle w:val="ListParagraph"/>
        <w:numPr>
          <w:ilvl w:val="0"/>
          <w:numId w:val="190"/>
        </w:numPr>
      </w:pPr>
      <w:r>
        <w:t xml:space="preserve">If the </w:t>
      </w:r>
      <w:r>
        <w:rPr>
          <w:i/>
        </w:rPr>
        <w:t>IsClosed</w:t>
      </w:r>
      <w:r>
        <w:t xml:space="preserve"> instance variable equals True:</w:t>
      </w:r>
    </w:p>
    <w:p w:rsidR="00890101" w:rsidRDefault="00404EC0">
      <w:pPr>
        <w:pStyle w:val="ListParagraph"/>
        <w:numPr>
          <w:ilvl w:val="1"/>
          <w:numId w:val="190"/>
        </w:numPr>
      </w:pPr>
      <w:r>
        <w:t xml:space="preserve">Return an error </w:t>
      </w:r>
      <w:r>
        <w:t>MQ_ERROR_INVALID_HANDLE (0xC00E0007), and take no further action.</w:t>
      </w:r>
    </w:p>
    <w:p w:rsidR="00890101" w:rsidRDefault="00404EC0">
      <w:pPr>
        <w:pStyle w:val="ListParagraph"/>
        <w:numPr>
          <w:ilvl w:val="0"/>
          <w:numId w:val="190"/>
        </w:numPr>
      </w:pPr>
      <w:r>
        <w:t xml:space="preserve">If the </w:t>
      </w:r>
      <w:r>
        <w:rPr>
          <w:i/>
        </w:rPr>
        <w:t>Event</w:t>
      </w:r>
      <w:r>
        <w:t xml:space="preserve"> input parameter is NULL:</w:t>
      </w:r>
    </w:p>
    <w:p w:rsidR="00890101" w:rsidRDefault="00404EC0">
      <w:pPr>
        <w:pStyle w:val="ListParagraph"/>
        <w:numPr>
          <w:ilvl w:val="1"/>
          <w:numId w:val="190"/>
        </w:numPr>
      </w:pPr>
      <w:r>
        <w:t>Return E_INVALIDARG (0x80070057), and take no further action.</w:t>
      </w:r>
    </w:p>
    <w:p w:rsidR="00890101" w:rsidRDefault="00404EC0">
      <w:pPr>
        <w:pStyle w:val="ListParagraph"/>
        <w:numPr>
          <w:ilvl w:val="0"/>
          <w:numId w:val="190"/>
        </w:numPr>
      </w:pPr>
      <w:r>
        <w:t>If refQueue.AccessType is not equal to PeekAccess or PeekAdminAccess:</w:t>
      </w:r>
    </w:p>
    <w:p w:rsidR="00890101" w:rsidRDefault="00404EC0">
      <w:pPr>
        <w:pStyle w:val="ListParagraph"/>
        <w:numPr>
          <w:ilvl w:val="1"/>
          <w:numId w:val="190"/>
        </w:numPr>
      </w:pPr>
      <w:r>
        <w:t>Return an error MQ_E</w:t>
      </w:r>
      <w:r>
        <w:t>RROR_ACCESS_DENIED (0xC00E0025), and take no further action.</w:t>
      </w:r>
    </w:p>
    <w:p w:rsidR="00890101" w:rsidRDefault="00404EC0">
      <w:pPr>
        <w:pStyle w:val="ListParagraph"/>
        <w:numPr>
          <w:ilvl w:val="0"/>
          <w:numId w:val="190"/>
        </w:numPr>
      </w:pPr>
      <w:r>
        <w:t xml:space="preserve">If the </w:t>
      </w:r>
      <w:r>
        <w:rPr>
          <w:i/>
        </w:rPr>
        <w:t>Cursor</w:t>
      </w:r>
      <w:r>
        <w:t xml:space="preserve"> input parameter equals MQMSG_NEXT:</w:t>
      </w:r>
    </w:p>
    <w:p w:rsidR="00890101" w:rsidRDefault="00404EC0">
      <w:pPr>
        <w:pStyle w:val="ListParagraph"/>
        <w:numPr>
          <w:ilvl w:val="1"/>
          <w:numId w:val="190"/>
        </w:numPr>
      </w:pPr>
      <w:r>
        <w:t xml:space="preserve">Advance the </w:t>
      </w:r>
      <w:hyperlink w:anchor="gt_aa5e9c2d-16c1-4301-8bfe-18a0913ed275">
        <w:r>
          <w:rPr>
            <w:rStyle w:val="HyperlinkGreen"/>
            <w:b/>
          </w:rPr>
          <w:t>cursor</w:t>
        </w:r>
      </w:hyperlink>
      <w:r>
        <w:t xml:space="preserve"> represented by the </w:t>
      </w:r>
      <w:r>
        <w:rPr>
          <w:i/>
        </w:rPr>
        <w:t>Cursor</w:t>
      </w:r>
      <w:r>
        <w:t xml:space="preserve"> instance variable.</w:t>
      </w:r>
    </w:p>
    <w:p w:rsidR="00890101" w:rsidRDefault="00404EC0">
      <w:pPr>
        <w:pStyle w:val="ListParagraph"/>
        <w:numPr>
          <w:ilvl w:val="0"/>
          <w:numId w:val="190"/>
        </w:numPr>
      </w:pPr>
      <w:r>
        <w:t>Return S_OK (0x00000</w:t>
      </w:r>
      <w:r>
        <w:t>000), and take no further action.</w:t>
      </w:r>
    </w:p>
    <w:p w:rsidR="00890101" w:rsidRDefault="00404EC0">
      <w:r>
        <w:t>Asynchronously:</w:t>
      </w:r>
    </w:p>
    <w:p w:rsidR="00890101" w:rsidRDefault="00404EC0">
      <w:pPr>
        <w:pStyle w:val="ListParagraph"/>
        <w:numPr>
          <w:ilvl w:val="0"/>
          <w:numId w:val="190"/>
        </w:numPr>
      </w:pPr>
      <w:r>
        <w:t xml:space="preserve">If the </w:t>
      </w:r>
      <w:r>
        <w:rPr>
          <w:i/>
        </w:rPr>
        <w:t>Cursor</w:t>
      </w:r>
      <w:r>
        <w:t xml:space="preserve"> input parameter equals MQMSG_NEXT or MQMSG_CURRENT:</w:t>
      </w:r>
    </w:p>
    <w:p w:rsidR="00890101" w:rsidRDefault="00404EC0">
      <w:pPr>
        <w:pStyle w:val="ListParagraph"/>
        <w:numPr>
          <w:ilvl w:val="1"/>
          <w:numId w:val="190"/>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w:t>
      </w:r>
      <w:r>
        <w:t xml:space="preserve">e </w:t>
      </w:r>
      <w:r>
        <w:rPr>
          <w:i/>
        </w:rPr>
        <w:t>referenced queue</w:t>
      </w:r>
      <w:r>
        <w:t xml:space="preserve"> for which the MessagePosition.State attribute does not equal Locked or Message.AllowPeekWhenLocked equals True.</w:t>
      </w:r>
    </w:p>
    <w:p w:rsidR="00890101" w:rsidRDefault="00404EC0">
      <w:pPr>
        <w:pStyle w:val="ListParagraph"/>
        <w:numPr>
          <w:ilvl w:val="1"/>
          <w:numId w:val="190"/>
        </w:numPr>
      </w:pPr>
      <w:r>
        <w:t xml:space="preserve">Starting from the Message identified by the cursor represented by the </w:t>
      </w:r>
      <w:r>
        <w:rPr>
          <w:i/>
        </w:rPr>
        <w:t>Cursor</w:t>
      </w:r>
      <w:r>
        <w:t xml:space="preserve"> instance variable, continually advance the curso</w:t>
      </w:r>
      <w:r>
        <w:t xml:space="preserve">r, seeking a </w:t>
      </w:r>
      <w:r>
        <w:rPr>
          <w:i/>
        </w:rPr>
        <w:t>suitable message</w:t>
      </w:r>
      <w:r>
        <w:t xml:space="preserve">. If the cursor reaches </w:t>
      </w:r>
      <w:r>
        <w:rPr>
          <w:i/>
        </w:rPr>
        <w:t>EndQueue</w:t>
      </w:r>
      <w:r>
        <w:t xml:space="preserve"> state, wait for more messages to arrive. The cursor is advanced seeking a </w:t>
      </w:r>
      <w:r>
        <w:rPr>
          <w:i/>
        </w:rPr>
        <w:t>suitable message</w:t>
      </w:r>
      <w:r>
        <w:t xml:space="preserve"> by doing the following:</w:t>
      </w:r>
    </w:p>
    <w:p w:rsidR="00890101" w:rsidRDefault="00404EC0">
      <w:pPr>
        <w:pStyle w:val="ListParagraph"/>
        <w:numPr>
          <w:ilvl w:val="0"/>
          <w:numId w:val="190"/>
        </w:numPr>
      </w:pPr>
      <w:r>
        <w:t>While a suitable message is not found:</w:t>
      </w:r>
    </w:p>
    <w:p w:rsidR="00890101" w:rsidRDefault="00404EC0">
      <w:pPr>
        <w:pStyle w:val="ListParagraph"/>
        <w:numPr>
          <w:ilvl w:val="1"/>
          <w:numId w:val="190"/>
        </w:numPr>
      </w:pPr>
      <w:r>
        <w:t>The Peek Next Message event MUST be gene</w:t>
      </w:r>
      <w:r>
        <w:t>rated with the following arguments:</w:t>
      </w:r>
    </w:p>
    <w:p w:rsidR="00890101" w:rsidRDefault="00404EC0">
      <w:pPr>
        <w:pStyle w:val="ListParagraph"/>
        <w:numPr>
          <w:ilvl w:val="2"/>
          <w:numId w:val="190"/>
        </w:numPr>
      </w:pPr>
      <w:r>
        <w:rPr>
          <w:i/>
        </w:rPr>
        <w:t>iQueueDesc</w:t>
      </w:r>
      <w:r>
        <w:t xml:space="preserve">: MUST be set to a reference to the OpenQueueDescriptor object that specifies the </w:t>
      </w:r>
      <w:r>
        <w:rPr>
          <w:i/>
        </w:rPr>
        <w:t>referenced queue</w:t>
      </w:r>
      <w:r>
        <w:t>.</w:t>
      </w:r>
    </w:p>
    <w:p w:rsidR="00890101" w:rsidRDefault="00404EC0">
      <w:pPr>
        <w:pStyle w:val="ListParagraph"/>
        <w:numPr>
          <w:ilvl w:val="2"/>
          <w:numId w:val="190"/>
        </w:numPr>
      </w:pPr>
      <w:r>
        <w:rPr>
          <w:i/>
        </w:rPr>
        <w:t>iTimeout</w:t>
      </w:r>
      <w:r>
        <w:t xml:space="preserve">: MUST be set to </w:t>
      </w:r>
      <w:r>
        <w:rPr>
          <w:i/>
        </w:rPr>
        <w:t>ReceiveTimeout</w:t>
      </w:r>
      <w:r>
        <w:t>.</w:t>
      </w:r>
    </w:p>
    <w:p w:rsidR="00890101" w:rsidRDefault="00404EC0">
      <w:pPr>
        <w:pStyle w:val="ListParagraph"/>
        <w:numPr>
          <w:ilvl w:val="2"/>
          <w:numId w:val="190"/>
        </w:numPr>
      </w:pPr>
      <w:r>
        <w:rPr>
          <w:i/>
        </w:rPr>
        <w:t>iCursor</w:t>
      </w:r>
      <w:r>
        <w:t xml:space="preserve">: MUST be set to a reference to the </w:t>
      </w:r>
      <w:r>
        <w:rPr>
          <w:i/>
        </w:rPr>
        <w:t>Cursor</w:t>
      </w:r>
      <w:r>
        <w:t xml:space="preserve"> instance variable.</w:t>
      </w:r>
    </w:p>
    <w:p w:rsidR="00890101" w:rsidRDefault="00404EC0">
      <w:pPr>
        <w:pStyle w:val="ListParagraph"/>
        <w:numPr>
          <w:ilvl w:val="2"/>
          <w:numId w:val="190"/>
        </w:numPr>
      </w:pPr>
      <w:r>
        <w:t>If the returned rStatus is not MQ_OK:</w:t>
      </w:r>
    </w:p>
    <w:p w:rsidR="00890101" w:rsidRDefault="00404EC0">
      <w:pPr>
        <w:pStyle w:val="ListParagraph"/>
        <w:numPr>
          <w:ilvl w:val="3"/>
          <w:numId w:val="190"/>
        </w:numPr>
      </w:pPr>
      <w:r>
        <w:lastRenderedPageBreak/>
        <w:t xml:space="preserve">If the returned rStatus is MQ_ERROR_ILLEGAL_CURSOR_ACTION, and the </w:t>
      </w:r>
      <w:r>
        <w:rPr>
          <w:i/>
        </w:rPr>
        <w:t>ReceiveTimeout</w:t>
      </w:r>
      <w:r>
        <w:t xml:space="preserve"> input parameter equals 0:</w:t>
      </w:r>
    </w:p>
    <w:p w:rsidR="00890101" w:rsidRDefault="00404EC0">
      <w:pPr>
        <w:pStyle w:val="ListParagraph"/>
        <w:numPr>
          <w:ilvl w:val="4"/>
          <w:numId w:val="190"/>
        </w:numPr>
      </w:pPr>
      <w:r>
        <w:t xml:space="preserve">Fire the </w:t>
      </w:r>
      <w:hyperlink w:anchor="Section_cf8c1f550f43465e96bc3316d9b05f76" w:history="1">
        <w:r>
          <w:rPr>
            <w:rStyle w:val="Hyperlink"/>
          </w:rPr>
          <w:t>ArrivedError</w:t>
        </w:r>
      </w:hyperlink>
      <w:r>
        <w:t xml:space="preserve"> (section 3.16.4.4.2</w:t>
      </w:r>
      <w:r>
        <w:t xml:space="preserve">) event on the </w:t>
      </w:r>
      <w:hyperlink w:anchor="Section_6102da491a164862a4d1ad092c5101a4" w:history="1">
        <w:r>
          <w:rPr>
            <w:rStyle w:val="Hyperlink"/>
          </w:rPr>
          <w:t>MSMQEvent</w:t>
        </w:r>
      </w:hyperlink>
      <w:r>
        <w:t xml:space="preserve"> object that is identified by the </w:t>
      </w:r>
      <w:r>
        <w:rPr>
          <w:i/>
        </w:rPr>
        <w:t>Event</w:t>
      </w:r>
      <w:r>
        <w:t xml:space="preserve"> input parameter. Specify the </w:t>
      </w:r>
      <w:r>
        <w:rPr>
          <w:i/>
        </w:rPr>
        <w:t>ErrorCode</w:t>
      </w:r>
      <w:r>
        <w:t xml:space="preserve"> parameter as MQ_ERROR_MESSAGE_NOT_FOUND (0xc00e0008), and take no further action.</w:t>
      </w:r>
    </w:p>
    <w:p w:rsidR="00890101" w:rsidRDefault="00404EC0">
      <w:pPr>
        <w:pStyle w:val="ListParagraph"/>
        <w:numPr>
          <w:ilvl w:val="2"/>
          <w:numId w:val="190"/>
        </w:numPr>
      </w:pPr>
      <w:r>
        <w:t>If the retu</w:t>
      </w:r>
      <w:r>
        <w:t xml:space="preserve">rned rStatus is MQ_ERROR_IO_TIMEOUT, and the </w:t>
      </w:r>
      <w:r>
        <w:rPr>
          <w:i/>
        </w:rPr>
        <w:t>ReceiveTimeout</w:t>
      </w:r>
      <w:r>
        <w:t xml:space="preserve"> input parameter is greater than 0 and does not equal INFINITE, and the time-out identified by the </w:t>
      </w:r>
      <w:r>
        <w:rPr>
          <w:i/>
        </w:rPr>
        <w:t>ReceiveTimeout</w:t>
      </w:r>
      <w:r>
        <w:t xml:space="preserve"> input parameter expires:</w:t>
      </w:r>
    </w:p>
    <w:p w:rsidR="00890101" w:rsidRDefault="00404EC0">
      <w:pPr>
        <w:pStyle w:val="ListParagraph"/>
        <w:numPr>
          <w:ilvl w:val="3"/>
          <w:numId w:val="190"/>
        </w:numPr>
      </w:pPr>
      <w:r>
        <w:t>Fire the ArrivedError event on the MSMQEvent object identi</w:t>
      </w:r>
      <w:r>
        <w:t xml:space="preserve">fied by the </w:t>
      </w:r>
      <w:r>
        <w:rPr>
          <w:i/>
        </w:rPr>
        <w:t>Event</w:t>
      </w:r>
      <w:r>
        <w:t xml:space="preserve"> input parameter. Specify the </w:t>
      </w:r>
      <w:r>
        <w:rPr>
          <w:i/>
        </w:rPr>
        <w:t>ErrorCode</w:t>
      </w:r>
      <w:r>
        <w:t xml:space="preserve"> parameter as MQ_ERROR_IO_TIMEOUT (0xc00e001b), and take no further action.</w:t>
      </w:r>
    </w:p>
    <w:p w:rsidR="00890101" w:rsidRDefault="00404EC0">
      <w:pPr>
        <w:pStyle w:val="ListParagraph"/>
        <w:numPr>
          <w:ilvl w:val="1"/>
          <w:numId w:val="190"/>
        </w:numPr>
      </w:pPr>
      <w:r>
        <w:t>Else, if the returned rStatus is MQ_OK:</w:t>
      </w:r>
    </w:p>
    <w:p w:rsidR="00890101" w:rsidRDefault="00404EC0">
      <w:pPr>
        <w:pStyle w:val="ListParagraph"/>
        <w:numPr>
          <w:ilvl w:val="2"/>
          <w:numId w:val="190"/>
        </w:numPr>
      </w:pPr>
      <w:r>
        <w:t xml:space="preserve">If the Message returned in rMessage is a </w:t>
      </w:r>
      <w:r>
        <w:rPr>
          <w:i/>
        </w:rPr>
        <w:t>suitable message</w:t>
      </w:r>
      <w:r>
        <w:t>:</w:t>
      </w:r>
    </w:p>
    <w:p w:rsidR="00890101" w:rsidRDefault="00404EC0">
      <w:pPr>
        <w:pStyle w:val="ListParagraph"/>
        <w:numPr>
          <w:ilvl w:val="3"/>
          <w:numId w:val="190"/>
        </w:numPr>
      </w:pPr>
      <w:r>
        <w:t xml:space="preserve">Fire the </w:t>
      </w:r>
      <w:hyperlink w:anchor="Section_9f3a65f22bff4d24abf0acec6b2c7291" w:history="1">
        <w:r>
          <w:rPr>
            <w:rStyle w:val="Hyperlink"/>
          </w:rPr>
          <w:t>Arrived</w:t>
        </w:r>
      </w:hyperlink>
      <w:r>
        <w:t xml:space="preserve"> (section 3.16.4.4.1) event on the MSMQEvent object identified by the </w:t>
      </w:r>
      <w:r>
        <w:rPr>
          <w:i/>
        </w:rPr>
        <w:t>Event</w:t>
      </w:r>
      <w:r>
        <w:t xml:space="preserve"> input parameter, and take no further action.</w:t>
      </w:r>
    </w:p>
    <w:p w:rsidR="00890101" w:rsidRDefault="00404EC0">
      <w:pPr>
        <w:pStyle w:val="ListParagraph"/>
        <w:numPr>
          <w:ilvl w:val="2"/>
          <w:numId w:val="190"/>
        </w:numPr>
      </w:pPr>
      <w:r>
        <w:t>If iCursor.MessagePositionReference is equivalent to iQueue.MessagePositionList.End:</w:t>
      </w:r>
    </w:p>
    <w:p w:rsidR="00890101" w:rsidRDefault="00404EC0">
      <w:pPr>
        <w:pStyle w:val="ListParagraph"/>
        <w:numPr>
          <w:ilvl w:val="3"/>
          <w:numId w:val="190"/>
        </w:numPr>
      </w:pPr>
      <w:r>
        <w:t>The Wait for New Message event MUST be raised with the following arguments:</w:t>
      </w:r>
    </w:p>
    <w:p w:rsidR="00890101" w:rsidRDefault="00404EC0">
      <w:pPr>
        <w:pStyle w:val="ListParagraph"/>
        <w:numPr>
          <w:ilvl w:val="4"/>
          <w:numId w:val="190"/>
        </w:numPr>
      </w:pPr>
      <w:r>
        <w:rPr>
          <w:i/>
        </w:rPr>
        <w:t>iQueueDesc</w:t>
      </w:r>
      <w:r>
        <w:t>: Reference to an OpenQueueDescriptor that specifies the queue that this event will wait on.</w:t>
      </w:r>
    </w:p>
    <w:p w:rsidR="00890101" w:rsidRDefault="00404EC0">
      <w:pPr>
        <w:pStyle w:val="ListParagraph"/>
        <w:numPr>
          <w:ilvl w:val="4"/>
          <w:numId w:val="190"/>
        </w:numPr>
      </w:pPr>
      <w:r>
        <w:rPr>
          <w:i/>
        </w:rPr>
        <w:t>iTimeout</w:t>
      </w:r>
      <w:r>
        <w:t>: The amount of time to wait in seconds.</w:t>
      </w:r>
    </w:p>
    <w:p w:rsidR="00890101" w:rsidRDefault="00404EC0">
      <w:pPr>
        <w:pStyle w:val="ListParagraph"/>
        <w:numPr>
          <w:ilvl w:val="4"/>
          <w:numId w:val="190"/>
        </w:numPr>
      </w:pPr>
      <w:r>
        <w:rPr>
          <w:i/>
        </w:rPr>
        <w:t>iDestructiveRead</w:t>
      </w:r>
      <w:r>
        <w:t>: This valu</w:t>
      </w:r>
      <w:r>
        <w:t>e MUST be set to False.</w:t>
      </w:r>
    </w:p>
    <w:p w:rsidR="00890101" w:rsidRDefault="00404EC0">
      <w:pPr>
        <w:pStyle w:val="ListParagraph"/>
        <w:numPr>
          <w:ilvl w:val="4"/>
          <w:numId w:val="190"/>
        </w:numPr>
      </w:pPr>
      <w:r>
        <w:rPr>
          <w:i/>
        </w:rPr>
        <w:t>iCursor</w:t>
      </w:r>
      <w:r>
        <w:t xml:space="preserve">: Reference to a </w:t>
      </w:r>
      <w:r>
        <w:rPr>
          <w:i/>
        </w:rPr>
        <w:t>Cursor</w:t>
      </w:r>
      <w:r>
        <w:t xml:space="preserve"> object that is associated with this wait request.</w:t>
      </w:r>
    </w:p>
    <w:p w:rsidR="00890101" w:rsidRDefault="00404EC0">
      <w:pPr>
        <w:pStyle w:val="ListParagraph"/>
        <w:numPr>
          <w:ilvl w:val="3"/>
          <w:numId w:val="190"/>
        </w:numPr>
      </w:pPr>
      <w:r>
        <w:t>If the returned rStatus equals Success:</w:t>
      </w:r>
    </w:p>
    <w:p w:rsidR="00890101" w:rsidRDefault="00404EC0">
      <w:pPr>
        <w:pStyle w:val="ListParagraph"/>
        <w:numPr>
          <w:ilvl w:val="2"/>
          <w:numId w:val="190"/>
        </w:numPr>
      </w:pPr>
      <w:r>
        <w:t>Set iCursor.MessagePositionReference to the returned rMessagePosition.</w:t>
      </w:r>
    </w:p>
    <w:p w:rsidR="00890101" w:rsidRDefault="00404EC0">
      <w:pPr>
        <w:pStyle w:val="ListParagraph"/>
        <w:numPr>
          <w:ilvl w:val="0"/>
          <w:numId w:val="190"/>
        </w:numPr>
      </w:pPr>
      <w:r>
        <w:t>Else:</w:t>
      </w:r>
    </w:p>
    <w:p w:rsidR="00890101" w:rsidRDefault="00404EC0">
      <w:pPr>
        <w:pStyle w:val="ListParagraph"/>
        <w:numPr>
          <w:ilvl w:val="1"/>
          <w:numId w:val="190"/>
        </w:numPr>
      </w:pPr>
      <w:r>
        <w:t xml:space="preserve">Define </w:t>
      </w:r>
      <w:r>
        <w:rPr>
          <w:i/>
        </w:rPr>
        <w:t>suitable message</w:t>
      </w:r>
      <w:r>
        <w:t xml:space="preserve"> as the Mes</w:t>
      </w:r>
      <w:r>
        <w:t xml:space="preserve">sage at the head of the </w:t>
      </w:r>
      <w:r>
        <w:rPr>
          <w:b/>
        </w:rPr>
        <w:t>MessagePositionList</w:t>
      </w:r>
      <w:r>
        <w:t xml:space="preserve"> of the </w:t>
      </w:r>
      <w:r>
        <w:rPr>
          <w:i/>
        </w:rPr>
        <w:t>referenced queue</w:t>
      </w:r>
      <w:r>
        <w:t xml:space="preserve"> for which the MessagePosition.State attribute does not equal Locked or Message.AllowPeekWhenLocked equals True.</w:t>
      </w:r>
    </w:p>
    <w:p w:rsidR="00890101" w:rsidRDefault="00404EC0">
      <w:pPr>
        <w:pStyle w:val="ListParagraph"/>
        <w:numPr>
          <w:ilvl w:val="1"/>
          <w:numId w:val="190"/>
        </w:numPr>
      </w:pPr>
      <w:r>
        <w:t xml:space="preserve">Attempt to retrieve the </w:t>
      </w:r>
      <w:r>
        <w:rPr>
          <w:i/>
        </w:rPr>
        <w:t>suitable message</w:t>
      </w:r>
      <w:r>
        <w:t>.</w:t>
      </w:r>
    </w:p>
    <w:p w:rsidR="00890101" w:rsidRDefault="00404EC0">
      <w:pPr>
        <w:pStyle w:val="ListParagraph"/>
        <w:numPr>
          <w:ilvl w:val="2"/>
          <w:numId w:val="190"/>
        </w:numPr>
      </w:pPr>
      <w:r>
        <w:t xml:space="preserve">If no </w:t>
      </w:r>
      <w:r>
        <w:rPr>
          <w:i/>
        </w:rPr>
        <w:t>suitable message</w:t>
      </w:r>
      <w:r>
        <w:t xml:space="preserve"> can be loca</w:t>
      </w:r>
      <w:r>
        <w:t>ted:</w:t>
      </w:r>
    </w:p>
    <w:p w:rsidR="00890101" w:rsidRDefault="00404EC0">
      <w:pPr>
        <w:pStyle w:val="ListParagraph"/>
        <w:numPr>
          <w:ilvl w:val="3"/>
          <w:numId w:val="190"/>
        </w:numPr>
      </w:pPr>
      <w:r>
        <w:t xml:space="preserve">If the </w:t>
      </w:r>
      <w:r>
        <w:rPr>
          <w:i/>
        </w:rPr>
        <w:t>ReceiveTimeout</w:t>
      </w:r>
      <w:r>
        <w:t xml:space="preserve"> input parameter is 0:</w:t>
      </w:r>
    </w:p>
    <w:p w:rsidR="00890101" w:rsidRDefault="00404EC0">
      <w:pPr>
        <w:pStyle w:val="ListParagraph"/>
        <w:numPr>
          <w:ilvl w:val="4"/>
          <w:numId w:val="190"/>
        </w:numPr>
      </w:pPr>
      <w:r>
        <w:t xml:space="preserve">Fire the ArrivedError event on the MSMQEvent object identified by the </w:t>
      </w:r>
      <w:r>
        <w:rPr>
          <w:i/>
        </w:rPr>
        <w:t>Event</w:t>
      </w:r>
      <w:r>
        <w:t xml:space="preserve"> input parameter. Specify the </w:t>
      </w:r>
      <w:r>
        <w:rPr>
          <w:i/>
        </w:rPr>
        <w:t>ErrorCode</w:t>
      </w:r>
      <w:r>
        <w:t xml:space="preserve"> parameter as MQ_ERROR_MESSAGE_NOT_FOUND (0xc00e0008), and take no further action.</w:t>
      </w:r>
    </w:p>
    <w:p w:rsidR="00890101" w:rsidRDefault="00404EC0">
      <w:pPr>
        <w:pStyle w:val="ListParagraph"/>
        <w:numPr>
          <w:ilvl w:val="3"/>
          <w:numId w:val="190"/>
        </w:numPr>
      </w:pPr>
      <w:r>
        <w:t xml:space="preserve">If the </w:t>
      </w:r>
      <w:r>
        <w:rPr>
          <w:i/>
        </w:rPr>
        <w:t>Rec</w:t>
      </w:r>
      <w:r>
        <w:rPr>
          <w:i/>
        </w:rPr>
        <w:t>eiveTimeout</w:t>
      </w:r>
      <w:r>
        <w:t xml:space="preserve"> input parameter is INFINITE (0xFFFFFFFF):</w:t>
      </w:r>
    </w:p>
    <w:p w:rsidR="00890101" w:rsidRDefault="00404EC0">
      <w:pPr>
        <w:pStyle w:val="ListParagraph"/>
        <w:numPr>
          <w:ilvl w:val="4"/>
          <w:numId w:val="190"/>
        </w:numPr>
      </w:pPr>
      <w:r>
        <w:t xml:space="preserve">Wait until a </w:t>
      </w:r>
      <w:r>
        <w:rPr>
          <w:i/>
        </w:rPr>
        <w:t>suitable message</w:t>
      </w:r>
      <w:r>
        <w:t xml:space="preserve"> is available.</w:t>
      </w:r>
    </w:p>
    <w:p w:rsidR="00890101" w:rsidRDefault="00404EC0">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890101" w:rsidRDefault="00404EC0">
      <w:pPr>
        <w:pStyle w:val="ListParagraph"/>
        <w:numPr>
          <w:ilvl w:val="4"/>
          <w:numId w:val="190"/>
        </w:numPr>
      </w:pPr>
      <w:r>
        <w:lastRenderedPageBreak/>
        <w:t xml:space="preserve">If the </w:t>
      </w:r>
      <w:r>
        <w:rPr>
          <w:i/>
        </w:rPr>
        <w:t>ReceiveTimeout</w:t>
      </w:r>
      <w:r>
        <w:t xml:space="preserve"> input parameter is neither 0 nor INFINITE (0xFFFFFFFF):</w:t>
      </w:r>
    </w:p>
    <w:p w:rsidR="00890101" w:rsidRDefault="00404EC0">
      <w:pPr>
        <w:pStyle w:val="ListParagraph"/>
        <w:numPr>
          <w:ilvl w:val="4"/>
          <w:numId w:val="190"/>
        </w:numPr>
      </w:pPr>
      <w:r>
        <w:t>Wait until either of the following events occurs:</w:t>
      </w:r>
    </w:p>
    <w:p w:rsidR="00890101" w:rsidRDefault="00404EC0">
      <w:pPr>
        <w:pStyle w:val="ListParagraph"/>
        <w:numPr>
          <w:ilvl w:val="5"/>
          <w:numId w:val="190"/>
        </w:numPr>
      </w:pPr>
      <w:r>
        <w:t xml:space="preserve">The time-out specified by the </w:t>
      </w:r>
      <w:r>
        <w:rPr>
          <w:i/>
        </w:rPr>
        <w:t>ReceiveTimeout</w:t>
      </w:r>
      <w:r>
        <w:t xml:space="preserve"> input parameters expires:</w:t>
      </w:r>
    </w:p>
    <w:p w:rsidR="00890101" w:rsidRDefault="00404EC0">
      <w:pPr>
        <w:pStyle w:val="ListParagraph"/>
        <w:numPr>
          <w:ilvl w:val="6"/>
          <w:numId w:val="190"/>
        </w:numPr>
      </w:pPr>
      <w:r>
        <w:t xml:space="preserve">Fire the ArrivedError event on the MSMQEvent object that is identified by the </w:t>
      </w:r>
      <w:r>
        <w:rPr>
          <w:i/>
        </w:rPr>
        <w:t>Event</w:t>
      </w:r>
      <w:r>
        <w:t xml:space="preserve"> input parameter. Specify the </w:t>
      </w:r>
      <w:r>
        <w:rPr>
          <w:i/>
        </w:rPr>
        <w:t>ErrorCode</w:t>
      </w:r>
      <w:r>
        <w:t xml:space="preserve"> parameter as MQ_ERROR_IO_TIMEOUT (0xc00e001b), and take no further action.</w:t>
      </w:r>
    </w:p>
    <w:p w:rsidR="00890101" w:rsidRDefault="00404EC0">
      <w:pPr>
        <w:pStyle w:val="ListParagraph"/>
        <w:numPr>
          <w:ilvl w:val="5"/>
          <w:numId w:val="190"/>
        </w:numPr>
      </w:pPr>
      <w:r>
        <w:t xml:space="preserve">A </w:t>
      </w:r>
      <w:r>
        <w:rPr>
          <w:i/>
        </w:rPr>
        <w:t>suitable message</w:t>
      </w:r>
      <w:r>
        <w:t xml:space="preserve"> becomes available:</w:t>
      </w:r>
    </w:p>
    <w:p w:rsidR="00890101" w:rsidRDefault="00404EC0">
      <w:pPr>
        <w:pStyle w:val="ListParagraph"/>
        <w:numPr>
          <w:ilvl w:val="4"/>
          <w:numId w:val="190"/>
        </w:numPr>
      </w:pPr>
      <w:r>
        <w:t xml:space="preserve">Fire the Arrived event on the MSMQEvent object identified by the </w:t>
      </w:r>
      <w:r>
        <w:rPr>
          <w:i/>
        </w:rPr>
        <w:t>Event</w:t>
      </w:r>
      <w:r>
        <w:t xml:space="preserve"> input parameter, and take n</w:t>
      </w:r>
      <w:r>
        <w:t>o further action.</w:t>
      </w:r>
    </w:p>
    <w:p w:rsidR="00890101" w:rsidRDefault="00404EC0">
      <w:pPr>
        <w:pStyle w:val="ListParagraph"/>
        <w:numPr>
          <w:ilvl w:val="2"/>
          <w:numId w:val="190"/>
        </w:numPr>
      </w:pPr>
      <w:r>
        <w:t xml:space="preserve">Else, if one or more </w:t>
      </w:r>
      <w:r>
        <w:rPr>
          <w:i/>
        </w:rPr>
        <w:t>suitable messages</w:t>
      </w:r>
      <w:r>
        <w:t xml:space="preserve"> are available:</w:t>
      </w:r>
    </w:p>
    <w:p w:rsidR="00890101" w:rsidRDefault="00404EC0">
      <w:pPr>
        <w:pStyle w:val="ListParagraph"/>
        <w:numPr>
          <w:ilvl w:val="3"/>
          <w:numId w:val="190"/>
        </w:numPr>
      </w:pPr>
      <w:r>
        <w:t xml:space="preserve">Fire the Arrived event on the MSMQEvent object identified by the </w:t>
      </w:r>
      <w:r>
        <w:rPr>
          <w:i/>
        </w:rPr>
        <w:t>Event</w:t>
      </w:r>
      <w:r>
        <w:t xml:space="preserve"> input parameter, and take no further action.</w:t>
      </w:r>
    </w:p>
    <w:p w:rsidR="00890101" w:rsidRDefault="00404EC0">
      <w:pPr>
        <w:pStyle w:val="Heading5"/>
      </w:pPr>
      <w:bookmarkStart w:id="634" w:name="section_0aeec13dff00460caa80232733214e94"/>
      <w:bookmarkStart w:id="635" w:name="_Toc75960920"/>
      <w:r>
        <w:t>Reset (Opnum 16)</w:t>
      </w:r>
      <w:bookmarkEnd w:id="634"/>
      <w:bookmarkEnd w:id="635"/>
      <w:r>
        <w:fldChar w:fldCharType="begin"/>
      </w:r>
      <w:r>
        <w:instrText xml:space="preserve"> XE "Reset method"</w:instrText>
      </w:r>
      <w:r>
        <w:fldChar w:fldCharType="end"/>
      </w:r>
    </w:p>
    <w:p w:rsidR="00890101" w:rsidRDefault="00404EC0">
      <w:r>
        <w:t>The Reset method is received by</w:t>
      </w:r>
      <w:r>
        <w:t xml:space="preserve"> the server in an RPC_REQUEST packet. In response, the server resets the </w:t>
      </w:r>
      <w:hyperlink w:anchor="gt_aa5e9c2d-16c1-4301-8bfe-18a0913ed275">
        <w:r>
          <w:rPr>
            <w:rStyle w:val="HyperlinkGreen"/>
            <w:b/>
          </w:rPr>
          <w:t>cursor</w:t>
        </w:r>
      </w:hyperlink>
      <w:r>
        <w:t xml:space="preserve"> that is represented by the </w:t>
      </w:r>
      <w:r>
        <w:rPr>
          <w:i/>
        </w:rPr>
        <w:t>Cursor</w:t>
      </w:r>
      <w:r>
        <w:t xml:space="preserve"> instance variable to the </w:t>
      </w:r>
      <w:r>
        <w:rPr>
          <w:i/>
        </w:rPr>
        <w:t>Uninitialized</w:t>
      </w:r>
      <w:r>
        <w:t xml:space="preserve"> state.</w:t>
      </w:r>
    </w:p>
    <w:p w:rsidR="00890101" w:rsidRDefault="00404EC0">
      <w:pPr>
        <w:pStyle w:val="Code"/>
      </w:pPr>
      <w:r>
        <w:t>HRESULT Reset();</w:t>
      </w:r>
    </w:p>
    <w:p w:rsidR="00890101" w:rsidRDefault="00404EC0">
      <w:r>
        <w:t>This method has n</w:t>
      </w:r>
      <w:r>
        <w:t>o parameters.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w:t>
      </w:r>
      <w:r>
        <w:t>uidelines:</w:t>
      </w:r>
    </w:p>
    <w:p w:rsidR="00890101" w:rsidRDefault="00404EC0">
      <w:pPr>
        <w:pStyle w:val="ListParagraph"/>
        <w:numPr>
          <w:ilvl w:val="0"/>
          <w:numId w:val="191"/>
        </w:numPr>
      </w:pPr>
      <w:r>
        <w:t xml:space="preserve">If the </w:t>
      </w:r>
      <w:r>
        <w:rPr>
          <w:i/>
        </w:rPr>
        <w:t>IsInitialized</w:t>
      </w:r>
      <w:r>
        <w:t xml:space="preserve"> instance variable is False:</w:t>
      </w:r>
    </w:p>
    <w:p w:rsidR="00890101" w:rsidRDefault="00404EC0">
      <w:pPr>
        <w:pStyle w:val="ListParagraph"/>
        <w:numPr>
          <w:ilvl w:val="1"/>
          <w:numId w:val="191"/>
        </w:numPr>
      </w:pPr>
      <w:r>
        <w:t>Return an error OLE_E_BLANK (0x80040007), and take no further action.</w:t>
      </w:r>
    </w:p>
    <w:p w:rsidR="00890101" w:rsidRDefault="00404EC0">
      <w:pPr>
        <w:pStyle w:val="ListParagraph"/>
        <w:numPr>
          <w:ilvl w:val="0"/>
          <w:numId w:val="191"/>
        </w:numPr>
      </w:pPr>
      <w:r>
        <w:t xml:space="preserve">If the </w:t>
      </w:r>
      <w:r>
        <w:rPr>
          <w:i/>
        </w:rPr>
        <w:t>IsClosed</w:t>
      </w:r>
      <w:r>
        <w:t xml:space="preserve"> instance variable equals True:</w:t>
      </w:r>
    </w:p>
    <w:p w:rsidR="00890101" w:rsidRDefault="00404EC0">
      <w:pPr>
        <w:pStyle w:val="ListParagraph"/>
        <w:numPr>
          <w:ilvl w:val="1"/>
          <w:numId w:val="191"/>
        </w:numPr>
      </w:pPr>
      <w:r>
        <w:t>Return an error MQ_ERROR_INVALID_HANDLE (0xC00E0007), and take no further actio</w:t>
      </w:r>
      <w:r>
        <w:t>n.</w:t>
      </w:r>
    </w:p>
    <w:p w:rsidR="00890101" w:rsidRDefault="00404EC0">
      <w:pPr>
        <w:pStyle w:val="ListParagraph"/>
        <w:numPr>
          <w:ilvl w:val="0"/>
          <w:numId w:val="191"/>
        </w:numPr>
      </w:pPr>
      <w:r>
        <w:t xml:space="preserve">Set the cursor that is represented by the </w:t>
      </w:r>
      <w:r>
        <w:rPr>
          <w:i/>
        </w:rPr>
        <w:t>Cursor</w:t>
      </w:r>
      <w:r>
        <w:t xml:space="preserve"> instance variable to the </w:t>
      </w:r>
      <w:r>
        <w:rPr>
          <w:i/>
        </w:rPr>
        <w:t>Uninitialized</w:t>
      </w:r>
      <w:r>
        <w:t xml:space="preserve"> state.</w:t>
      </w:r>
    </w:p>
    <w:p w:rsidR="00890101" w:rsidRDefault="00404EC0">
      <w:pPr>
        <w:pStyle w:val="ListParagraph"/>
        <w:numPr>
          <w:ilvl w:val="0"/>
          <w:numId w:val="191"/>
        </w:numPr>
      </w:pPr>
      <w:r>
        <w:t>Return S_OK (0x00000000), and take no further action.</w:t>
      </w:r>
    </w:p>
    <w:p w:rsidR="00890101" w:rsidRDefault="00404EC0">
      <w:pPr>
        <w:pStyle w:val="Heading5"/>
      </w:pPr>
      <w:bookmarkStart w:id="636" w:name="section_3d7b15773acf4f5e88bc1bfc86112987"/>
      <w:bookmarkStart w:id="637" w:name="_Toc75960921"/>
      <w:r>
        <w:t>ReceiveCurrent_v1 (Opnum 17)</w:t>
      </w:r>
      <w:bookmarkEnd w:id="636"/>
      <w:bookmarkEnd w:id="637"/>
      <w:r>
        <w:fldChar w:fldCharType="begin"/>
      </w:r>
      <w:r>
        <w:instrText xml:space="preserve"> XE "ReceiveCurrent_v1 method"</w:instrText>
      </w:r>
      <w:r>
        <w:fldChar w:fldCharType="end"/>
      </w:r>
    </w:p>
    <w:p w:rsidR="00890101" w:rsidRDefault="00404EC0">
      <w:r>
        <w:t>The ReceiveCurrent_v1 method is received by</w:t>
      </w:r>
      <w:r>
        <w:t xml:space="preserve"> the server in an RPC_REQUEST packet. In response, the server retrieves the Message at the current </w:t>
      </w:r>
      <w:hyperlink w:anchor="gt_aa5e9c2d-16c1-4301-8bfe-18a0913ed275">
        <w:r>
          <w:rPr>
            <w:rStyle w:val="HyperlinkGreen"/>
            <w:b/>
          </w:rPr>
          <w:t>cursor</w:t>
        </w:r>
      </w:hyperlink>
      <w:r>
        <w:t xml:space="preserve"> position in the </w:t>
      </w:r>
      <w:r>
        <w:rPr>
          <w:i/>
        </w:rPr>
        <w:t>referenced queue</w:t>
      </w:r>
      <w:r>
        <w:t xml:space="preserve">'s </w:t>
      </w:r>
      <w:r>
        <w:rPr>
          <w:b/>
        </w:rPr>
        <w:t>MessagePositionList</w:t>
      </w:r>
      <w:r>
        <w:t xml:space="preserve">, removes it, and advances the </w:t>
      </w:r>
      <w:r>
        <w:t>cursor.</w:t>
      </w:r>
    </w:p>
    <w:p w:rsidR="00890101" w:rsidRDefault="00404EC0">
      <w:pPr>
        <w:pStyle w:val="Code"/>
      </w:pPr>
      <w:r>
        <w:t>HRESULT ReceiveCurrent_v1(</w:t>
      </w:r>
    </w:p>
    <w:p w:rsidR="00890101" w:rsidRDefault="00404EC0">
      <w:pPr>
        <w:pStyle w:val="Code"/>
      </w:pPr>
      <w:r>
        <w:t>  [in, optional]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ReceiveTimeout,</w:t>
      </w:r>
    </w:p>
    <w:p w:rsidR="00890101" w:rsidRDefault="00404EC0">
      <w:pPr>
        <w:pStyle w:val="Code"/>
      </w:pPr>
      <w:r>
        <w:t>  [out, retval] IMSMQMessage** ppmsg</w:t>
      </w:r>
    </w:p>
    <w:p w:rsidR="00890101" w:rsidRDefault="00404EC0">
      <w:pPr>
        <w:pStyle w:val="Code"/>
      </w:pPr>
      <w:r>
        <w:t>);</w:t>
      </w:r>
    </w:p>
    <w:p w:rsidR="00890101" w:rsidRDefault="00404EC0">
      <w:pPr>
        <w:pStyle w:val="Definition-Field"/>
      </w:pPr>
      <w:r>
        <w:rPr>
          <w:b/>
        </w:rPr>
        <w:lastRenderedPageBreak/>
        <w:t xml:space="preserve">Transaction: </w:t>
      </w:r>
      <w:r>
        <w:t>A pointer to a VARIANT that MUST contain either:</w:t>
      </w:r>
    </w:p>
    <w:p w:rsidR="00890101" w:rsidRDefault="00404EC0">
      <w:pPr>
        <w:pStyle w:val="ListParagraph"/>
        <w:numPr>
          <w:ilvl w:val="0"/>
          <w:numId w:val="192"/>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890101" w:rsidRDefault="00404EC0">
      <w:pPr>
        <w:pStyle w:val="ListParagraph"/>
        <w:numPr>
          <w:ilvl w:val="0"/>
          <w:numId w:val="192"/>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w:t>
      </w:r>
      <w:r>
        <w:t xml:space="preserve"> (0x00000001) in place of the unspecified value.</w:t>
      </w:r>
    </w:p>
    <w:p w:rsidR="00890101" w:rsidRDefault="00404EC0">
      <w:pPr>
        <w:pStyle w:val="Definition-Field"/>
      </w:pPr>
      <w:r>
        <w:rPr>
          <w:b/>
        </w:rPr>
        <w:t xml:space="preserve">WantDestinationQueue: </w:t>
      </w:r>
      <w:r>
        <w:t>A pointer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w:t>
            </w:r>
            <w:r>
              <w:t xml:space="preserv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ReceiveTimeout: </w:t>
      </w:r>
      <w:r>
        <w:t xml:space="preserve">A pointer to a VARIANT containing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If this parameter is not specified by the client, the server MUST use the default value INFINITE (0xFFFFFFFF).</w:t>
      </w:r>
    </w:p>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MUST be set by the se</w:t>
      </w:r>
      <w:r>
        <w:t>rver with the received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92"/>
        </w:numPr>
      </w:pPr>
      <w:r>
        <w:t xml:space="preserve">If the </w:t>
      </w:r>
      <w:r>
        <w:rPr>
          <w:i/>
        </w:rPr>
        <w:t>IsInitialized</w:t>
      </w:r>
      <w:r>
        <w:t xml:space="preserve"> instance var</w:t>
      </w:r>
      <w:r>
        <w:t>iable equals False:</w:t>
      </w:r>
    </w:p>
    <w:p w:rsidR="00890101" w:rsidRDefault="00404EC0">
      <w:pPr>
        <w:pStyle w:val="ListParagraph"/>
        <w:numPr>
          <w:ilvl w:val="1"/>
          <w:numId w:val="192"/>
        </w:numPr>
      </w:pPr>
      <w:r>
        <w:t>Return an error OLE_E_BLANK (0x80040007), and take no further action.</w:t>
      </w:r>
    </w:p>
    <w:p w:rsidR="00890101" w:rsidRDefault="00404EC0">
      <w:pPr>
        <w:pStyle w:val="ListParagraph"/>
        <w:numPr>
          <w:ilvl w:val="0"/>
          <w:numId w:val="192"/>
        </w:numPr>
      </w:pPr>
      <w:r>
        <w:t xml:space="preserve">If the </w:t>
      </w:r>
      <w:r>
        <w:rPr>
          <w:i/>
        </w:rPr>
        <w:t>IsClosed</w:t>
      </w:r>
      <w:r>
        <w:t xml:space="preserve"> instance variable equals True:</w:t>
      </w:r>
    </w:p>
    <w:p w:rsidR="00890101" w:rsidRDefault="00404EC0">
      <w:pPr>
        <w:pStyle w:val="ListParagraph"/>
        <w:numPr>
          <w:ilvl w:val="1"/>
          <w:numId w:val="192"/>
        </w:numPr>
      </w:pPr>
      <w:r>
        <w:t>Return an error MQ_ERROR_INVALID_HANDLE (0xC00E0007), and take no further action.</w:t>
      </w:r>
    </w:p>
    <w:p w:rsidR="00890101" w:rsidRDefault="00404EC0">
      <w:pPr>
        <w:pStyle w:val="ListParagraph"/>
        <w:numPr>
          <w:ilvl w:val="0"/>
          <w:numId w:val="192"/>
        </w:numPr>
      </w:pPr>
      <w:r>
        <w:t>If refQueue.AccessType is not equal t</w:t>
      </w:r>
      <w:r>
        <w:t>o ReceiveAccess or ReceiveAdminAccess:</w:t>
      </w:r>
    </w:p>
    <w:p w:rsidR="00890101" w:rsidRDefault="00404EC0">
      <w:pPr>
        <w:pStyle w:val="ListParagraph"/>
        <w:numPr>
          <w:ilvl w:val="1"/>
          <w:numId w:val="192"/>
        </w:numPr>
      </w:pPr>
      <w:r>
        <w:t>Return an error MQ_ERROR_ACCESS_DENIED (0xC00E0025), and take no further action.</w:t>
      </w:r>
    </w:p>
    <w:p w:rsidR="00890101" w:rsidRDefault="00404EC0">
      <w:pPr>
        <w:pStyle w:val="ListParagraph"/>
        <w:numPr>
          <w:ilvl w:val="0"/>
          <w:numId w:val="192"/>
        </w:numPr>
      </w:pPr>
      <w:r>
        <w:lastRenderedPageBreak/>
        <w:t xml:space="preserve">If the </w:t>
      </w:r>
      <w:r>
        <w:rPr>
          <w:i/>
        </w:rPr>
        <w:t>ppmsg</w:t>
      </w:r>
      <w:r>
        <w:t xml:space="preserve"> output parameter is NULL:</w:t>
      </w:r>
    </w:p>
    <w:p w:rsidR="00890101" w:rsidRDefault="00404EC0">
      <w:pPr>
        <w:pStyle w:val="ListParagraph"/>
        <w:numPr>
          <w:ilvl w:val="1"/>
          <w:numId w:val="192"/>
        </w:numPr>
      </w:pPr>
      <w:r>
        <w:t>Return E_INVALIDARG (0x80070057), and take no further action.</w:t>
      </w:r>
    </w:p>
    <w:p w:rsidR="00890101" w:rsidRDefault="00404EC0">
      <w:pPr>
        <w:pStyle w:val="ListParagraph"/>
        <w:numPr>
          <w:ilvl w:val="0"/>
          <w:numId w:val="192"/>
        </w:numPr>
      </w:pPr>
      <w:r>
        <w:t xml:space="preserve">If the </w:t>
      </w:r>
      <w:r>
        <w:rPr>
          <w:i/>
        </w:rPr>
        <w:t>Transaction</w:t>
      </w:r>
      <w:r>
        <w:t xml:space="preserve"> input parameter </w:t>
      </w:r>
      <w:r>
        <w:t>is not NULL:</w:t>
      </w:r>
    </w:p>
    <w:p w:rsidR="00890101" w:rsidRDefault="00404EC0">
      <w:pPr>
        <w:pStyle w:val="ListParagraph"/>
        <w:numPr>
          <w:ilvl w:val="1"/>
          <w:numId w:val="192"/>
        </w:numPr>
      </w:pPr>
      <w:r>
        <w:t xml:space="preserve">If the </w:t>
      </w:r>
      <w:r>
        <w:rPr>
          <w:i/>
        </w:rPr>
        <w:t>Transaction</w:t>
      </w:r>
      <w:r>
        <w:t xml:space="preserve"> input parameter is a VT_DISPATCH or a VT_DISPATCH | VT_BYREF that points to an MSMQTransaction object:</w:t>
      </w:r>
    </w:p>
    <w:p w:rsidR="00890101" w:rsidRDefault="00404EC0">
      <w:pPr>
        <w:pStyle w:val="ListParagraph"/>
        <w:numPr>
          <w:ilvl w:val="2"/>
          <w:numId w:val="192"/>
        </w:numPr>
      </w:pPr>
      <w:r>
        <w:t xml:space="preserve">Obtain the MSMQTransaction instance that corresponds to the </w:t>
      </w:r>
      <w:r>
        <w:rPr>
          <w:i/>
        </w:rPr>
        <w:t>Transaction</w:t>
      </w:r>
      <w:r>
        <w:t xml:space="preserve"> parameter by invoking the </w:t>
      </w:r>
      <w:r>
        <w:rPr>
          <w:b/>
        </w:rPr>
        <w:t>IDispatch::QueryInterfa</w:t>
      </w:r>
      <w:r>
        <w:rPr>
          <w:b/>
        </w:rPr>
        <w:t>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890101" w:rsidRDefault="00404EC0">
      <w:pPr>
        <w:pStyle w:val="ListParagraph"/>
        <w:numPr>
          <w:ilvl w:val="2"/>
          <w:numId w:val="192"/>
        </w:numPr>
      </w:pPr>
      <w:r>
        <w:t xml:space="preserve">Define </w:t>
      </w:r>
      <w:r>
        <w:rPr>
          <w:i/>
        </w:rPr>
        <w:t>transaction identifi</w:t>
      </w:r>
      <w:r>
        <w:rPr>
          <w:i/>
        </w:rPr>
        <w:t>er</w:t>
      </w:r>
      <w:r>
        <w:t xml:space="preserve"> as MSMQTransaction.Transaction.TransactionIdentifier.</w:t>
      </w:r>
    </w:p>
    <w:p w:rsidR="00890101" w:rsidRDefault="00404EC0">
      <w:pPr>
        <w:pStyle w:val="ListParagraph"/>
        <w:numPr>
          <w:ilvl w:val="1"/>
          <w:numId w:val="192"/>
        </w:numPr>
      </w:pPr>
      <w:r>
        <w:t xml:space="preserve">Else, if the </w:t>
      </w:r>
      <w:r>
        <w:rPr>
          <w:i/>
        </w:rPr>
        <w:t>Transaction</w:t>
      </w:r>
      <w:r>
        <w:t xml:space="preserve"> input parameter is a VT_I4:</w:t>
      </w:r>
    </w:p>
    <w:p w:rsidR="00890101" w:rsidRDefault="00404EC0">
      <w:pPr>
        <w:pStyle w:val="ListParagraph"/>
        <w:numPr>
          <w:ilvl w:val="2"/>
          <w:numId w:val="19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w:t>
      </w:r>
      <w:r>
        <w:t>meter.</w:t>
      </w:r>
    </w:p>
    <w:p w:rsidR="00890101" w:rsidRDefault="00404EC0">
      <w:pPr>
        <w:pStyle w:val="ListParagraph"/>
        <w:numPr>
          <w:ilvl w:val="1"/>
          <w:numId w:val="192"/>
        </w:numPr>
      </w:pPr>
      <w:r>
        <w:t>Else:</w:t>
      </w:r>
    </w:p>
    <w:p w:rsidR="00890101" w:rsidRDefault="00404EC0">
      <w:pPr>
        <w:pStyle w:val="ListParagraph"/>
        <w:numPr>
          <w:ilvl w:val="2"/>
          <w:numId w:val="192"/>
        </w:numPr>
      </w:pPr>
      <w:r>
        <w:t>Return an error, and take no further action.</w:t>
      </w:r>
    </w:p>
    <w:p w:rsidR="00890101" w:rsidRDefault="00404EC0">
      <w:pPr>
        <w:pStyle w:val="ListParagraph"/>
        <w:numPr>
          <w:ilvl w:val="1"/>
          <w:numId w:val="192"/>
        </w:numPr>
      </w:pPr>
      <w:r>
        <w:t xml:space="preserve">Identify the Transaction from the QueueManager.TransactionCollection, where the value of the Transaction.Identifier property equals the value of the </w:t>
      </w:r>
      <w:hyperlink w:anchor="gt_61e1de21-a78d-4d20-b184-eda380386871">
        <w:r>
          <w:rPr>
            <w:rStyle w:val="HyperlinkGreen"/>
            <w:b/>
          </w:rPr>
          <w:t>transaction</w:t>
        </w:r>
      </w:hyperlink>
      <w:r>
        <w:t xml:space="preserve"> identifier.</w:t>
      </w:r>
    </w:p>
    <w:p w:rsidR="00890101" w:rsidRDefault="00404EC0">
      <w:pPr>
        <w:pStyle w:val="ListParagraph"/>
        <w:numPr>
          <w:ilvl w:val="1"/>
          <w:numId w:val="192"/>
        </w:numPr>
      </w:pPr>
      <w:r>
        <w:t>If a Transaction cannot be located in the QueueManager.TransactionCollection:</w:t>
      </w:r>
    </w:p>
    <w:p w:rsidR="00890101" w:rsidRDefault="00404EC0">
      <w:pPr>
        <w:pStyle w:val="ListParagraph"/>
        <w:numPr>
          <w:ilvl w:val="2"/>
          <w:numId w:val="192"/>
        </w:numPr>
      </w:pPr>
      <w:r>
        <w:t xml:space="preserve">Create a new Transaction object, and set the Transaction.Identifier property to the value of the </w:t>
      </w:r>
      <w:r>
        <w:rPr>
          <w:i/>
        </w:rPr>
        <w:t>transaction</w:t>
      </w:r>
      <w:r>
        <w:t xml:space="preserve"> identifier. Refer to this Transaction object as the identified Transaction object in the QueueManager.TransactionCollection henceforth.</w:t>
      </w:r>
    </w:p>
    <w:p w:rsidR="00890101" w:rsidRDefault="00404EC0">
      <w:pPr>
        <w:pStyle w:val="ListParagraph"/>
        <w:numPr>
          <w:ilvl w:val="2"/>
          <w:numId w:val="192"/>
        </w:numPr>
      </w:pPr>
      <w:r>
        <w:t>Add the created Transaction object to the QueueManager.TransactionCollection.</w:t>
      </w:r>
    </w:p>
    <w:p w:rsidR="00890101" w:rsidRDefault="00404EC0">
      <w:pPr>
        <w:pStyle w:val="ListParagraph"/>
        <w:numPr>
          <w:ilvl w:val="0"/>
          <w:numId w:val="192"/>
        </w:numPr>
      </w:pPr>
      <w:r>
        <w:t xml:space="preserve">If the message represented by the </w:t>
      </w:r>
      <w:r>
        <w:rPr>
          <w:i/>
        </w:rPr>
        <w:t>Cursor</w:t>
      </w:r>
      <w:r>
        <w:t xml:space="preserve"> </w:t>
      </w:r>
      <w:r>
        <w:t xml:space="preserve">instance variable is in the </w:t>
      </w:r>
      <w:r>
        <w:rPr>
          <w:i/>
        </w:rPr>
        <w:t>MessageDeleted</w:t>
      </w:r>
      <w:r>
        <w:t xml:space="preserve"> state:</w:t>
      </w:r>
    </w:p>
    <w:p w:rsidR="00890101" w:rsidRDefault="00404EC0">
      <w:pPr>
        <w:pStyle w:val="ListParagraph"/>
        <w:numPr>
          <w:ilvl w:val="1"/>
          <w:numId w:val="192"/>
        </w:numPr>
      </w:pPr>
      <w:r>
        <w:t xml:space="preserve">Set the </w:t>
      </w:r>
      <w:r>
        <w:rPr>
          <w:i/>
        </w:rPr>
        <w:t>ppmsg</w:t>
      </w:r>
      <w:r>
        <w:t xml:space="preserve"> output parameter to NULL.</w:t>
      </w:r>
    </w:p>
    <w:p w:rsidR="00890101" w:rsidRDefault="00404EC0">
      <w:pPr>
        <w:pStyle w:val="ListParagraph"/>
        <w:numPr>
          <w:ilvl w:val="1"/>
          <w:numId w:val="192"/>
        </w:numPr>
      </w:pPr>
      <w:r>
        <w:t>Return an error MQ_ERROR_MESSAGE_ALREADY_RECEIVED (0xc00e001d), and take no further action.</w:t>
      </w:r>
    </w:p>
    <w:p w:rsidR="00890101" w:rsidRDefault="00404EC0">
      <w:pPr>
        <w:pStyle w:val="ListParagraph"/>
        <w:numPr>
          <w:ilvl w:val="0"/>
          <w:numId w:val="192"/>
        </w:numPr>
      </w:pPr>
      <w:r>
        <w:t xml:space="preserve">Define </w:t>
      </w:r>
      <w:r>
        <w:rPr>
          <w:i/>
        </w:rPr>
        <w:t>suitable message</w:t>
      </w:r>
      <w:r>
        <w:t xml:space="preserve"> as a Message, identified by the cursor</w:t>
      </w:r>
      <w:r>
        <w:t xml:space="preserve">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w:t>
      </w:r>
    </w:p>
    <w:p w:rsidR="00890101" w:rsidRDefault="00404EC0">
      <w:pPr>
        <w:pStyle w:val="ListParagraph"/>
        <w:numPr>
          <w:ilvl w:val="0"/>
          <w:numId w:val="192"/>
        </w:numPr>
      </w:pPr>
      <w:r>
        <w:t xml:space="preserve">Starting from the Message identified by the cursor represented by the </w:t>
      </w:r>
      <w:r>
        <w:rPr>
          <w:i/>
        </w:rPr>
        <w:t>Cursor</w:t>
      </w:r>
      <w:r>
        <w:t xml:space="preserve"> instance vari</w:t>
      </w:r>
      <w:r>
        <w:t xml:space="preserve">able, continually advance the cursor, seeking a </w:t>
      </w:r>
      <w:r>
        <w:rPr>
          <w:i/>
        </w:rPr>
        <w:t>suitable message</w:t>
      </w:r>
      <w:r>
        <w:t xml:space="preserve">. If the cursor reaches the </w:t>
      </w:r>
      <w:r>
        <w:rPr>
          <w:i/>
        </w:rPr>
        <w:t>EndQueue</w:t>
      </w:r>
      <w:r>
        <w:t xml:space="preserve"> state, wait for more messages to arrive. Do this by raising the Dequeue Message event with the following arguments:</w:t>
      </w:r>
    </w:p>
    <w:p w:rsidR="00890101" w:rsidRDefault="00404EC0">
      <w:pPr>
        <w:pStyle w:val="ListParagraph"/>
        <w:numPr>
          <w:ilvl w:val="1"/>
          <w:numId w:val="192"/>
        </w:numPr>
      </w:pPr>
      <w:r>
        <w:rPr>
          <w:i/>
        </w:rPr>
        <w:t>iQueueDesc</w:t>
      </w:r>
      <w:r>
        <w:t>: This MUST be set to the Ope</w:t>
      </w:r>
      <w:r>
        <w:t>nQueueDescriptor at Cursor.OpenQueueDescriptorReference.</w:t>
      </w:r>
    </w:p>
    <w:p w:rsidR="00890101" w:rsidRDefault="00404EC0">
      <w:pPr>
        <w:pStyle w:val="ListParagraph"/>
        <w:numPr>
          <w:ilvl w:val="1"/>
          <w:numId w:val="192"/>
        </w:numPr>
      </w:pPr>
      <w:r>
        <w:rPr>
          <w:i/>
        </w:rPr>
        <w:t>iTimeout</w:t>
      </w:r>
      <w:r>
        <w:t>: The amount of time to wait in seconds.</w:t>
      </w:r>
    </w:p>
    <w:p w:rsidR="00890101" w:rsidRDefault="00404EC0">
      <w:pPr>
        <w:pStyle w:val="ListParagraph"/>
        <w:numPr>
          <w:ilvl w:val="1"/>
          <w:numId w:val="192"/>
        </w:numPr>
      </w:pPr>
      <w:r>
        <w:rPr>
          <w:i/>
        </w:rPr>
        <w:t>iCursor</w:t>
      </w:r>
      <w:r>
        <w:t xml:space="preserve">: This MUST be set to a reference to the </w:t>
      </w:r>
      <w:r>
        <w:rPr>
          <w:i/>
        </w:rPr>
        <w:t>Cursor</w:t>
      </w:r>
      <w:r>
        <w:t xml:space="preserve"> instance variable.</w:t>
      </w:r>
    </w:p>
    <w:p w:rsidR="00890101" w:rsidRDefault="00404EC0">
      <w:pPr>
        <w:pStyle w:val="ListParagraph"/>
        <w:numPr>
          <w:ilvl w:val="1"/>
          <w:numId w:val="192"/>
        </w:numPr>
      </w:pPr>
      <w:r>
        <w:rPr>
          <w:i/>
        </w:rPr>
        <w:t>iTransaction</w:t>
      </w:r>
      <w:r>
        <w:t xml:space="preserve">: If the </w:t>
      </w:r>
      <w:r>
        <w:rPr>
          <w:i/>
        </w:rPr>
        <w:t>Transaction</w:t>
      </w:r>
      <w:r>
        <w:t xml:space="preserve"> input parameter is not NULL, this MUST be s</w:t>
      </w:r>
      <w:r>
        <w:t>et to a reference to the newly created Transaction object that provides the unit-of-work for the dequeue operation.</w:t>
      </w:r>
    </w:p>
    <w:p w:rsidR="00890101" w:rsidRDefault="00404EC0">
      <w:pPr>
        <w:pStyle w:val="ListParagraph"/>
        <w:numPr>
          <w:ilvl w:val="0"/>
          <w:numId w:val="192"/>
        </w:numPr>
      </w:pPr>
      <w:r>
        <w:lastRenderedPageBreak/>
        <w:t>Based on the rStatus, take the following actions:</w:t>
      </w:r>
    </w:p>
    <w:p w:rsidR="00890101" w:rsidRDefault="00404EC0">
      <w:pPr>
        <w:pStyle w:val="ListParagraph"/>
        <w:numPr>
          <w:ilvl w:val="1"/>
          <w:numId w:val="192"/>
        </w:numPr>
      </w:pPr>
      <w:r>
        <w:t xml:space="preserve">If the rStatus is not MQ_OK and the </w:t>
      </w:r>
      <w:r>
        <w:rPr>
          <w:i/>
        </w:rPr>
        <w:t>ReceiveTimeout</w:t>
      </w:r>
      <w:r>
        <w:t xml:space="preserve"> input parameter equals 0:</w:t>
      </w:r>
    </w:p>
    <w:p w:rsidR="00890101" w:rsidRDefault="00404EC0">
      <w:pPr>
        <w:pStyle w:val="ListParagraph"/>
        <w:numPr>
          <w:ilvl w:val="2"/>
          <w:numId w:val="192"/>
        </w:numPr>
      </w:pPr>
      <w:r>
        <w:t xml:space="preserve">Set the </w:t>
      </w:r>
      <w:r>
        <w:rPr>
          <w:i/>
        </w:rPr>
        <w:t>ppmsg</w:t>
      </w:r>
      <w:r>
        <w:t xml:space="preserve"> output parameter to NULL.</w:t>
      </w:r>
    </w:p>
    <w:p w:rsidR="00890101" w:rsidRDefault="00404EC0">
      <w:pPr>
        <w:pStyle w:val="ListParagraph"/>
        <w:numPr>
          <w:ilvl w:val="2"/>
          <w:numId w:val="192"/>
        </w:numPr>
      </w:pPr>
      <w:r>
        <w:t>Return an error MQ_ERROR_MESSAGE_NOT_FOUND (0xc00e0008), and take no further action.</w:t>
      </w:r>
    </w:p>
    <w:p w:rsidR="00890101" w:rsidRDefault="00404EC0">
      <w:pPr>
        <w:pStyle w:val="ListParagraph"/>
        <w:numPr>
          <w:ilvl w:val="1"/>
          <w:numId w:val="192"/>
        </w:numPr>
      </w:pPr>
      <w:r>
        <w:t xml:space="preserve">If rStatus is MQ_ERROR_IO_TIMEOUT, and the </w:t>
      </w:r>
      <w:r>
        <w:rPr>
          <w:i/>
        </w:rPr>
        <w:t>ReceiveTimeout</w:t>
      </w:r>
      <w:r>
        <w:t xml:space="preserve"> input parameter is greater than 0 and is not equal to INFINITE, and the time-out ident</w:t>
      </w:r>
      <w:r>
        <w:t xml:space="preserve">ified by the </w:t>
      </w:r>
      <w:r>
        <w:rPr>
          <w:i/>
        </w:rPr>
        <w:t>ReceiveTimeout</w:t>
      </w:r>
      <w:r>
        <w:t xml:space="preserve"> input parameter expires:</w:t>
      </w:r>
    </w:p>
    <w:p w:rsidR="00890101" w:rsidRDefault="00404EC0">
      <w:pPr>
        <w:pStyle w:val="ListParagraph"/>
        <w:numPr>
          <w:ilvl w:val="2"/>
          <w:numId w:val="192"/>
        </w:numPr>
      </w:pPr>
      <w:r>
        <w:t xml:space="preserve">Set the </w:t>
      </w:r>
      <w:r>
        <w:rPr>
          <w:i/>
        </w:rPr>
        <w:t>ppmsg</w:t>
      </w:r>
      <w:r>
        <w:t xml:space="preserve"> output parameter to NULL.</w:t>
      </w:r>
    </w:p>
    <w:p w:rsidR="00890101" w:rsidRDefault="00404EC0">
      <w:pPr>
        <w:pStyle w:val="ListParagraph"/>
        <w:numPr>
          <w:ilvl w:val="2"/>
          <w:numId w:val="192"/>
        </w:numPr>
      </w:pPr>
      <w:r>
        <w:t>Return an error MQ_ERROR_IO_TIMEOUT (0xc00e001b), and take no further action.</w:t>
      </w:r>
    </w:p>
    <w:p w:rsidR="00890101" w:rsidRDefault="00404EC0">
      <w:pPr>
        <w:pStyle w:val="ListParagraph"/>
        <w:numPr>
          <w:ilvl w:val="0"/>
          <w:numId w:val="192"/>
        </w:numPr>
      </w:pPr>
      <w:r>
        <w:t>If the rStatus is MQ_OK:</w:t>
      </w:r>
    </w:p>
    <w:p w:rsidR="00890101" w:rsidRDefault="00404EC0">
      <w:pPr>
        <w:pStyle w:val="ListParagraph"/>
        <w:numPr>
          <w:ilvl w:val="1"/>
          <w:numId w:val="192"/>
        </w:numPr>
      </w:pPr>
      <w:r>
        <w:t xml:space="preserve">Retrieve the </w:t>
      </w:r>
      <w:r>
        <w:rPr>
          <w:i/>
        </w:rPr>
        <w:t>suitable message</w:t>
      </w:r>
      <w:r>
        <w:t>, and instantiate an MSMQMessag</w:t>
      </w:r>
      <w:r>
        <w:t xml:space="preserve">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1"/>
          <w:numId w:val="192"/>
        </w:numPr>
      </w:pPr>
      <w:r>
        <w:t xml:space="preserve">Set the </w:t>
      </w:r>
      <w:r>
        <w:rPr>
          <w:i/>
        </w:rPr>
        <w:t>ppmsg</w:t>
      </w:r>
      <w:r>
        <w:t xml:space="preserve"> output parameter to the newly instantiated MSMQMessage instance.</w:t>
      </w:r>
    </w:p>
    <w:p w:rsidR="00890101" w:rsidRDefault="00404EC0">
      <w:pPr>
        <w:pStyle w:val="ListParagraph"/>
        <w:numPr>
          <w:ilvl w:val="1"/>
          <w:numId w:val="192"/>
        </w:numPr>
      </w:pPr>
      <w:r>
        <w:t xml:space="preserve">Advance the cursor represented by the </w:t>
      </w:r>
      <w:r>
        <w:rPr>
          <w:i/>
        </w:rPr>
        <w:t>Cursor</w:t>
      </w:r>
      <w:r>
        <w:t xml:space="preserve"> instance variable.</w:t>
      </w:r>
    </w:p>
    <w:p w:rsidR="00890101" w:rsidRDefault="00404EC0">
      <w:pPr>
        <w:pStyle w:val="ListParagraph"/>
        <w:numPr>
          <w:ilvl w:val="1"/>
          <w:numId w:val="192"/>
        </w:numPr>
      </w:pPr>
      <w:r>
        <w:t xml:space="preserve">If the </w:t>
      </w:r>
      <w:r>
        <w:rPr>
          <w:i/>
        </w:rPr>
        <w:t>Transaction</w:t>
      </w:r>
      <w:r>
        <w:t xml:space="preserve"> input parameter is equal to MQ_MTS_TRANSACTION (0x00000001), MQ_XA_TRANSACTION (0x00000002), or a pointer to an enlisted MSMQTransaction instance:</w:t>
      </w:r>
    </w:p>
    <w:p w:rsidR="00890101" w:rsidRDefault="00404EC0">
      <w:pPr>
        <w:pStyle w:val="ListParagraph"/>
        <w:numPr>
          <w:ilvl w:val="2"/>
          <w:numId w:val="192"/>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w:t>
      </w:r>
      <w:r>
        <w:t>o Locked.</w:t>
      </w:r>
    </w:p>
    <w:p w:rsidR="00890101" w:rsidRDefault="00404EC0">
      <w:pPr>
        <w:pStyle w:val="ListParagraph"/>
        <w:numPr>
          <w:ilvl w:val="2"/>
          <w:numId w:val="192"/>
        </w:numPr>
      </w:pPr>
      <w:r>
        <w:t>Create a new TransactionalOperation, and set:</w:t>
      </w:r>
    </w:p>
    <w:p w:rsidR="00890101" w:rsidRDefault="00404EC0">
      <w:pPr>
        <w:pStyle w:val="ListParagraph"/>
        <w:numPr>
          <w:ilvl w:val="3"/>
          <w:numId w:val="192"/>
        </w:numPr>
      </w:pPr>
      <w:r>
        <w:t xml:space="preserve">The MessageReference property with the </w:t>
      </w:r>
      <w:r>
        <w:rPr>
          <w:i/>
        </w:rPr>
        <w:t>suitable message</w:t>
      </w:r>
      <w:r>
        <w:t>.</w:t>
      </w:r>
    </w:p>
    <w:p w:rsidR="00890101" w:rsidRDefault="00404EC0">
      <w:pPr>
        <w:pStyle w:val="ListParagraph"/>
        <w:numPr>
          <w:ilvl w:val="3"/>
          <w:numId w:val="192"/>
        </w:numPr>
      </w:pPr>
      <w:r>
        <w:t>The OperationType property to the OperationType.Receive enumeration value.</w:t>
      </w:r>
    </w:p>
    <w:p w:rsidR="00890101" w:rsidRDefault="00404EC0">
      <w:pPr>
        <w:pStyle w:val="ListParagraph"/>
        <w:numPr>
          <w:ilvl w:val="2"/>
          <w:numId w:val="192"/>
        </w:numPr>
      </w:pPr>
      <w:r>
        <w:t>Add the newly created TransactionalOperation to the Transaction.Tran</w:t>
      </w:r>
      <w:r>
        <w:t>sactionalOperationCollection previously identified.</w:t>
      </w:r>
    </w:p>
    <w:p w:rsidR="00890101" w:rsidRDefault="00404EC0">
      <w:pPr>
        <w:pStyle w:val="ListParagraph"/>
        <w:numPr>
          <w:ilvl w:val="1"/>
          <w:numId w:val="192"/>
        </w:numPr>
      </w:pPr>
      <w:r>
        <w:t>Else:</w:t>
      </w:r>
    </w:p>
    <w:p w:rsidR="00890101" w:rsidRDefault="00404EC0">
      <w:pPr>
        <w:pStyle w:val="ListParagraph"/>
        <w:numPr>
          <w:ilvl w:val="2"/>
          <w:numId w:val="192"/>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and its Journaling property is True:</w:t>
      </w:r>
    </w:p>
    <w:p w:rsidR="00890101" w:rsidRDefault="00404EC0">
      <w:pPr>
        <w:pStyle w:val="ListParagraph"/>
        <w:numPr>
          <w:ilvl w:val="3"/>
          <w:numId w:val="192"/>
        </w:numPr>
      </w:pPr>
      <w:r>
        <w:t xml:space="preserve">Copy the </w:t>
      </w:r>
      <w:r>
        <w:rPr>
          <w:i/>
        </w:rPr>
        <w:t>suitable message</w:t>
      </w:r>
      <w:r>
        <w:t xml:space="preserve"> to the </w:t>
      </w:r>
      <w:r>
        <w:rPr>
          <w:b/>
        </w:rPr>
        <w:t>MessageP</w:t>
      </w:r>
      <w:r>
        <w:rPr>
          <w:b/>
        </w:rPr>
        <w:t>ositionList</w:t>
      </w:r>
      <w:r>
        <w:t xml:space="preserve"> of the queue referenced by the JournalQueueReference property of the </w:t>
      </w:r>
      <w:r>
        <w:rPr>
          <w:i/>
        </w:rPr>
        <w:t>referenced queue</w:t>
      </w:r>
      <w:r>
        <w:t>.</w:t>
      </w:r>
    </w:p>
    <w:p w:rsidR="00890101" w:rsidRDefault="00404EC0">
      <w:pPr>
        <w:pStyle w:val="ListParagraph"/>
        <w:numPr>
          <w:ilvl w:val="2"/>
          <w:numId w:val="192"/>
        </w:numPr>
      </w:pPr>
      <w:r>
        <w:t xml:space="preserve">Remove the </w:t>
      </w:r>
      <w:r>
        <w:rPr>
          <w:i/>
        </w:rPr>
        <w:t>suitable message</w:t>
      </w:r>
      <w:r>
        <w:t xml:space="preserve"> from the </w:t>
      </w:r>
      <w:r>
        <w:rPr>
          <w:b/>
        </w:rPr>
        <w:t>MessagePositionList</w:t>
      </w:r>
      <w:r>
        <w:t xml:space="preserve"> of the </w:t>
      </w:r>
      <w:r>
        <w:rPr>
          <w:i/>
        </w:rPr>
        <w:t>referenced queue</w:t>
      </w:r>
      <w:r>
        <w:t>.</w:t>
      </w:r>
    </w:p>
    <w:p w:rsidR="00890101" w:rsidRDefault="00404EC0">
      <w:pPr>
        <w:pStyle w:val="ListParagraph"/>
        <w:numPr>
          <w:ilvl w:val="0"/>
          <w:numId w:val="192"/>
        </w:numPr>
      </w:pPr>
      <w:r>
        <w:t>Return S_OK (0x00000000), and take no further action.</w:t>
      </w:r>
    </w:p>
    <w:p w:rsidR="00890101" w:rsidRDefault="00404EC0">
      <w:pPr>
        <w:pStyle w:val="Heading5"/>
      </w:pPr>
      <w:bookmarkStart w:id="638" w:name="section_f8f2258e5598426fb537e118b213ca11"/>
      <w:bookmarkStart w:id="639" w:name="_Toc75960922"/>
      <w:r>
        <w:t>PeekNext_v1 (Opnum 18)</w:t>
      </w:r>
      <w:bookmarkEnd w:id="638"/>
      <w:bookmarkEnd w:id="639"/>
      <w:r>
        <w:fldChar w:fldCharType="begin"/>
      </w:r>
      <w:r>
        <w:instrText xml:space="preserve"> XE "PeekNext_v1 method"</w:instrText>
      </w:r>
      <w:r>
        <w:fldChar w:fldCharType="end"/>
      </w:r>
    </w:p>
    <w:p w:rsidR="00890101" w:rsidRDefault="00404EC0">
      <w:r>
        <w:t xml:space="preserve">The PeekNext_v1 method is received by the server in an RPC_REQUEST packet. In response, the server retrieves the Message that follows the Message that is identified by the </w:t>
      </w:r>
      <w:hyperlink w:anchor="gt_aa5e9c2d-16c1-4301-8bfe-18a0913ed275">
        <w:r>
          <w:rPr>
            <w:rStyle w:val="HyperlinkGreen"/>
            <w:b/>
          </w:rPr>
          <w:t>cursor</w:t>
        </w:r>
      </w:hyperlink>
      <w:r>
        <w:t xml:space="preserve"> represented by the </w:t>
      </w:r>
      <w:r>
        <w:rPr>
          <w:i/>
        </w:rPr>
        <w:t>Cursor</w:t>
      </w:r>
      <w:r>
        <w:t xml:space="preserve"> instance variable in the </w:t>
      </w:r>
      <w:r>
        <w:rPr>
          <w:i/>
        </w:rPr>
        <w:t>referenced queue</w:t>
      </w:r>
      <w:r>
        <w:t xml:space="preserve">'s </w:t>
      </w:r>
      <w:r>
        <w:rPr>
          <w:b/>
        </w:rPr>
        <w:t>MessagePositionList</w:t>
      </w:r>
      <w:r>
        <w:t xml:space="preserve"> without removing it.</w:t>
      </w:r>
    </w:p>
    <w:p w:rsidR="00890101" w:rsidRDefault="00404EC0">
      <w:pPr>
        <w:pStyle w:val="Code"/>
      </w:pPr>
      <w:r>
        <w:t>HRESULT PeekNext_v1(</w:t>
      </w:r>
    </w:p>
    <w:p w:rsidR="00890101" w:rsidRDefault="00404EC0">
      <w:pPr>
        <w:pStyle w:val="Code"/>
      </w:pPr>
      <w:r>
        <w:lastRenderedPageBreak/>
        <w:t>  [in, optional] VARIANT* WantDestinationQueue,</w:t>
      </w:r>
    </w:p>
    <w:p w:rsidR="00890101" w:rsidRDefault="00404EC0">
      <w:pPr>
        <w:pStyle w:val="Code"/>
      </w:pPr>
      <w:r>
        <w:t>  [in, optional] VARIANT* WantBody,</w:t>
      </w:r>
    </w:p>
    <w:p w:rsidR="00890101" w:rsidRDefault="00404EC0">
      <w:pPr>
        <w:pStyle w:val="Code"/>
      </w:pPr>
      <w:r>
        <w:t>  [in,</w:t>
      </w:r>
      <w:r>
        <w:t> optional] VARIANT* ReceiveTimeout,</w:t>
      </w:r>
    </w:p>
    <w:p w:rsidR="00890101" w:rsidRDefault="00404EC0">
      <w:pPr>
        <w:pStyle w:val="Code"/>
      </w:pPr>
      <w:r>
        <w:t>  [out, retval] IMSMQMessage** ppmsg</w:t>
      </w:r>
    </w:p>
    <w:p w:rsidR="00890101" w:rsidRDefault="00404EC0">
      <w:pPr>
        <w:pStyle w:val="Code"/>
      </w:pPr>
      <w:r>
        <w:t>);</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w:t>
            </w:r>
            <w:r>
              <w:t>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 xml:space="preserve">If this parameter is not specified by the client, the </w:t>
      </w:r>
      <w:r>
        <w:t>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w:t>
            </w:r>
            <w:r>
              <w:t xml:space="preserve"> an MSMQMessage object that does not have the Body property set.</w:t>
            </w:r>
          </w:p>
        </w:tc>
      </w:tr>
    </w:tbl>
    <w:p w:rsidR="00890101" w:rsidRDefault="00404EC0">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If this parameter is not specified by the client, the server MUST use the default value INFINITE (0xFFFFFFFF).</w:t>
      </w:r>
    </w:p>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w:t>
      </w:r>
      <w:r>
        <w:t>call, the server MUST follow these guidelines:</w:t>
      </w:r>
    </w:p>
    <w:p w:rsidR="00890101" w:rsidRDefault="00404EC0">
      <w:pPr>
        <w:pStyle w:val="ListParagraph"/>
        <w:numPr>
          <w:ilvl w:val="0"/>
          <w:numId w:val="193"/>
        </w:numPr>
      </w:pPr>
      <w:r>
        <w:t xml:space="preserve">If the </w:t>
      </w:r>
      <w:r>
        <w:rPr>
          <w:i/>
        </w:rPr>
        <w:t>IsInitialized</w:t>
      </w:r>
      <w:r>
        <w:t xml:space="preserve"> instance variable equals False:</w:t>
      </w:r>
    </w:p>
    <w:p w:rsidR="00890101" w:rsidRDefault="00404EC0">
      <w:pPr>
        <w:pStyle w:val="ListParagraph"/>
        <w:numPr>
          <w:ilvl w:val="1"/>
          <w:numId w:val="193"/>
        </w:numPr>
      </w:pPr>
      <w:r>
        <w:t>Return an error OLE_E_BLANK (0x80040007), and take no further action.</w:t>
      </w:r>
    </w:p>
    <w:p w:rsidR="00890101" w:rsidRDefault="00404EC0">
      <w:pPr>
        <w:pStyle w:val="ListParagraph"/>
        <w:numPr>
          <w:ilvl w:val="0"/>
          <w:numId w:val="193"/>
        </w:numPr>
      </w:pPr>
      <w:r>
        <w:t xml:space="preserve">If the </w:t>
      </w:r>
      <w:r>
        <w:rPr>
          <w:i/>
        </w:rPr>
        <w:t>IsClosed</w:t>
      </w:r>
      <w:r>
        <w:t xml:space="preserve"> instance variable equals True:</w:t>
      </w:r>
    </w:p>
    <w:p w:rsidR="00890101" w:rsidRDefault="00404EC0">
      <w:pPr>
        <w:pStyle w:val="ListParagraph"/>
        <w:numPr>
          <w:ilvl w:val="1"/>
          <w:numId w:val="193"/>
        </w:numPr>
      </w:pPr>
      <w:r>
        <w:t>Return an error MQ_ERROR_INVALID_HANDLE</w:t>
      </w:r>
      <w:r>
        <w:t xml:space="preserve"> (0xC00E0007), and take no further action.</w:t>
      </w:r>
    </w:p>
    <w:p w:rsidR="00890101" w:rsidRDefault="00404EC0">
      <w:pPr>
        <w:pStyle w:val="ListParagraph"/>
        <w:numPr>
          <w:ilvl w:val="0"/>
          <w:numId w:val="193"/>
        </w:numPr>
      </w:pPr>
      <w:r>
        <w:t>If refQueue.AccessType is not equal to PeekAccess or PeekAdminAccess or ReceiveAccess or ReceiveAdminAccess:</w:t>
      </w:r>
    </w:p>
    <w:p w:rsidR="00890101" w:rsidRDefault="00404EC0">
      <w:pPr>
        <w:pStyle w:val="ListParagraph"/>
        <w:numPr>
          <w:ilvl w:val="1"/>
          <w:numId w:val="193"/>
        </w:numPr>
      </w:pPr>
      <w:r>
        <w:t>Return an error MQ_ERROR_ACCESS_DENIED (0xC00E0025), and take no further action.</w:t>
      </w:r>
    </w:p>
    <w:p w:rsidR="00890101" w:rsidRDefault="00404EC0">
      <w:pPr>
        <w:pStyle w:val="ListParagraph"/>
        <w:numPr>
          <w:ilvl w:val="0"/>
          <w:numId w:val="193"/>
        </w:numPr>
      </w:pPr>
      <w:r>
        <w:lastRenderedPageBreak/>
        <w:t xml:space="preserve">If the </w:t>
      </w:r>
      <w:r>
        <w:rPr>
          <w:i/>
        </w:rPr>
        <w:t>ppmsg</w:t>
      </w:r>
      <w:r>
        <w:t xml:space="preserve"> output par</w:t>
      </w:r>
      <w:r>
        <w:t>ameter is NULL:</w:t>
      </w:r>
    </w:p>
    <w:p w:rsidR="00890101" w:rsidRDefault="00404EC0">
      <w:pPr>
        <w:pStyle w:val="ListParagraph"/>
        <w:numPr>
          <w:ilvl w:val="1"/>
          <w:numId w:val="193"/>
        </w:numPr>
      </w:pPr>
      <w:r>
        <w:t>Return E_INVALIDARG (0x80070057), and take no further action.</w:t>
      </w:r>
    </w:p>
    <w:p w:rsidR="00890101" w:rsidRDefault="00404EC0">
      <w:pPr>
        <w:pStyle w:val="ListParagraph"/>
        <w:numPr>
          <w:ilvl w:val="0"/>
          <w:numId w:val="193"/>
        </w:numPr>
      </w:pPr>
      <w:r>
        <w:t xml:space="preserve">If the state of the cursor that is identified by the </w:t>
      </w:r>
      <w:r>
        <w:rPr>
          <w:i/>
        </w:rPr>
        <w:t>Cursor</w:t>
      </w:r>
      <w:r>
        <w:t xml:space="preserve"> instance variable equals </w:t>
      </w:r>
      <w:r>
        <w:rPr>
          <w:i/>
        </w:rPr>
        <w:t>Uninitialized</w:t>
      </w:r>
      <w:r>
        <w:t xml:space="preserve"> or </w:t>
      </w:r>
      <w:r>
        <w:rPr>
          <w:i/>
        </w:rPr>
        <w:t>EndQueue:</w:t>
      </w:r>
    </w:p>
    <w:p w:rsidR="00890101" w:rsidRDefault="00404EC0">
      <w:pPr>
        <w:pStyle w:val="ListParagraph"/>
        <w:numPr>
          <w:ilvl w:val="1"/>
          <w:numId w:val="193"/>
        </w:numPr>
      </w:pPr>
      <w:r>
        <w:t>Return error MQ_ERROR_ILLEGAL_CURSOR_ACTION (0xC00E001C), and take</w:t>
      </w:r>
      <w:r>
        <w:t xml:space="preserve"> no further action.</w:t>
      </w:r>
    </w:p>
    <w:p w:rsidR="00890101" w:rsidRDefault="00404EC0">
      <w:pPr>
        <w:pStyle w:val="ListParagraph"/>
        <w:numPr>
          <w:ilvl w:val="0"/>
          <w:numId w:val="193"/>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w:t>
      </w:r>
      <w:r>
        <w:t>e.AllowPeekWhenLocked equals True.</w:t>
      </w:r>
    </w:p>
    <w:p w:rsidR="00890101" w:rsidRDefault="00404EC0">
      <w:pPr>
        <w:pStyle w:val="ListParagraph"/>
        <w:numPr>
          <w:ilvl w:val="0"/>
          <w:numId w:val="193"/>
        </w:numPr>
      </w:pPr>
      <w:r>
        <w:t xml:space="preserve">Advance the cursor that is represented by the </w:t>
      </w:r>
      <w:r>
        <w:rPr>
          <w:i/>
        </w:rPr>
        <w:t>Cursor</w:t>
      </w:r>
      <w:r>
        <w:t xml:space="preserve"> instance variable. Then, starting from the Message identified by the cursor represented by the </w:t>
      </w:r>
      <w:r>
        <w:rPr>
          <w:i/>
        </w:rPr>
        <w:t>Cursor</w:t>
      </w:r>
      <w:r>
        <w:t xml:space="preserve"> instance variable, continually advance the cursor, seeking a </w:t>
      </w:r>
      <w:r>
        <w:rPr>
          <w:i/>
        </w:rPr>
        <w:t>suita</w:t>
      </w:r>
      <w:r>
        <w:rPr>
          <w:i/>
        </w:rPr>
        <w:t>ble message</w:t>
      </w:r>
      <w:r>
        <w:t xml:space="preserve">. If the cursor reaches the </w:t>
      </w:r>
      <w:r>
        <w:rPr>
          <w:i/>
        </w:rPr>
        <w:t>EndQueue</w:t>
      </w:r>
      <w:r>
        <w:t xml:space="preserve"> state, wait for more messages to arrive. Do this by raising the </w:t>
      </w:r>
      <w:r>
        <w:rPr>
          <w:i/>
        </w:rPr>
        <w:t>Peek Next Message</w:t>
      </w:r>
      <w:r>
        <w:t xml:space="preserve"> event with the following arguments:</w:t>
      </w:r>
    </w:p>
    <w:p w:rsidR="00890101" w:rsidRDefault="00404EC0">
      <w:pPr>
        <w:pStyle w:val="ListParagraph"/>
        <w:numPr>
          <w:ilvl w:val="1"/>
          <w:numId w:val="193"/>
        </w:numPr>
      </w:pPr>
      <w:r>
        <w:rPr>
          <w:i/>
        </w:rPr>
        <w:t>iQueueDesc</w:t>
      </w:r>
      <w:r>
        <w:t>: This MUST be set to the OpenQueueDescriptor at Cursor.OpenQueueDescriptorRefer</w:t>
      </w:r>
      <w:r>
        <w:t>ence.</w:t>
      </w:r>
    </w:p>
    <w:p w:rsidR="00890101" w:rsidRDefault="00404EC0">
      <w:pPr>
        <w:pStyle w:val="ListParagraph"/>
        <w:numPr>
          <w:ilvl w:val="1"/>
          <w:numId w:val="193"/>
        </w:numPr>
      </w:pPr>
      <w:r>
        <w:rPr>
          <w:i/>
        </w:rPr>
        <w:t>iTimeout</w:t>
      </w:r>
      <w:r>
        <w:t>: The amount of time to wait in seconds.</w:t>
      </w:r>
    </w:p>
    <w:p w:rsidR="00890101" w:rsidRDefault="00404EC0">
      <w:pPr>
        <w:pStyle w:val="ListParagraph"/>
        <w:numPr>
          <w:ilvl w:val="1"/>
          <w:numId w:val="193"/>
        </w:numPr>
      </w:pPr>
      <w:r>
        <w:rPr>
          <w:i/>
        </w:rPr>
        <w:t>iCursor</w:t>
      </w:r>
      <w:r>
        <w:t xml:space="preserve">: This MUST be set to a reference to the </w:t>
      </w:r>
      <w:r>
        <w:rPr>
          <w:i/>
        </w:rPr>
        <w:t>Cursor</w:t>
      </w:r>
      <w:r>
        <w:t xml:space="preserve"> instance variable.</w:t>
      </w:r>
    </w:p>
    <w:p w:rsidR="00890101" w:rsidRDefault="00404EC0">
      <w:pPr>
        <w:pStyle w:val="ListParagraph"/>
        <w:numPr>
          <w:ilvl w:val="1"/>
          <w:numId w:val="193"/>
        </w:numPr>
      </w:pPr>
      <w:r>
        <w:t>Based on the rStatus, take the following actions:</w:t>
      </w:r>
    </w:p>
    <w:p w:rsidR="00890101" w:rsidRDefault="00404EC0">
      <w:pPr>
        <w:pStyle w:val="ListParagraph"/>
        <w:numPr>
          <w:ilvl w:val="1"/>
          <w:numId w:val="193"/>
        </w:numPr>
      </w:pPr>
      <w:r>
        <w:t xml:space="preserve">If rStatus is not MQ_OK and the </w:t>
      </w:r>
      <w:r>
        <w:rPr>
          <w:i/>
        </w:rPr>
        <w:t>ReceiveTimeout</w:t>
      </w:r>
      <w:r>
        <w:t xml:space="preserve"> input parameter equals 0:</w:t>
      </w:r>
    </w:p>
    <w:p w:rsidR="00890101" w:rsidRDefault="00404EC0">
      <w:pPr>
        <w:pStyle w:val="ListParagraph"/>
        <w:numPr>
          <w:ilvl w:val="2"/>
          <w:numId w:val="193"/>
        </w:numPr>
      </w:pPr>
      <w:r>
        <w:t xml:space="preserve">Set </w:t>
      </w:r>
      <w:r>
        <w:t xml:space="preserve">the </w:t>
      </w:r>
      <w:r>
        <w:rPr>
          <w:i/>
        </w:rPr>
        <w:t>ppmsg</w:t>
      </w:r>
      <w:r>
        <w:t xml:space="preserve"> output parameter to NULL.</w:t>
      </w:r>
    </w:p>
    <w:p w:rsidR="00890101" w:rsidRDefault="00404EC0">
      <w:pPr>
        <w:pStyle w:val="ListParagraph"/>
        <w:numPr>
          <w:ilvl w:val="2"/>
          <w:numId w:val="193"/>
        </w:numPr>
      </w:pPr>
      <w:r>
        <w:t>Return an error MQ_ERROR_MESSAGE_NOT_FOUND (0xc00e0008), and take no further action.</w:t>
      </w:r>
    </w:p>
    <w:p w:rsidR="00890101" w:rsidRDefault="00404EC0">
      <w:pPr>
        <w:pStyle w:val="ListParagraph"/>
        <w:numPr>
          <w:ilvl w:val="1"/>
          <w:numId w:val="193"/>
        </w:numPr>
      </w:pPr>
      <w:r>
        <w:t xml:space="preserve">If rStatus is MQ_ERROR_IO_TIMEOUT, and the </w:t>
      </w:r>
      <w:r>
        <w:rPr>
          <w:i/>
        </w:rPr>
        <w:t>ReceiveTimeout</w:t>
      </w:r>
      <w:r>
        <w:t xml:space="preserve"> input parameter is greater than 0 and is not equal to INFINITE, and the time-</w:t>
      </w:r>
      <w:r>
        <w:t xml:space="preserve">out identified by the </w:t>
      </w:r>
      <w:r>
        <w:rPr>
          <w:i/>
        </w:rPr>
        <w:t>ReceiveTimeout</w:t>
      </w:r>
      <w:r>
        <w:t xml:space="preserve"> input parameter expires:</w:t>
      </w:r>
    </w:p>
    <w:p w:rsidR="00890101" w:rsidRDefault="00404EC0">
      <w:pPr>
        <w:pStyle w:val="ListParagraph"/>
        <w:numPr>
          <w:ilvl w:val="2"/>
          <w:numId w:val="193"/>
        </w:numPr>
      </w:pPr>
      <w:r>
        <w:t xml:space="preserve">Set the </w:t>
      </w:r>
      <w:r>
        <w:rPr>
          <w:i/>
        </w:rPr>
        <w:t>ppmsg</w:t>
      </w:r>
      <w:r>
        <w:t xml:space="preserve"> output parameter to NULL.</w:t>
      </w:r>
    </w:p>
    <w:p w:rsidR="00890101" w:rsidRDefault="00404EC0">
      <w:pPr>
        <w:pStyle w:val="ListParagraph"/>
        <w:numPr>
          <w:ilvl w:val="2"/>
          <w:numId w:val="193"/>
        </w:numPr>
      </w:pPr>
      <w:r>
        <w:t>Return an error MQ_ERROR_IO_TIMEOUT (0xc00e001b), and take no further action.</w:t>
      </w:r>
    </w:p>
    <w:p w:rsidR="00890101" w:rsidRDefault="00404EC0">
      <w:pPr>
        <w:pStyle w:val="ListParagraph"/>
        <w:numPr>
          <w:ilvl w:val="1"/>
          <w:numId w:val="193"/>
        </w:numPr>
      </w:pPr>
      <w:r>
        <w:t>If rStatus is MQ_OK:</w:t>
      </w:r>
    </w:p>
    <w:p w:rsidR="00890101" w:rsidRDefault="00404EC0">
      <w:pPr>
        <w:pStyle w:val="ListParagraph"/>
        <w:numPr>
          <w:ilvl w:val="2"/>
          <w:numId w:val="193"/>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193"/>
        </w:numPr>
      </w:pPr>
      <w:r>
        <w:t xml:space="preserve">Set the </w:t>
      </w:r>
      <w:r>
        <w:rPr>
          <w:i/>
        </w:rPr>
        <w:t>ppmsg</w:t>
      </w:r>
      <w:r>
        <w:t xml:space="preserve"> output parameter to the newly instantiated MSMQMessage instance.</w:t>
      </w:r>
    </w:p>
    <w:p w:rsidR="00890101" w:rsidRDefault="00404EC0">
      <w:pPr>
        <w:pStyle w:val="ListParagraph"/>
        <w:numPr>
          <w:ilvl w:val="2"/>
          <w:numId w:val="193"/>
        </w:numPr>
      </w:pPr>
      <w:r>
        <w:t>Return S_OK (0x00000000), and take no further action.</w:t>
      </w:r>
    </w:p>
    <w:p w:rsidR="00890101" w:rsidRDefault="00404EC0">
      <w:pPr>
        <w:pStyle w:val="Heading5"/>
      </w:pPr>
      <w:bookmarkStart w:id="640" w:name="section_8c293d6cdd2043e8807d2765d666c0ea"/>
      <w:bookmarkStart w:id="641" w:name="_Toc75960923"/>
      <w:r>
        <w:t>PeekCurrent_v1 (Opnum 19)</w:t>
      </w:r>
      <w:bookmarkEnd w:id="640"/>
      <w:bookmarkEnd w:id="641"/>
      <w:r>
        <w:fldChar w:fldCharType="begin"/>
      </w:r>
      <w:r>
        <w:instrText xml:space="preserve"> XE "PeekCurrent_v1 method"</w:instrText>
      </w:r>
      <w:r>
        <w:fldChar w:fldCharType="end"/>
      </w:r>
    </w:p>
    <w:p w:rsidR="00890101" w:rsidRDefault="00404EC0">
      <w:r>
        <w:t xml:space="preserve">The </w:t>
      </w:r>
      <w:r>
        <w:t xml:space="preserve">PeekCurrent_v1 method is received by the server in an RPC_REQUEST packet. In response, the server retrieves the Message that is identified by the </w:t>
      </w:r>
      <w:r>
        <w:rPr>
          <w:i/>
        </w:rPr>
        <w:t>Cursor</w:t>
      </w:r>
      <w:r>
        <w:t xml:space="preserve"> instance variable in the </w:t>
      </w:r>
      <w:r>
        <w:rPr>
          <w:i/>
        </w:rPr>
        <w:t>referenced queue</w:t>
      </w:r>
      <w:r>
        <w:t xml:space="preserve">'s </w:t>
      </w:r>
      <w:r>
        <w:rPr>
          <w:b/>
        </w:rPr>
        <w:t>MessagePositionList</w:t>
      </w:r>
      <w:r>
        <w:t>, without removing it.</w:t>
      </w:r>
    </w:p>
    <w:p w:rsidR="00890101" w:rsidRDefault="00404EC0">
      <w:pPr>
        <w:pStyle w:val="Code"/>
      </w:pPr>
      <w:r>
        <w:lastRenderedPageBreak/>
        <w:t>HRESULT PeekCurrent_v1(</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ReceiveTimeout,</w:t>
      </w:r>
    </w:p>
    <w:p w:rsidR="00890101" w:rsidRDefault="00404EC0">
      <w:pPr>
        <w:pStyle w:val="Code"/>
      </w:pPr>
      <w:r>
        <w:t>  [out, retval] IMSMQMessage** ppmsg</w:t>
      </w:r>
    </w:p>
    <w:p w:rsidR="00890101" w:rsidRDefault="00404EC0">
      <w:pPr>
        <w:pStyle w:val="Code"/>
      </w:pPr>
      <w:r>
        <w:t>);</w:t>
      </w:r>
    </w:p>
    <w:p w:rsidR="00890101" w:rsidRDefault="00404EC0">
      <w:pPr>
        <w:pStyle w:val="Definition-Field"/>
      </w:pPr>
      <w:r>
        <w:rPr>
          <w:b/>
        </w:rPr>
        <w:t xml:space="preserve">WantDestinationQueue: </w:t>
      </w:r>
      <w:r>
        <w:t>A pointer to a VARIANT (VT_BOOL).</w:t>
      </w:r>
    </w:p>
    <w:p w:rsidR="00890101" w:rsidRDefault="00404EC0">
      <w:pPr>
        <w:pStyle w:val="Definition-Field2"/>
      </w:pPr>
      <w:r>
        <w:t>If this pa</w:t>
      </w:r>
      <w:r>
        <w:t xml:space="preserve">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w:t>
            </w:r>
            <w:r>
              <w:t xml:space="preserve">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w:t>
            </w:r>
            <w:r>
              <w:t xml:space="preserv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If this parameter i</w:t>
      </w:r>
      <w:r>
        <w:t>s not specified by the client, the server MUST use the default value INFINITE (0xFFFFFFFF).</w:t>
      </w:r>
    </w:p>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w:t>
      </w:r>
      <w:r>
        <w:t>ived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94"/>
        </w:numPr>
      </w:pPr>
      <w:r>
        <w:t xml:space="preserve">If the </w:t>
      </w:r>
      <w:r>
        <w:rPr>
          <w:i/>
        </w:rPr>
        <w:t>IsInitialized</w:t>
      </w:r>
      <w:r>
        <w:t xml:space="preserve"> instance variable equals False:</w:t>
      </w:r>
    </w:p>
    <w:p w:rsidR="00890101" w:rsidRDefault="00404EC0">
      <w:pPr>
        <w:pStyle w:val="ListParagraph"/>
        <w:numPr>
          <w:ilvl w:val="1"/>
          <w:numId w:val="194"/>
        </w:numPr>
      </w:pPr>
      <w:r>
        <w:t>Return an error OLE_E_BLANK (0x80040007), and take no further action.</w:t>
      </w:r>
    </w:p>
    <w:p w:rsidR="00890101" w:rsidRDefault="00404EC0">
      <w:pPr>
        <w:pStyle w:val="ListParagraph"/>
        <w:numPr>
          <w:ilvl w:val="0"/>
          <w:numId w:val="194"/>
        </w:numPr>
      </w:pPr>
      <w:r>
        <w:t xml:space="preserve">If the </w:t>
      </w:r>
      <w:r>
        <w:rPr>
          <w:i/>
        </w:rPr>
        <w:t>IsClosed</w:t>
      </w:r>
      <w:r>
        <w:t xml:space="preserve"> instance variable equals True:</w:t>
      </w:r>
    </w:p>
    <w:p w:rsidR="00890101" w:rsidRDefault="00404EC0">
      <w:pPr>
        <w:pStyle w:val="ListParagraph"/>
        <w:numPr>
          <w:ilvl w:val="1"/>
          <w:numId w:val="194"/>
        </w:numPr>
      </w:pPr>
      <w:r>
        <w:t>Return an error MQ_ERROR_INVALID_HANDLE (0xC00E0007), and take no further action.</w:t>
      </w:r>
    </w:p>
    <w:p w:rsidR="00890101" w:rsidRDefault="00404EC0">
      <w:pPr>
        <w:pStyle w:val="ListParagraph"/>
        <w:numPr>
          <w:ilvl w:val="0"/>
          <w:numId w:val="194"/>
        </w:numPr>
      </w:pPr>
      <w:r>
        <w:t>If refQueue.AccessType i</w:t>
      </w:r>
      <w:r>
        <w:t>s not equal to PeekAccess or PeekAdminAccess or ReceiveAccess or ReceiveAdminAccess:</w:t>
      </w:r>
    </w:p>
    <w:p w:rsidR="00890101" w:rsidRDefault="00404EC0">
      <w:pPr>
        <w:pStyle w:val="ListParagraph"/>
        <w:numPr>
          <w:ilvl w:val="1"/>
          <w:numId w:val="194"/>
        </w:numPr>
      </w:pPr>
      <w:r>
        <w:t>Return an error MQ_ERROR_ACCESS_DENIED (0xC00E0025), and take no further action.</w:t>
      </w:r>
    </w:p>
    <w:p w:rsidR="00890101" w:rsidRDefault="00404EC0">
      <w:pPr>
        <w:pStyle w:val="ListParagraph"/>
        <w:numPr>
          <w:ilvl w:val="0"/>
          <w:numId w:val="194"/>
        </w:numPr>
      </w:pPr>
      <w:r>
        <w:lastRenderedPageBreak/>
        <w:t xml:space="preserve">If the </w:t>
      </w:r>
      <w:r>
        <w:rPr>
          <w:i/>
        </w:rPr>
        <w:t>ppmsg</w:t>
      </w:r>
      <w:r>
        <w:t xml:space="preserve"> output parameter is NULL:</w:t>
      </w:r>
    </w:p>
    <w:p w:rsidR="00890101" w:rsidRDefault="00404EC0">
      <w:pPr>
        <w:pStyle w:val="ListParagraph"/>
        <w:numPr>
          <w:ilvl w:val="1"/>
          <w:numId w:val="194"/>
        </w:numPr>
      </w:pPr>
      <w:r>
        <w:t>Return E_INVALIDARG (0x80070057), and take no furth</w:t>
      </w:r>
      <w:r>
        <w:t>er action.</w:t>
      </w:r>
    </w:p>
    <w:p w:rsidR="00890101" w:rsidRDefault="00404EC0">
      <w:pPr>
        <w:pStyle w:val="ListParagraph"/>
        <w:numPr>
          <w:ilvl w:val="0"/>
          <w:numId w:val="194"/>
        </w:numPr>
      </w:pPr>
      <w:r>
        <w:t xml:space="preserve">If the </w:t>
      </w:r>
      <w:hyperlink w:anchor="gt_aa5e9c2d-16c1-4301-8bfe-18a0913ed275">
        <w:r>
          <w:rPr>
            <w:rStyle w:val="HyperlinkGreen"/>
            <w:b/>
          </w:rPr>
          <w:t>cursor</w:t>
        </w:r>
      </w:hyperlink>
      <w:r>
        <w:t xml:space="preserve"> represented by the </w:t>
      </w:r>
      <w:r>
        <w:rPr>
          <w:i/>
        </w:rPr>
        <w:t>Cursor</w:t>
      </w:r>
      <w:r>
        <w:t xml:space="preserve"> instance variable is in the </w:t>
      </w:r>
      <w:r>
        <w:rPr>
          <w:i/>
        </w:rPr>
        <w:t>MessageDeleted</w:t>
      </w:r>
      <w:r>
        <w:t xml:space="preserve"> state:</w:t>
      </w:r>
    </w:p>
    <w:p w:rsidR="00890101" w:rsidRDefault="00404EC0">
      <w:pPr>
        <w:pStyle w:val="ListParagraph"/>
        <w:numPr>
          <w:ilvl w:val="1"/>
          <w:numId w:val="194"/>
        </w:numPr>
      </w:pPr>
      <w:r>
        <w:t xml:space="preserve">Set the </w:t>
      </w:r>
      <w:r>
        <w:rPr>
          <w:i/>
        </w:rPr>
        <w:t>ppmsg</w:t>
      </w:r>
      <w:r>
        <w:t xml:space="preserve"> output parameter to NULL.</w:t>
      </w:r>
    </w:p>
    <w:p w:rsidR="00890101" w:rsidRDefault="00404EC0">
      <w:pPr>
        <w:pStyle w:val="ListParagraph"/>
        <w:numPr>
          <w:ilvl w:val="1"/>
          <w:numId w:val="194"/>
        </w:numPr>
      </w:pPr>
      <w:r>
        <w:t>Return an error MQ_ERROR_MESSAGE_ALREADY_RECEIVED (0x</w:t>
      </w:r>
      <w:r>
        <w:t>c00e001d), and take no further action.</w:t>
      </w:r>
    </w:p>
    <w:p w:rsidR="00890101" w:rsidRDefault="00404EC0">
      <w:pPr>
        <w:pStyle w:val="ListParagraph"/>
        <w:numPr>
          <w:ilvl w:val="0"/>
          <w:numId w:val="194"/>
        </w:numPr>
      </w:pPr>
      <w:r>
        <w:t xml:space="preserve">Define </w:t>
      </w:r>
      <w:r>
        <w:rPr>
          <w:i/>
        </w:rPr>
        <w:t>suitable message</w:t>
      </w:r>
      <w:r>
        <w:t xml:space="preserve"> as a Message, identified by the cursor that is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w:t>
      </w:r>
      <w:r>
        <w:t xml:space="preserve"> not equal Locked or Message.AllowPeekWhenLocked equals True.</w:t>
      </w:r>
    </w:p>
    <w:p w:rsidR="00890101" w:rsidRDefault="00404EC0">
      <w:pPr>
        <w:pStyle w:val="ListParagraph"/>
        <w:numPr>
          <w:ilvl w:val="0"/>
          <w:numId w:val="194"/>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w:t>
      </w:r>
      <w:r>
        <w:t>te, wait for more messages to arrive. Do this until one of the following conditions occurs:</w:t>
      </w:r>
    </w:p>
    <w:p w:rsidR="00890101" w:rsidRDefault="00404EC0">
      <w:pPr>
        <w:pStyle w:val="ListParagraph"/>
        <w:numPr>
          <w:ilvl w:val="1"/>
          <w:numId w:val="194"/>
        </w:numPr>
      </w:pPr>
      <w:r>
        <w:rPr>
          <w:i/>
        </w:rPr>
        <w:t>iQueueDesc</w:t>
      </w:r>
      <w:r>
        <w:t>: This MUST be set to the OpenQueueDescriptor at Cursor.OpenQueueDescriptorReference.</w:t>
      </w:r>
    </w:p>
    <w:p w:rsidR="00890101" w:rsidRDefault="00404EC0">
      <w:pPr>
        <w:pStyle w:val="ListParagraph"/>
        <w:numPr>
          <w:ilvl w:val="1"/>
          <w:numId w:val="194"/>
        </w:numPr>
      </w:pPr>
      <w:r>
        <w:rPr>
          <w:i/>
        </w:rPr>
        <w:t>iTimeout</w:t>
      </w:r>
      <w:r>
        <w:t>: The amount of time to wait in seconds.</w:t>
      </w:r>
    </w:p>
    <w:p w:rsidR="00890101" w:rsidRDefault="00404EC0">
      <w:pPr>
        <w:pStyle w:val="ListParagraph"/>
        <w:numPr>
          <w:ilvl w:val="1"/>
          <w:numId w:val="194"/>
        </w:numPr>
      </w:pPr>
      <w:r>
        <w:rPr>
          <w:i/>
        </w:rPr>
        <w:t>iCursor</w:t>
      </w:r>
      <w:r>
        <w:t xml:space="preserve">: This MUST </w:t>
      </w:r>
      <w:r>
        <w:t xml:space="preserve">be set to a reference to the </w:t>
      </w:r>
      <w:r>
        <w:rPr>
          <w:i/>
        </w:rPr>
        <w:t>Cursor</w:t>
      </w:r>
      <w:r>
        <w:t xml:space="preserve"> instance variable.</w:t>
      </w:r>
    </w:p>
    <w:p w:rsidR="00890101" w:rsidRDefault="00404EC0">
      <w:pPr>
        <w:pStyle w:val="ListParagraph"/>
        <w:numPr>
          <w:ilvl w:val="1"/>
          <w:numId w:val="194"/>
        </w:numPr>
      </w:pPr>
      <w:r>
        <w:t>Based on the returned rStatus, take the following actions:</w:t>
      </w:r>
    </w:p>
    <w:p w:rsidR="00890101" w:rsidRDefault="00404EC0">
      <w:pPr>
        <w:pStyle w:val="ListParagraph"/>
        <w:numPr>
          <w:ilvl w:val="1"/>
          <w:numId w:val="194"/>
        </w:numPr>
      </w:pPr>
      <w:r>
        <w:t xml:space="preserve">If rStatus is not MQ_OK, and the </w:t>
      </w:r>
      <w:r>
        <w:rPr>
          <w:i/>
        </w:rPr>
        <w:t>ReceiveTimeout</w:t>
      </w:r>
      <w:r>
        <w:t xml:space="preserve"> input parameter equals 0:</w:t>
      </w:r>
    </w:p>
    <w:p w:rsidR="00890101" w:rsidRDefault="00404EC0">
      <w:pPr>
        <w:pStyle w:val="ListParagraph"/>
        <w:numPr>
          <w:ilvl w:val="2"/>
          <w:numId w:val="194"/>
        </w:numPr>
      </w:pPr>
      <w:r>
        <w:t xml:space="preserve">Set the </w:t>
      </w:r>
      <w:r>
        <w:rPr>
          <w:i/>
        </w:rPr>
        <w:t>ppmsg</w:t>
      </w:r>
      <w:r>
        <w:t xml:space="preserve"> output parameter to NULL.</w:t>
      </w:r>
    </w:p>
    <w:p w:rsidR="00890101" w:rsidRDefault="00404EC0">
      <w:pPr>
        <w:pStyle w:val="ListParagraph"/>
        <w:numPr>
          <w:ilvl w:val="2"/>
          <w:numId w:val="194"/>
        </w:numPr>
      </w:pPr>
      <w:r>
        <w:t>Return an error MQ_ERROR_MES</w:t>
      </w:r>
      <w:r>
        <w:t>SAGE_NOT_FOUND (0xc00e0008), and take no further action.</w:t>
      </w:r>
    </w:p>
    <w:p w:rsidR="00890101" w:rsidRDefault="00404EC0">
      <w:pPr>
        <w:pStyle w:val="ListParagraph"/>
        <w:numPr>
          <w:ilvl w:val="1"/>
          <w:numId w:val="194"/>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890101" w:rsidRDefault="00404EC0">
      <w:pPr>
        <w:pStyle w:val="ListParagraph"/>
        <w:numPr>
          <w:ilvl w:val="2"/>
          <w:numId w:val="194"/>
        </w:numPr>
      </w:pPr>
      <w:r>
        <w:t>Se</w:t>
      </w:r>
      <w:r>
        <w:t xml:space="preserve">t the </w:t>
      </w:r>
      <w:r>
        <w:rPr>
          <w:i/>
        </w:rPr>
        <w:t>ppmsg</w:t>
      </w:r>
      <w:r>
        <w:t xml:space="preserve"> output parameter to NULL.</w:t>
      </w:r>
    </w:p>
    <w:p w:rsidR="00890101" w:rsidRDefault="00404EC0">
      <w:pPr>
        <w:pStyle w:val="ListParagraph"/>
        <w:numPr>
          <w:ilvl w:val="2"/>
          <w:numId w:val="194"/>
        </w:numPr>
      </w:pPr>
      <w:r>
        <w:t>Return an error MQ_ERROR_IO_TIMEOUT (0xc00e001b), and take no further action.</w:t>
      </w:r>
    </w:p>
    <w:p w:rsidR="00890101" w:rsidRDefault="00404EC0">
      <w:pPr>
        <w:pStyle w:val="ListParagraph"/>
        <w:numPr>
          <w:ilvl w:val="1"/>
          <w:numId w:val="194"/>
        </w:numPr>
      </w:pPr>
      <w:r>
        <w:t>If rStatus is MQ_OK:</w:t>
      </w:r>
    </w:p>
    <w:p w:rsidR="00890101" w:rsidRDefault="00404EC0">
      <w:pPr>
        <w:pStyle w:val="ListParagraph"/>
        <w:numPr>
          <w:ilvl w:val="2"/>
          <w:numId w:val="194"/>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194"/>
        </w:numPr>
      </w:pPr>
      <w:r>
        <w:t xml:space="preserve">Set the </w:t>
      </w:r>
      <w:r>
        <w:rPr>
          <w:i/>
        </w:rPr>
        <w:t>ppmsg</w:t>
      </w:r>
      <w:r>
        <w:t xml:space="preserve"> output </w:t>
      </w:r>
      <w:r>
        <w:t>parameter to the newly instantiated MSMQMessage instance.</w:t>
      </w:r>
    </w:p>
    <w:p w:rsidR="00890101" w:rsidRDefault="00404EC0">
      <w:pPr>
        <w:pStyle w:val="ListParagraph"/>
        <w:numPr>
          <w:ilvl w:val="2"/>
          <w:numId w:val="194"/>
        </w:numPr>
      </w:pPr>
      <w:r>
        <w:t>Return S_OK (0x00000000), and take no further action.</w:t>
      </w:r>
    </w:p>
    <w:p w:rsidR="00890101" w:rsidRDefault="00404EC0">
      <w:pPr>
        <w:pStyle w:val="Heading5"/>
      </w:pPr>
      <w:bookmarkStart w:id="642" w:name="section_cc3f6a2820174c05a9eb3917b4589490"/>
      <w:bookmarkStart w:id="643" w:name="_Toc75960924"/>
      <w:r>
        <w:t>Receive (Opnum 20)</w:t>
      </w:r>
      <w:bookmarkEnd w:id="642"/>
      <w:bookmarkEnd w:id="643"/>
      <w:r>
        <w:fldChar w:fldCharType="begin"/>
      </w:r>
      <w:r>
        <w:instrText xml:space="preserve"> XE "Receive method"</w:instrText>
      </w:r>
      <w:r>
        <w:fldChar w:fldCharType="end"/>
      </w:r>
    </w:p>
    <w:p w:rsidR="00890101" w:rsidRDefault="00404EC0">
      <w:r>
        <w:t>The Receive method is received by the server in an RPC_REQUEST packet. In response, the server retrieve</w:t>
      </w:r>
      <w:r>
        <w:t xml:space="preserve">s the Message at the head of the </w:t>
      </w:r>
      <w:r>
        <w:rPr>
          <w:i/>
        </w:rPr>
        <w:t>referenced queue</w:t>
      </w:r>
      <w:r>
        <w:t xml:space="preserve">'s </w:t>
      </w:r>
      <w:r>
        <w:rPr>
          <w:b/>
        </w:rPr>
        <w:t>MessagePositionList</w:t>
      </w:r>
      <w:r>
        <w:t xml:space="preserve"> and removes it.</w:t>
      </w:r>
    </w:p>
    <w:p w:rsidR="00890101" w:rsidRDefault="00404EC0">
      <w:pPr>
        <w:pStyle w:val="Code"/>
      </w:pPr>
      <w:r>
        <w:t>HRESULT Receive(</w:t>
      </w:r>
    </w:p>
    <w:p w:rsidR="00890101" w:rsidRDefault="00404EC0">
      <w:pPr>
        <w:pStyle w:val="Code"/>
      </w:pPr>
      <w:r>
        <w:lastRenderedPageBreak/>
        <w:t>  [in, optional]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Re</w:t>
      </w:r>
      <w:r>
        <w:t>ceiveTimeout,</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Transaction: </w:t>
      </w:r>
      <w:r>
        <w:t>A pointer to a VARIANT that MUST contain either of the following:</w:t>
      </w:r>
    </w:p>
    <w:p w:rsidR="00890101" w:rsidRDefault="00404EC0">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890101" w:rsidRDefault="00404EC0">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890101" w:rsidRDefault="00404EC0">
      <w:pPr>
        <w:pStyle w:val="Definition-Field2"/>
      </w:pPr>
      <w:r>
        <w:t xml:space="preserve">If this parameter is not specified by </w:t>
      </w:r>
      <w:r>
        <w:t xml:space="preserve">the client, the </w:t>
      </w:r>
      <w:hyperlink w:anchor="gt_434b0234-e970-4e8c-bdfa-e16a30d96703">
        <w:r>
          <w:rPr>
            <w:rStyle w:val="HyperlinkGreen"/>
            <w:b/>
          </w:rPr>
          <w:t>server</w:t>
        </w:r>
      </w:hyperlink>
      <w:r>
        <w:t xml:space="preserve"> MUST use the default value MQ_MTS_TRANSACTION (0x00000001) in place of the unspecified value.</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w:t>
      </w:r>
      <w:r>
        <w:t>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w:t>
            </w:r>
            <w:r>
              <w:t>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ReceiveTimeout: </w:t>
      </w:r>
      <w:r>
        <w:t>A pointer to a VARIANT that contains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If this parameter is not specified by the client, the server MUST use the default value INFINITE (0xFFFFFFFF).</w:t>
      </w:r>
    </w:p>
    <w:p w:rsidR="00890101" w:rsidRDefault="00404EC0">
      <w:pPr>
        <w:pStyle w:val="Definition-Field"/>
      </w:pPr>
      <w:r>
        <w:rPr>
          <w:b/>
        </w:rPr>
        <w:t xml:space="preserve">WantConnectorType: </w:t>
      </w:r>
      <w:r>
        <w:t>A po</w:t>
      </w:r>
      <w:r>
        <w:t>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MSMQMessage object </w:t>
            </w:r>
            <w:r>
              <w:t>that has the ConnectorTypeGuid property set.</w:t>
            </w:r>
          </w:p>
        </w:tc>
      </w:tr>
      <w:tr w:rsidR="00890101" w:rsidTr="00890101">
        <w:tc>
          <w:tcPr>
            <w:tcW w:w="0" w:type="auto"/>
          </w:tcPr>
          <w:p w:rsidR="00890101" w:rsidRDefault="00404EC0">
            <w:pPr>
              <w:pStyle w:val="TableBodyText"/>
            </w:pPr>
            <w:r>
              <w:lastRenderedPageBreak/>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890101" w:rsidRDefault="00404EC0">
      <w:pPr>
        <w:pStyle w:val="Definition-Field"/>
      </w:pPr>
      <w:r>
        <w:rPr>
          <w:b/>
        </w:rPr>
        <w:t xml:space="preserve">Return Values: </w:t>
      </w:r>
      <w:r>
        <w:t>The method MUST return S_OK (0x00000000) on success or an implementation-specific error HRESULT on fa</w:t>
      </w:r>
      <w:r>
        <w:t>ilure.</w:t>
      </w:r>
    </w:p>
    <w:p w:rsidR="00890101" w:rsidRDefault="00404EC0">
      <w:r>
        <w:t>When processing this call, the server MUST follow these guidelines:</w:t>
      </w:r>
    </w:p>
    <w:p w:rsidR="00890101" w:rsidRDefault="00404EC0">
      <w:pPr>
        <w:pStyle w:val="ListParagraph"/>
        <w:numPr>
          <w:ilvl w:val="0"/>
          <w:numId w:val="195"/>
        </w:numPr>
      </w:pPr>
      <w:r>
        <w:t xml:space="preserve">If the </w:t>
      </w:r>
      <w:r>
        <w:rPr>
          <w:i/>
        </w:rPr>
        <w:t>IsInitialized</w:t>
      </w:r>
      <w:r>
        <w:t xml:space="preserve"> instance variable equals False:</w:t>
      </w:r>
    </w:p>
    <w:p w:rsidR="00890101" w:rsidRDefault="00404EC0">
      <w:pPr>
        <w:pStyle w:val="ListParagraph"/>
        <w:numPr>
          <w:ilvl w:val="1"/>
          <w:numId w:val="195"/>
        </w:numPr>
      </w:pPr>
      <w:r>
        <w:t>Return an error OLE_E_BLANK (0x80040007), and take no further action.</w:t>
      </w:r>
    </w:p>
    <w:p w:rsidR="00890101" w:rsidRDefault="00404EC0">
      <w:pPr>
        <w:pStyle w:val="ListParagraph"/>
        <w:numPr>
          <w:ilvl w:val="0"/>
          <w:numId w:val="195"/>
        </w:numPr>
      </w:pPr>
      <w:r>
        <w:t xml:space="preserve">If the </w:t>
      </w:r>
      <w:r>
        <w:rPr>
          <w:i/>
        </w:rPr>
        <w:t>IsClosed</w:t>
      </w:r>
      <w:r>
        <w:t xml:space="preserve"> instance variable equals True:</w:t>
      </w:r>
    </w:p>
    <w:p w:rsidR="00890101" w:rsidRDefault="00404EC0">
      <w:pPr>
        <w:pStyle w:val="ListParagraph"/>
        <w:numPr>
          <w:ilvl w:val="1"/>
          <w:numId w:val="195"/>
        </w:numPr>
      </w:pPr>
      <w:r>
        <w:t>Return an e</w:t>
      </w:r>
      <w:r>
        <w:t>rror MQ_ERROR_INVALID_HANDLE (0xC00E0007), and take no further action.</w:t>
      </w:r>
    </w:p>
    <w:p w:rsidR="00890101" w:rsidRDefault="00404EC0">
      <w:pPr>
        <w:pStyle w:val="ListParagraph"/>
        <w:numPr>
          <w:ilvl w:val="0"/>
          <w:numId w:val="195"/>
        </w:numPr>
      </w:pPr>
      <w:r>
        <w:t>If refQueue.AccessType is not equal to ReceiveAccess or ReceiveAdminAccess:</w:t>
      </w:r>
    </w:p>
    <w:p w:rsidR="00890101" w:rsidRDefault="00404EC0">
      <w:pPr>
        <w:pStyle w:val="ListParagraph"/>
        <w:numPr>
          <w:ilvl w:val="1"/>
          <w:numId w:val="195"/>
        </w:numPr>
      </w:pPr>
      <w:r>
        <w:t>Return an error MQ_ERROR_ACCESS_DENIED (0xC00E0025), and take no further action.</w:t>
      </w:r>
    </w:p>
    <w:p w:rsidR="00890101" w:rsidRDefault="00404EC0">
      <w:pPr>
        <w:pStyle w:val="ListParagraph"/>
        <w:numPr>
          <w:ilvl w:val="0"/>
          <w:numId w:val="195"/>
        </w:numPr>
      </w:pPr>
      <w:r>
        <w:t xml:space="preserve">If the </w:t>
      </w:r>
      <w:r>
        <w:rPr>
          <w:i/>
        </w:rPr>
        <w:t>ppmsg</w:t>
      </w:r>
      <w:r>
        <w:t xml:space="preserve"> output paramete</w:t>
      </w:r>
      <w:r>
        <w:t>r is NULL:</w:t>
      </w:r>
    </w:p>
    <w:p w:rsidR="00890101" w:rsidRDefault="00404EC0">
      <w:pPr>
        <w:pStyle w:val="ListParagraph"/>
        <w:numPr>
          <w:ilvl w:val="1"/>
          <w:numId w:val="195"/>
        </w:numPr>
      </w:pPr>
      <w:r>
        <w:t>Return E_INVALIDARG (0x80070057), and take no further action.</w:t>
      </w:r>
    </w:p>
    <w:p w:rsidR="00890101" w:rsidRDefault="00404EC0">
      <w:pPr>
        <w:pStyle w:val="ListParagraph"/>
        <w:numPr>
          <w:ilvl w:val="0"/>
          <w:numId w:val="195"/>
        </w:numPr>
      </w:pPr>
      <w:r>
        <w:t xml:space="preserve">If the </w:t>
      </w:r>
      <w:r>
        <w:rPr>
          <w:i/>
        </w:rPr>
        <w:t>Transaction</w:t>
      </w:r>
      <w:r>
        <w:t xml:space="preserve"> input parameter is not NULL:</w:t>
      </w:r>
    </w:p>
    <w:p w:rsidR="00890101" w:rsidRDefault="00404EC0">
      <w:pPr>
        <w:pStyle w:val="ListParagraph"/>
        <w:numPr>
          <w:ilvl w:val="1"/>
          <w:numId w:val="195"/>
        </w:numPr>
      </w:pPr>
      <w:r>
        <w:t xml:space="preserve">If the </w:t>
      </w:r>
      <w:r>
        <w:rPr>
          <w:i/>
        </w:rPr>
        <w:t>Transaction</w:t>
      </w:r>
      <w:r>
        <w:t xml:space="preserve"> input parameter is a VT_DISPATCH or a VT_DISPATCH | VT_BYREF that points to an enlisted MSMQTransaction object:</w:t>
      </w:r>
    </w:p>
    <w:p w:rsidR="00890101" w:rsidRDefault="00404EC0">
      <w:pPr>
        <w:pStyle w:val="ListParagraph"/>
        <w:numPr>
          <w:ilvl w:val="2"/>
          <w:numId w:val="195"/>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w:t>
      </w:r>
      <w:r>
        <w:t xml:space="preserve"> identifier of </w:t>
      </w:r>
      <w:hyperlink w:anchor="Section_1097cf5df5ed4eaf878e9e4d19ae40e0" w:history="1">
        <w:r>
          <w:rPr>
            <w:rStyle w:val="Hyperlink"/>
          </w:rPr>
          <w:t>IMSMQTransaction3</w:t>
        </w:r>
      </w:hyperlink>
      <w:r>
        <w:t>.</w:t>
      </w:r>
    </w:p>
    <w:p w:rsidR="00890101" w:rsidRDefault="00404EC0">
      <w:pPr>
        <w:pStyle w:val="ListParagraph"/>
        <w:numPr>
          <w:ilvl w:val="2"/>
          <w:numId w:val="195"/>
        </w:numPr>
      </w:pPr>
      <w:r>
        <w:t xml:space="preserve">Define </w:t>
      </w:r>
      <w:r>
        <w:rPr>
          <w:i/>
        </w:rPr>
        <w:t>transaction identifier</w:t>
      </w:r>
      <w:r>
        <w:t xml:space="preserve"> as MSMQTransaction.Transaction.TransactionIdentifier.</w:t>
      </w:r>
    </w:p>
    <w:p w:rsidR="00890101" w:rsidRDefault="00404EC0">
      <w:pPr>
        <w:pStyle w:val="ListParagraph"/>
        <w:numPr>
          <w:ilvl w:val="1"/>
          <w:numId w:val="195"/>
        </w:numPr>
      </w:pPr>
      <w:r>
        <w:t xml:space="preserve">Else, if the </w:t>
      </w:r>
      <w:r>
        <w:rPr>
          <w:i/>
        </w:rPr>
        <w:t>Transaction</w:t>
      </w:r>
      <w:r>
        <w:t xml:space="preserve"> input parameter is a VT_I4:</w:t>
      </w:r>
    </w:p>
    <w:p w:rsidR="00890101" w:rsidRDefault="00404EC0">
      <w:pPr>
        <w:pStyle w:val="ListParagraph"/>
        <w:numPr>
          <w:ilvl w:val="2"/>
          <w:numId w:val="195"/>
        </w:numPr>
      </w:pPr>
      <w:r>
        <w:t xml:space="preserve">Define and retrieve </w:t>
      </w:r>
      <w:r>
        <w:rPr>
          <w:i/>
        </w:rPr>
        <w:t>trans</w:t>
      </w:r>
      <w:r>
        <w:rPr>
          <w:i/>
        </w:rPr>
        <w:t>action identifier</w:t>
      </w:r>
      <w:r>
        <w:t xml:space="preserve"> as described in section 2.2.2.1, using the enum numeric value represented by the </w:t>
      </w:r>
      <w:r>
        <w:rPr>
          <w:i/>
        </w:rPr>
        <w:t>Transaction</w:t>
      </w:r>
      <w:r>
        <w:t xml:space="preserve"> input parameter.</w:t>
      </w:r>
    </w:p>
    <w:p w:rsidR="00890101" w:rsidRDefault="00404EC0">
      <w:pPr>
        <w:pStyle w:val="ListParagraph"/>
        <w:numPr>
          <w:ilvl w:val="1"/>
          <w:numId w:val="195"/>
        </w:numPr>
      </w:pPr>
      <w:r>
        <w:t>Else:</w:t>
      </w:r>
    </w:p>
    <w:p w:rsidR="00890101" w:rsidRDefault="00404EC0">
      <w:pPr>
        <w:pStyle w:val="ListParagraph"/>
        <w:numPr>
          <w:ilvl w:val="2"/>
          <w:numId w:val="195"/>
        </w:numPr>
      </w:pPr>
      <w:r>
        <w:t>Return an error, and take no further action.</w:t>
      </w:r>
    </w:p>
    <w:p w:rsidR="00890101" w:rsidRDefault="00404EC0">
      <w:pPr>
        <w:pStyle w:val="ListParagraph"/>
        <w:numPr>
          <w:ilvl w:val="1"/>
          <w:numId w:val="195"/>
        </w:numPr>
      </w:pPr>
      <w:r>
        <w:t xml:space="preserve">Identify the Transaction from the TransactionCollection of the QueueManager, </w:t>
      </w:r>
      <w:r>
        <w:t xml:space="preserve">where the value of the Transaction.Identifier property equals the value of the </w:t>
      </w:r>
      <w:r>
        <w:rPr>
          <w:i/>
        </w:rPr>
        <w:t>transaction identifier</w:t>
      </w:r>
      <w:r>
        <w:t>.</w:t>
      </w:r>
    </w:p>
    <w:p w:rsidR="00890101" w:rsidRDefault="00404EC0">
      <w:pPr>
        <w:pStyle w:val="ListParagraph"/>
        <w:numPr>
          <w:ilvl w:val="1"/>
          <w:numId w:val="195"/>
        </w:numPr>
      </w:pPr>
      <w:r>
        <w:t>If a Transaction cannot be located:</w:t>
      </w:r>
    </w:p>
    <w:p w:rsidR="00890101" w:rsidRDefault="00404EC0">
      <w:pPr>
        <w:pStyle w:val="ListParagraph"/>
        <w:numPr>
          <w:ilvl w:val="2"/>
          <w:numId w:val="195"/>
        </w:numPr>
      </w:pPr>
      <w:r>
        <w:t xml:space="preserve">Create a new Transaction, and set the Transaction.Identifier property to the value of the </w:t>
      </w:r>
      <w:r>
        <w:rPr>
          <w:i/>
        </w:rPr>
        <w:t>transaction identifier</w:t>
      </w:r>
      <w:r>
        <w:t>. Ref</w:t>
      </w:r>
      <w:r>
        <w:t>er to this Transaction as the identified Transaction from here on.</w:t>
      </w:r>
    </w:p>
    <w:p w:rsidR="00890101" w:rsidRDefault="00404EC0">
      <w:pPr>
        <w:pStyle w:val="ListParagraph"/>
        <w:numPr>
          <w:ilvl w:val="3"/>
          <w:numId w:val="195"/>
        </w:numPr>
      </w:pPr>
      <w:r>
        <w:t>Add the created Transaction to the TransactionCollection of the QueueManager.</w:t>
      </w:r>
    </w:p>
    <w:p w:rsidR="00890101" w:rsidRDefault="00404EC0">
      <w:pPr>
        <w:pStyle w:val="ListParagraph"/>
        <w:numPr>
          <w:ilvl w:val="0"/>
          <w:numId w:val="195"/>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MessagePosition.State attribute does not equal Locked.</w:t>
      </w:r>
    </w:p>
    <w:p w:rsidR="00890101" w:rsidRDefault="00404EC0">
      <w:pPr>
        <w:pStyle w:val="ListParagraph"/>
        <w:numPr>
          <w:ilvl w:val="0"/>
          <w:numId w:val="195"/>
        </w:numPr>
      </w:pPr>
      <w:r>
        <w:lastRenderedPageBreak/>
        <w:t xml:space="preserve">Attempt to retrieve the </w:t>
      </w:r>
      <w:r>
        <w:rPr>
          <w:i/>
        </w:rPr>
        <w:t>suitable message</w:t>
      </w:r>
      <w:r>
        <w:t xml:space="preserve"> by raising the Dequeue Message event with the following arguments:</w:t>
      </w:r>
    </w:p>
    <w:p w:rsidR="00890101" w:rsidRDefault="00404EC0">
      <w:pPr>
        <w:pStyle w:val="ListParagraph"/>
        <w:numPr>
          <w:ilvl w:val="0"/>
          <w:numId w:val="195"/>
        </w:numPr>
      </w:pPr>
      <w:r>
        <w:rPr>
          <w:i/>
        </w:rPr>
        <w:t>iQueueDesc</w:t>
      </w:r>
      <w:r>
        <w:t xml:space="preserve">: This MUST be set to the OpenQueueDescriptor for the </w:t>
      </w:r>
      <w:r>
        <w:rPr>
          <w:i/>
        </w:rPr>
        <w:t>referenced que</w:t>
      </w:r>
      <w:r>
        <w:rPr>
          <w:i/>
        </w:rPr>
        <w:t>ue</w:t>
      </w:r>
      <w:r>
        <w:t>.</w:t>
      </w:r>
    </w:p>
    <w:p w:rsidR="00890101" w:rsidRDefault="00404EC0">
      <w:pPr>
        <w:pStyle w:val="ListParagraph"/>
        <w:numPr>
          <w:ilvl w:val="0"/>
          <w:numId w:val="195"/>
        </w:numPr>
      </w:pPr>
      <w:r>
        <w:rPr>
          <w:i/>
        </w:rPr>
        <w:t>iTimeout</w:t>
      </w:r>
      <w:r>
        <w:t>: The amount of time to wait, in seconds.</w:t>
      </w:r>
    </w:p>
    <w:p w:rsidR="00890101" w:rsidRDefault="00404EC0">
      <w:pPr>
        <w:pStyle w:val="ListParagraph"/>
        <w:numPr>
          <w:ilvl w:val="0"/>
          <w:numId w:val="195"/>
        </w:numPr>
      </w:pPr>
      <w:r>
        <w:rPr>
          <w:i/>
        </w:rPr>
        <w:t>iCursor</w:t>
      </w:r>
      <w:r>
        <w:t xml:space="preserve">: This MUST be set to a reference to the </w:t>
      </w:r>
      <w:r>
        <w:rPr>
          <w:i/>
        </w:rPr>
        <w:t>Cursor</w:t>
      </w:r>
      <w:r>
        <w:t xml:space="preserve"> instance variable.</w:t>
      </w:r>
    </w:p>
    <w:p w:rsidR="00890101" w:rsidRDefault="00404EC0">
      <w:pPr>
        <w:pStyle w:val="ListParagraph"/>
        <w:numPr>
          <w:ilvl w:val="0"/>
          <w:numId w:val="195"/>
        </w:numPr>
      </w:pPr>
      <w:r>
        <w:rPr>
          <w:i/>
        </w:rPr>
        <w:t>iTransaction</w:t>
      </w:r>
      <w:r>
        <w:t xml:space="preserve">: If the </w:t>
      </w:r>
      <w:r>
        <w:rPr>
          <w:i/>
        </w:rPr>
        <w:t>Transaction</w:t>
      </w:r>
      <w:r>
        <w:t xml:space="preserve"> input parameter is not NULL, this MUST be set to a reference to the newly created Transaction o</w:t>
      </w:r>
      <w:r>
        <w:t>bject that provides the unit-of-work for the dequeue operation.</w:t>
      </w:r>
    </w:p>
    <w:p w:rsidR="00890101" w:rsidRDefault="00404EC0">
      <w:pPr>
        <w:pStyle w:val="ListParagraph"/>
        <w:numPr>
          <w:ilvl w:val="0"/>
          <w:numId w:val="195"/>
        </w:numPr>
      </w:pPr>
      <w:r>
        <w:t>Based on the rStatus, take the following actions:</w:t>
      </w:r>
    </w:p>
    <w:p w:rsidR="00890101" w:rsidRDefault="00404EC0">
      <w:pPr>
        <w:pStyle w:val="ListParagraph"/>
        <w:numPr>
          <w:ilvl w:val="1"/>
          <w:numId w:val="195"/>
        </w:numPr>
      </w:pPr>
      <w:r>
        <w:t>If the rStatus is not MQ_OK:</w:t>
      </w:r>
    </w:p>
    <w:p w:rsidR="00890101" w:rsidRDefault="00404EC0">
      <w:pPr>
        <w:pStyle w:val="ListParagraph"/>
        <w:numPr>
          <w:ilvl w:val="2"/>
          <w:numId w:val="195"/>
        </w:numPr>
      </w:pPr>
      <w:r>
        <w:t xml:space="preserve">If the </w:t>
      </w:r>
      <w:r>
        <w:rPr>
          <w:i/>
        </w:rPr>
        <w:t>ReceiveTimeout</w:t>
      </w:r>
      <w:r>
        <w:t xml:space="preserve"> input parameter is 0:</w:t>
      </w:r>
    </w:p>
    <w:p w:rsidR="00890101" w:rsidRDefault="00404EC0">
      <w:pPr>
        <w:pStyle w:val="ListParagraph"/>
        <w:numPr>
          <w:ilvl w:val="3"/>
          <w:numId w:val="195"/>
        </w:numPr>
      </w:pPr>
      <w:r>
        <w:t xml:space="preserve">Set the </w:t>
      </w:r>
      <w:r>
        <w:rPr>
          <w:i/>
        </w:rPr>
        <w:t>ppmsg</w:t>
      </w:r>
      <w:r>
        <w:t xml:space="preserve"> output parameter to NULL.</w:t>
      </w:r>
    </w:p>
    <w:p w:rsidR="00890101" w:rsidRDefault="00404EC0">
      <w:pPr>
        <w:pStyle w:val="ListParagraph"/>
        <w:numPr>
          <w:ilvl w:val="3"/>
          <w:numId w:val="195"/>
        </w:numPr>
      </w:pPr>
      <w:r>
        <w:t xml:space="preserve">Return </w:t>
      </w:r>
      <w:r>
        <w:t>MQ_ERROR_MESSAGE_NOT_FOUND (0xc00e0008), and take no further action.</w:t>
      </w:r>
    </w:p>
    <w:p w:rsidR="00890101" w:rsidRDefault="00404EC0">
      <w:pPr>
        <w:pStyle w:val="ListParagraph"/>
        <w:numPr>
          <w:ilvl w:val="2"/>
          <w:numId w:val="195"/>
        </w:numPr>
      </w:pPr>
      <w:r>
        <w:t xml:space="preserve">If the </w:t>
      </w:r>
      <w:r>
        <w:rPr>
          <w:i/>
        </w:rPr>
        <w:t>ReceiveTimeout</w:t>
      </w:r>
      <w:r>
        <w:t xml:space="preserve"> input parameter is INFINITE (0xFFFFFFFF):</w:t>
      </w:r>
    </w:p>
    <w:p w:rsidR="00890101" w:rsidRDefault="00404EC0">
      <w:pPr>
        <w:pStyle w:val="ListParagraph"/>
        <w:numPr>
          <w:ilvl w:val="3"/>
          <w:numId w:val="195"/>
        </w:numPr>
      </w:pPr>
      <w:r>
        <w:t xml:space="preserve">Block this call until a </w:t>
      </w:r>
      <w:r>
        <w:rPr>
          <w:i/>
        </w:rPr>
        <w:t>suitable message</w:t>
      </w:r>
      <w:r>
        <w:t xml:space="preserve"> is available.</w:t>
      </w:r>
    </w:p>
    <w:p w:rsidR="00890101" w:rsidRDefault="00404EC0">
      <w:pPr>
        <w:pStyle w:val="ListParagraph"/>
        <w:numPr>
          <w:ilvl w:val="3"/>
          <w:numId w:val="195"/>
        </w:numPr>
      </w:pPr>
      <w:r>
        <w:t xml:space="preserve">Retrieve the </w:t>
      </w:r>
      <w:r>
        <w:rPr>
          <w:i/>
        </w:rPr>
        <w:t>suitable message</w:t>
      </w:r>
      <w:r>
        <w:t>, and instantiate an MSMQMessage instan</w:t>
      </w:r>
      <w:r>
        <w:t xml:space="preserve">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3"/>
          <w:numId w:val="195"/>
        </w:numPr>
      </w:pPr>
      <w:r>
        <w:t xml:space="preserve">Set the </w:t>
      </w:r>
      <w:r>
        <w:rPr>
          <w:i/>
        </w:rPr>
        <w:t>ppmsg</w:t>
      </w:r>
      <w:r>
        <w:t xml:space="preserve"> output parameter to the newly instantiated MSMQMessage instance.</w:t>
      </w:r>
    </w:p>
    <w:p w:rsidR="00890101" w:rsidRDefault="00404EC0">
      <w:pPr>
        <w:pStyle w:val="ListParagraph"/>
        <w:numPr>
          <w:ilvl w:val="2"/>
          <w:numId w:val="195"/>
        </w:numPr>
      </w:pPr>
      <w:r>
        <w:t xml:space="preserve">If the rStatus is MQ_ERROR_IO_TIMEOUT and if the </w:t>
      </w:r>
      <w:r>
        <w:rPr>
          <w:i/>
        </w:rPr>
        <w:t>ReceiveTimeout</w:t>
      </w:r>
      <w:r>
        <w:t xml:space="preserve"> input parameter is neither 0 nor INFINITE (0xFFFFFFFF):</w:t>
      </w:r>
    </w:p>
    <w:p w:rsidR="00890101" w:rsidRDefault="00404EC0">
      <w:pPr>
        <w:pStyle w:val="ListParagraph"/>
        <w:numPr>
          <w:ilvl w:val="3"/>
          <w:numId w:val="195"/>
        </w:numPr>
      </w:pPr>
      <w:r>
        <w:t>Block the ca</w:t>
      </w:r>
      <w:r>
        <w:t>ll until either of the following events occurs:</w:t>
      </w:r>
    </w:p>
    <w:p w:rsidR="00890101" w:rsidRDefault="00404EC0">
      <w:pPr>
        <w:pStyle w:val="ListParagraph"/>
        <w:numPr>
          <w:ilvl w:val="4"/>
          <w:numId w:val="195"/>
        </w:numPr>
      </w:pPr>
      <w:r>
        <w:t xml:space="preserve">The time-out specified by the </w:t>
      </w:r>
      <w:r>
        <w:rPr>
          <w:i/>
        </w:rPr>
        <w:t>ReceiveTimeout</w:t>
      </w:r>
      <w:r>
        <w:t xml:space="preserve"> input parameter expires:</w:t>
      </w:r>
    </w:p>
    <w:p w:rsidR="00890101" w:rsidRDefault="00404EC0">
      <w:pPr>
        <w:pStyle w:val="ListParagraph"/>
        <w:numPr>
          <w:ilvl w:val="5"/>
          <w:numId w:val="195"/>
        </w:numPr>
      </w:pPr>
      <w:r>
        <w:t xml:space="preserve">Set the </w:t>
      </w:r>
      <w:r>
        <w:rPr>
          <w:i/>
        </w:rPr>
        <w:t>ppmsg</w:t>
      </w:r>
      <w:r>
        <w:t xml:space="preserve"> output parameter to NULL.</w:t>
      </w:r>
    </w:p>
    <w:p w:rsidR="00890101" w:rsidRDefault="00404EC0">
      <w:pPr>
        <w:pStyle w:val="ListParagraph"/>
        <w:numPr>
          <w:ilvl w:val="5"/>
          <w:numId w:val="195"/>
        </w:numPr>
      </w:pPr>
      <w:r>
        <w:t>Return MQ_ERROR_IO_TIMEOUT (0xc00e001b), and take no further action.</w:t>
      </w:r>
    </w:p>
    <w:p w:rsidR="00890101" w:rsidRDefault="00404EC0">
      <w:pPr>
        <w:pStyle w:val="ListParagraph"/>
        <w:numPr>
          <w:ilvl w:val="4"/>
          <w:numId w:val="195"/>
        </w:numPr>
      </w:pPr>
      <w:r>
        <w:t>If rStatus is MQ_OK:</w:t>
      </w:r>
    </w:p>
    <w:p w:rsidR="00890101" w:rsidRDefault="00404EC0">
      <w:pPr>
        <w:pStyle w:val="ListParagraph"/>
        <w:numPr>
          <w:ilvl w:val="5"/>
          <w:numId w:val="195"/>
        </w:numPr>
      </w:pPr>
      <w:r>
        <w:t>Retrieve</w:t>
      </w:r>
      <w:r>
        <w:t xml:space="preser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w:t>
      </w:r>
      <w:r>
        <w:t>MSMQMessage object, refer to section 3.17.3.</w:t>
      </w:r>
    </w:p>
    <w:p w:rsidR="00890101" w:rsidRDefault="00404EC0">
      <w:pPr>
        <w:pStyle w:val="ListParagraph"/>
        <w:numPr>
          <w:ilvl w:val="5"/>
          <w:numId w:val="195"/>
        </w:numPr>
      </w:pPr>
      <w:r>
        <w:t xml:space="preserve">Set the </w:t>
      </w:r>
      <w:r>
        <w:rPr>
          <w:i/>
        </w:rPr>
        <w:t>ppmsg</w:t>
      </w:r>
      <w:r>
        <w:t xml:space="preserve"> output parameter to the newly instantiated MSMQMessage instance.</w:t>
      </w:r>
    </w:p>
    <w:p w:rsidR="00890101" w:rsidRDefault="00404EC0">
      <w:pPr>
        <w:pStyle w:val="ListParagraph"/>
        <w:numPr>
          <w:ilvl w:val="1"/>
          <w:numId w:val="195"/>
        </w:numPr>
      </w:pPr>
      <w:r>
        <w:t xml:space="preserve">Else, if one or more </w:t>
      </w:r>
      <w:r>
        <w:rPr>
          <w:i/>
        </w:rPr>
        <w:t>suitable messages</w:t>
      </w:r>
      <w:r>
        <w:t xml:space="preserve"> are available:</w:t>
      </w:r>
    </w:p>
    <w:p w:rsidR="00890101" w:rsidRDefault="00404EC0">
      <w:pPr>
        <w:pStyle w:val="ListParagraph"/>
        <w:numPr>
          <w:ilvl w:val="2"/>
          <w:numId w:val="195"/>
        </w:numPr>
      </w:pPr>
      <w:r>
        <w:t xml:space="preserve">Retrieve the </w:t>
      </w:r>
      <w:r>
        <w:rPr>
          <w:i/>
        </w:rPr>
        <w:t>suitable message</w:t>
      </w:r>
      <w:r>
        <w:t>, and instantiate an MSMQMessage instance and ini</w:t>
      </w:r>
      <w:r>
        <w:t xml:space="preserve">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890101" w:rsidRDefault="00404EC0">
      <w:pPr>
        <w:pStyle w:val="ListParagraph"/>
        <w:numPr>
          <w:ilvl w:val="2"/>
          <w:numId w:val="195"/>
        </w:numPr>
      </w:pPr>
      <w:r>
        <w:lastRenderedPageBreak/>
        <w:t xml:space="preserve">Set the </w:t>
      </w:r>
      <w:r>
        <w:rPr>
          <w:i/>
        </w:rPr>
        <w:t>ppmsg</w:t>
      </w:r>
      <w:r>
        <w:t xml:space="preserve"> output parameter to the newly instantiated MSMQMessage instance.</w:t>
      </w:r>
    </w:p>
    <w:p w:rsidR="00890101" w:rsidRDefault="00404EC0">
      <w:pPr>
        <w:pStyle w:val="ListParagraph"/>
        <w:numPr>
          <w:ilvl w:val="0"/>
          <w:numId w:val="195"/>
        </w:numPr>
      </w:pPr>
      <w:r>
        <w:t xml:space="preserve">If the </w:t>
      </w:r>
      <w:r>
        <w:rPr>
          <w:i/>
        </w:rPr>
        <w:t>Transaction</w:t>
      </w:r>
      <w:r>
        <w:t xml:space="preserve"> input parameter is equal to MQ_MTS_TRANSACTION (0x00000001), MQ_XA_TRANSACTION (0x00000002), or a pointer to an MSMQTransaction instance:</w:t>
      </w:r>
    </w:p>
    <w:p w:rsidR="00890101" w:rsidRDefault="00404EC0">
      <w:pPr>
        <w:pStyle w:val="ListParagraph"/>
        <w:numPr>
          <w:ilvl w:val="1"/>
          <w:numId w:val="19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890101" w:rsidRDefault="00404EC0">
      <w:pPr>
        <w:pStyle w:val="ListParagraph"/>
        <w:numPr>
          <w:ilvl w:val="1"/>
          <w:numId w:val="195"/>
        </w:numPr>
      </w:pPr>
      <w:r>
        <w:t>Create a new TransactionalOperation, and set:</w:t>
      </w:r>
    </w:p>
    <w:p w:rsidR="00890101" w:rsidRDefault="00404EC0">
      <w:pPr>
        <w:pStyle w:val="ListParagraph"/>
        <w:numPr>
          <w:ilvl w:val="2"/>
          <w:numId w:val="195"/>
        </w:numPr>
      </w:pPr>
      <w:r>
        <w:t xml:space="preserve">The MessageReference property with the </w:t>
      </w:r>
      <w:r>
        <w:rPr>
          <w:i/>
        </w:rPr>
        <w:t>suitable message</w:t>
      </w:r>
      <w:r>
        <w:t>.</w:t>
      </w:r>
    </w:p>
    <w:p w:rsidR="00890101" w:rsidRDefault="00404EC0">
      <w:pPr>
        <w:pStyle w:val="ListParagraph"/>
        <w:numPr>
          <w:ilvl w:val="2"/>
          <w:numId w:val="195"/>
        </w:numPr>
      </w:pPr>
      <w:r>
        <w:t xml:space="preserve">The OperationType property to the OperationType.Receive enumeration </w:t>
      </w:r>
      <w:r>
        <w:t>value.</w:t>
      </w:r>
    </w:p>
    <w:p w:rsidR="00890101" w:rsidRDefault="00404EC0">
      <w:pPr>
        <w:pStyle w:val="ListParagraph"/>
        <w:numPr>
          <w:ilvl w:val="1"/>
          <w:numId w:val="195"/>
        </w:numPr>
      </w:pPr>
      <w:r>
        <w:t>Add the newly created TransactionalOperation to the TransactionalOperationCollection of the Transaction previously identified.</w:t>
      </w:r>
    </w:p>
    <w:p w:rsidR="00890101" w:rsidRDefault="00404EC0">
      <w:pPr>
        <w:pStyle w:val="ListParagraph"/>
        <w:numPr>
          <w:ilvl w:val="0"/>
          <w:numId w:val="195"/>
        </w:numPr>
      </w:pPr>
      <w:r>
        <w:t>Else:</w:t>
      </w:r>
    </w:p>
    <w:p w:rsidR="00890101" w:rsidRDefault="00404EC0">
      <w:pPr>
        <w:pStyle w:val="ListParagraph"/>
        <w:numPr>
          <w:ilvl w:val="1"/>
          <w:numId w:val="195"/>
        </w:numPr>
      </w:pPr>
      <w:r>
        <w:t xml:space="preserve">If </w:t>
      </w:r>
      <w:hyperlink w:anchor="Section_2f388dcb36be44ea95e77e9078c50cc2" w:history="1">
        <w:r>
          <w:rPr>
            <w:rStyle w:val="Hyperlink"/>
          </w:rPr>
          <w:t>QueueType</w:t>
        </w:r>
      </w:hyperlink>
      <w:r>
        <w:t xml:space="preserve"> is NOT set to System for the </w:t>
      </w:r>
      <w:r>
        <w:rPr>
          <w:i/>
        </w:rPr>
        <w:t>referenced que</w:t>
      </w:r>
      <w:r>
        <w:rPr>
          <w:i/>
        </w:rPr>
        <w:t>ue</w:t>
      </w:r>
      <w:r>
        <w:t xml:space="preserve"> and its Journaling property is True:</w:t>
      </w:r>
    </w:p>
    <w:p w:rsidR="00890101" w:rsidRDefault="00404EC0">
      <w:pPr>
        <w:pStyle w:val="ListParagraph"/>
        <w:numPr>
          <w:ilvl w:val="2"/>
          <w:numId w:val="195"/>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890101" w:rsidRDefault="00404EC0">
      <w:pPr>
        <w:pStyle w:val="ListParagraph"/>
        <w:numPr>
          <w:ilvl w:val="1"/>
          <w:numId w:val="195"/>
        </w:numPr>
      </w:pPr>
      <w:r>
        <w:t xml:space="preserve">Remove the </w:t>
      </w:r>
      <w:r>
        <w:rPr>
          <w:i/>
        </w:rPr>
        <w:t>suitable message</w:t>
      </w:r>
      <w:r>
        <w:t xml:space="preserve"> from the </w:t>
      </w:r>
      <w:r>
        <w:rPr>
          <w:b/>
        </w:rPr>
        <w:t>MessagePositionList</w:t>
      </w:r>
      <w:r>
        <w:t xml:space="preserve"> of the </w:t>
      </w:r>
      <w:r>
        <w:rPr>
          <w:i/>
        </w:rPr>
        <w:t>referenced q</w:t>
      </w:r>
      <w:r>
        <w:rPr>
          <w:i/>
        </w:rPr>
        <w:t>ueue</w:t>
      </w:r>
      <w:r>
        <w:t>.</w:t>
      </w:r>
    </w:p>
    <w:p w:rsidR="00890101" w:rsidRDefault="00404EC0">
      <w:pPr>
        <w:pStyle w:val="ListParagraph"/>
        <w:numPr>
          <w:ilvl w:val="0"/>
          <w:numId w:val="195"/>
        </w:numPr>
      </w:pPr>
      <w:r>
        <w:t>Return S_OK (0x00000000), and take no further action.</w:t>
      </w:r>
    </w:p>
    <w:p w:rsidR="00890101" w:rsidRDefault="00404EC0">
      <w:pPr>
        <w:pStyle w:val="Heading5"/>
      </w:pPr>
      <w:bookmarkStart w:id="644" w:name="section_7b962d43cfce4a5ebe9791fed40d299d"/>
      <w:bookmarkStart w:id="645" w:name="_Toc75960925"/>
      <w:r>
        <w:t>Peek (Opnum 21)</w:t>
      </w:r>
      <w:bookmarkEnd w:id="644"/>
      <w:bookmarkEnd w:id="645"/>
      <w:r>
        <w:fldChar w:fldCharType="begin"/>
      </w:r>
      <w:r>
        <w:instrText xml:space="preserve"> XE "Peek method"</w:instrText>
      </w:r>
      <w:r>
        <w:fldChar w:fldCharType="end"/>
      </w:r>
    </w:p>
    <w:p w:rsidR="00890101" w:rsidRDefault="00404EC0">
      <w:r>
        <w:t xml:space="preserve">The Peek method is received by the server in an RPC_REQUEST packet. In response, the server retrieves the Message at the head of the </w:t>
      </w:r>
      <w:r>
        <w:rPr>
          <w:i/>
        </w:rPr>
        <w:t>referenced queue</w:t>
      </w:r>
      <w:r>
        <w:t>'s MessagePo</w:t>
      </w:r>
      <w:r>
        <w:t>sitionList without removing it.</w:t>
      </w:r>
    </w:p>
    <w:p w:rsidR="00890101" w:rsidRDefault="00404EC0">
      <w:pPr>
        <w:pStyle w:val="Code"/>
      </w:pPr>
      <w:r>
        <w:t>HRESULT Peek(</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ReceiveTimeout,</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r>
        <w:t>;</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w:t>
      </w:r>
      <w:r>
        <w:t>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 xml:space="preserve">Default. The server MUST return an </w:t>
            </w:r>
            <w:r>
              <w:t>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w:t>
      </w:r>
      <w:r>
        <w:t>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 xml:space="preserve">If </w:t>
      </w:r>
      <w:r>
        <w:t>this parameter is not specified by the client, the server MUST use the default value INFINITE (0xFFFFFFFF).</w:t>
      </w:r>
    </w:p>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value VARIANT</w:t>
      </w:r>
      <w:r>
        <w: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w:t>
            </w:r>
            <w:r>
              <w:t xml:space="preserve">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96"/>
        </w:numPr>
      </w:pPr>
      <w:r>
        <w:t xml:space="preserve">If the </w:t>
      </w:r>
      <w:r>
        <w:rPr>
          <w:i/>
        </w:rPr>
        <w:t>IsInitialized</w:t>
      </w:r>
      <w:r>
        <w:t xml:space="preserve"> instance variable equals False:</w:t>
      </w:r>
    </w:p>
    <w:p w:rsidR="00890101" w:rsidRDefault="00404EC0">
      <w:pPr>
        <w:pStyle w:val="ListParagraph"/>
        <w:numPr>
          <w:ilvl w:val="1"/>
          <w:numId w:val="196"/>
        </w:numPr>
      </w:pPr>
      <w:r>
        <w:t>Return an error OLE_E_BLANK</w:t>
      </w:r>
      <w:r>
        <w:t xml:space="preserve"> (0x80040007), and take no further action.</w:t>
      </w:r>
    </w:p>
    <w:p w:rsidR="00890101" w:rsidRDefault="00404EC0">
      <w:pPr>
        <w:pStyle w:val="ListParagraph"/>
        <w:numPr>
          <w:ilvl w:val="0"/>
          <w:numId w:val="196"/>
        </w:numPr>
      </w:pPr>
      <w:r>
        <w:t xml:space="preserve">If the </w:t>
      </w:r>
      <w:r>
        <w:rPr>
          <w:i/>
        </w:rPr>
        <w:t>IsClosed</w:t>
      </w:r>
      <w:r>
        <w:t xml:space="preserve"> instance variable equals True:</w:t>
      </w:r>
    </w:p>
    <w:p w:rsidR="00890101" w:rsidRDefault="00404EC0">
      <w:pPr>
        <w:pStyle w:val="ListParagraph"/>
        <w:numPr>
          <w:ilvl w:val="1"/>
          <w:numId w:val="196"/>
        </w:numPr>
      </w:pPr>
      <w:r>
        <w:t>Return an error MQ_ERROR_INVALID_HANDLE (0xC00E0007), and take no further action.</w:t>
      </w:r>
    </w:p>
    <w:p w:rsidR="00890101" w:rsidRDefault="00404EC0">
      <w:pPr>
        <w:pStyle w:val="ListParagraph"/>
        <w:numPr>
          <w:ilvl w:val="0"/>
          <w:numId w:val="196"/>
        </w:numPr>
      </w:pPr>
      <w:r>
        <w:t>If refQueue.AccessType is not equal to PeekAccess or PeekAdminAccess or ReceiveAcces</w:t>
      </w:r>
      <w:r>
        <w:t>s or ReceiveAdminAccess:</w:t>
      </w:r>
    </w:p>
    <w:p w:rsidR="00890101" w:rsidRDefault="00404EC0">
      <w:pPr>
        <w:pStyle w:val="ListParagraph"/>
        <w:numPr>
          <w:ilvl w:val="1"/>
          <w:numId w:val="196"/>
        </w:numPr>
      </w:pPr>
      <w:r>
        <w:t>Return an error MQ_ERROR_ACCESS_DENIED (0xC00E0025), and take no further action.</w:t>
      </w:r>
    </w:p>
    <w:p w:rsidR="00890101" w:rsidRDefault="00404EC0">
      <w:pPr>
        <w:pStyle w:val="ListParagraph"/>
        <w:numPr>
          <w:ilvl w:val="0"/>
          <w:numId w:val="196"/>
        </w:numPr>
      </w:pPr>
      <w:r>
        <w:t xml:space="preserve">If the </w:t>
      </w:r>
      <w:r>
        <w:rPr>
          <w:i/>
        </w:rPr>
        <w:t>ppmsg</w:t>
      </w:r>
      <w:r>
        <w:t xml:space="preserve"> output parameter is NULL:</w:t>
      </w:r>
    </w:p>
    <w:p w:rsidR="00890101" w:rsidRDefault="00404EC0">
      <w:pPr>
        <w:pStyle w:val="ListParagraph"/>
        <w:numPr>
          <w:ilvl w:val="1"/>
          <w:numId w:val="196"/>
        </w:numPr>
      </w:pPr>
      <w:r>
        <w:t>Return E_INVALIDARG (0x80070057), and take no further action.</w:t>
      </w:r>
    </w:p>
    <w:p w:rsidR="00890101" w:rsidRDefault="00404EC0">
      <w:pPr>
        <w:pStyle w:val="ListParagraph"/>
        <w:numPr>
          <w:ilvl w:val="0"/>
          <w:numId w:val="196"/>
        </w:numPr>
      </w:pPr>
      <w:r>
        <w:t xml:space="preserve">Define </w:t>
      </w:r>
      <w:r>
        <w:rPr>
          <w:i/>
        </w:rPr>
        <w:t>suitable message</w:t>
      </w:r>
      <w:r>
        <w:t xml:space="preserve"> as the first Message from</w:t>
      </w:r>
      <w:r>
        <w:t xml:space="preserve"> the head of the MessagePositionList of the </w:t>
      </w:r>
      <w:r>
        <w:rPr>
          <w:i/>
        </w:rPr>
        <w:t>referenced queue</w:t>
      </w:r>
      <w:r>
        <w:t xml:space="preserve"> for which the MessagePosition.State attribute does not equal Locked or Message.AllowPeekWhenLocked equals True.</w:t>
      </w:r>
    </w:p>
    <w:p w:rsidR="00890101" w:rsidRDefault="00404EC0">
      <w:pPr>
        <w:pStyle w:val="ListParagraph"/>
        <w:numPr>
          <w:ilvl w:val="0"/>
          <w:numId w:val="196"/>
        </w:numPr>
      </w:pPr>
      <w:r>
        <w:t xml:space="preserve">Attempt to retrieve the </w:t>
      </w:r>
      <w:r>
        <w:rPr>
          <w:i/>
        </w:rPr>
        <w:t>suitable message</w:t>
      </w:r>
      <w:r>
        <w:t xml:space="preserve"> by raising the Peek Message event with the following arguments:</w:t>
      </w:r>
    </w:p>
    <w:p w:rsidR="00890101" w:rsidRDefault="00404EC0">
      <w:pPr>
        <w:pStyle w:val="ListParagraph"/>
        <w:numPr>
          <w:ilvl w:val="0"/>
          <w:numId w:val="196"/>
        </w:numPr>
      </w:pPr>
      <w:r>
        <w:rPr>
          <w:i/>
        </w:rPr>
        <w:t>iQueueDesc</w:t>
      </w:r>
      <w:r>
        <w:t xml:space="preserve">: This MUST be set to the OpenQueueDescriptor for the </w:t>
      </w:r>
      <w:r>
        <w:rPr>
          <w:i/>
        </w:rPr>
        <w:t>referenced queue</w:t>
      </w:r>
      <w:r>
        <w:t>.</w:t>
      </w:r>
    </w:p>
    <w:p w:rsidR="00890101" w:rsidRDefault="00404EC0">
      <w:pPr>
        <w:pStyle w:val="ListParagraph"/>
        <w:numPr>
          <w:ilvl w:val="0"/>
          <w:numId w:val="196"/>
        </w:numPr>
      </w:pPr>
      <w:r>
        <w:rPr>
          <w:i/>
        </w:rPr>
        <w:lastRenderedPageBreak/>
        <w:t>iTimeout</w:t>
      </w:r>
      <w:r>
        <w:t>: The amount of time to wait, in seconds.</w:t>
      </w:r>
    </w:p>
    <w:p w:rsidR="00890101" w:rsidRDefault="00404EC0">
      <w:pPr>
        <w:pStyle w:val="ListParagraph"/>
        <w:numPr>
          <w:ilvl w:val="0"/>
          <w:numId w:val="196"/>
        </w:numPr>
      </w:pPr>
      <w:r>
        <w:rPr>
          <w:i/>
        </w:rPr>
        <w:t>iCursor</w:t>
      </w:r>
      <w:r>
        <w:t xml:space="preserve">: This MUST be set to a reference to the </w:t>
      </w:r>
      <w:r>
        <w:rPr>
          <w:i/>
        </w:rPr>
        <w:t>Cursor</w:t>
      </w:r>
      <w:r>
        <w:t xml:space="preserve"> inst</w:t>
      </w:r>
      <w:r>
        <w:t>ance variable.</w:t>
      </w:r>
    </w:p>
    <w:p w:rsidR="00890101" w:rsidRDefault="00404EC0">
      <w:pPr>
        <w:pStyle w:val="ListParagraph"/>
        <w:numPr>
          <w:ilvl w:val="0"/>
          <w:numId w:val="196"/>
        </w:numPr>
      </w:pPr>
      <w:r>
        <w:t>Based on the rStatus, take the following actions:</w:t>
      </w:r>
    </w:p>
    <w:p w:rsidR="00890101" w:rsidRDefault="00404EC0">
      <w:pPr>
        <w:pStyle w:val="ListParagraph"/>
        <w:numPr>
          <w:ilvl w:val="1"/>
          <w:numId w:val="196"/>
        </w:numPr>
      </w:pPr>
      <w:r>
        <w:t>If the rStatus is not MQ_OK:</w:t>
      </w:r>
    </w:p>
    <w:p w:rsidR="00890101" w:rsidRDefault="00404EC0">
      <w:pPr>
        <w:pStyle w:val="ListParagraph"/>
        <w:numPr>
          <w:ilvl w:val="2"/>
          <w:numId w:val="196"/>
        </w:numPr>
      </w:pPr>
      <w:r>
        <w:t xml:space="preserve">If the </w:t>
      </w:r>
      <w:r>
        <w:rPr>
          <w:i/>
        </w:rPr>
        <w:t>ReceiveTimeout</w:t>
      </w:r>
      <w:r>
        <w:t xml:space="preserve"> input parameter is 0:</w:t>
      </w:r>
    </w:p>
    <w:p w:rsidR="00890101" w:rsidRDefault="00404EC0">
      <w:pPr>
        <w:pStyle w:val="ListParagraph"/>
        <w:numPr>
          <w:ilvl w:val="3"/>
          <w:numId w:val="196"/>
        </w:numPr>
      </w:pPr>
      <w:r>
        <w:t xml:space="preserve">Set the </w:t>
      </w:r>
      <w:r>
        <w:rPr>
          <w:i/>
        </w:rPr>
        <w:t>ppmsg</w:t>
      </w:r>
      <w:r>
        <w:t xml:space="preserve"> output parameter to NULL.</w:t>
      </w:r>
    </w:p>
    <w:p w:rsidR="00890101" w:rsidRDefault="00404EC0">
      <w:pPr>
        <w:pStyle w:val="ListParagraph"/>
        <w:numPr>
          <w:ilvl w:val="3"/>
          <w:numId w:val="196"/>
        </w:numPr>
      </w:pPr>
      <w:r>
        <w:t>Return MQ_ERROR_MESSAGE_NOT_FOUND (0xc00e0008), and take no further action.</w:t>
      </w:r>
    </w:p>
    <w:p w:rsidR="00890101" w:rsidRDefault="00404EC0">
      <w:pPr>
        <w:pStyle w:val="ListParagraph"/>
        <w:numPr>
          <w:ilvl w:val="2"/>
          <w:numId w:val="196"/>
        </w:numPr>
      </w:pPr>
      <w:r>
        <w:t xml:space="preserve">If the </w:t>
      </w:r>
      <w:r>
        <w:rPr>
          <w:i/>
        </w:rPr>
        <w:t>ReceiveTimeout</w:t>
      </w:r>
      <w:r>
        <w:t xml:space="preserve"> input parameter is INFINITE (0xFFFFFFFF):</w:t>
      </w:r>
    </w:p>
    <w:p w:rsidR="00890101" w:rsidRDefault="00404EC0">
      <w:pPr>
        <w:pStyle w:val="ListParagraph"/>
        <w:numPr>
          <w:ilvl w:val="3"/>
          <w:numId w:val="196"/>
        </w:numPr>
      </w:pPr>
      <w:r>
        <w:t xml:space="preserve">Block this call until a </w:t>
      </w:r>
      <w:r>
        <w:rPr>
          <w:i/>
        </w:rPr>
        <w:t>suitable message</w:t>
      </w:r>
      <w:r>
        <w:t xml:space="preserve"> is available.</w:t>
      </w:r>
    </w:p>
    <w:p w:rsidR="00890101" w:rsidRDefault="00404EC0">
      <w:pPr>
        <w:pStyle w:val="ListParagraph"/>
        <w:numPr>
          <w:ilvl w:val="3"/>
          <w:numId w:val="196"/>
        </w:numPr>
      </w:pPr>
      <w:r>
        <w:t xml:space="preserve">Retrieve the </w:t>
      </w:r>
      <w:r>
        <w:rPr>
          <w:i/>
        </w:rPr>
        <w:t>suitable message</w:t>
      </w:r>
      <w:r>
        <w:t xml:space="preserve">, and instantiate an MSMQMessage instance and initialize it with the </w:t>
      </w:r>
      <w:r>
        <w:rPr>
          <w:i/>
        </w:rPr>
        <w:t>suitable message</w:t>
      </w:r>
      <w:r>
        <w:t>, observing the require</w:t>
      </w:r>
      <w:r>
        <w:t xml:space="preserv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3"/>
          <w:numId w:val="196"/>
        </w:numPr>
      </w:pPr>
      <w:r>
        <w:t xml:space="preserve">Set the </w:t>
      </w:r>
      <w:r>
        <w:rPr>
          <w:i/>
        </w:rPr>
        <w:t>ppmsg</w:t>
      </w:r>
      <w:r>
        <w:t xml:space="preserve"> output par</w:t>
      </w:r>
      <w:r>
        <w:t>ameter to the newly instantiated MSMQMessage instance.</w:t>
      </w:r>
    </w:p>
    <w:p w:rsidR="00890101" w:rsidRDefault="00404EC0">
      <w:pPr>
        <w:pStyle w:val="ListParagraph"/>
        <w:numPr>
          <w:ilvl w:val="2"/>
          <w:numId w:val="196"/>
        </w:numPr>
      </w:pPr>
      <w:r>
        <w:t xml:space="preserve">If the </w:t>
      </w:r>
      <w:r>
        <w:rPr>
          <w:i/>
        </w:rPr>
        <w:t>ReceiveTimeout</w:t>
      </w:r>
      <w:r>
        <w:t xml:space="preserve"> input parameter is neither 0 nor INFINITE (0xFFFFFFFF):</w:t>
      </w:r>
    </w:p>
    <w:p w:rsidR="00890101" w:rsidRDefault="00404EC0">
      <w:pPr>
        <w:pStyle w:val="ListParagraph"/>
        <w:numPr>
          <w:ilvl w:val="3"/>
          <w:numId w:val="196"/>
        </w:numPr>
      </w:pPr>
      <w:r>
        <w:t>Block the call until either of the following events occurs:</w:t>
      </w:r>
    </w:p>
    <w:p w:rsidR="00890101" w:rsidRDefault="00404EC0">
      <w:pPr>
        <w:pStyle w:val="ListParagraph"/>
        <w:numPr>
          <w:ilvl w:val="4"/>
          <w:numId w:val="196"/>
        </w:numPr>
      </w:pPr>
      <w:r>
        <w:t>rStatus is MQ_ERROR_IO_TIMEOUT:</w:t>
      </w:r>
    </w:p>
    <w:p w:rsidR="00890101" w:rsidRDefault="00404EC0">
      <w:pPr>
        <w:pStyle w:val="ListParagraph"/>
        <w:numPr>
          <w:ilvl w:val="5"/>
          <w:numId w:val="196"/>
        </w:numPr>
      </w:pPr>
      <w:r>
        <w:t xml:space="preserve">Set the </w:t>
      </w:r>
      <w:r>
        <w:rPr>
          <w:i/>
        </w:rPr>
        <w:t>ppmsg</w:t>
      </w:r>
      <w:r>
        <w:t xml:space="preserve"> output parameter </w:t>
      </w:r>
      <w:r>
        <w:t>to NULL.</w:t>
      </w:r>
    </w:p>
    <w:p w:rsidR="00890101" w:rsidRDefault="00404EC0">
      <w:pPr>
        <w:pStyle w:val="ListParagraph"/>
        <w:numPr>
          <w:ilvl w:val="5"/>
          <w:numId w:val="196"/>
        </w:numPr>
      </w:pPr>
      <w:r>
        <w:t>Return MQ_ERROR_IO_TIMEOUT (0xc00e001b), and take no further action.</w:t>
      </w:r>
    </w:p>
    <w:p w:rsidR="00890101" w:rsidRDefault="00404EC0">
      <w:pPr>
        <w:pStyle w:val="ListParagraph"/>
        <w:numPr>
          <w:ilvl w:val="4"/>
          <w:numId w:val="196"/>
        </w:numPr>
      </w:pPr>
      <w:r>
        <w:t>rStatus is MQ_OK:</w:t>
      </w:r>
    </w:p>
    <w:p w:rsidR="00890101" w:rsidRDefault="00404EC0">
      <w:pPr>
        <w:pStyle w:val="ListParagraph"/>
        <w:numPr>
          <w:ilvl w:val="5"/>
          <w:numId w:val="196"/>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890101" w:rsidRDefault="00404EC0">
      <w:pPr>
        <w:pStyle w:val="ListParagraph"/>
        <w:numPr>
          <w:ilvl w:val="5"/>
          <w:numId w:val="196"/>
        </w:numPr>
      </w:pPr>
      <w:r>
        <w:t xml:space="preserve">Set the </w:t>
      </w:r>
      <w:r>
        <w:rPr>
          <w:i/>
        </w:rPr>
        <w:t>ppmsg</w:t>
      </w:r>
      <w:r>
        <w:t xml:space="preserve"> output parameter to the newly instantiated MSMQMessage instance.</w:t>
      </w:r>
    </w:p>
    <w:p w:rsidR="00890101" w:rsidRDefault="00404EC0">
      <w:pPr>
        <w:pStyle w:val="ListParagraph"/>
        <w:numPr>
          <w:ilvl w:val="1"/>
          <w:numId w:val="196"/>
        </w:numPr>
      </w:pPr>
      <w:r>
        <w:t xml:space="preserve">Else, one or more </w:t>
      </w:r>
      <w:r>
        <w:rPr>
          <w:i/>
        </w:rPr>
        <w:t xml:space="preserve">suitable </w:t>
      </w:r>
      <w:r>
        <w:rPr>
          <w:i/>
        </w:rPr>
        <w:t>messages</w:t>
      </w:r>
      <w:r>
        <w:t xml:space="preserve"> are available:</w:t>
      </w:r>
    </w:p>
    <w:p w:rsidR="00890101" w:rsidRDefault="00404EC0">
      <w:pPr>
        <w:pStyle w:val="ListParagraph"/>
        <w:numPr>
          <w:ilvl w:val="2"/>
          <w:numId w:val="196"/>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w:t>
      </w:r>
      <w:r>
        <w:t>t parameters. For details of initializing the MSMQMessage object, refer to section 3.17.3.</w:t>
      </w:r>
    </w:p>
    <w:p w:rsidR="00890101" w:rsidRDefault="00404EC0">
      <w:pPr>
        <w:pStyle w:val="ListParagraph"/>
        <w:numPr>
          <w:ilvl w:val="2"/>
          <w:numId w:val="196"/>
        </w:numPr>
      </w:pPr>
      <w:r>
        <w:t xml:space="preserve">Set the </w:t>
      </w:r>
      <w:r>
        <w:rPr>
          <w:i/>
        </w:rPr>
        <w:t>ppmsg</w:t>
      </w:r>
      <w:r>
        <w:t xml:space="preserve"> output parameter to the newly instantiated MSMQMessage instance.</w:t>
      </w:r>
    </w:p>
    <w:p w:rsidR="00890101" w:rsidRDefault="00404EC0">
      <w:pPr>
        <w:pStyle w:val="ListParagraph"/>
        <w:numPr>
          <w:ilvl w:val="0"/>
          <w:numId w:val="196"/>
        </w:numPr>
      </w:pPr>
      <w:r>
        <w:t>Return S_OK (0x00000000), and take no further action.</w:t>
      </w:r>
    </w:p>
    <w:p w:rsidR="00890101" w:rsidRDefault="00404EC0">
      <w:pPr>
        <w:pStyle w:val="Heading5"/>
      </w:pPr>
      <w:bookmarkStart w:id="646" w:name="section_9fdc2a8b33e4492caaaf395e51e417b1"/>
      <w:bookmarkStart w:id="647" w:name="_Toc75960926"/>
      <w:r>
        <w:t>ReceiveCurrent (Opnum 22)</w:t>
      </w:r>
      <w:bookmarkEnd w:id="646"/>
      <w:bookmarkEnd w:id="647"/>
      <w:r>
        <w:fldChar w:fldCharType="begin"/>
      </w:r>
      <w:r>
        <w:instrText xml:space="preserve"> XE "Re</w:instrText>
      </w:r>
      <w:r>
        <w:instrText>ceiveCurrent method"</w:instrText>
      </w:r>
      <w:r>
        <w:fldChar w:fldCharType="end"/>
      </w:r>
    </w:p>
    <w:p w:rsidR="00890101" w:rsidRDefault="00404EC0">
      <w:r>
        <w:t xml:space="preserve">The ReceiveCurrent method is received by the server in an RPC_REQUEST packet. In response, the server retrieves the Message that is identified by the </w:t>
      </w:r>
      <w:r>
        <w:rPr>
          <w:i/>
        </w:rPr>
        <w:t>Cursor</w:t>
      </w:r>
      <w:r>
        <w:t xml:space="preserve"> instance variable in the </w:t>
      </w:r>
      <w:r>
        <w:rPr>
          <w:i/>
        </w:rPr>
        <w:t>referenced queue</w:t>
      </w:r>
      <w:r>
        <w:t xml:space="preserve">'s MessagePositionList and removes </w:t>
      </w:r>
      <w:r>
        <w:t>it.</w:t>
      </w:r>
    </w:p>
    <w:p w:rsidR="00890101" w:rsidRDefault="00404EC0">
      <w:pPr>
        <w:pStyle w:val="Code"/>
      </w:pPr>
      <w:r>
        <w:lastRenderedPageBreak/>
        <w:t>HRESULT ReceiveCurrent(</w:t>
      </w:r>
    </w:p>
    <w:p w:rsidR="00890101" w:rsidRDefault="00404EC0">
      <w:pPr>
        <w:pStyle w:val="Code"/>
      </w:pPr>
      <w:r>
        <w:t>  [in, optional]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ReceiveTimeout,</w:t>
      </w:r>
    </w:p>
    <w:p w:rsidR="00890101" w:rsidRDefault="00404EC0">
      <w:pPr>
        <w:pStyle w:val="Code"/>
      </w:pPr>
      <w:r>
        <w:t>  [in, optional] VARIANT* WantConnectorType,</w:t>
      </w:r>
    </w:p>
    <w:p w:rsidR="00890101" w:rsidRDefault="00404EC0">
      <w:pPr>
        <w:pStyle w:val="Code"/>
      </w:pPr>
      <w:r>
        <w:t>  [out, retval] IM</w:t>
      </w:r>
      <w:r>
        <w:t>SMQMessage4** ppmsg</w:t>
      </w:r>
    </w:p>
    <w:p w:rsidR="00890101" w:rsidRDefault="00404EC0">
      <w:pPr>
        <w:pStyle w:val="Code"/>
      </w:pPr>
      <w:r>
        <w:t>);</w:t>
      </w:r>
    </w:p>
    <w:p w:rsidR="00890101" w:rsidRDefault="00404EC0">
      <w:pPr>
        <w:pStyle w:val="Definition-Field"/>
      </w:pPr>
      <w:r>
        <w:rPr>
          <w:b/>
        </w:rPr>
        <w:t xml:space="preserve">Transaction: </w:t>
      </w:r>
      <w:r>
        <w:t>A pointer to a VARIANT that MUST contain either of the following:</w:t>
      </w:r>
    </w:p>
    <w:p w:rsidR="00890101" w:rsidRDefault="00404EC0">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890101" w:rsidRDefault="00404EC0">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not specified by the client, the server MUST use the default value </w:t>
      </w:r>
      <w:r>
        <w:t>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w:t>
      </w:r>
      <w:r>
        <w:t xml:space="preserve">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w:t>
            </w:r>
            <w:r>
              <w:t>MQMessage object that does not have the Body property set.</w:t>
            </w:r>
          </w:p>
        </w:tc>
      </w:tr>
    </w:tbl>
    <w:p w:rsidR="00890101" w:rsidRDefault="00404EC0">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If this parameter is not specified by the client, the server MUST use the default value INFINITE (0xFFFFFFFF).</w:t>
      </w:r>
    </w:p>
    <w:p w:rsidR="00890101" w:rsidRDefault="00404EC0">
      <w:pPr>
        <w:pStyle w:val="Definition-Field"/>
      </w:pPr>
      <w:r>
        <w:rPr>
          <w:b/>
        </w:rPr>
        <w:t xml:space="preserve">WantConnectorType: </w:t>
      </w:r>
      <w:r>
        <w:t>A pointer to a VARIANT (VT_BOOL).</w:t>
      </w:r>
    </w:p>
    <w:p w:rsidR="00890101" w:rsidRDefault="00404EC0">
      <w:pPr>
        <w:pStyle w:val="Definition-Field2"/>
      </w:pPr>
      <w:r>
        <w:t xml:space="preserve">If this parameter is not specified </w:t>
      </w:r>
      <w:r>
        <w:t>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lastRenderedPageBreak/>
              <w:t>0xFFFF</w:t>
            </w:r>
          </w:p>
        </w:tc>
        <w:tc>
          <w:tcPr>
            <w:tcW w:w="0" w:type="auto"/>
          </w:tcPr>
          <w:p w:rsidR="00890101" w:rsidRDefault="00404EC0">
            <w:pPr>
              <w:pStyle w:val="TableBodyText"/>
            </w:pPr>
            <w:r>
              <w:lastRenderedPageBreak/>
              <w:t xml:space="preserve">The server MUST return an MSMQMessage object that has the ConnectorTypeGuid </w:t>
            </w:r>
            <w:r>
              <w:lastRenderedPageBreak/>
              <w:t>property set.</w:t>
            </w:r>
          </w:p>
        </w:tc>
      </w:tr>
      <w:tr w:rsidR="00890101" w:rsidTr="00890101">
        <w:tc>
          <w:tcPr>
            <w:tcW w:w="0" w:type="auto"/>
          </w:tcPr>
          <w:p w:rsidR="00890101" w:rsidRDefault="00404EC0">
            <w:pPr>
              <w:pStyle w:val="TableBodyText"/>
            </w:pPr>
            <w:r>
              <w:lastRenderedPageBreak/>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w:t>
      </w:r>
      <w:r>
        <w:t xml:space="preserve"> the server with the received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97"/>
        </w:numPr>
      </w:pPr>
      <w:r>
        <w:t xml:space="preserve">If the </w:t>
      </w:r>
      <w:r>
        <w:rPr>
          <w:i/>
        </w:rPr>
        <w:t>IsInitialized</w:t>
      </w:r>
      <w:r>
        <w:t xml:space="preserve"> insta</w:t>
      </w:r>
      <w:r>
        <w:t>nce variable equals False:</w:t>
      </w:r>
    </w:p>
    <w:p w:rsidR="00890101" w:rsidRDefault="00404EC0">
      <w:pPr>
        <w:pStyle w:val="ListParagraph"/>
        <w:numPr>
          <w:ilvl w:val="1"/>
          <w:numId w:val="197"/>
        </w:numPr>
      </w:pPr>
      <w:r>
        <w:t>Return an error OLE_E_BLANK (0x80040007), and take no further action.</w:t>
      </w:r>
    </w:p>
    <w:p w:rsidR="00890101" w:rsidRDefault="00404EC0">
      <w:pPr>
        <w:pStyle w:val="ListParagraph"/>
        <w:numPr>
          <w:ilvl w:val="0"/>
          <w:numId w:val="197"/>
        </w:numPr>
      </w:pPr>
      <w:r>
        <w:t xml:space="preserve">If the </w:t>
      </w:r>
      <w:r>
        <w:rPr>
          <w:i/>
        </w:rPr>
        <w:t>IsClosed</w:t>
      </w:r>
      <w:r>
        <w:t xml:space="preserve"> instance variable equals True:</w:t>
      </w:r>
    </w:p>
    <w:p w:rsidR="00890101" w:rsidRDefault="00404EC0">
      <w:pPr>
        <w:pStyle w:val="ListParagraph"/>
        <w:numPr>
          <w:ilvl w:val="1"/>
          <w:numId w:val="197"/>
        </w:numPr>
      </w:pPr>
      <w:r>
        <w:t>Return an error MQ_ERROR_INVALID_HANDLE (0xC00E0007), and take no further action.</w:t>
      </w:r>
    </w:p>
    <w:p w:rsidR="00890101" w:rsidRDefault="00404EC0">
      <w:pPr>
        <w:pStyle w:val="ListParagraph"/>
        <w:numPr>
          <w:ilvl w:val="0"/>
          <w:numId w:val="197"/>
        </w:numPr>
      </w:pPr>
      <w:r>
        <w:t xml:space="preserve">If refQueue.AccessType is not </w:t>
      </w:r>
      <w:r>
        <w:t>equal to ReceiveAccess or ReceiveAdminAccess:</w:t>
      </w:r>
    </w:p>
    <w:p w:rsidR="00890101" w:rsidRDefault="00404EC0">
      <w:pPr>
        <w:pStyle w:val="ListParagraph"/>
        <w:numPr>
          <w:ilvl w:val="1"/>
          <w:numId w:val="197"/>
        </w:numPr>
      </w:pPr>
      <w:r>
        <w:t>Return an error MQ_ERROR_ACCESS_DENIED (0xC00E0025), and take no further action.</w:t>
      </w:r>
    </w:p>
    <w:p w:rsidR="00890101" w:rsidRDefault="00404EC0">
      <w:pPr>
        <w:pStyle w:val="ListParagraph"/>
        <w:numPr>
          <w:ilvl w:val="0"/>
          <w:numId w:val="197"/>
        </w:numPr>
      </w:pPr>
      <w:r>
        <w:t xml:space="preserve">If the </w:t>
      </w:r>
      <w:r>
        <w:rPr>
          <w:i/>
        </w:rPr>
        <w:t>ppmsg</w:t>
      </w:r>
      <w:r>
        <w:t xml:space="preserve"> output parameter is NULL:</w:t>
      </w:r>
    </w:p>
    <w:p w:rsidR="00890101" w:rsidRDefault="00404EC0">
      <w:pPr>
        <w:pStyle w:val="ListParagraph"/>
        <w:numPr>
          <w:ilvl w:val="1"/>
          <w:numId w:val="197"/>
        </w:numPr>
      </w:pPr>
      <w:r>
        <w:t>Return E_INVALIDARG (0x80070057), and take no further action.</w:t>
      </w:r>
    </w:p>
    <w:p w:rsidR="00890101" w:rsidRDefault="00404EC0">
      <w:pPr>
        <w:pStyle w:val="ListParagraph"/>
        <w:numPr>
          <w:ilvl w:val="0"/>
          <w:numId w:val="197"/>
        </w:numPr>
      </w:pPr>
      <w:r>
        <w:t xml:space="preserve">If the </w:t>
      </w:r>
      <w:r>
        <w:rPr>
          <w:i/>
        </w:rPr>
        <w:t>Transaction</w:t>
      </w:r>
      <w:r>
        <w:t xml:space="preserve"> input parameter is not NULL:</w:t>
      </w:r>
    </w:p>
    <w:p w:rsidR="00890101" w:rsidRDefault="00404EC0">
      <w:pPr>
        <w:pStyle w:val="ListParagraph"/>
        <w:numPr>
          <w:ilvl w:val="1"/>
          <w:numId w:val="197"/>
        </w:numPr>
      </w:pPr>
      <w:r>
        <w:t xml:space="preserve">If the </w:t>
      </w:r>
      <w:r>
        <w:rPr>
          <w:i/>
        </w:rPr>
        <w:t>Transaction</w:t>
      </w:r>
      <w:r>
        <w:t xml:space="preserve"> input parameter is a VT_DISPATCH or a VT_DISPATCH | VT_BYREF that points to an MSMQTransaction object:</w:t>
      </w:r>
    </w:p>
    <w:p w:rsidR="00890101" w:rsidRDefault="00404EC0">
      <w:pPr>
        <w:pStyle w:val="ListParagraph"/>
        <w:numPr>
          <w:ilvl w:val="2"/>
          <w:numId w:val="197"/>
        </w:numPr>
      </w:pPr>
      <w:r>
        <w:t xml:space="preserve">Obtain the MSMQTransaction instance that corresponds to the </w:t>
      </w:r>
      <w:r>
        <w:rPr>
          <w:i/>
        </w:rPr>
        <w:t>Transaction</w:t>
      </w:r>
      <w:r>
        <w:t xml:space="preserve"> parameter by invoking the </w:t>
      </w:r>
      <w:r>
        <w:rPr>
          <w:b/>
        </w:rPr>
        <w:t>IDispa</w:t>
      </w:r>
      <w:r>
        <w:rPr>
          <w:b/>
        </w:rPr>
        <w:t>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890101" w:rsidRDefault="00404EC0">
      <w:pPr>
        <w:pStyle w:val="ListParagraph"/>
        <w:numPr>
          <w:ilvl w:val="2"/>
          <w:numId w:val="197"/>
        </w:numPr>
      </w:pPr>
      <w:r>
        <w:t xml:space="preserve">Define </w:t>
      </w:r>
      <w:r>
        <w:rPr>
          <w:i/>
        </w:rPr>
        <w:t>tra</w:t>
      </w:r>
      <w:r>
        <w:rPr>
          <w:i/>
        </w:rPr>
        <w:t>nsaction identifier</w:t>
      </w:r>
      <w:r>
        <w:t xml:space="preserve"> as MSMQTransaction.Transaction.TransactionIdentifier.</w:t>
      </w:r>
    </w:p>
    <w:p w:rsidR="00890101" w:rsidRDefault="00404EC0">
      <w:pPr>
        <w:pStyle w:val="ListParagraph"/>
        <w:numPr>
          <w:ilvl w:val="1"/>
          <w:numId w:val="197"/>
        </w:numPr>
      </w:pPr>
      <w:r>
        <w:t xml:space="preserve">Else, if the </w:t>
      </w:r>
      <w:r>
        <w:rPr>
          <w:i/>
        </w:rPr>
        <w:t>Transaction</w:t>
      </w:r>
      <w:r>
        <w:t xml:space="preserve"> input parameter is a VT_I4:</w:t>
      </w:r>
    </w:p>
    <w:p w:rsidR="00890101" w:rsidRDefault="00404EC0">
      <w:pPr>
        <w:pStyle w:val="ListParagraph"/>
        <w:numPr>
          <w:ilvl w:val="2"/>
          <w:numId w:val="197"/>
        </w:numPr>
      </w:pPr>
      <w:r>
        <w:t xml:space="preserve">Define and retrieve </w:t>
      </w:r>
      <w:r>
        <w:rPr>
          <w:i/>
        </w:rPr>
        <w:t>transaction identifier</w:t>
      </w:r>
      <w:r>
        <w:t xml:space="preserve"> as described in section 2.2.2.1, using the enum numeric value represented by the </w:t>
      </w:r>
      <w:r>
        <w:rPr>
          <w:i/>
        </w:rPr>
        <w:t>Trans</w:t>
      </w:r>
      <w:r>
        <w:rPr>
          <w:i/>
        </w:rPr>
        <w:t>action</w:t>
      </w:r>
      <w:r>
        <w:t xml:space="preserve"> input parameter.</w:t>
      </w:r>
    </w:p>
    <w:p w:rsidR="00890101" w:rsidRDefault="00404EC0">
      <w:pPr>
        <w:pStyle w:val="ListParagraph"/>
        <w:numPr>
          <w:ilvl w:val="1"/>
          <w:numId w:val="197"/>
        </w:numPr>
      </w:pPr>
      <w:r>
        <w:t>Else:</w:t>
      </w:r>
    </w:p>
    <w:p w:rsidR="00890101" w:rsidRDefault="00404EC0">
      <w:pPr>
        <w:pStyle w:val="ListParagraph"/>
        <w:numPr>
          <w:ilvl w:val="2"/>
          <w:numId w:val="197"/>
        </w:numPr>
      </w:pPr>
      <w:r>
        <w:t>Return an error, and take no further action.</w:t>
      </w:r>
    </w:p>
    <w:p w:rsidR="00890101" w:rsidRDefault="00404EC0">
      <w:pPr>
        <w:pStyle w:val="ListParagraph"/>
        <w:numPr>
          <w:ilvl w:val="1"/>
          <w:numId w:val="197"/>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890101" w:rsidRDefault="00404EC0">
      <w:pPr>
        <w:pStyle w:val="ListParagraph"/>
        <w:numPr>
          <w:ilvl w:val="1"/>
          <w:numId w:val="197"/>
        </w:numPr>
      </w:pPr>
      <w:r>
        <w:t>If a Transaction cannot be located:</w:t>
      </w:r>
    </w:p>
    <w:p w:rsidR="00890101" w:rsidRDefault="00404EC0">
      <w:pPr>
        <w:pStyle w:val="ListParagraph"/>
        <w:numPr>
          <w:ilvl w:val="2"/>
          <w:numId w:val="197"/>
        </w:numPr>
      </w:pPr>
      <w:r>
        <w:t xml:space="preserve">Create a new Transaction, and set the Transaction.Identifier property to the value of the </w:t>
      </w:r>
      <w:r>
        <w:rPr>
          <w:i/>
        </w:rPr>
        <w:t>transaction identifier</w:t>
      </w:r>
      <w:r>
        <w:t>. Refer to this Transaction as the identified T</w:t>
      </w:r>
      <w:r>
        <w:t>ransaction henceforth.</w:t>
      </w:r>
    </w:p>
    <w:p w:rsidR="00890101" w:rsidRDefault="00404EC0">
      <w:pPr>
        <w:pStyle w:val="ListParagraph"/>
        <w:numPr>
          <w:ilvl w:val="2"/>
          <w:numId w:val="197"/>
        </w:numPr>
      </w:pPr>
      <w:r>
        <w:t>Add the created Transaction to the TransactionCollection of the QueueManager.</w:t>
      </w:r>
    </w:p>
    <w:p w:rsidR="00890101" w:rsidRDefault="00404EC0">
      <w:pPr>
        <w:pStyle w:val="ListParagraph"/>
        <w:numPr>
          <w:ilvl w:val="0"/>
          <w:numId w:val="197"/>
        </w:numPr>
      </w:pPr>
      <w:r>
        <w:t xml:space="preserve">If the message represented by the </w:t>
      </w:r>
      <w:r>
        <w:rPr>
          <w:i/>
        </w:rPr>
        <w:t>Cursor</w:t>
      </w:r>
      <w:r>
        <w:t xml:space="preserve"> instance variable is in the </w:t>
      </w:r>
      <w:r>
        <w:rPr>
          <w:i/>
        </w:rPr>
        <w:t>MessageDeleted</w:t>
      </w:r>
      <w:r>
        <w:t xml:space="preserve"> state:</w:t>
      </w:r>
    </w:p>
    <w:p w:rsidR="00890101" w:rsidRDefault="00404EC0">
      <w:pPr>
        <w:pStyle w:val="ListParagraph"/>
        <w:numPr>
          <w:ilvl w:val="1"/>
          <w:numId w:val="197"/>
        </w:numPr>
      </w:pPr>
      <w:r>
        <w:lastRenderedPageBreak/>
        <w:t xml:space="preserve">Set the </w:t>
      </w:r>
      <w:r>
        <w:rPr>
          <w:i/>
        </w:rPr>
        <w:t>ppmsg</w:t>
      </w:r>
      <w:r>
        <w:t xml:space="preserve"> output parameter to NULL.</w:t>
      </w:r>
    </w:p>
    <w:p w:rsidR="00890101" w:rsidRDefault="00404EC0">
      <w:pPr>
        <w:pStyle w:val="ListParagraph"/>
        <w:numPr>
          <w:ilvl w:val="1"/>
          <w:numId w:val="197"/>
        </w:numPr>
      </w:pPr>
      <w:r>
        <w:t>Return an error MQ_ERROR</w:t>
      </w:r>
      <w:r>
        <w:t>_MESSAGE_ALREADY_RECEIVED (0xc00e001d), and take no further action.</w:t>
      </w:r>
    </w:p>
    <w:p w:rsidR="00890101" w:rsidRDefault="00404EC0">
      <w:pPr>
        <w:pStyle w:val="ListParagraph"/>
        <w:numPr>
          <w:ilvl w:val="0"/>
          <w:numId w:val="197"/>
        </w:numPr>
      </w:pPr>
      <w:r>
        <w:t xml:space="preserve">Define </w:t>
      </w:r>
      <w:r>
        <w:rPr>
          <w:i/>
        </w:rPr>
        <w:t>suitable message</w:t>
      </w:r>
      <w:r>
        <w:t xml:space="preserve"> as a Message, identified by the </w:t>
      </w:r>
      <w:hyperlink w:anchor="gt_aa5e9c2d-16c1-4301-8bfe-18a0913ed275">
        <w:r>
          <w:rPr>
            <w:rStyle w:val="HyperlinkGreen"/>
            <w:b/>
          </w:rPr>
          <w:t>cursor</w:t>
        </w:r>
      </w:hyperlink>
      <w:r>
        <w:t xml:space="preserve"> represented by the </w:t>
      </w:r>
      <w:r>
        <w:rPr>
          <w:i/>
        </w:rPr>
        <w:t>Cursor</w:t>
      </w:r>
      <w:r>
        <w:t xml:space="preserve"> instance variable, in the MessagePosi</w:t>
      </w:r>
      <w:r>
        <w:t xml:space="preserve">tionList of the </w:t>
      </w:r>
      <w:r>
        <w:rPr>
          <w:i/>
        </w:rPr>
        <w:t>referenced queue</w:t>
      </w:r>
      <w:r>
        <w:t xml:space="preserve"> for which the MessagePosition.State attribute does not equal Locked.</w:t>
      </w:r>
    </w:p>
    <w:p w:rsidR="00890101" w:rsidRDefault="00404EC0">
      <w:pPr>
        <w:pStyle w:val="ListParagraph"/>
        <w:numPr>
          <w:ilvl w:val="0"/>
          <w:numId w:val="197"/>
        </w:numPr>
      </w:pPr>
      <w:r>
        <w:t xml:space="preserve">Starting from the Message identified by the cursor represented by the </w:t>
      </w:r>
      <w:r>
        <w:rPr>
          <w:i/>
        </w:rPr>
        <w:t>Cursor</w:t>
      </w:r>
      <w:r>
        <w:t xml:space="preserve"> instance variable, continually advance the cursor seeking a </w:t>
      </w:r>
      <w:r>
        <w:rPr>
          <w:i/>
        </w:rPr>
        <w:t>suitable message</w:t>
      </w:r>
      <w:r>
        <w:t>.</w:t>
      </w:r>
      <w:r>
        <w:t xml:space="preserve"> If the cursor reaches the </w:t>
      </w:r>
      <w:r>
        <w:rPr>
          <w:i/>
        </w:rPr>
        <w:t>EndQueue</w:t>
      </w:r>
      <w:r>
        <w:t xml:space="preserve"> state, wait for more messages to arrive. Do this by raising the Dequeue Message event with the following arguments:</w:t>
      </w:r>
    </w:p>
    <w:p w:rsidR="00890101" w:rsidRDefault="00404EC0">
      <w:pPr>
        <w:pStyle w:val="ListParagraph"/>
        <w:numPr>
          <w:ilvl w:val="1"/>
          <w:numId w:val="197"/>
        </w:numPr>
      </w:pPr>
      <w:r>
        <w:rPr>
          <w:i/>
        </w:rPr>
        <w:t>iQueueDesc</w:t>
      </w:r>
      <w:r>
        <w:t>: This MUST be set to the OpenQueueDescriptor at Cursor.OpenQueueDescriptorReference.</w:t>
      </w:r>
    </w:p>
    <w:p w:rsidR="00890101" w:rsidRDefault="00404EC0">
      <w:pPr>
        <w:pStyle w:val="ListParagraph"/>
        <w:numPr>
          <w:ilvl w:val="1"/>
          <w:numId w:val="197"/>
        </w:numPr>
      </w:pPr>
      <w:r>
        <w:rPr>
          <w:i/>
        </w:rPr>
        <w:t>iTimeout</w:t>
      </w:r>
      <w:r>
        <w:t>: The amount of time to wait in seconds.</w:t>
      </w:r>
    </w:p>
    <w:p w:rsidR="00890101" w:rsidRDefault="00404EC0">
      <w:pPr>
        <w:pStyle w:val="ListParagraph"/>
        <w:numPr>
          <w:ilvl w:val="1"/>
          <w:numId w:val="197"/>
        </w:numPr>
      </w:pPr>
      <w:r>
        <w:rPr>
          <w:i/>
        </w:rPr>
        <w:t>iCursor</w:t>
      </w:r>
      <w:r>
        <w:t xml:space="preserve">: This MUST be set to a reference to the </w:t>
      </w:r>
      <w:r>
        <w:rPr>
          <w:i/>
        </w:rPr>
        <w:t>Cursor</w:t>
      </w:r>
      <w:r>
        <w:t xml:space="preserve"> instance variable.</w:t>
      </w:r>
    </w:p>
    <w:p w:rsidR="00890101" w:rsidRDefault="00404EC0">
      <w:pPr>
        <w:pStyle w:val="ListParagraph"/>
        <w:numPr>
          <w:ilvl w:val="1"/>
          <w:numId w:val="197"/>
        </w:numPr>
      </w:pPr>
      <w:r>
        <w:rPr>
          <w:i/>
        </w:rPr>
        <w:t>iTransaction</w:t>
      </w:r>
      <w:r>
        <w:t xml:space="preserve">: If the </w:t>
      </w:r>
      <w:r>
        <w:rPr>
          <w:i/>
        </w:rPr>
        <w:t>Transaction</w:t>
      </w:r>
      <w:r>
        <w:t xml:space="preserve"> input parameter is not NULL, this MUST be set to a reference to the newly created Transaction object that pr</w:t>
      </w:r>
      <w:r>
        <w:t>ovides the unit-of-work for the dequeue operation.</w:t>
      </w:r>
    </w:p>
    <w:p w:rsidR="00890101" w:rsidRDefault="00404EC0">
      <w:pPr>
        <w:pStyle w:val="ListParagraph"/>
        <w:numPr>
          <w:ilvl w:val="1"/>
          <w:numId w:val="197"/>
        </w:numPr>
      </w:pPr>
      <w:r>
        <w:t>Based on the returned rStatus, take the following actions:</w:t>
      </w:r>
    </w:p>
    <w:p w:rsidR="00890101" w:rsidRDefault="00404EC0">
      <w:pPr>
        <w:pStyle w:val="ListParagraph"/>
        <w:numPr>
          <w:ilvl w:val="1"/>
          <w:numId w:val="197"/>
        </w:numPr>
      </w:pPr>
      <w:r>
        <w:t xml:space="preserve">If rStatus is not MQ_OK and the </w:t>
      </w:r>
      <w:r>
        <w:rPr>
          <w:i/>
        </w:rPr>
        <w:t>ReceiveTimeout</w:t>
      </w:r>
      <w:r>
        <w:t xml:space="preserve"> input parameter equals 0:</w:t>
      </w:r>
    </w:p>
    <w:p w:rsidR="00890101" w:rsidRDefault="00404EC0">
      <w:pPr>
        <w:pStyle w:val="ListParagraph"/>
        <w:numPr>
          <w:ilvl w:val="2"/>
          <w:numId w:val="197"/>
        </w:numPr>
      </w:pPr>
      <w:r>
        <w:t xml:space="preserve">Set the </w:t>
      </w:r>
      <w:r>
        <w:rPr>
          <w:i/>
        </w:rPr>
        <w:t>ppmsg</w:t>
      </w:r>
      <w:r>
        <w:t xml:space="preserve"> output parameter to NULL.</w:t>
      </w:r>
    </w:p>
    <w:p w:rsidR="00890101" w:rsidRDefault="00404EC0">
      <w:pPr>
        <w:pStyle w:val="ListParagraph"/>
        <w:numPr>
          <w:ilvl w:val="2"/>
          <w:numId w:val="197"/>
        </w:numPr>
      </w:pPr>
      <w:r>
        <w:t xml:space="preserve">Return an error </w:t>
      </w:r>
      <w:r>
        <w:t>MQ_ERROR_MESSAGE_NOT_FOUND (0xc00e0008), and take no further action.</w:t>
      </w:r>
    </w:p>
    <w:p w:rsidR="00890101" w:rsidRDefault="00404EC0">
      <w:pPr>
        <w:pStyle w:val="ListParagraph"/>
        <w:numPr>
          <w:ilvl w:val="1"/>
          <w:numId w:val="197"/>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w:t>
      </w:r>
      <w:r>
        <w:t>xpires:</w:t>
      </w:r>
    </w:p>
    <w:p w:rsidR="00890101" w:rsidRDefault="00404EC0">
      <w:pPr>
        <w:pStyle w:val="ListParagraph"/>
        <w:numPr>
          <w:ilvl w:val="2"/>
          <w:numId w:val="197"/>
        </w:numPr>
      </w:pPr>
      <w:r>
        <w:t xml:space="preserve">Set the </w:t>
      </w:r>
      <w:r>
        <w:rPr>
          <w:i/>
        </w:rPr>
        <w:t>ppmsg</w:t>
      </w:r>
      <w:r>
        <w:t xml:space="preserve"> output parameter to NULL.</w:t>
      </w:r>
    </w:p>
    <w:p w:rsidR="00890101" w:rsidRDefault="00404EC0">
      <w:pPr>
        <w:pStyle w:val="ListParagraph"/>
        <w:numPr>
          <w:ilvl w:val="2"/>
          <w:numId w:val="197"/>
        </w:numPr>
      </w:pPr>
      <w:r>
        <w:t xml:space="preserve"> Return an error MQ_ERROR_IO_TIMEOUT (0xc00e001b), and take no further action.</w:t>
      </w:r>
    </w:p>
    <w:p w:rsidR="00890101" w:rsidRDefault="00404EC0">
      <w:pPr>
        <w:pStyle w:val="ListParagraph"/>
        <w:numPr>
          <w:ilvl w:val="1"/>
          <w:numId w:val="197"/>
        </w:numPr>
      </w:pPr>
      <w:r>
        <w:t>If rStatus is MQ_OK:</w:t>
      </w:r>
    </w:p>
    <w:p w:rsidR="00890101" w:rsidRDefault="00404EC0">
      <w:pPr>
        <w:pStyle w:val="ListParagraph"/>
        <w:numPr>
          <w:ilvl w:val="2"/>
          <w:numId w:val="197"/>
        </w:numPr>
      </w:pPr>
      <w:r>
        <w:t xml:space="preserve"> Retrieve the </w:t>
      </w:r>
      <w:r>
        <w:rPr>
          <w:i/>
        </w:rPr>
        <w:t>suitable message</w:t>
      </w:r>
      <w:r>
        <w:t xml:space="preserve"> from </w:t>
      </w:r>
      <w:r>
        <w:rPr>
          <w:i/>
        </w:rPr>
        <w:t>rMessage</w:t>
      </w:r>
      <w:r>
        <w:t>, and instantiate an MSMQMessage instance and initialize it with</w:t>
      </w:r>
      <w:r>
        <w:t xml:space="preserve">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197"/>
        </w:numPr>
      </w:pPr>
      <w:r>
        <w:t xml:space="preserve"> Set the </w:t>
      </w:r>
      <w:r>
        <w:rPr>
          <w:i/>
        </w:rPr>
        <w:t>ppmsg</w:t>
      </w:r>
      <w:r>
        <w:t xml:space="preserve"> output parameter to the newly instantiated MSMQMessage instance.</w:t>
      </w:r>
    </w:p>
    <w:p w:rsidR="00890101" w:rsidRDefault="00404EC0">
      <w:pPr>
        <w:pStyle w:val="ListParagraph"/>
        <w:numPr>
          <w:ilvl w:val="2"/>
          <w:numId w:val="197"/>
        </w:numPr>
      </w:pPr>
      <w:r>
        <w:t xml:space="preserve"> Advance the cursor represented by the </w:t>
      </w:r>
      <w:r>
        <w:rPr>
          <w:i/>
        </w:rPr>
        <w:t>Cursor</w:t>
      </w:r>
      <w:r>
        <w:t xml:space="preserve"> instance variable.</w:t>
      </w:r>
    </w:p>
    <w:p w:rsidR="00890101" w:rsidRDefault="00404EC0">
      <w:pPr>
        <w:pStyle w:val="ListParagraph"/>
        <w:numPr>
          <w:ilvl w:val="2"/>
          <w:numId w:val="197"/>
        </w:numPr>
      </w:pPr>
      <w:r>
        <w:t xml:space="preserve">If the </w:t>
      </w:r>
      <w:r>
        <w:rPr>
          <w:i/>
        </w:rPr>
        <w:t>Transaction</w:t>
      </w:r>
      <w:r>
        <w:t xml:space="preserve"> input parameter is equal to MQ_MTS_TRANSACTION (0x00000001), MQ_XA_TRANS</w:t>
      </w:r>
      <w:r>
        <w:t>ACTION (0x00000002), or a pointer to an MSMQTransaction instance:</w:t>
      </w:r>
    </w:p>
    <w:p w:rsidR="00890101" w:rsidRDefault="00404EC0">
      <w:pPr>
        <w:pStyle w:val="ListParagraph"/>
        <w:numPr>
          <w:ilvl w:val="3"/>
          <w:numId w:val="197"/>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890101" w:rsidRDefault="00404EC0">
      <w:pPr>
        <w:pStyle w:val="ListParagraph"/>
        <w:numPr>
          <w:ilvl w:val="3"/>
          <w:numId w:val="197"/>
        </w:numPr>
      </w:pPr>
      <w:r>
        <w:t>Create a new TransactionalOperation, and set:</w:t>
      </w:r>
    </w:p>
    <w:p w:rsidR="00890101" w:rsidRDefault="00404EC0">
      <w:pPr>
        <w:pStyle w:val="ListParagraph"/>
        <w:numPr>
          <w:ilvl w:val="4"/>
          <w:numId w:val="197"/>
        </w:numPr>
      </w:pPr>
      <w:r>
        <w:t>The MessageReference prope</w:t>
      </w:r>
      <w:r>
        <w:t xml:space="preserve">rty with the </w:t>
      </w:r>
      <w:r>
        <w:rPr>
          <w:i/>
        </w:rPr>
        <w:t>suitable message</w:t>
      </w:r>
      <w:r>
        <w:t>.</w:t>
      </w:r>
    </w:p>
    <w:p w:rsidR="00890101" w:rsidRDefault="00404EC0">
      <w:pPr>
        <w:pStyle w:val="ListParagraph"/>
        <w:numPr>
          <w:ilvl w:val="4"/>
          <w:numId w:val="197"/>
        </w:numPr>
      </w:pPr>
      <w:r>
        <w:lastRenderedPageBreak/>
        <w:t>The OperationType property to the OperationType.Receive enumeration value.</w:t>
      </w:r>
    </w:p>
    <w:p w:rsidR="00890101" w:rsidRDefault="00404EC0">
      <w:pPr>
        <w:pStyle w:val="ListParagraph"/>
        <w:numPr>
          <w:ilvl w:val="3"/>
          <w:numId w:val="197"/>
        </w:numPr>
      </w:pPr>
      <w:r>
        <w:t>Add the newly created TransactionalOperation to the TransactionalOperationCollection of the Transaction previously identified.</w:t>
      </w:r>
    </w:p>
    <w:p w:rsidR="00890101" w:rsidRDefault="00404EC0">
      <w:pPr>
        <w:pStyle w:val="ListParagraph"/>
        <w:numPr>
          <w:ilvl w:val="2"/>
          <w:numId w:val="197"/>
        </w:numPr>
      </w:pPr>
      <w:r>
        <w:t>Else:</w:t>
      </w:r>
    </w:p>
    <w:p w:rsidR="00890101" w:rsidRDefault="00404EC0">
      <w:pPr>
        <w:pStyle w:val="ListParagraph"/>
        <w:numPr>
          <w:ilvl w:val="3"/>
          <w:numId w:val="197"/>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890101" w:rsidRDefault="00404EC0">
      <w:pPr>
        <w:pStyle w:val="ListParagraph"/>
        <w:numPr>
          <w:ilvl w:val="4"/>
          <w:numId w:val="197"/>
        </w:numPr>
      </w:pPr>
      <w:r>
        <w:t xml:space="preserve">Copy the </w:t>
      </w:r>
      <w:r>
        <w:rPr>
          <w:i/>
        </w:rPr>
        <w:t>suitable message</w:t>
      </w:r>
      <w:r>
        <w:t xml:space="preserve"> to the MessagePositionList of the queue referenced by the JournalQueueReference</w:t>
      </w:r>
      <w:r>
        <w:t xml:space="preserve"> property of the </w:t>
      </w:r>
      <w:r>
        <w:rPr>
          <w:i/>
        </w:rPr>
        <w:t>referenced queue</w:t>
      </w:r>
      <w:r>
        <w:t>.</w:t>
      </w:r>
    </w:p>
    <w:p w:rsidR="00890101" w:rsidRDefault="00404EC0">
      <w:pPr>
        <w:pStyle w:val="ListParagraph"/>
        <w:numPr>
          <w:ilvl w:val="3"/>
          <w:numId w:val="197"/>
        </w:numPr>
      </w:pPr>
      <w:r>
        <w:t xml:space="preserve">Remove the </w:t>
      </w:r>
      <w:r>
        <w:rPr>
          <w:i/>
        </w:rPr>
        <w:t>suitable message</w:t>
      </w:r>
      <w:r>
        <w:t xml:space="preserve"> from the MessagePositionList of the </w:t>
      </w:r>
      <w:r>
        <w:rPr>
          <w:i/>
        </w:rPr>
        <w:t>referenced queue</w:t>
      </w:r>
      <w:r>
        <w:t>.</w:t>
      </w:r>
    </w:p>
    <w:p w:rsidR="00890101" w:rsidRDefault="00404EC0">
      <w:pPr>
        <w:pStyle w:val="ListParagraph"/>
        <w:numPr>
          <w:ilvl w:val="0"/>
          <w:numId w:val="197"/>
        </w:numPr>
      </w:pPr>
      <w:r>
        <w:t>Return S_OK (0x00000000), and take no further action.</w:t>
      </w:r>
    </w:p>
    <w:p w:rsidR="00890101" w:rsidRDefault="00404EC0">
      <w:pPr>
        <w:pStyle w:val="Heading5"/>
      </w:pPr>
      <w:bookmarkStart w:id="648" w:name="section_70d9ca5662204f59bc125e05d12d7135"/>
      <w:bookmarkStart w:id="649" w:name="_Toc75960927"/>
      <w:r>
        <w:t>PeekNext (Opnum 23)</w:t>
      </w:r>
      <w:bookmarkEnd w:id="648"/>
      <w:bookmarkEnd w:id="649"/>
      <w:r>
        <w:fldChar w:fldCharType="begin"/>
      </w:r>
      <w:r>
        <w:instrText xml:space="preserve"> XE "PeekNext method"</w:instrText>
      </w:r>
      <w:r>
        <w:fldChar w:fldCharType="end"/>
      </w:r>
    </w:p>
    <w:p w:rsidR="00890101" w:rsidRDefault="00404EC0">
      <w:r>
        <w:t>The PeekNext method is received by the ser</w:t>
      </w:r>
      <w:r>
        <w:t xml:space="preserve">ver in an RPC_REQUEST packet. In response, the server retrieves the Message that follows the Message that is identified by the </w:t>
      </w:r>
      <w:r>
        <w:rPr>
          <w:i/>
        </w:rPr>
        <w:t>Cursor</w:t>
      </w:r>
      <w:r>
        <w:t xml:space="preserve"> instance variable in the </w:t>
      </w:r>
      <w:r>
        <w:rPr>
          <w:i/>
        </w:rPr>
        <w:t>referenced queue</w:t>
      </w:r>
      <w:r>
        <w:t>'s MessagePositionList without removing it.</w:t>
      </w:r>
    </w:p>
    <w:p w:rsidR="00890101" w:rsidRDefault="00404EC0">
      <w:pPr>
        <w:pStyle w:val="Code"/>
      </w:pPr>
      <w:r>
        <w:t>HRESULT PeekNext(</w:t>
      </w:r>
    </w:p>
    <w:p w:rsidR="00890101" w:rsidRDefault="00404EC0">
      <w:pPr>
        <w:pStyle w:val="Code"/>
      </w:pPr>
      <w:r>
        <w:t>  [in, optional] VA</w:t>
      </w:r>
      <w:r>
        <w:t>RIANT* WantDestinationQueue,</w:t>
      </w:r>
    </w:p>
    <w:p w:rsidR="00890101" w:rsidRDefault="00404EC0">
      <w:pPr>
        <w:pStyle w:val="Code"/>
      </w:pPr>
      <w:r>
        <w:t>  [in, optional] VARIANT* WantBody,</w:t>
      </w:r>
    </w:p>
    <w:p w:rsidR="00890101" w:rsidRDefault="00404EC0">
      <w:pPr>
        <w:pStyle w:val="Code"/>
      </w:pPr>
      <w:r>
        <w:t>  [in, optional] VARIANT* ReceiveTimeout,</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w:t>
            </w:r>
            <w:r>
              <w:t xml:space="preserve">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w:t>
            </w:r>
            <w:r>
              <w:t>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Default. The </w:t>
            </w:r>
            <w:r>
              <w:t>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ReceiveTimeout: </w:t>
      </w:r>
      <w:r>
        <w:t>A pointer to a VARIANT</w:t>
      </w:r>
      <w:r>
        <w:t xml:space="preserve">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lastRenderedPageBreak/>
        <w:t>If this parameter is not specified by the</w:t>
      </w:r>
      <w:r>
        <w:t xml:space="preserve"> client, the server MUST use the default value INFINITE (0xFFFFFFFF).</w:t>
      </w:r>
    </w:p>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value VARIANT_FALSE (0x0000) in place of the unspec</w:t>
      </w:r>
      <w:r>
        <w:t>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w:t>
            </w:r>
            <w:r>
              <w:t xml:space="preserv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890101" w:rsidRDefault="00404EC0">
      <w:pPr>
        <w:pStyle w:val="Definition-Field"/>
      </w:pPr>
      <w:r>
        <w:rPr>
          <w:b/>
        </w:rPr>
        <w:t>Return Values:</w:t>
      </w:r>
      <w:r>
        <w:rPr>
          <w:b/>
        </w:rPr>
        <w:t xml:space="preserve">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98"/>
        </w:numPr>
      </w:pPr>
      <w:r>
        <w:t xml:space="preserve">If the </w:t>
      </w:r>
      <w:r>
        <w:rPr>
          <w:i/>
        </w:rPr>
        <w:t>IsInitialized</w:t>
      </w:r>
      <w:r>
        <w:t xml:space="preserve"> instance variable equals False:</w:t>
      </w:r>
    </w:p>
    <w:p w:rsidR="00890101" w:rsidRDefault="00404EC0">
      <w:pPr>
        <w:pStyle w:val="ListParagraph"/>
        <w:numPr>
          <w:ilvl w:val="1"/>
          <w:numId w:val="198"/>
        </w:numPr>
      </w:pPr>
      <w:r>
        <w:t>Return an error OLE_E_BLAN</w:t>
      </w:r>
      <w:r>
        <w:t>K (0x80040007), and take no further action.</w:t>
      </w:r>
    </w:p>
    <w:p w:rsidR="00890101" w:rsidRDefault="00404EC0">
      <w:pPr>
        <w:pStyle w:val="ListParagraph"/>
        <w:numPr>
          <w:ilvl w:val="0"/>
          <w:numId w:val="198"/>
        </w:numPr>
      </w:pPr>
      <w:r>
        <w:t xml:space="preserve">If the </w:t>
      </w:r>
      <w:r>
        <w:rPr>
          <w:i/>
        </w:rPr>
        <w:t>IsClosed</w:t>
      </w:r>
      <w:r>
        <w:t xml:space="preserve"> instance variable equals True:</w:t>
      </w:r>
    </w:p>
    <w:p w:rsidR="00890101" w:rsidRDefault="00404EC0">
      <w:pPr>
        <w:pStyle w:val="ListParagraph"/>
        <w:numPr>
          <w:ilvl w:val="1"/>
          <w:numId w:val="198"/>
        </w:numPr>
      </w:pPr>
      <w:r>
        <w:t>Return an error MQ_ERROR_INVALID_HANDLE (0xC00E0007), and take no further action.</w:t>
      </w:r>
    </w:p>
    <w:p w:rsidR="00890101" w:rsidRDefault="00404EC0">
      <w:pPr>
        <w:pStyle w:val="ListParagraph"/>
        <w:numPr>
          <w:ilvl w:val="0"/>
          <w:numId w:val="198"/>
        </w:numPr>
      </w:pPr>
      <w:r>
        <w:t xml:space="preserve">If refQueue.AccessType is not equal to PeekAccess or PeekAdminAccess or </w:t>
      </w:r>
      <w:r>
        <w:t>ReceiveAccess or ReceiveAdminAccess:</w:t>
      </w:r>
    </w:p>
    <w:p w:rsidR="00890101" w:rsidRDefault="00404EC0">
      <w:pPr>
        <w:pStyle w:val="ListParagraph"/>
        <w:numPr>
          <w:ilvl w:val="1"/>
          <w:numId w:val="198"/>
        </w:numPr>
      </w:pPr>
      <w:r>
        <w:t>Return an error MQ_ERROR_ACCESS_DENIED (0xC00E0025), and take no further action.</w:t>
      </w:r>
    </w:p>
    <w:p w:rsidR="00890101" w:rsidRDefault="00404EC0">
      <w:pPr>
        <w:pStyle w:val="ListParagraph"/>
        <w:numPr>
          <w:ilvl w:val="0"/>
          <w:numId w:val="198"/>
        </w:numPr>
      </w:pPr>
      <w:r>
        <w:t xml:space="preserve">If the </w:t>
      </w:r>
      <w:r>
        <w:rPr>
          <w:i/>
        </w:rPr>
        <w:t>ppmsg</w:t>
      </w:r>
      <w:r>
        <w:t xml:space="preserve"> output parameter is NULL:</w:t>
      </w:r>
    </w:p>
    <w:p w:rsidR="00890101" w:rsidRDefault="00404EC0">
      <w:pPr>
        <w:pStyle w:val="ListParagraph"/>
        <w:numPr>
          <w:ilvl w:val="1"/>
          <w:numId w:val="198"/>
        </w:numPr>
      </w:pPr>
      <w:r>
        <w:t>Return E_INVALIDARG (0x80070057), and take no further action.</w:t>
      </w:r>
    </w:p>
    <w:p w:rsidR="00890101" w:rsidRDefault="00404EC0">
      <w:pPr>
        <w:pStyle w:val="ListParagraph"/>
        <w:numPr>
          <w:ilvl w:val="0"/>
          <w:numId w:val="198"/>
        </w:numPr>
      </w:pPr>
      <w:r>
        <w:t xml:space="preserve">If the state of the </w:t>
      </w:r>
      <w:hyperlink w:anchor="gt_aa5e9c2d-16c1-4301-8bfe-18a0913ed275">
        <w:r>
          <w:rPr>
            <w:rStyle w:val="HyperlinkGreen"/>
            <w:b/>
          </w:rPr>
          <w:t>cursor</w:t>
        </w:r>
      </w:hyperlink>
      <w:r>
        <w:t xml:space="preserve"> identified by the </w:t>
      </w:r>
      <w:r>
        <w:rPr>
          <w:i/>
        </w:rPr>
        <w:t>Cursor</w:t>
      </w:r>
      <w:r>
        <w:t xml:space="preserve"> instance variable equals </w:t>
      </w:r>
      <w:r>
        <w:rPr>
          <w:i/>
        </w:rPr>
        <w:t>Uninitialized</w:t>
      </w:r>
      <w:r>
        <w:t xml:space="preserve"> or </w:t>
      </w:r>
      <w:r>
        <w:rPr>
          <w:i/>
        </w:rPr>
        <w:t>EndQueue</w:t>
      </w:r>
      <w:r>
        <w:t>:</w:t>
      </w:r>
    </w:p>
    <w:p w:rsidR="00890101" w:rsidRDefault="00404EC0">
      <w:pPr>
        <w:pStyle w:val="ListParagraph"/>
        <w:numPr>
          <w:ilvl w:val="1"/>
          <w:numId w:val="198"/>
        </w:numPr>
      </w:pPr>
      <w:r>
        <w:t>Return an error MQ_ERROR_ILLEGAL_CURSOR_ACTION (0xC00E001C), and take no further action.</w:t>
      </w:r>
    </w:p>
    <w:p w:rsidR="00890101" w:rsidRDefault="00404EC0">
      <w:pPr>
        <w:pStyle w:val="ListParagraph"/>
        <w:numPr>
          <w:ilvl w:val="0"/>
          <w:numId w:val="198"/>
        </w:numPr>
      </w:pPr>
      <w:r>
        <w:t xml:space="preserve">Define </w:t>
      </w:r>
      <w:r>
        <w:rPr>
          <w:i/>
        </w:rPr>
        <w:t>suitable message</w:t>
      </w:r>
      <w:r>
        <w:t xml:space="preserve"> as a Message, </w:t>
      </w:r>
      <w:r>
        <w:t xml:space="preserve">identified by the cursor represented by the </w:t>
      </w:r>
      <w:r>
        <w:rPr>
          <w:i/>
        </w:rPr>
        <w:t>Cursor</w:t>
      </w:r>
      <w:r>
        <w:t xml:space="preserve"> instance variable, in the MessagePositionList of the </w:t>
      </w:r>
      <w:r>
        <w:rPr>
          <w:i/>
        </w:rPr>
        <w:t>referenced queue</w:t>
      </w:r>
      <w:r>
        <w:t xml:space="preserve"> for which the MessagePosition.State attribute does not equal Locked or Message.AllowPeekWhenLocked equals True.</w:t>
      </w:r>
    </w:p>
    <w:p w:rsidR="00890101" w:rsidRDefault="00404EC0">
      <w:pPr>
        <w:pStyle w:val="ListParagraph"/>
        <w:numPr>
          <w:ilvl w:val="0"/>
          <w:numId w:val="198"/>
        </w:numPr>
      </w:pPr>
      <w:r>
        <w:t>Advance the cursor that</w:t>
      </w:r>
      <w:r>
        <w:t xml:space="preserve"> is represented by the </w:t>
      </w:r>
      <w:r>
        <w:rPr>
          <w:i/>
        </w:rPr>
        <w:t>Cursor</w:t>
      </w:r>
      <w:r>
        <w:t xml:space="preserve"> instance variable.</w:t>
      </w:r>
    </w:p>
    <w:p w:rsidR="00890101" w:rsidRDefault="00404EC0">
      <w:pPr>
        <w:pStyle w:val="ListParagraph"/>
        <w:numPr>
          <w:ilvl w:val="0"/>
          <w:numId w:val="198"/>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 Do this by raising the Peek Next Message event with the following arguments:</w:t>
      </w:r>
    </w:p>
    <w:p w:rsidR="00890101" w:rsidRDefault="00404EC0">
      <w:pPr>
        <w:pStyle w:val="ListParagraph"/>
        <w:numPr>
          <w:ilvl w:val="1"/>
          <w:numId w:val="198"/>
        </w:numPr>
      </w:pPr>
      <w:r>
        <w:rPr>
          <w:i/>
        </w:rPr>
        <w:t>iQueueDesc</w:t>
      </w:r>
      <w:r>
        <w:t>: This MUST be set to the OpenQueueDescriptor at Cursor.OpenQueueDescriptorReference.</w:t>
      </w:r>
    </w:p>
    <w:p w:rsidR="00890101" w:rsidRDefault="00404EC0">
      <w:pPr>
        <w:pStyle w:val="ListParagraph"/>
        <w:numPr>
          <w:ilvl w:val="1"/>
          <w:numId w:val="198"/>
        </w:numPr>
      </w:pPr>
      <w:r>
        <w:rPr>
          <w:i/>
        </w:rPr>
        <w:lastRenderedPageBreak/>
        <w:t>iTimeout</w:t>
      </w:r>
      <w:r>
        <w:t xml:space="preserve">: The amount of time to wait, in </w:t>
      </w:r>
      <w:r>
        <w:t>seconds.</w:t>
      </w:r>
    </w:p>
    <w:p w:rsidR="00890101" w:rsidRDefault="00404EC0">
      <w:pPr>
        <w:pStyle w:val="ListParagraph"/>
        <w:numPr>
          <w:ilvl w:val="1"/>
          <w:numId w:val="198"/>
        </w:numPr>
      </w:pPr>
      <w:r>
        <w:rPr>
          <w:i/>
        </w:rPr>
        <w:t>iCursor</w:t>
      </w:r>
      <w:r>
        <w:t xml:space="preserve">: This MUST be set to a reference to the </w:t>
      </w:r>
      <w:r>
        <w:rPr>
          <w:i/>
        </w:rPr>
        <w:t>Cursor</w:t>
      </w:r>
      <w:r>
        <w:t xml:space="preserve"> instance variable.</w:t>
      </w:r>
    </w:p>
    <w:p w:rsidR="00890101" w:rsidRDefault="00404EC0">
      <w:pPr>
        <w:pStyle w:val="ListParagraph"/>
        <w:numPr>
          <w:ilvl w:val="1"/>
          <w:numId w:val="198"/>
        </w:numPr>
      </w:pPr>
      <w:r>
        <w:t>Based on the rStatus, take the following actions:</w:t>
      </w:r>
    </w:p>
    <w:p w:rsidR="00890101" w:rsidRDefault="00404EC0">
      <w:pPr>
        <w:pStyle w:val="ListParagraph"/>
        <w:numPr>
          <w:ilvl w:val="1"/>
          <w:numId w:val="198"/>
        </w:numPr>
      </w:pPr>
      <w:r>
        <w:t xml:space="preserve">If rStatus is not MQ_OK and the </w:t>
      </w:r>
      <w:r>
        <w:rPr>
          <w:i/>
        </w:rPr>
        <w:t>ReceiveTimeout</w:t>
      </w:r>
      <w:r>
        <w:t xml:space="preserve"> input parameter equals 0:</w:t>
      </w:r>
    </w:p>
    <w:p w:rsidR="00890101" w:rsidRDefault="00404EC0">
      <w:pPr>
        <w:pStyle w:val="ListParagraph"/>
        <w:numPr>
          <w:ilvl w:val="2"/>
          <w:numId w:val="198"/>
        </w:numPr>
      </w:pPr>
      <w:r>
        <w:t xml:space="preserve">Set the </w:t>
      </w:r>
      <w:r>
        <w:rPr>
          <w:i/>
        </w:rPr>
        <w:t>ppmsg</w:t>
      </w:r>
      <w:r>
        <w:t xml:space="preserve"> output parameter to NULL.</w:t>
      </w:r>
    </w:p>
    <w:p w:rsidR="00890101" w:rsidRDefault="00404EC0">
      <w:pPr>
        <w:pStyle w:val="ListParagraph"/>
        <w:numPr>
          <w:ilvl w:val="2"/>
          <w:numId w:val="198"/>
        </w:numPr>
      </w:pPr>
      <w:r>
        <w:t xml:space="preserve">Return an </w:t>
      </w:r>
      <w:r>
        <w:t>error MQ_ERROR_MESSAGE_NOT_FOUND (0xc00e0008), and take no further action.</w:t>
      </w:r>
    </w:p>
    <w:p w:rsidR="00890101" w:rsidRDefault="00404EC0">
      <w:pPr>
        <w:pStyle w:val="ListParagraph"/>
        <w:numPr>
          <w:ilvl w:val="1"/>
          <w:numId w:val="198"/>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w:t>
      </w:r>
      <w:r>
        <w:t>meter expires:</w:t>
      </w:r>
    </w:p>
    <w:p w:rsidR="00890101" w:rsidRDefault="00404EC0">
      <w:pPr>
        <w:pStyle w:val="ListParagraph"/>
        <w:numPr>
          <w:ilvl w:val="2"/>
          <w:numId w:val="198"/>
        </w:numPr>
      </w:pPr>
      <w:r>
        <w:t xml:space="preserve">Set the </w:t>
      </w:r>
      <w:r>
        <w:rPr>
          <w:i/>
        </w:rPr>
        <w:t>ppmsg</w:t>
      </w:r>
      <w:r>
        <w:t xml:space="preserve"> output parameter to NULL.</w:t>
      </w:r>
    </w:p>
    <w:p w:rsidR="00890101" w:rsidRDefault="00404EC0">
      <w:pPr>
        <w:pStyle w:val="ListParagraph"/>
        <w:numPr>
          <w:ilvl w:val="2"/>
          <w:numId w:val="198"/>
        </w:numPr>
      </w:pPr>
      <w:r>
        <w:t>Return an error MQ_ERROR_IO_TIMEOUT (0xc00e001b), and take no further action.</w:t>
      </w:r>
    </w:p>
    <w:p w:rsidR="00890101" w:rsidRDefault="00404EC0">
      <w:pPr>
        <w:pStyle w:val="ListParagraph"/>
        <w:numPr>
          <w:ilvl w:val="1"/>
          <w:numId w:val="198"/>
        </w:numPr>
      </w:pPr>
      <w:r>
        <w:t>If rStatus is MQ_OK:</w:t>
      </w:r>
    </w:p>
    <w:p w:rsidR="00890101" w:rsidRDefault="00404EC0">
      <w:pPr>
        <w:pStyle w:val="ListParagraph"/>
        <w:numPr>
          <w:ilvl w:val="2"/>
          <w:numId w:val="198"/>
        </w:numPr>
      </w:pPr>
      <w:r>
        <w:t xml:space="preserve">Retrieve the </w:t>
      </w:r>
      <w:r>
        <w:rPr>
          <w:i/>
        </w:rPr>
        <w:t>suitable message from rMessage</w:t>
      </w:r>
      <w:r>
        <w:t>, and instantiate an MSMQMessage instance and initialize it</w:t>
      </w:r>
      <w:r>
        <w:t xml:space="preserve">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198"/>
        </w:numPr>
      </w:pPr>
      <w:r>
        <w:t xml:space="preserve">Set the </w:t>
      </w:r>
      <w:r>
        <w:rPr>
          <w:i/>
        </w:rPr>
        <w:t>ppmsg</w:t>
      </w:r>
      <w:r>
        <w:t xml:space="preserve"> output parameter to the newly instantiated MSMQMessage instance.</w:t>
      </w:r>
    </w:p>
    <w:p w:rsidR="00890101" w:rsidRDefault="00404EC0">
      <w:pPr>
        <w:pStyle w:val="ListParagraph"/>
        <w:numPr>
          <w:ilvl w:val="0"/>
          <w:numId w:val="198"/>
        </w:numPr>
      </w:pPr>
      <w:r>
        <w:t>Return S_OK (0x00000000), and take no further action.</w:t>
      </w:r>
    </w:p>
    <w:p w:rsidR="00890101" w:rsidRDefault="00404EC0">
      <w:pPr>
        <w:pStyle w:val="Heading5"/>
      </w:pPr>
      <w:bookmarkStart w:id="650" w:name="section_388cc10147d04ec3a1395bc2c65aabc1"/>
      <w:bookmarkStart w:id="651" w:name="_Toc75960928"/>
      <w:r>
        <w:t>PeekCurrent (Opnum 24)</w:t>
      </w:r>
      <w:bookmarkEnd w:id="650"/>
      <w:bookmarkEnd w:id="651"/>
      <w:r>
        <w:fldChar w:fldCharType="begin"/>
      </w:r>
      <w:r>
        <w:instrText xml:space="preserve"> XE "PeekCurrent method"</w:instrText>
      </w:r>
      <w:r>
        <w:fldChar w:fldCharType="end"/>
      </w:r>
    </w:p>
    <w:p w:rsidR="00890101" w:rsidRDefault="00404EC0">
      <w:r>
        <w:t xml:space="preserve">The PeekCurrent method is received by the server </w:t>
      </w:r>
      <w:r>
        <w:t xml:space="preserve">in an RPC_REQUEST packet. In response, the server retrieves the Message that is identified by the </w:t>
      </w:r>
      <w:r>
        <w:rPr>
          <w:i/>
        </w:rPr>
        <w:t>Cursor</w:t>
      </w:r>
      <w:r>
        <w:t xml:space="preserve"> instance variable in the </w:t>
      </w:r>
      <w:r>
        <w:rPr>
          <w:i/>
        </w:rPr>
        <w:t>referenced queue</w:t>
      </w:r>
      <w:r>
        <w:t>'s MessagePositionList, without removing it.</w:t>
      </w:r>
    </w:p>
    <w:p w:rsidR="00890101" w:rsidRDefault="00404EC0">
      <w:pPr>
        <w:pStyle w:val="Code"/>
      </w:pPr>
      <w:r>
        <w:t>HRESULT PeekCurrent(</w:t>
      </w:r>
    </w:p>
    <w:p w:rsidR="00890101" w:rsidRDefault="00404EC0">
      <w:pPr>
        <w:pStyle w:val="Code"/>
      </w:pPr>
      <w:r>
        <w:t xml:space="preserve">  [in, optional] </w:t>
      </w:r>
      <w:r>
        <w:t>VARIANT* WantDestinationQueue,</w:t>
      </w:r>
    </w:p>
    <w:p w:rsidR="00890101" w:rsidRDefault="00404EC0">
      <w:pPr>
        <w:pStyle w:val="Code"/>
      </w:pPr>
      <w:r>
        <w:t>  [in, optional] VARIANT* WantBody,</w:t>
      </w:r>
    </w:p>
    <w:p w:rsidR="00890101" w:rsidRDefault="00404EC0">
      <w:pPr>
        <w:pStyle w:val="Code"/>
      </w:pPr>
      <w:r>
        <w:t>  [in, optional] VARIANT* ReceiveTimeout,</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w:t>
            </w:r>
            <w:r>
              <w:t xml:space="preserve">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w:t>
            </w:r>
            <w:r>
              <w:t xml:space="preserv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lastRenderedPageBreak/>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ReceiveTimeout: </w:t>
      </w:r>
      <w:r>
        <w:t>A pointer</w:t>
      </w:r>
      <w:r>
        <w:t xml:space="preserve">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890101" w:rsidRDefault="00404EC0">
      <w:pPr>
        <w:pStyle w:val="Definition-Field2"/>
      </w:pPr>
      <w:r>
        <w:t>If this parameter is not spe</w:t>
      </w:r>
      <w:r>
        <w:t>cified by the client, the server MUST use the default value INFINITE (0xFFFFFFFF).</w:t>
      </w:r>
    </w:p>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w:t>
            </w:r>
            <w:r>
              <w:t>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r>
        <w:t>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199"/>
        </w:numPr>
      </w:pPr>
      <w:r>
        <w:t xml:space="preserve">If the </w:t>
      </w:r>
      <w:r>
        <w:rPr>
          <w:i/>
        </w:rPr>
        <w:t>IsInitialized</w:t>
      </w:r>
      <w:r>
        <w:t xml:space="preserve"> instance variable equals False:</w:t>
      </w:r>
    </w:p>
    <w:p w:rsidR="00890101" w:rsidRDefault="00404EC0">
      <w:pPr>
        <w:pStyle w:val="ListParagraph"/>
        <w:numPr>
          <w:ilvl w:val="1"/>
          <w:numId w:val="199"/>
        </w:numPr>
      </w:pPr>
      <w:r>
        <w:t>Return an error OLE_E_BLANK (0x80040007), and take no further action.</w:t>
      </w:r>
    </w:p>
    <w:p w:rsidR="00890101" w:rsidRDefault="00404EC0">
      <w:pPr>
        <w:pStyle w:val="ListParagraph"/>
        <w:numPr>
          <w:ilvl w:val="0"/>
          <w:numId w:val="199"/>
        </w:numPr>
      </w:pPr>
      <w:r>
        <w:t xml:space="preserve">If the </w:t>
      </w:r>
      <w:r>
        <w:rPr>
          <w:i/>
        </w:rPr>
        <w:t>IsClosed</w:t>
      </w:r>
      <w:r>
        <w:t xml:space="preserve"> instance variable equals True:</w:t>
      </w:r>
    </w:p>
    <w:p w:rsidR="00890101" w:rsidRDefault="00404EC0">
      <w:pPr>
        <w:pStyle w:val="ListParagraph"/>
        <w:numPr>
          <w:ilvl w:val="1"/>
          <w:numId w:val="199"/>
        </w:numPr>
      </w:pPr>
      <w:r>
        <w:t>Return an error MQ_ERROR_INVALID_HANDLE (0xC00E0007), and take no further action.</w:t>
      </w:r>
    </w:p>
    <w:p w:rsidR="00890101" w:rsidRDefault="00404EC0">
      <w:pPr>
        <w:pStyle w:val="ListParagraph"/>
        <w:numPr>
          <w:ilvl w:val="0"/>
          <w:numId w:val="199"/>
        </w:numPr>
      </w:pPr>
      <w:r>
        <w:t>If refQueue.AccessType is not equal to PeekAccess or Peek</w:t>
      </w:r>
      <w:r>
        <w:t>AdminAccess or ReceiveAccess or ReceiveAdminAccess:</w:t>
      </w:r>
    </w:p>
    <w:p w:rsidR="00890101" w:rsidRDefault="00404EC0">
      <w:pPr>
        <w:pStyle w:val="ListParagraph"/>
        <w:numPr>
          <w:ilvl w:val="1"/>
          <w:numId w:val="199"/>
        </w:numPr>
      </w:pPr>
      <w:r>
        <w:t>Return an error MQ_ERROR_ACCESS_DENIED (0xC00E0025), and take no further action.</w:t>
      </w:r>
    </w:p>
    <w:p w:rsidR="00890101" w:rsidRDefault="00404EC0">
      <w:pPr>
        <w:pStyle w:val="ListParagraph"/>
        <w:numPr>
          <w:ilvl w:val="0"/>
          <w:numId w:val="199"/>
        </w:numPr>
      </w:pPr>
      <w:r>
        <w:t xml:space="preserve">If the </w:t>
      </w:r>
      <w:r>
        <w:rPr>
          <w:i/>
        </w:rPr>
        <w:t>ppmsg</w:t>
      </w:r>
      <w:r>
        <w:t xml:space="preserve"> output parameter is NULL:</w:t>
      </w:r>
    </w:p>
    <w:p w:rsidR="00890101" w:rsidRDefault="00404EC0">
      <w:pPr>
        <w:pStyle w:val="ListParagraph"/>
        <w:numPr>
          <w:ilvl w:val="1"/>
          <w:numId w:val="199"/>
        </w:numPr>
      </w:pPr>
      <w:r>
        <w:t>Return E_INVALIDARG (0x80070057), and take no further action.</w:t>
      </w:r>
    </w:p>
    <w:p w:rsidR="00890101" w:rsidRDefault="00404EC0">
      <w:pPr>
        <w:pStyle w:val="ListParagraph"/>
        <w:numPr>
          <w:ilvl w:val="0"/>
          <w:numId w:val="199"/>
        </w:numPr>
      </w:pPr>
      <w:r>
        <w:t>If the message that is</w:t>
      </w:r>
      <w:r>
        <w:t xml:space="preserve"> represented by the </w:t>
      </w:r>
      <w:r>
        <w:rPr>
          <w:i/>
        </w:rPr>
        <w:t>Cursor</w:t>
      </w:r>
      <w:r>
        <w:t xml:space="preserve"> instance variable is in the </w:t>
      </w:r>
      <w:r>
        <w:rPr>
          <w:i/>
        </w:rPr>
        <w:t>MessageDeleted</w:t>
      </w:r>
      <w:r>
        <w:t xml:space="preserve"> state:</w:t>
      </w:r>
    </w:p>
    <w:p w:rsidR="00890101" w:rsidRDefault="00404EC0">
      <w:pPr>
        <w:pStyle w:val="ListParagraph"/>
        <w:numPr>
          <w:ilvl w:val="1"/>
          <w:numId w:val="199"/>
        </w:numPr>
      </w:pPr>
      <w:r>
        <w:t xml:space="preserve">Set the </w:t>
      </w:r>
      <w:r>
        <w:rPr>
          <w:i/>
        </w:rPr>
        <w:t>ppmsg</w:t>
      </w:r>
      <w:r>
        <w:t xml:space="preserve"> output parameter to NULL.</w:t>
      </w:r>
    </w:p>
    <w:p w:rsidR="00890101" w:rsidRDefault="00404EC0">
      <w:pPr>
        <w:pStyle w:val="ListParagraph"/>
        <w:numPr>
          <w:ilvl w:val="1"/>
          <w:numId w:val="199"/>
        </w:numPr>
      </w:pPr>
      <w:r>
        <w:lastRenderedPageBreak/>
        <w:t>Return an error MQ_ERROR_MESSAGE_ALREADY_RECEIVED (0xc00e001d), and take no further action.</w:t>
      </w:r>
    </w:p>
    <w:p w:rsidR="00890101" w:rsidRDefault="00404EC0">
      <w:pPr>
        <w:pStyle w:val="ListParagraph"/>
        <w:numPr>
          <w:ilvl w:val="0"/>
          <w:numId w:val="199"/>
        </w:numPr>
      </w:pPr>
      <w:r>
        <w:t xml:space="preserve">Define </w:t>
      </w:r>
      <w:r>
        <w:rPr>
          <w:i/>
        </w:rPr>
        <w:t>suitable message</w:t>
      </w:r>
      <w:r>
        <w:t xml:space="preserve"> as a Message, identifie</w:t>
      </w:r>
      <w:r>
        <w:t xml:space="preserve">d by the </w:t>
      </w:r>
      <w:hyperlink w:anchor="gt_aa5e9c2d-16c1-4301-8bfe-18a0913ed275">
        <w:r>
          <w:rPr>
            <w:rStyle w:val="HyperlinkGreen"/>
            <w:b/>
          </w:rPr>
          <w:t>cursor</w:t>
        </w:r>
      </w:hyperlink>
      <w:r>
        <w:t xml:space="preserve"> represented by the </w:t>
      </w:r>
      <w:r>
        <w:rPr>
          <w:i/>
        </w:rPr>
        <w:t>Cursor</w:t>
      </w:r>
      <w:r>
        <w:t xml:space="preserve"> instance variable, in the MessagePositionList of the </w:t>
      </w:r>
      <w:r>
        <w:rPr>
          <w:i/>
        </w:rPr>
        <w:t>referenced queue</w:t>
      </w:r>
      <w:r>
        <w:t xml:space="preserve"> for which the MessagePosition.State attribute does not equal Locked or Message.All</w:t>
      </w:r>
      <w:r>
        <w:t>owPeekWhenLocked equals True.</w:t>
      </w:r>
    </w:p>
    <w:p w:rsidR="00890101" w:rsidRDefault="00404EC0">
      <w:pPr>
        <w:pStyle w:val="ListParagraph"/>
        <w:numPr>
          <w:ilvl w:val="0"/>
          <w:numId w:val="199"/>
        </w:numPr>
      </w:pPr>
      <w:r>
        <w:t xml:space="preserve">Starting from the Message identified by the cursor that is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w:t>
      </w:r>
      <w:r>
        <w:t>s to arrive. Do this by raising the Peek Message event with the following arguments:</w:t>
      </w:r>
    </w:p>
    <w:p w:rsidR="00890101" w:rsidRDefault="00404EC0">
      <w:pPr>
        <w:pStyle w:val="ListParagraph"/>
        <w:numPr>
          <w:ilvl w:val="1"/>
          <w:numId w:val="199"/>
        </w:numPr>
      </w:pPr>
      <w:r>
        <w:rPr>
          <w:i/>
        </w:rPr>
        <w:t>iQueueDesc</w:t>
      </w:r>
      <w:r>
        <w:t xml:space="preserve">: This MUST be set to the OpenQueueDescriptor at </w:t>
      </w:r>
      <w:r>
        <w:rPr>
          <w:i/>
        </w:rPr>
        <w:t>Cursor.OpenQueueDescriptorReference</w:t>
      </w:r>
      <w:r>
        <w:t>.</w:t>
      </w:r>
    </w:p>
    <w:p w:rsidR="00890101" w:rsidRDefault="00404EC0">
      <w:pPr>
        <w:pStyle w:val="ListParagraph"/>
        <w:numPr>
          <w:ilvl w:val="1"/>
          <w:numId w:val="199"/>
        </w:numPr>
      </w:pPr>
      <w:r>
        <w:rPr>
          <w:i/>
        </w:rPr>
        <w:t>iTimeout</w:t>
      </w:r>
      <w:r>
        <w:t>: The amount of time to wait, in seconds.</w:t>
      </w:r>
    </w:p>
    <w:p w:rsidR="00890101" w:rsidRDefault="00404EC0">
      <w:pPr>
        <w:pStyle w:val="ListParagraph"/>
        <w:numPr>
          <w:ilvl w:val="1"/>
          <w:numId w:val="199"/>
        </w:numPr>
      </w:pPr>
      <w:r>
        <w:rPr>
          <w:i/>
        </w:rPr>
        <w:t>iCursor</w:t>
      </w:r>
      <w:r>
        <w:t>: This MUST be set</w:t>
      </w:r>
      <w:r>
        <w:t xml:space="preserve"> to a reference to the </w:t>
      </w:r>
      <w:r>
        <w:rPr>
          <w:i/>
        </w:rPr>
        <w:t>Cursor</w:t>
      </w:r>
      <w:r>
        <w:t xml:space="preserve"> instance variable.</w:t>
      </w:r>
    </w:p>
    <w:p w:rsidR="00890101" w:rsidRDefault="00404EC0">
      <w:pPr>
        <w:pStyle w:val="ListParagraph"/>
        <w:numPr>
          <w:ilvl w:val="1"/>
          <w:numId w:val="199"/>
        </w:numPr>
      </w:pPr>
      <w:r>
        <w:t>Based on the rStatus, take the following actions:</w:t>
      </w:r>
    </w:p>
    <w:p w:rsidR="00890101" w:rsidRDefault="00404EC0">
      <w:pPr>
        <w:pStyle w:val="ListParagraph"/>
        <w:numPr>
          <w:ilvl w:val="1"/>
          <w:numId w:val="199"/>
        </w:numPr>
      </w:pPr>
      <w:r>
        <w:t xml:space="preserve">If rStatus is not MQ_OK and the </w:t>
      </w:r>
      <w:r>
        <w:rPr>
          <w:i/>
        </w:rPr>
        <w:t>ReceiveTimeout</w:t>
      </w:r>
      <w:r>
        <w:t xml:space="preserve"> input parameter equals 0:</w:t>
      </w:r>
    </w:p>
    <w:p w:rsidR="00890101" w:rsidRDefault="00404EC0">
      <w:pPr>
        <w:pStyle w:val="ListParagraph"/>
        <w:numPr>
          <w:ilvl w:val="2"/>
          <w:numId w:val="199"/>
        </w:numPr>
      </w:pPr>
      <w:r>
        <w:t xml:space="preserve">Set the </w:t>
      </w:r>
      <w:r>
        <w:rPr>
          <w:i/>
        </w:rPr>
        <w:t>ppmsg</w:t>
      </w:r>
      <w:r>
        <w:t xml:space="preserve"> output parameter to NULL.</w:t>
      </w:r>
    </w:p>
    <w:p w:rsidR="00890101" w:rsidRDefault="00404EC0">
      <w:pPr>
        <w:pStyle w:val="ListParagraph"/>
        <w:numPr>
          <w:ilvl w:val="2"/>
          <w:numId w:val="199"/>
        </w:numPr>
      </w:pPr>
      <w:r>
        <w:t>Return an error MQ_ERROR_MESSAGE_NOT_FOUND (</w:t>
      </w:r>
      <w:r>
        <w:t>0xc00e0008), and take no further action.</w:t>
      </w:r>
    </w:p>
    <w:p w:rsidR="00890101" w:rsidRDefault="00404EC0">
      <w:pPr>
        <w:pStyle w:val="ListParagraph"/>
        <w:numPr>
          <w:ilvl w:val="1"/>
          <w:numId w:val="199"/>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890101" w:rsidRDefault="00404EC0">
      <w:pPr>
        <w:pStyle w:val="ListParagraph"/>
        <w:numPr>
          <w:ilvl w:val="2"/>
          <w:numId w:val="199"/>
        </w:numPr>
      </w:pPr>
      <w:r>
        <w:t xml:space="preserve">Set the </w:t>
      </w:r>
      <w:r>
        <w:rPr>
          <w:i/>
        </w:rPr>
        <w:t>ppmsg</w:t>
      </w:r>
      <w:r>
        <w:t xml:space="preserve"> outp</w:t>
      </w:r>
      <w:r>
        <w:t>ut parameter to NULL.</w:t>
      </w:r>
    </w:p>
    <w:p w:rsidR="00890101" w:rsidRDefault="00404EC0">
      <w:pPr>
        <w:pStyle w:val="ListParagraph"/>
        <w:numPr>
          <w:ilvl w:val="2"/>
          <w:numId w:val="199"/>
        </w:numPr>
      </w:pPr>
      <w:r>
        <w:t>Return an error MQ_ERROR_IO_TIMEOUT (0xc00e001b), and take no further action.</w:t>
      </w:r>
    </w:p>
    <w:p w:rsidR="00890101" w:rsidRDefault="00404EC0">
      <w:pPr>
        <w:pStyle w:val="ListParagraph"/>
        <w:numPr>
          <w:ilvl w:val="1"/>
          <w:numId w:val="199"/>
        </w:numPr>
      </w:pPr>
      <w:r>
        <w:t>If rStatus is MQ_OK:</w:t>
      </w:r>
    </w:p>
    <w:p w:rsidR="00890101" w:rsidRDefault="00404EC0">
      <w:pPr>
        <w:pStyle w:val="ListParagraph"/>
        <w:numPr>
          <w:ilvl w:val="2"/>
          <w:numId w:val="199"/>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199"/>
        </w:numPr>
      </w:pPr>
      <w:r>
        <w:t>S</w:t>
      </w:r>
      <w:r>
        <w:t xml:space="preserve">et the </w:t>
      </w:r>
      <w:r>
        <w:rPr>
          <w:i/>
        </w:rPr>
        <w:t>ppmsg</w:t>
      </w:r>
      <w:r>
        <w:t xml:space="preserve"> output parameter to the newly instantiated MSMQMessage instance.</w:t>
      </w:r>
    </w:p>
    <w:p w:rsidR="00890101" w:rsidRDefault="00404EC0">
      <w:pPr>
        <w:pStyle w:val="ListParagraph"/>
        <w:numPr>
          <w:ilvl w:val="0"/>
          <w:numId w:val="199"/>
        </w:numPr>
      </w:pPr>
      <w:r>
        <w:t>Return S_OK (0x00000000), and take no further action.</w:t>
      </w:r>
    </w:p>
    <w:p w:rsidR="00890101" w:rsidRDefault="00404EC0">
      <w:pPr>
        <w:pStyle w:val="Heading5"/>
      </w:pPr>
      <w:bookmarkStart w:id="652" w:name="section_b4ddf9c1681040b9bd59cbc919d03f4d"/>
      <w:bookmarkStart w:id="653" w:name="_Toc75960929"/>
      <w:r>
        <w:t>Properties (Opnum 25)</w:t>
      </w:r>
      <w:bookmarkEnd w:id="652"/>
      <w:bookmarkEnd w:id="653"/>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t>[propget] HRESULT Properties(</w:t>
      </w:r>
    </w:p>
    <w:p w:rsidR="00890101" w:rsidRDefault="00404EC0">
      <w:pPr>
        <w:pStyle w:val="Code"/>
      </w:pPr>
      <w:r>
        <w:t>  [out, retval] IDispatch** ppcolProperties</w:t>
      </w:r>
    </w:p>
    <w:p w:rsidR="00890101" w:rsidRDefault="00404EC0">
      <w:pPr>
        <w:pStyle w:val="Code"/>
      </w:pPr>
      <w:r>
        <w:t>);</w:t>
      </w:r>
    </w:p>
    <w:p w:rsidR="00890101" w:rsidRDefault="00404EC0">
      <w:pPr>
        <w:pStyle w:val="Definition-Field"/>
      </w:pPr>
      <w:r>
        <w:rPr>
          <w:b/>
        </w:rPr>
        <w:t xml:space="preserve">ppcolProperties: </w:t>
      </w:r>
      <w:r>
        <w:t>A pointer to an IDispatch interface pointer. The server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w:t>
            </w:r>
            <w:r>
              <w:t>TIMPL</w:t>
            </w:r>
          </w:p>
        </w:tc>
        <w:tc>
          <w:tcPr>
            <w:tcW w:w="0" w:type="auto"/>
          </w:tcPr>
          <w:p w:rsidR="00890101" w:rsidRDefault="00404EC0">
            <w:pPr>
              <w:pStyle w:val="TableBodyText"/>
            </w:pPr>
            <w:r>
              <w:t>Not implemented.</w:t>
            </w:r>
          </w:p>
        </w:tc>
      </w:tr>
    </w:tbl>
    <w:p w:rsidR="00890101" w:rsidRDefault="00404EC0">
      <w:r>
        <w:t>The server MUST take no action and immediately return E_NOTIMPL (0x80004001).</w:t>
      </w:r>
    </w:p>
    <w:p w:rsidR="00890101" w:rsidRDefault="00404EC0">
      <w:pPr>
        <w:pStyle w:val="Heading5"/>
      </w:pPr>
      <w:bookmarkStart w:id="654" w:name="section_3123477bb2e44ca19f95fef5031ffdd8"/>
      <w:bookmarkStart w:id="655" w:name="_Toc75960930"/>
      <w:r>
        <w:t>Handle2 (Opnum 26)</w:t>
      </w:r>
      <w:bookmarkEnd w:id="654"/>
      <w:bookmarkEnd w:id="655"/>
      <w:r>
        <w:fldChar w:fldCharType="begin"/>
      </w:r>
      <w:r>
        <w:instrText xml:space="preserve"> XE "Handle2 method"</w:instrText>
      </w:r>
      <w:r>
        <w:fldChar w:fldCharType="end"/>
      </w:r>
    </w:p>
    <w:p w:rsidR="00890101" w:rsidRDefault="00404EC0">
      <w:r>
        <w:t xml:space="preserve">The Handle2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890101" w:rsidRDefault="00404EC0">
      <w:pPr>
        <w:pStyle w:val="Code"/>
      </w:pPr>
      <w:r>
        <w:t>[propget] HRESULT Handle2(</w:t>
      </w:r>
    </w:p>
    <w:p w:rsidR="00890101" w:rsidRDefault="00404EC0">
      <w:pPr>
        <w:pStyle w:val="Code"/>
      </w:pPr>
      <w:r>
        <w:t>  [out, retval] VARIANT* pvarHandle</w:t>
      </w:r>
    </w:p>
    <w:p w:rsidR="00890101" w:rsidRDefault="00404EC0">
      <w:pPr>
        <w:pStyle w:val="Code"/>
      </w:pPr>
      <w:r>
        <w:t>);</w:t>
      </w:r>
    </w:p>
    <w:p w:rsidR="00890101" w:rsidRDefault="00404EC0">
      <w:pPr>
        <w:pStyle w:val="Definition-Field"/>
      </w:pPr>
      <w:r>
        <w:rPr>
          <w:b/>
        </w:rPr>
        <w:t xml:space="preserve">pvarHandle: </w:t>
      </w:r>
      <w:r>
        <w:t>A pointer to a VARIANT</w:t>
      </w:r>
      <w:r>
        <w:t xml:space="preserve"> of type VT_I8 (0x00000014) that represents the open queue.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00"/>
        </w:numPr>
      </w:pPr>
      <w:r>
        <w:t xml:space="preserve">If the </w:t>
      </w:r>
      <w:r>
        <w:rPr>
          <w:i/>
        </w:rPr>
        <w:t>IsInitialized</w:t>
      </w:r>
      <w:r>
        <w:t xml:space="preserve"> instance variable is False:</w:t>
      </w:r>
    </w:p>
    <w:p w:rsidR="00890101" w:rsidRDefault="00404EC0">
      <w:pPr>
        <w:pStyle w:val="ListParagraph"/>
        <w:numPr>
          <w:ilvl w:val="1"/>
          <w:numId w:val="200"/>
        </w:numPr>
      </w:pPr>
      <w:r>
        <w:t>Return an error OLE_E_BLANK (0x80040007), and take no further action.</w:t>
      </w:r>
    </w:p>
    <w:p w:rsidR="00890101" w:rsidRDefault="00404EC0">
      <w:pPr>
        <w:pStyle w:val="ListParagraph"/>
        <w:numPr>
          <w:ilvl w:val="0"/>
          <w:numId w:val="200"/>
        </w:numPr>
      </w:pPr>
      <w:r>
        <w:t xml:space="preserve">Set the </w:t>
      </w:r>
      <w:r>
        <w:rPr>
          <w:i/>
        </w:rPr>
        <w:t>pvarHandle</w:t>
      </w:r>
      <w:r>
        <w:t xml:space="preserve"> output variable to OpenQueueDescriptor.Handle.</w:t>
      </w:r>
    </w:p>
    <w:p w:rsidR="00890101" w:rsidRDefault="00404EC0">
      <w:pPr>
        <w:pStyle w:val="ListParagraph"/>
        <w:numPr>
          <w:ilvl w:val="0"/>
          <w:numId w:val="200"/>
        </w:numPr>
      </w:pPr>
      <w:r>
        <w:t xml:space="preserve">Return S_OK </w:t>
      </w:r>
      <w:r>
        <w:t>(0x00000000), and take no further action.</w:t>
      </w:r>
    </w:p>
    <w:p w:rsidR="00890101" w:rsidRDefault="00404EC0">
      <w:pPr>
        <w:pStyle w:val="Heading5"/>
      </w:pPr>
      <w:bookmarkStart w:id="656" w:name="section_9caeb774ce74440d9dd7893323ac3867"/>
      <w:bookmarkStart w:id="657" w:name="_Toc75960931"/>
      <w:r>
        <w:t>ReceiveByLookupId (Opnum 27)</w:t>
      </w:r>
      <w:bookmarkEnd w:id="656"/>
      <w:bookmarkEnd w:id="657"/>
      <w:r>
        <w:fldChar w:fldCharType="begin"/>
      </w:r>
      <w:r>
        <w:instrText xml:space="preserve"> XE "ReceiveByLookupId method"</w:instrText>
      </w:r>
      <w:r>
        <w:fldChar w:fldCharType="end"/>
      </w:r>
    </w:p>
    <w:p w:rsidR="00890101" w:rsidRDefault="00404EC0">
      <w:r>
        <w:t xml:space="preserve">The ReceiveByLookupId method is received by the server in an RPC_REQUEST packet. In response, the server retrieves the Message from the </w:t>
      </w:r>
      <w:r>
        <w:rPr>
          <w:i/>
        </w:rPr>
        <w:t>referenced queue</w:t>
      </w:r>
      <w:r>
        <w:t>'</w:t>
      </w:r>
      <w:r>
        <w:t>s MessagePositionList for which the Message.LookupIdentifier property equals the lookup identifier and removes it.</w:t>
      </w:r>
    </w:p>
    <w:p w:rsidR="00890101" w:rsidRDefault="00404EC0">
      <w:pPr>
        <w:pStyle w:val="Code"/>
      </w:pPr>
      <w:r>
        <w:t>HRESULT ReceiveByLookupId(</w:t>
      </w:r>
    </w:p>
    <w:p w:rsidR="00890101" w:rsidRDefault="00404EC0">
      <w:pPr>
        <w:pStyle w:val="Code"/>
      </w:pPr>
      <w:r>
        <w:t>  [in] VARIANT LookupId,</w:t>
      </w:r>
    </w:p>
    <w:p w:rsidR="00890101" w:rsidRDefault="00404EC0">
      <w:pPr>
        <w:pStyle w:val="Code"/>
      </w:pPr>
      <w:r>
        <w:t>  [in, optional] VARIANT* Transaction,</w:t>
      </w:r>
    </w:p>
    <w:p w:rsidR="00890101" w:rsidRDefault="00404EC0">
      <w:pPr>
        <w:pStyle w:val="Code"/>
      </w:pPr>
      <w:r>
        <w:t>  [in, optional] VARIANT* WantDestinationQueue,</w:t>
      </w:r>
    </w:p>
    <w:p w:rsidR="00890101" w:rsidRDefault="00404EC0">
      <w:pPr>
        <w:pStyle w:val="Code"/>
      </w:pPr>
      <w:r>
        <w:t>  </w:t>
      </w:r>
      <w:r>
        <w:t>[in, optional] VARIANT* WantBody,</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LookupId: </w:t>
      </w:r>
      <w:r>
        <w:t xml:space="preserve">A VARIANT (VT_UI8) that contains a value that represents a position in the MessagePositionList of the </w:t>
      </w:r>
      <w:r>
        <w:rPr>
          <w:i/>
        </w:rPr>
        <w:t>referenced queue</w:t>
      </w:r>
      <w:r>
        <w:t>, as des</w:t>
      </w:r>
      <w:r>
        <w:t>cribed by the Message.LookupIdentifier.</w:t>
      </w:r>
    </w:p>
    <w:p w:rsidR="00890101" w:rsidRDefault="00404EC0">
      <w:pPr>
        <w:pStyle w:val="Definition-Field"/>
      </w:pPr>
      <w:r>
        <w:rPr>
          <w:b/>
        </w:rPr>
        <w:t xml:space="preserve">Transaction: </w:t>
      </w:r>
      <w:r>
        <w:t>A pointer to a VARIANT that MUST contain either of the following:</w:t>
      </w:r>
    </w:p>
    <w:p w:rsidR="00890101" w:rsidRDefault="00404EC0">
      <w:pPr>
        <w:pStyle w:val="ListParagraph"/>
        <w:numPr>
          <w:ilvl w:val="0"/>
          <w:numId w:val="201"/>
        </w:numPr>
      </w:pPr>
      <w:r>
        <w:t xml:space="preserve">A VT_DISPATCH or a VT_DISPATCH | VT_BYREF that points to an enlisted </w:t>
      </w:r>
      <w:hyperlink w:anchor="Section_b670ebdccd6e4098a51f5d4274d8dfdd" w:history="1">
        <w:r>
          <w:rPr>
            <w:rStyle w:val="Hyperlink"/>
          </w:rPr>
          <w:t>MSMQTran</w:t>
        </w:r>
        <w:r>
          <w:rPr>
            <w:rStyle w:val="Hyperlink"/>
          </w:rPr>
          <w:t>saction</w:t>
        </w:r>
      </w:hyperlink>
      <w:r>
        <w:t xml:space="preserve"> object.</w:t>
      </w:r>
    </w:p>
    <w:p w:rsidR="00890101" w:rsidRDefault="00404EC0">
      <w:pPr>
        <w:pStyle w:val="ListParagraph"/>
        <w:numPr>
          <w:ilvl w:val="0"/>
          <w:numId w:val="201"/>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890101" w:rsidRDefault="00404EC0">
      <w:pPr>
        <w:pStyle w:val="Definition-Field"/>
      </w:pPr>
      <w:r>
        <w:rPr>
          <w:b/>
        </w:rPr>
        <w:lastRenderedPageBreak/>
        <w:t xml:space="preserve">WantDestinationQueue: </w:t>
      </w:r>
      <w:r>
        <w:t>A pointer to a VARIANT (VT_BOOL).</w:t>
      </w:r>
    </w:p>
    <w:p w:rsidR="00890101" w:rsidRDefault="00404EC0">
      <w:pPr>
        <w:pStyle w:val="Definition-Field2"/>
      </w:pPr>
      <w:r>
        <w:t>If this parameter is not specified by the client, the server MUST use th</w:t>
      </w:r>
      <w:r>
        <w:t>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 xml:space="preserve">If this parameter is </w:t>
      </w:r>
      <w:r>
        <w:t>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value VARIAN</w:t>
      </w:r>
      <w:r>
        <w:t>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w:t>
            </w:r>
            <w:r>
              <w:t>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w:t>
      </w:r>
      <w:r>
        <w:t>es:</w:t>
      </w:r>
    </w:p>
    <w:p w:rsidR="00890101" w:rsidRDefault="00404EC0">
      <w:pPr>
        <w:pStyle w:val="ListParagraph"/>
        <w:numPr>
          <w:ilvl w:val="0"/>
          <w:numId w:val="201"/>
        </w:numPr>
      </w:pPr>
      <w:r>
        <w:t>If the LookupId input parameter equals 0:</w:t>
      </w:r>
    </w:p>
    <w:p w:rsidR="00890101" w:rsidRDefault="00404EC0">
      <w:pPr>
        <w:pStyle w:val="ListParagraph"/>
        <w:numPr>
          <w:ilvl w:val="1"/>
          <w:numId w:val="201"/>
        </w:numPr>
      </w:pPr>
      <w:r>
        <w:t>Return an error HRESULT, and take no further action.</w:t>
      </w:r>
    </w:p>
    <w:p w:rsidR="00890101" w:rsidRDefault="00404EC0">
      <w:pPr>
        <w:pStyle w:val="ListParagraph"/>
        <w:numPr>
          <w:ilvl w:val="0"/>
          <w:numId w:val="201"/>
        </w:numPr>
      </w:pPr>
      <w:r>
        <w:t xml:space="preserve">If the </w:t>
      </w:r>
      <w:r>
        <w:rPr>
          <w:i/>
        </w:rPr>
        <w:t>IsInitialized</w:t>
      </w:r>
      <w:r>
        <w:t xml:space="preserve"> instance variable equals False:</w:t>
      </w:r>
    </w:p>
    <w:p w:rsidR="00890101" w:rsidRDefault="00404EC0">
      <w:pPr>
        <w:pStyle w:val="ListParagraph"/>
        <w:numPr>
          <w:ilvl w:val="1"/>
          <w:numId w:val="201"/>
        </w:numPr>
      </w:pPr>
      <w:r>
        <w:t>Return an error OLE_E_BLANK (0x80040007), and take no further action.</w:t>
      </w:r>
    </w:p>
    <w:p w:rsidR="00890101" w:rsidRDefault="00404EC0">
      <w:pPr>
        <w:pStyle w:val="ListParagraph"/>
        <w:numPr>
          <w:ilvl w:val="0"/>
          <w:numId w:val="201"/>
        </w:numPr>
      </w:pPr>
      <w:r>
        <w:t xml:space="preserve">If the </w:t>
      </w:r>
      <w:r>
        <w:rPr>
          <w:i/>
        </w:rPr>
        <w:t>IsClosed</w:t>
      </w:r>
      <w:r>
        <w:t xml:space="preserve"> instance variable </w:t>
      </w:r>
      <w:r>
        <w:t>equals True:</w:t>
      </w:r>
    </w:p>
    <w:p w:rsidR="00890101" w:rsidRDefault="00404EC0">
      <w:pPr>
        <w:pStyle w:val="ListParagraph"/>
        <w:numPr>
          <w:ilvl w:val="1"/>
          <w:numId w:val="201"/>
        </w:numPr>
      </w:pPr>
      <w:r>
        <w:t>Return an error MQ_ERROR_INVALID_HANDLE (0xC00E0007), and take no further action.</w:t>
      </w:r>
    </w:p>
    <w:p w:rsidR="00890101" w:rsidRDefault="00404EC0">
      <w:pPr>
        <w:pStyle w:val="ListParagraph"/>
        <w:numPr>
          <w:ilvl w:val="0"/>
          <w:numId w:val="201"/>
        </w:numPr>
      </w:pPr>
      <w:r>
        <w:lastRenderedPageBreak/>
        <w:t>If refQueue.AccessType is not equal to ReceiveAccess or ReceiveAdminAccess:</w:t>
      </w:r>
    </w:p>
    <w:p w:rsidR="00890101" w:rsidRDefault="00404EC0">
      <w:pPr>
        <w:pStyle w:val="ListParagraph"/>
        <w:numPr>
          <w:ilvl w:val="1"/>
          <w:numId w:val="201"/>
        </w:numPr>
      </w:pPr>
      <w:r>
        <w:t>Return an error MQ_ERROR_ACCESS_DENIED (0xC00E0025), and take no further action.</w:t>
      </w:r>
    </w:p>
    <w:p w:rsidR="00890101" w:rsidRDefault="00404EC0">
      <w:pPr>
        <w:pStyle w:val="ListParagraph"/>
        <w:numPr>
          <w:ilvl w:val="0"/>
          <w:numId w:val="201"/>
        </w:numPr>
      </w:pPr>
      <w:r>
        <w:t>If t</w:t>
      </w:r>
      <w:r>
        <w:t xml:space="preserve">he </w:t>
      </w:r>
      <w:r>
        <w:rPr>
          <w:i/>
        </w:rPr>
        <w:t>ppmsg</w:t>
      </w:r>
      <w:r>
        <w:t xml:space="preserve"> output parameter is NULL:</w:t>
      </w:r>
    </w:p>
    <w:p w:rsidR="00890101" w:rsidRDefault="00404EC0">
      <w:pPr>
        <w:pStyle w:val="ListParagraph"/>
        <w:numPr>
          <w:ilvl w:val="1"/>
          <w:numId w:val="201"/>
        </w:numPr>
      </w:pPr>
      <w:r>
        <w:t>Return E_INVALIDARG (0x80070057), and take no further action.</w:t>
      </w:r>
    </w:p>
    <w:p w:rsidR="00890101" w:rsidRDefault="00404EC0">
      <w:pPr>
        <w:pStyle w:val="ListParagraph"/>
        <w:numPr>
          <w:ilvl w:val="0"/>
          <w:numId w:val="201"/>
        </w:numPr>
      </w:pPr>
      <w:r>
        <w:t xml:space="preserve">If the </w:t>
      </w:r>
      <w:r>
        <w:rPr>
          <w:i/>
        </w:rPr>
        <w:t>Transaction</w:t>
      </w:r>
      <w:r>
        <w:t xml:space="preserve"> input parameter is not NULL:</w:t>
      </w:r>
    </w:p>
    <w:p w:rsidR="00890101" w:rsidRDefault="00404EC0">
      <w:pPr>
        <w:pStyle w:val="ListParagraph"/>
        <w:numPr>
          <w:ilvl w:val="1"/>
          <w:numId w:val="201"/>
        </w:numPr>
      </w:pPr>
      <w:r>
        <w:t xml:space="preserve">If the </w:t>
      </w:r>
      <w:r>
        <w:rPr>
          <w:i/>
        </w:rPr>
        <w:t>Transaction</w:t>
      </w:r>
      <w:r>
        <w:t xml:space="preserve"> input parameter is a VT_DISPATCH or a VT_DISPATCH | VT_BYREF that points to an MSMQTransacti</w:t>
      </w:r>
      <w:r>
        <w:t>on object:</w:t>
      </w:r>
    </w:p>
    <w:p w:rsidR="00890101" w:rsidRDefault="00404EC0">
      <w:pPr>
        <w:pStyle w:val="ListParagraph"/>
        <w:numPr>
          <w:ilvl w:val="2"/>
          <w:numId w:val="201"/>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890101" w:rsidRDefault="00404EC0">
      <w:pPr>
        <w:pStyle w:val="ListParagraph"/>
        <w:numPr>
          <w:ilvl w:val="2"/>
          <w:numId w:val="201"/>
        </w:numPr>
      </w:pPr>
      <w:r>
        <w:t xml:space="preserve">Define </w:t>
      </w:r>
      <w:r>
        <w:rPr>
          <w:i/>
        </w:rPr>
        <w:t>transaction identifier</w:t>
      </w:r>
      <w:r>
        <w:t xml:space="preserve"> as MSMQTransaction.Transaction.TransactionIdentifier.</w:t>
      </w:r>
    </w:p>
    <w:p w:rsidR="00890101" w:rsidRDefault="00404EC0">
      <w:pPr>
        <w:pStyle w:val="ListParagraph"/>
        <w:numPr>
          <w:ilvl w:val="1"/>
          <w:numId w:val="201"/>
        </w:numPr>
      </w:pPr>
      <w:r>
        <w:t xml:space="preserve">Else, if the </w:t>
      </w:r>
      <w:r>
        <w:rPr>
          <w:i/>
        </w:rPr>
        <w:t>Transaction</w:t>
      </w:r>
      <w:r>
        <w:t xml:space="preserve"> input parameter is a VT_</w:t>
      </w:r>
      <w:r>
        <w:t>I4:</w:t>
      </w:r>
    </w:p>
    <w:p w:rsidR="00890101" w:rsidRDefault="00404EC0">
      <w:pPr>
        <w:pStyle w:val="ListParagraph"/>
        <w:numPr>
          <w:ilvl w:val="2"/>
          <w:numId w:val="201"/>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890101" w:rsidRDefault="00404EC0">
      <w:pPr>
        <w:pStyle w:val="ListParagraph"/>
        <w:numPr>
          <w:ilvl w:val="1"/>
          <w:numId w:val="201"/>
        </w:numPr>
      </w:pPr>
      <w:r>
        <w:t>Else:</w:t>
      </w:r>
    </w:p>
    <w:p w:rsidR="00890101" w:rsidRDefault="00404EC0">
      <w:pPr>
        <w:pStyle w:val="ListParagraph"/>
        <w:numPr>
          <w:ilvl w:val="2"/>
          <w:numId w:val="201"/>
        </w:numPr>
      </w:pPr>
      <w:r>
        <w:t>Return an error, and take no further action.</w:t>
      </w:r>
    </w:p>
    <w:p w:rsidR="00890101" w:rsidRDefault="00404EC0">
      <w:pPr>
        <w:pStyle w:val="ListParagraph"/>
        <w:numPr>
          <w:ilvl w:val="1"/>
          <w:numId w:val="201"/>
        </w:numPr>
      </w:pPr>
      <w:r>
        <w:t>Identify the Transaction from the TransactionCol</w:t>
      </w:r>
      <w:r>
        <w:t xml:space="preserve">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890101" w:rsidRDefault="00404EC0">
      <w:pPr>
        <w:pStyle w:val="ListParagraph"/>
        <w:numPr>
          <w:ilvl w:val="1"/>
          <w:numId w:val="201"/>
        </w:numPr>
      </w:pPr>
      <w:r>
        <w:t>If a Transaction cannot be located:</w:t>
      </w:r>
    </w:p>
    <w:p w:rsidR="00890101" w:rsidRDefault="00404EC0">
      <w:pPr>
        <w:pStyle w:val="ListParagraph"/>
        <w:numPr>
          <w:ilvl w:val="2"/>
          <w:numId w:val="201"/>
        </w:numPr>
      </w:pPr>
      <w:r>
        <w:t xml:space="preserve">Create a new Transaction and set the Transaction.Identifier property to the value of the </w:t>
      </w:r>
      <w:r>
        <w:rPr>
          <w:i/>
        </w:rPr>
        <w:t>transaction identifier</w:t>
      </w:r>
      <w:r>
        <w:t>. Refer to this Transaction as the identified Transaction from here on.</w:t>
      </w:r>
    </w:p>
    <w:p w:rsidR="00890101" w:rsidRDefault="00404EC0">
      <w:pPr>
        <w:pStyle w:val="ListParagraph"/>
        <w:numPr>
          <w:ilvl w:val="3"/>
          <w:numId w:val="201"/>
        </w:numPr>
      </w:pPr>
      <w:r>
        <w:t>Add the created Transaction to the TransactionCollection of the QueueMana</w:t>
      </w:r>
      <w:r>
        <w:t>ger.</w:t>
      </w:r>
    </w:p>
    <w:p w:rsidR="00890101" w:rsidRDefault="00404EC0">
      <w:pPr>
        <w:pStyle w:val="ListParagraph"/>
        <w:numPr>
          <w:ilvl w:val="0"/>
          <w:numId w:val="201"/>
        </w:numPr>
      </w:pPr>
      <w:r>
        <w:t xml:space="preserve">Define </w:t>
      </w:r>
      <w:r>
        <w:rPr>
          <w:i/>
        </w:rPr>
        <w:t>suitable message</w:t>
      </w:r>
      <w:r>
        <w:t xml:space="preserve"> as the Message at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890101" w:rsidRDefault="00404EC0">
      <w:pPr>
        <w:pStyle w:val="ListParagraph"/>
        <w:numPr>
          <w:ilvl w:val="0"/>
          <w:numId w:val="201"/>
        </w:numPr>
      </w:pPr>
      <w:r>
        <w:t xml:space="preserve">Attempt to retrieve the </w:t>
      </w:r>
      <w:r>
        <w:rPr>
          <w:i/>
        </w:rPr>
        <w:t>suitable message</w:t>
      </w:r>
      <w:r>
        <w:t xml:space="preserve"> by raising the Read Message By Lookup Identifier event with the following arguments:</w:t>
      </w:r>
    </w:p>
    <w:p w:rsidR="00890101" w:rsidRDefault="00404EC0">
      <w:pPr>
        <w:pStyle w:val="ListParagraph"/>
        <w:numPr>
          <w:ilvl w:val="1"/>
          <w:numId w:val="201"/>
        </w:numPr>
      </w:pPr>
      <w:r>
        <w:rPr>
          <w:i/>
        </w:rPr>
        <w:t>iQueueDesc</w:t>
      </w:r>
      <w:r>
        <w:t>: This MUST be set to the OpenQueueDescript</w:t>
      </w:r>
      <w:r>
        <w:t xml:space="preserve">or for the </w:t>
      </w:r>
      <w:r>
        <w:rPr>
          <w:i/>
        </w:rPr>
        <w:t>referenced queue</w:t>
      </w:r>
      <w:r>
        <w:t>.</w:t>
      </w:r>
    </w:p>
    <w:p w:rsidR="00890101" w:rsidRDefault="00404EC0">
      <w:pPr>
        <w:pStyle w:val="ListParagraph"/>
        <w:numPr>
          <w:ilvl w:val="1"/>
          <w:numId w:val="201"/>
        </w:numPr>
      </w:pPr>
      <w:r>
        <w:rPr>
          <w:i/>
        </w:rPr>
        <w:t>iLookupId</w:t>
      </w:r>
      <w:r>
        <w:t xml:space="preserve">: This MUST be set to </w:t>
      </w:r>
      <w:r>
        <w:rPr>
          <w:i/>
        </w:rPr>
        <w:t>LookupId</w:t>
      </w:r>
      <w:r>
        <w:t>.</w:t>
      </w:r>
    </w:p>
    <w:p w:rsidR="00890101" w:rsidRDefault="00404EC0">
      <w:pPr>
        <w:pStyle w:val="ListParagraph"/>
        <w:numPr>
          <w:ilvl w:val="1"/>
          <w:numId w:val="201"/>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w:t>
      </w:r>
      <w:r>
        <w:t>y is True. Else this MUST be set to FALSE.</w:t>
      </w:r>
    </w:p>
    <w:p w:rsidR="00890101" w:rsidRDefault="00404EC0">
      <w:pPr>
        <w:pStyle w:val="ListParagraph"/>
        <w:numPr>
          <w:ilvl w:val="1"/>
          <w:numId w:val="201"/>
        </w:numPr>
      </w:pPr>
      <w:r>
        <w:rPr>
          <w:i/>
        </w:rPr>
        <w:t>iLookupOperation</w:t>
      </w:r>
      <w:r>
        <w:t>: This MUST be set to the enumeration value MessageSeekAction.SeekCurrent.</w:t>
      </w:r>
    </w:p>
    <w:p w:rsidR="00890101" w:rsidRDefault="00404EC0">
      <w:pPr>
        <w:pStyle w:val="ListParagraph"/>
        <w:numPr>
          <w:ilvl w:val="1"/>
          <w:numId w:val="201"/>
        </w:numPr>
      </w:pPr>
      <w:r>
        <w:rPr>
          <w:i/>
        </w:rPr>
        <w:t>iTransaction</w:t>
      </w:r>
      <w:r>
        <w:t>: This MUST be set to a reference to the Transaction object if created.</w:t>
      </w:r>
    </w:p>
    <w:p w:rsidR="00890101" w:rsidRDefault="00404EC0">
      <w:pPr>
        <w:pStyle w:val="ListParagraph"/>
        <w:numPr>
          <w:ilvl w:val="1"/>
          <w:numId w:val="201"/>
        </w:numPr>
      </w:pPr>
      <w:r>
        <w:t>Based on the rStatus, take the followi</w:t>
      </w:r>
      <w:r>
        <w:t>ng actions:</w:t>
      </w:r>
    </w:p>
    <w:p w:rsidR="00890101" w:rsidRDefault="00404EC0">
      <w:pPr>
        <w:pStyle w:val="ListParagraph"/>
        <w:numPr>
          <w:ilvl w:val="0"/>
          <w:numId w:val="201"/>
        </w:numPr>
      </w:pPr>
      <w:r>
        <w:t xml:space="preserve">If no </w:t>
      </w:r>
      <w:r>
        <w:rPr>
          <w:i/>
        </w:rPr>
        <w:t>suitable message</w:t>
      </w:r>
      <w:r>
        <w:t xml:space="preserve"> can be located:</w:t>
      </w:r>
    </w:p>
    <w:p w:rsidR="00890101" w:rsidRDefault="00404EC0">
      <w:pPr>
        <w:pStyle w:val="ListParagraph"/>
        <w:numPr>
          <w:ilvl w:val="1"/>
          <w:numId w:val="201"/>
        </w:numPr>
      </w:pPr>
      <w:r>
        <w:t xml:space="preserve">Set the </w:t>
      </w:r>
      <w:r>
        <w:rPr>
          <w:i/>
        </w:rPr>
        <w:t>ppmsg</w:t>
      </w:r>
      <w:r>
        <w:t xml:space="preserve"> output parameter to NULL.</w:t>
      </w:r>
    </w:p>
    <w:p w:rsidR="00890101" w:rsidRDefault="00404EC0">
      <w:pPr>
        <w:pStyle w:val="ListParagraph"/>
        <w:numPr>
          <w:ilvl w:val="1"/>
          <w:numId w:val="201"/>
        </w:numPr>
      </w:pPr>
      <w:r>
        <w:lastRenderedPageBreak/>
        <w:t>Return MQ_ERROR_MESSAGE_NOT_FOUND (0xc00e0008), and take no further action.</w:t>
      </w:r>
    </w:p>
    <w:p w:rsidR="00890101" w:rsidRDefault="00404EC0">
      <w:pPr>
        <w:pStyle w:val="ListParagraph"/>
        <w:numPr>
          <w:ilvl w:val="0"/>
          <w:numId w:val="201"/>
        </w:numPr>
      </w:pPr>
      <w:r>
        <w:t>Else:</w:t>
      </w:r>
    </w:p>
    <w:p w:rsidR="00890101" w:rsidRDefault="00404EC0">
      <w:pPr>
        <w:pStyle w:val="ListParagraph"/>
        <w:numPr>
          <w:ilvl w:val="1"/>
          <w:numId w:val="201"/>
        </w:numPr>
      </w:pPr>
      <w:r>
        <w:t xml:space="preserve">Retrieve the </w:t>
      </w:r>
      <w:r>
        <w:rPr>
          <w:i/>
        </w:rPr>
        <w:t>suitable message</w:t>
      </w:r>
      <w:r>
        <w:t xml:space="preserve"> from </w:t>
      </w:r>
      <w:r>
        <w:rPr>
          <w:i/>
        </w:rPr>
        <w:t>rMessage</w:t>
      </w:r>
      <w:r>
        <w:t>, and instantiate an MSMQMessage</w:t>
      </w:r>
      <w:r>
        <w:t xml:space="preserv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1"/>
          <w:numId w:val="201"/>
        </w:numPr>
      </w:pPr>
      <w:r>
        <w:t xml:space="preserve">Set the </w:t>
      </w:r>
      <w:r>
        <w:rPr>
          <w:i/>
        </w:rPr>
        <w:t>ppmsg</w:t>
      </w:r>
      <w:r>
        <w:t xml:space="preserve"> output parameter to the newly instantiated MSMQMessage instance.</w:t>
      </w:r>
    </w:p>
    <w:p w:rsidR="00890101" w:rsidRDefault="00404EC0">
      <w:pPr>
        <w:pStyle w:val="ListParagraph"/>
        <w:numPr>
          <w:ilvl w:val="0"/>
          <w:numId w:val="201"/>
        </w:numPr>
      </w:pPr>
      <w:r>
        <w:t xml:space="preserve">If the </w:t>
      </w:r>
      <w:r>
        <w:rPr>
          <w:i/>
        </w:rPr>
        <w:t>Transaction</w:t>
      </w:r>
      <w:r>
        <w:t xml:space="preserve"> input parameter is equal to MQ_MTS_TRANSACTION (0x00000001), MQ_XA_TRANSACTION (0x00000002), or a pointer </w:t>
      </w:r>
      <w:r>
        <w:t>to an MSMQTransaction instance:</w:t>
      </w:r>
    </w:p>
    <w:p w:rsidR="00890101" w:rsidRDefault="00404EC0">
      <w:pPr>
        <w:pStyle w:val="ListParagraph"/>
        <w:numPr>
          <w:ilvl w:val="1"/>
          <w:numId w:val="201"/>
        </w:numPr>
      </w:pPr>
      <w:r>
        <w:t xml:space="preserve">Set the State property of the </w:t>
      </w:r>
      <w:r>
        <w:rPr>
          <w:i/>
        </w:rPr>
        <w:t>suitable message</w:t>
      </w:r>
      <w:r>
        <w:t xml:space="preserve"> to Locked.</w:t>
      </w:r>
    </w:p>
    <w:p w:rsidR="00890101" w:rsidRDefault="00404EC0">
      <w:pPr>
        <w:pStyle w:val="ListParagraph"/>
        <w:numPr>
          <w:ilvl w:val="1"/>
          <w:numId w:val="201"/>
        </w:numPr>
      </w:pPr>
      <w:r>
        <w:t>Create a new TransactionalOperation, and set:</w:t>
      </w:r>
    </w:p>
    <w:p w:rsidR="00890101" w:rsidRDefault="00404EC0">
      <w:pPr>
        <w:pStyle w:val="ListParagraph"/>
        <w:numPr>
          <w:ilvl w:val="2"/>
          <w:numId w:val="201"/>
        </w:numPr>
      </w:pPr>
      <w:r>
        <w:t xml:space="preserve">The MessageReference property with the </w:t>
      </w:r>
      <w:r>
        <w:rPr>
          <w:i/>
        </w:rPr>
        <w:t>suitable message</w:t>
      </w:r>
      <w:r>
        <w:t>.</w:t>
      </w:r>
    </w:p>
    <w:p w:rsidR="00890101" w:rsidRDefault="00404EC0">
      <w:pPr>
        <w:pStyle w:val="ListParagraph"/>
        <w:numPr>
          <w:ilvl w:val="2"/>
          <w:numId w:val="201"/>
        </w:numPr>
      </w:pPr>
      <w:r>
        <w:t>The OperationType property to the OperationType.Receive enumera</w:t>
      </w:r>
      <w:r>
        <w:t>tion value.</w:t>
      </w:r>
    </w:p>
    <w:p w:rsidR="00890101" w:rsidRDefault="00404EC0">
      <w:pPr>
        <w:pStyle w:val="ListParagraph"/>
        <w:numPr>
          <w:ilvl w:val="1"/>
          <w:numId w:val="201"/>
        </w:numPr>
      </w:pPr>
      <w:r>
        <w:t>Add the newly created TransactionalOperation to the TransactionalOperationCollection of the Transaction previously identified.</w:t>
      </w:r>
    </w:p>
    <w:p w:rsidR="00890101" w:rsidRDefault="00404EC0">
      <w:pPr>
        <w:pStyle w:val="ListParagraph"/>
        <w:numPr>
          <w:ilvl w:val="0"/>
          <w:numId w:val="201"/>
        </w:numPr>
      </w:pPr>
      <w:r>
        <w:t>Else:</w:t>
      </w:r>
    </w:p>
    <w:p w:rsidR="00890101" w:rsidRDefault="00404EC0">
      <w:pPr>
        <w:pStyle w:val="ListParagraph"/>
        <w:numPr>
          <w:ilvl w:val="1"/>
          <w:numId w:val="201"/>
        </w:numPr>
      </w:pPr>
      <w:r>
        <w:t xml:space="preserve">If QueueType is NOT set to System for the </w:t>
      </w:r>
      <w:r>
        <w:rPr>
          <w:i/>
        </w:rPr>
        <w:t>referenced queue</w:t>
      </w:r>
      <w:r>
        <w:t xml:space="preserve"> and its Journaling property is True:</w:t>
      </w:r>
    </w:p>
    <w:p w:rsidR="00890101" w:rsidRDefault="00404EC0">
      <w:pPr>
        <w:pStyle w:val="ListParagraph"/>
        <w:numPr>
          <w:ilvl w:val="2"/>
          <w:numId w:val="201"/>
        </w:numPr>
      </w:pPr>
      <w:r>
        <w:t xml:space="preserve">Copy the </w:t>
      </w:r>
      <w:r>
        <w:rPr>
          <w:i/>
        </w:rPr>
        <w:t>suitab</w:t>
      </w:r>
      <w:r>
        <w:rPr>
          <w:i/>
        </w:rPr>
        <w:t>le message</w:t>
      </w:r>
      <w:r>
        <w:t xml:space="preserve"> to the MessagePositionList of the queue referenced by the JournalQueueReference property of the </w:t>
      </w:r>
      <w:r>
        <w:rPr>
          <w:i/>
        </w:rPr>
        <w:t>referenced queue</w:t>
      </w:r>
      <w:r>
        <w:t>.</w:t>
      </w:r>
    </w:p>
    <w:p w:rsidR="00890101" w:rsidRDefault="00404EC0">
      <w:pPr>
        <w:pStyle w:val="ListParagraph"/>
        <w:numPr>
          <w:ilvl w:val="1"/>
          <w:numId w:val="201"/>
        </w:numPr>
      </w:pPr>
      <w:r>
        <w:t xml:space="preserve">Remove the </w:t>
      </w:r>
      <w:r>
        <w:rPr>
          <w:i/>
        </w:rPr>
        <w:t>suitable message</w:t>
      </w:r>
      <w:r>
        <w:t xml:space="preserve"> from the MessagePositionList of the </w:t>
      </w:r>
      <w:r>
        <w:rPr>
          <w:i/>
        </w:rPr>
        <w:t>referenced queue</w:t>
      </w:r>
      <w:r>
        <w:t>.</w:t>
      </w:r>
    </w:p>
    <w:p w:rsidR="00890101" w:rsidRDefault="00404EC0">
      <w:pPr>
        <w:pStyle w:val="ListParagraph"/>
        <w:numPr>
          <w:ilvl w:val="0"/>
          <w:numId w:val="201"/>
        </w:numPr>
      </w:pPr>
      <w:r>
        <w:t xml:space="preserve">Return S_OK (0x00000000), and take no further </w:t>
      </w:r>
      <w:r>
        <w:t>action.</w:t>
      </w:r>
    </w:p>
    <w:p w:rsidR="00890101" w:rsidRDefault="00404EC0">
      <w:pPr>
        <w:pStyle w:val="Heading5"/>
      </w:pPr>
      <w:bookmarkStart w:id="658" w:name="section_f87135e31c3e48a292821bcf0d59a59e"/>
      <w:bookmarkStart w:id="659" w:name="_Toc75960932"/>
      <w:r>
        <w:t>ReceiveNextByLookupId (Opnum 28)</w:t>
      </w:r>
      <w:bookmarkEnd w:id="658"/>
      <w:bookmarkEnd w:id="659"/>
      <w:r>
        <w:fldChar w:fldCharType="begin"/>
      </w:r>
      <w:r>
        <w:instrText xml:space="preserve"> XE "ReceiveNextByLookupId method"</w:instrText>
      </w:r>
      <w:r>
        <w:fldChar w:fldCharType="end"/>
      </w:r>
    </w:p>
    <w:p w:rsidR="00890101" w:rsidRDefault="00404EC0">
      <w:r>
        <w:t xml:space="preserve">The ReceiveNextByLookupId method is received by the server in an RPC_REQUEST packet. In response, the server retrieves the Message following a Message from the </w:t>
      </w:r>
      <w:r>
        <w:rPr>
          <w:i/>
        </w:rPr>
        <w:t>referenced queue</w:t>
      </w:r>
      <w:r>
        <w:t xml:space="preserve">'s </w:t>
      </w:r>
      <w:r>
        <w:t>MessagePositionList for which the Message.LookupIdentifier property equals the lookup identifier and removes it.</w:t>
      </w:r>
    </w:p>
    <w:p w:rsidR="00890101" w:rsidRDefault="00404EC0">
      <w:pPr>
        <w:pStyle w:val="Code"/>
      </w:pPr>
      <w:r>
        <w:t>HRESULT ReceiveNextByLookupId(</w:t>
      </w:r>
    </w:p>
    <w:p w:rsidR="00890101" w:rsidRDefault="00404EC0">
      <w:pPr>
        <w:pStyle w:val="Code"/>
      </w:pPr>
      <w:r>
        <w:t>  [in] VARIANT LookupId,</w:t>
      </w:r>
    </w:p>
    <w:p w:rsidR="00890101" w:rsidRDefault="00404EC0">
      <w:pPr>
        <w:pStyle w:val="Code"/>
      </w:pPr>
      <w:r>
        <w:t>  [in, optional]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LookupId: </w:t>
      </w:r>
      <w:r>
        <w:t xml:space="preserve">A VARIANT (VT_UI8) that contains a value that represents a position in the MessagePositionList of the </w:t>
      </w:r>
      <w:r>
        <w:rPr>
          <w:i/>
        </w:rPr>
        <w:t>referenced queue</w:t>
      </w:r>
      <w:r>
        <w:t>, as d</w:t>
      </w:r>
      <w:r>
        <w:t>escribed by the Message.LookupIdentifier property of Message.</w:t>
      </w:r>
    </w:p>
    <w:p w:rsidR="00890101" w:rsidRDefault="00404EC0">
      <w:pPr>
        <w:pStyle w:val="Definition-Field"/>
      </w:pPr>
      <w:r>
        <w:rPr>
          <w:b/>
        </w:rPr>
        <w:t xml:space="preserve">Transaction: </w:t>
      </w:r>
      <w:r>
        <w:t>A pointer to a VARIANT that MUST contain either of the following:</w:t>
      </w:r>
    </w:p>
    <w:p w:rsidR="00890101" w:rsidRDefault="00404EC0">
      <w:pPr>
        <w:pStyle w:val="ListParagraph"/>
        <w:numPr>
          <w:ilvl w:val="0"/>
          <w:numId w:val="202"/>
        </w:numPr>
      </w:pPr>
      <w:r>
        <w:t xml:space="preserve">A VT_DISPATCH or a VT_DISPATCH | VT_BYREF that points to an enlisted </w:t>
      </w:r>
      <w:hyperlink w:anchor="Section_b670ebdccd6e4098a51f5d4274d8dfdd" w:history="1">
        <w:r>
          <w:rPr>
            <w:rStyle w:val="Hyperlink"/>
          </w:rPr>
          <w:t>MSMQTransaction</w:t>
        </w:r>
      </w:hyperlink>
      <w:r>
        <w:t xml:space="preserve"> object.</w:t>
      </w:r>
    </w:p>
    <w:p w:rsidR="00890101" w:rsidRDefault="00404EC0">
      <w:pPr>
        <w:pStyle w:val="ListParagraph"/>
        <w:numPr>
          <w:ilvl w:val="0"/>
          <w:numId w:val="202"/>
        </w:numPr>
      </w:pPr>
      <w:r>
        <w:lastRenderedPageBreak/>
        <w:t xml:space="preserve">A VT_I4 that corresponds to one of the </w:t>
      </w:r>
      <w:hyperlink w:anchor="Section_3ff1f343d6e94bab848f6f2b39209762" w:history="1">
        <w:r>
          <w:rPr>
            <w:rStyle w:val="Hyperlink"/>
          </w:rPr>
          <w:t>MQTRANSACTION</w:t>
        </w:r>
      </w:hyperlink>
      <w:r>
        <w:t xml:space="preserve"> (section 2.2.2.1) enumeration values.</w:t>
      </w:r>
    </w:p>
    <w:p w:rsidR="00890101" w:rsidRDefault="00404EC0">
      <w:pPr>
        <w:pStyle w:val="Definition-Field2"/>
      </w:pPr>
      <w:r>
        <w:t>If this parameter is no</w:t>
      </w:r>
      <w:r>
        <w:t xml:space="preserve">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890101" w:rsidRDefault="00404EC0">
      <w:pPr>
        <w:pStyle w:val="Definition-Field"/>
      </w:pPr>
      <w:r>
        <w:rPr>
          <w:b/>
        </w:rPr>
        <w:t xml:space="preserve">WantDestinationQueue: </w:t>
      </w:r>
      <w:r>
        <w:t>A pointer to a VARIANT (VT_BOOL).</w:t>
      </w:r>
    </w:p>
    <w:p w:rsidR="00890101" w:rsidRDefault="00404EC0">
      <w:pPr>
        <w:pStyle w:val="Definition-Field2"/>
      </w:pPr>
      <w:r>
        <w:t>If thi</w:t>
      </w:r>
      <w:r>
        <w:t>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w:t>
            </w:r>
            <w:r>
              <w:t>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w:t>
            </w:r>
            <w:r>
              <w: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w:t>
            </w:r>
            <w:r>
              <w:t xml:space="preserve">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02"/>
        </w:numPr>
      </w:pPr>
      <w:r>
        <w:t xml:space="preserve">If the </w:t>
      </w:r>
      <w:r>
        <w:rPr>
          <w:i/>
        </w:rPr>
        <w:t>LookupId</w:t>
      </w:r>
      <w:r>
        <w:t xml:space="preserve"> input parameter equals 0:</w:t>
      </w:r>
    </w:p>
    <w:p w:rsidR="00890101" w:rsidRDefault="00404EC0">
      <w:pPr>
        <w:pStyle w:val="ListParagraph"/>
        <w:numPr>
          <w:ilvl w:val="1"/>
          <w:numId w:val="202"/>
        </w:numPr>
      </w:pPr>
      <w:r>
        <w:t>Return an error HRESULT, and take no further action.</w:t>
      </w:r>
    </w:p>
    <w:p w:rsidR="00890101" w:rsidRDefault="00404EC0">
      <w:pPr>
        <w:pStyle w:val="ListParagraph"/>
        <w:numPr>
          <w:ilvl w:val="0"/>
          <w:numId w:val="202"/>
        </w:numPr>
      </w:pPr>
      <w:r>
        <w:t xml:space="preserve">If the </w:t>
      </w:r>
      <w:r>
        <w:rPr>
          <w:i/>
        </w:rPr>
        <w:t>IsInitialized</w:t>
      </w:r>
      <w:r>
        <w:t xml:space="preserve"> instance variable equals False:</w:t>
      </w:r>
    </w:p>
    <w:p w:rsidR="00890101" w:rsidRDefault="00404EC0">
      <w:pPr>
        <w:pStyle w:val="ListParagraph"/>
        <w:numPr>
          <w:ilvl w:val="1"/>
          <w:numId w:val="202"/>
        </w:numPr>
      </w:pPr>
      <w:r>
        <w:t>Return an error OLE_E_BLANK (0x80040007)</w:t>
      </w:r>
      <w:r>
        <w:t>, and take no further action.</w:t>
      </w:r>
    </w:p>
    <w:p w:rsidR="00890101" w:rsidRDefault="00404EC0">
      <w:pPr>
        <w:pStyle w:val="ListParagraph"/>
        <w:numPr>
          <w:ilvl w:val="0"/>
          <w:numId w:val="202"/>
        </w:numPr>
      </w:pPr>
      <w:r>
        <w:lastRenderedPageBreak/>
        <w:t xml:space="preserve">If the </w:t>
      </w:r>
      <w:r>
        <w:rPr>
          <w:i/>
        </w:rPr>
        <w:t>IsClosed</w:t>
      </w:r>
      <w:r>
        <w:t xml:space="preserve"> instance variable equals True:</w:t>
      </w:r>
    </w:p>
    <w:p w:rsidR="00890101" w:rsidRDefault="00404EC0">
      <w:pPr>
        <w:pStyle w:val="ListParagraph"/>
        <w:numPr>
          <w:ilvl w:val="1"/>
          <w:numId w:val="202"/>
        </w:numPr>
      </w:pPr>
      <w:r>
        <w:t>Return an error MQ_ERROR_INVALID_HANDLE (0xC00E0007), and take no further action.</w:t>
      </w:r>
    </w:p>
    <w:p w:rsidR="00890101" w:rsidRDefault="00404EC0">
      <w:pPr>
        <w:pStyle w:val="ListParagraph"/>
        <w:numPr>
          <w:ilvl w:val="0"/>
          <w:numId w:val="202"/>
        </w:numPr>
      </w:pPr>
      <w:r>
        <w:t>If refQueue.AccessType is not equal to ReceiveAccess or ReceiveAdminAccess:</w:t>
      </w:r>
    </w:p>
    <w:p w:rsidR="00890101" w:rsidRDefault="00404EC0">
      <w:pPr>
        <w:pStyle w:val="ListParagraph"/>
        <w:numPr>
          <w:ilvl w:val="1"/>
          <w:numId w:val="202"/>
        </w:numPr>
      </w:pPr>
      <w:r>
        <w:t>Return an error MQ_ER</w:t>
      </w:r>
      <w:r>
        <w:t>ROR_ACCESS_DENIED (0xC00E0025), and take no further action.</w:t>
      </w:r>
    </w:p>
    <w:p w:rsidR="00890101" w:rsidRDefault="00404EC0">
      <w:pPr>
        <w:pStyle w:val="ListParagraph"/>
        <w:numPr>
          <w:ilvl w:val="0"/>
          <w:numId w:val="202"/>
        </w:numPr>
      </w:pPr>
      <w:r>
        <w:t xml:space="preserve">If the </w:t>
      </w:r>
      <w:r>
        <w:rPr>
          <w:i/>
        </w:rPr>
        <w:t>ppmsg</w:t>
      </w:r>
      <w:r>
        <w:t xml:space="preserve"> output parameter is NULL:</w:t>
      </w:r>
    </w:p>
    <w:p w:rsidR="00890101" w:rsidRDefault="00404EC0">
      <w:pPr>
        <w:pStyle w:val="ListParagraph"/>
        <w:numPr>
          <w:ilvl w:val="1"/>
          <w:numId w:val="202"/>
        </w:numPr>
      </w:pPr>
      <w:r>
        <w:t>Return E_INVALIDARG (0x80070057), and take no further action.</w:t>
      </w:r>
    </w:p>
    <w:p w:rsidR="00890101" w:rsidRDefault="00404EC0">
      <w:pPr>
        <w:pStyle w:val="ListParagraph"/>
        <w:numPr>
          <w:ilvl w:val="0"/>
          <w:numId w:val="202"/>
        </w:numPr>
      </w:pPr>
      <w:r>
        <w:t xml:space="preserve">If the </w:t>
      </w:r>
      <w:r>
        <w:rPr>
          <w:i/>
        </w:rPr>
        <w:t>Transaction</w:t>
      </w:r>
      <w:r>
        <w:t xml:space="preserve"> input parameter is not NULL:</w:t>
      </w:r>
    </w:p>
    <w:p w:rsidR="00890101" w:rsidRDefault="00404EC0">
      <w:pPr>
        <w:pStyle w:val="ListParagraph"/>
        <w:numPr>
          <w:ilvl w:val="1"/>
          <w:numId w:val="202"/>
        </w:numPr>
      </w:pPr>
      <w:r>
        <w:t xml:space="preserve">If the </w:t>
      </w:r>
      <w:r>
        <w:rPr>
          <w:i/>
        </w:rPr>
        <w:t>Transaction</w:t>
      </w:r>
      <w:r>
        <w:t xml:space="preserve"> input parameter is a VT_DISP</w:t>
      </w:r>
      <w:r>
        <w:t>ATCH or a VT_DISPATCH | VT_BYREF that points to an MSMQTransaction object:</w:t>
      </w:r>
    </w:p>
    <w:p w:rsidR="00890101" w:rsidRDefault="00404EC0">
      <w:pPr>
        <w:pStyle w:val="ListParagraph"/>
        <w:numPr>
          <w:ilvl w:val="2"/>
          <w:numId w:val="202"/>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890101" w:rsidRDefault="00404EC0">
      <w:pPr>
        <w:pStyle w:val="ListParagraph"/>
        <w:numPr>
          <w:ilvl w:val="2"/>
          <w:numId w:val="202"/>
        </w:numPr>
      </w:pPr>
      <w:r>
        <w:t xml:space="preserve">Define </w:t>
      </w:r>
      <w:r>
        <w:rPr>
          <w:i/>
        </w:rPr>
        <w:t>transaction identifier</w:t>
      </w:r>
      <w:r>
        <w:t xml:space="preserve"> as MSMQTransaction.Transaction.TransactionIdentifier.</w:t>
      </w:r>
    </w:p>
    <w:p w:rsidR="00890101" w:rsidRDefault="00404EC0">
      <w:pPr>
        <w:pStyle w:val="ListParagraph"/>
        <w:numPr>
          <w:ilvl w:val="1"/>
          <w:numId w:val="202"/>
        </w:numPr>
      </w:pPr>
      <w:r>
        <w:t>Els</w:t>
      </w:r>
      <w:r>
        <w:t xml:space="preserve">e, if the </w:t>
      </w:r>
      <w:r>
        <w:rPr>
          <w:i/>
        </w:rPr>
        <w:t>Transaction</w:t>
      </w:r>
      <w:r>
        <w:t xml:space="preserve"> input parameter is a VT_I4:</w:t>
      </w:r>
    </w:p>
    <w:p w:rsidR="00890101" w:rsidRDefault="00404EC0">
      <w:pPr>
        <w:pStyle w:val="ListParagraph"/>
        <w:numPr>
          <w:ilvl w:val="2"/>
          <w:numId w:val="20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890101" w:rsidRDefault="00404EC0">
      <w:pPr>
        <w:pStyle w:val="ListParagraph"/>
        <w:numPr>
          <w:ilvl w:val="1"/>
          <w:numId w:val="202"/>
        </w:numPr>
      </w:pPr>
      <w:r>
        <w:t>Else:</w:t>
      </w:r>
    </w:p>
    <w:p w:rsidR="00890101" w:rsidRDefault="00404EC0">
      <w:pPr>
        <w:pStyle w:val="ListParagraph"/>
        <w:numPr>
          <w:ilvl w:val="2"/>
          <w:numId w:val="202"/>
        </w:numPr>
      </w:pPr>
      <w:r>
        <w:t>Return an error, and take no further action.</w:t>
      </w:r>
    </w:p>
    <w:p w:rsidR="00890101" w:rsidRDefault="00404EC0">
      <w:pPr>
        <w:pStyle w:val="ListParagraph"/>
        <w:numPr>
          <w:ilvl w:val="1"/>
          <w:numId w:val="202"/>
        </w:numPr>
      </w:pPr>
      <w:r>
        <w:t>Id</w:t>
      </w:r>
      <w:r>
        <w:t xml:space="preserve">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890101" w:rsidRDefault="00404EC0">
      <w:pPr>
        <w:pStyle w:val="ListParagraph"/>
        <w:numPr>
          <w:ilvl w:val="1"/>
          <w:numId w:val="202"/>
        </w:numPr>
      </w:pPr>
      <w:r>
        <w:t>If a Transaction</w:t>
      </w:r>
      <w:r>
        <w:t xml:space="preserve"> cannot be located:</w:t>
      </w:r>
    </w:p>
    <w:p w:rsidR="00890101" w:rsidRDefault="00404EC0">
      <w:pPr>
        <w:pStyle w:val="ListParagraph"/>
        <w:numPr>
          <w:ilvl w:val="2"/>
          <w:numId w:val="202"/>
        </w:numPr>
      </w:pPr>
      <w:r>
        <w:t xml:space="preserve">Create a new Transaction, and set the Transaction.Identifier property to the value of the </w:t>
      </w:r>
      <w:r>
        <w:rPr>
          <w:i/>
        </w:rPr>
        <w:t>transaction identifier</w:t>
      </w:r>
      <w:r>
        <w:t xml:space="preserve">. Refer to this Transaction as the identified </w:t>
      </w:r>
      <w:hyperlink w:anchor="Section_a30cbc5dba8a431ea3c569d13a8ff2a6" w:history="1">
        <w:r>
          <w:rPr>
            <w:rStyle w:val="Hyperlink"/>
          </w:rPr>
          <w:t>Transaction</w:t>
        </w:r>
      </w:hyperlink>
      <w:r>
        <w:t xml:space="preserve"> from h</w:t>
      </w:r>
      <w:r>
        <w:t>ere on.</w:t>
      </w:r>
    </w:p>
    <w:p w:rsidR="00890101" w:rsidRDefault="00404EC0">
      <w:pPr>
        <w:pStyle w:val="ListParagraph"/>
        <w:numPr>
          <w:ilvl w:val="2"/>
          <w:numId w:val="202"/>
        </w:numPr>
      </w:pPr>
      <w:r>
        <w:t>Add the created Transaction to the TransactionCollection of the QueueManager.</w:t>
      </w:r>
    </w:p>
    <w:p w:rsidR="00890101" w:rsidRDefault="00404EC0">
      <w:pPr>
        <w:pStyle w:val="ListParagraph"/>
        <w:numPr>
          <w:ilvl w:val="0"/>
          <w:numId w:val="202"/>
        </w:numPr>
      </w:pPr>
      <w:r>
        <w:t xml:space="preserve">Define </w:t>
      </w:r>
      <w:r>
        <w:rPr>
          <w:i/>
        </w:rPr>
        <w:t>suitable message</w:t>
      </w:r>
      <w:r>
        <w:t xml:space="preserve"> as the Message following the position in the MessagePositionList of the </w:t>
      </w:r>
      <w:r>
        <w:rPr>
          <w:i/>
        </w:rPr>
        <w:t>referenced queue</w:t>
      </w:r>
      <w:r>
        <w:t xml:space="preserve"> that is identified by the </w:t>
      </w:r>
      <w:r>
        <w:rPr>
          <w:i/>
        </w:rPr>
        <w:t>LookupId</w:t>
      </w:r>
      <w:r>
        <w:t xml:space="preserve"> input parameter (as de</w:t>
      </w:r>
      <w:r>
        <w:t xml:space="preserve">scribed by the Message.LookupIdentifier), where the </w:t>
      </w:r>
      <w:hyperlink w:anchor="Section_571198d05813455db0416366cd521337" w:history="1">
        <w:r>
          <w:rPr>
            <w:rStyle w:val="Hyperlink"/>
          </w:rPr>
          <w:t>State</w:t>
        </w:r>
      </w:hyperlink>
      <w:r>
        <w:t xml:space="preserve"> property of the Message does not equal Locked.</w:t>
      </w:r>
    </w:p>
    <w:p w:rsidR="00890101" w:rsidRDefault="00404EC0">
      <w:pPr>
        <w:pStyle w:val="ListParagraph"/>
        <w:numPr>
          <w:ilvl w:val="0"/>
          <w:numId w:val="202"/>
        </w:numPr>
      </w:pPr>
      <w:r>
        <w:t xml:space="preserve">Attempt to retrieve the </w:t>
      </w:r>
      <w:r>
        <w:rPr>
          <w:i/>
        </w:rPr>
        <w:t>suitable message</w:t>
      </w:r>
      <w:r>
        <w:t xml:space="preserve"> by raising the Read Message By Lookup Identifier e</w:t>
      </w:r>
      <w:r>
        <w:t>vent with the following arguments:</w:t>
      </w:r>
    </w:p>
    <w:p w:rsidR="00890101" w:rsidRDefault="00404EC0">
      <w:pPr>
        <w:pStyle w:val="ListParagraph"/>
        <w:numPr>
          <w:ilvl w:val="1"/>
          <w:numId w:val="202"/>
        </w:numPr>
      </w:pPr>
      <w:r>
        <w:rPr>
          <w:i/>
        </w:rPr>
        <w:t>iQueueDesc</w:t>
      </w:r>
      <w:r>
        <w:t xml:space="preserve">: This MUST be set to the OpenQueueDescriptor for the </w:t>
      </w:r>
      <w:r>
        <w:rPr>
          <w:i/>
        </w:rPr>
        <w:t>referenced queue</w:t>
      </w:r>
      <w:r>
        <w:t>.</w:t>
      </w:r>
    </w:p>
    <w:p w:rsidR="00890101" w:rsidRDefault="00404EC0">
      <w:pPr>
        <w:pStyle w:val="ListParagraph"/>
        <w:numPr>
          <w:ilvl w:val="1"/>
          <w:numId w:val="202"/>
        </w:numPr>
      </w:pPr>
      <w:r>
        <w:rPr>
          <w:i/>
        </w:rPr>
        <w:t>iLookupId</w:t>
      </w:r>
      <w:r>
        <w:t>: This MUST be set to LookupId.</w:t>
      </w:r>
    </w:p>
    <w:p w:rsidR="00890101" w:rsidRDefault="00404EC0">
      <w:pPr>
        <w:pStyle w:val="ListParagraph"/>
        <w:numPr>
          <w:ilvl w:val="1"/>
          <w:numId w:val="202"/>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890101" w:rsidRDefault="00404EC0">
      <w:pPr>
        <w:pStyle w:val="ListParagraph"/>
        <w:numPr>
          <w:ilvl w:val="1"/>
          <w:numId w:val="202"/>
        </w:numPr>
      </w:pPr>
      <w:r>
        <w:rPr>
          <w:i/>
        </w:rPr>
        <w:t>iLookupOperation</w:t>
      </w:r>
      <w:r>
        <w:t>: This MUST be set to the enumeration value MessageSeekAc</w:t>
      </w:r>
      <w:r>
        <w:t>tion.SeekNext.</w:t>
      </w:r>
    </w:p>
    <w:p w:rsidR="00890101" w:rsidRDefault="00404EC0">
      <w:pPr>
        <w:pStyle w:val="ListParagraph"/>
        <w:numPr>
          <w:ilvl w:val="1"/>
          <w:numId w:val="202"/>
        </w:numPr>
      </w:pPr>
      <w:r>
        <w:rPr>
          <w:i/>
        </w:rPr>
        <w:t>iTransaction</w:t>
      </w:r>
      <w:r>
        <w:t>: This MUST be set to a reference to the Transaction object if created.</w:t>
      </w:r>
    </w:p>
    <w:p w:rsidR="00890101" w:rsidRDefault="00404EC0">
      <w:pPr>
        <w:pStyle w:val="ListParagraph"/>
        <w:numPr>
          <w:ilvl w:val="1"/>
          <w:numId w:val="202"/>
        </w:numPr>
      </w:pPr>
      <w:r>
        <w:t>Based on the rStatus, take the following actions:</w:t>
      </w:r>
    </w:p>
    <w:p w:rsidR="00890101" w:rsidRDefault="00404EC0">
      <w:pPr>
        <w:pStyle w:val="ListParagraph"/>
        <w:numPr>
          <w:ilvl w:val="0"/>
          <w:numId w:val="202"/>
        </w:numPr>
      </w:pPr>
      <w:r>
        <w:lastRenderedPageBreak/>
        <w:t>If rStatus is not MQ_OK:</w:t>
      </w:r>
    </w:p>
    <w:p w:rsidR="00890101" w:rsidRDefault="00404EC0">
      <w:pPr>
        <w:pStyle w:val="ListParagraph"/>
        <w:numPr>
          <w:ilvl w:val="1"/>
          <w:numId w:val="202"/>
        </w:numPr>
      </w:pPr>
      <w:r>
        <w:t xml:space="preserve">Set the </w:t>
      </w:r>
      <w:r>
        <w:rPr>
          <w:i/>
        </w:rPr>
        <w:t>ppmsg</w:t>
      </w:r>
      <w:r>
        <w:t xml:space="preserve"> output parameter to NULL.</w:t>
      </w:r>
    </w:p>
    <w:p w:rsidR="00890101" w:rsidRDefault="00404EC0">
      <w:pPr>
        <w:pStyle w:val="ListParagraph"/>
        <w:numPr>
          <w:ilvl w:val="1"/>
          <w:numId w:val="202"/>
        </w:numPr>
      </w:pPr>
      <w:r>
        <w:t>Return MQ_ERROR_MESSAGE_NOT_FOUND (0xc00e0</w:t>
      </w:r>
      <w:r>
        <w:t>008), and take no further action.</w:t>
      </w:r>
    </w:p>
    <w:p w:rsidR="00890101" w:rsidRDefault="00404EC0">
      <w:pPr>
        <w:pStyle w:val="ListParagraph"/>
        <w:numPr>
          <w:ilvl w:val="0"/>
          <w:numId w:val="202"/>
        </w:numPr>
      </w:pPr>
      <w:r>
        <w:t>Else:</w:t>
      </w:r>
    </w:p>
    <w:p w:rsidR="00890101" w:rsidRDefault="00404EC0">
      <w:pPr>
        <w:pStyle w:val="ListParagraph"/>
        <w:numPr>
          <w:ilvl w:val="1"/>
          <w:numId w:val="202"/>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w:t>
      </w:r>
      <w:r>
        <w:t xml:space="preserve">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1"/>
          <w:numId w:val="202"/>
        </w:numPr>
      </w:pPr>
      <w:r>
        <w:t xml:space="preserve">Set the </w:t>
      </w:r>
      <w:r>
        <w:rPr>
          <w:i/>
        </w:rPr>
        <w:t>ppmsg</w:t>
      </w:r>
      <w:r>
        <w:t xml:space="preserve"> output parameter to the newly instantiated MSMQMessage instance.</w:t>
      </w:r>
    </w:p>
    <w:p w:rsidR="00890101" w:rsidRDefault="00404EC0">
      <w:pPr>
        <w:pStyle w:val="ListParagraph"/>
        <w:numPr>
          <w:ilvl w:val="0"/>
          <w:numId w:val="202"/>
        </w:numPr>
      </w:pPr>
      <w:r>
        <w:t xml:space="preserve">If the </w:t>
      </w:r>
      <w:r>
        <w:rPr>
          <w:i/>
        </w:rPr>
        <w:t>Transaction</w:t>
      </w:r>
      <w:r>
        <w:t xml:space="preserve"> input</w:t>
      </w:r>
      <w:r>
        <w:t xml:space="preserve"> parameter is equal to MQ_MTS_TRANSACTION (0x00000001), MQ_XA_TRANSACTION (0x00000002), or a pointer to an MSMQTransaction instance:</w:t>
      </w:r>
    </w:p>
    <w:p w:rsidR="00890101" w:rsidRDefault="00404EC0">
      <w:pPr>
        <w:pStyle w:val="ListParagraph"/>
        <w:numPr>
          <w:ilvl w:val="1"/>
          <w:numId w:val="202"/>
        </w:numPr>
      </w:pPr>
      <w:r>
        <w:t xml:space="preserve">Set the State property of the </w:t>
      </w:r>
      <w:r>
        <w:rPr>
          <w:i/>
        </w:rPr>
        <w:t>suitable message</w:t>
      </w:r>
      <w:r>
        <w:t xml:space="preserve"> to Locked.</w:t>
      </w:r>
    </w:p>
    <w:p w:rsidR="00890101" w:rsidRDefault="00404EC0">
      <w:pPr>
        <w:pStyle w:val="ListParagraph"/>
        <w:numPr>
          <w:ilvl w:val="1"/>
          <w:numId w:val="202"/>
        </w:numPr>
      </w:pPr>
      <w:r>
        <w:t>Create a new TransactionalOperation, and set:</w:t>
      </w:r>
    </w:p>
    <w:p w:rsidR="00890101" w:rsidRDefault="00404EC0">
      <w:pPr>
        <w:pStyle w:val="ListParagraph"/>
        <w:numPr>
          <w:ilvl w:val="2"/>
          <w:numId w:val="202"/>
        </w:numPr>
      </w:pPr>
      <w:r>
        <w:t xml:space="preserve">The MessageReference property with the </w:t>
      </w:r>
      <w:r>
        <w:rPr>
          <w:i/>
        </w:rPr>
        <w:t>suitable message</w:t>
      </w:r>
      <w:r>
        <w:t>.</w:t>
      </w:r>
    </w:p>
    <w:p w:rsidR="00890101" w:rsidRDefault="00404EC0">
      <w:pPr>
        <w:pStyle w:val="ListParagraph"/>
        <w:numPr>
          <w:ilvl w:val="2"/>
          <w:numId w:val="202"/>
        </w:numPr>
      </w:pPr>
      <w:r>
        <w:t>The OperationType property to the OperationType.Receive enumeration value.</w:t>
      </w:r>
    </w:p>
    <w:p w:rsidR="00890101" w:rsidRDefault="00404EC0">
      <w:pPr>
        <w:pStyle w:val="ListParagraph"/>
        <w:numPr>
          <w:ilvl w:val="1"/>
          <w:numId w:val="202"/>
        </w:numPr>
      </w:pPr>
      <w:r>
        <w:t>Add the newly created TransactionalOperation to the TransactionalOperationCollection of the Transaction previously identifie</w:t>
      </w:r>
      <w:r>
        <w:t>d.</w:t>
      </w:r>
    </w:p>
    <w:p w:rsidR="00890101" w:rsidRDefault="00404EC0">
      <w:pPr>
        <w:pStyle w:val="ListParagraph"/>
        <w:numPr>
          <w:ilvl w:val="0"/>
          <w:numId w:val="202"/>
        </w:numPr>
      </w:pPr>
      <w:r>
        <w:t>Else:</w:t>
      </w:r>
    </w:p>
    <w:p w:rsidR="00890101" w:rsidRDefault="00404EC0">
      <w:pPr>
        <w:pStyle w:val="ListParagraph"/>
        <w:numPr>
          <w:ilvl w:val="1"/>
          <w:numId w:val="202"/>
        </w:numPr>
      </w:pPr>
      <w:r>
        <w:t>If QueueType is NOT set to System for the referenced queue, and its Journaling property is True:</w:t>
      </w:r>
    </w:p>
    <w:p w:rsidR="00890101" w:rsidRDefault="00404EC0">
      <w:pPr>
        <w:pStyle w:val="ListParagraph"/>
        <w:numPr>
          <w:ilvl w:val="2"/>
          <w:numId w:val="202"/>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890101" w:rsidRDefault="00404EC0">
      <w:pPr>
        <w:pStyle w:val="ListParagraph"/>
        <w:numPr>
          <w:ilvl w:val="1"/>
          <w:numId w:val="202"/>
        </w:numPr>
      </w:pPr>
      <w:r>
        <w:t>Remove the</w:t>
      </w:r>
      <w:r>
        <w:t xml:space="preserve"> </w:t>
      </w:r>
      <w:r>
        <w:rPr>
          <w:i/>
        </w:rPr>
        <w:t>suitable message</w:t>
      </w:r>
      <w:r>
        <w:t xml:space="preserve"> from the MessagePositionList of the </w:t>
      </w:r>
      <w:r>
        <w:rPr>
          <w:i/>
        </w:rPr>
        <w:t>referenced queue</w:t>
      </w:r>
      <w:r>
        <w:t>.</w:t>
      </w:r>
    </w:p>
    <w:p w:rsidR="00890101" w:rsidRDefault="00404EC0">
      <w:pPr>
        <w:pStyle w:val="ListParagraph"/>
        <w:numPr>
          <w:ilvl w:val="0"/>
          <w:numId w:val="202"/>
        </w:numPr>
      </w:pPr>
      <w:r>
        <w:t>Return S_OK (0x00000000), and take no further action.</w:t>
      </w:r>
    </w:p>
    <w:p w:rsidR="00890101" w:rsidRDefault="00404EC0">
      <w:pPr>
        <w:pStyle w:val="Heading5"/>
      </w:pPr>
      <w:bookmarkStart w:id="660" w:name="section_49d898f5cbf94965b6e30bbefa18cb2c"/>
      <w:bookmarkStart w:id="661" w:name="_Toc75960933"/>
      <w:r>
        <w:t>ReceivePreviousByLookupId (Opnum 29)</w:t>
      </w:r>
      <w:bookmarkEnd w:id="660"/>
      <w:bookmarkEnd w:id="661"/>
      <w:r>
        <w:fldChar w:fldCharType="begin"/>
      </w:r>
      <w:r>
        <w:instrText xml:space="preserve"> XE "ReceivePreviousByLookupId method"</w:instrText>
      </w:r>
      <w:r>
        <w:fldChar w:fldCharType="end"/>
      </w:r>
    </w:p>
    <w:p w:rsidR="00890101" w:rsidRDefault="00404EC0">
      <w:r>
        <w:t>The ReceivePreviousByLookupId method is received by t</w:t>
      </w:r>
      <w:r>
        <w:t xml:space="preserve">he server in an RPC_REQUEST packet. In response, the server retrieves the Message preceding a Message from the </w:t>
      </w:r>
      <w:r>
        <w:rPr>
          <w:i/>
        </w:rPr>
        <w:t>referenced queue</w:t>
      </w:r>
      <w:r>
        <w:t>'s MessagePositionList for which the Message.LookupIdentifier property equals the lookup identifier and removes it.</w:t>
      </w:r>
    </w:p>
    <w:p w:rsidR="00890101" w:rsidRDefault="00404EC0">
      <w:pPr>
        <w:pStyle w:val="Code"/>
      </w:pPr>
      <w:r>
        <w:t>HRESULT Recei</w:t>
      </w:r>
      <w:r>
        <w:t>vePreviousByLookupId(</w:t>
      </w:r>
    </w:p>
    <w:p w:rsidR="00890101" w:rsidRDefault="00404EC0">
      <w:pPr>
        <w:pStyle w:val="Code"/>
      </w:pPr>
      <w:r>
        <w:t>  [in] VARIANT LookupId,</w:t>
      </w:r>
    </w:p>
    <w:p w:rsidR="00890101" w:rsidRDefault="00404EC0">
      <w:pPr>
        <w:pStyle w:val="Code"/>
      </w:pPr>
      <w:r>
        <w:t>  [in, optional]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890101" w:rsidRDefault="00404EC0">
      <w:pPr>
        <w:pStyle w:val="Definition-Field"/>
      </w:pPr>
      <w:r>
        <w:rPr>
          <w:b/>
        </w:rPr>
        <w:lastRenderedPageBreak/>
        <w:t xml:space="preserve">Transaction: </w:t>
      </w:r>
      <w:r>
        <w:t>A pointer to a VARIANT that MUST contain either of the following:</w:t>
      </w:r>
    </w:p>
    <w:p w:rsidR="00890101" w:rsidRDefault="00404EC0">
      <w:pPr>
        <w:pStyle w:val="ListParagraph"/>
        <w:numPr>
          <w:ilvl w:val="0"/>
          <w:numId w:val="203"/>
        </w:numPr>
      </w:pPr>
      <w:r>
        <w:t>A</w:t>
      </w:r>
      <w:r>
        <w:t xml:space="preserve"> VT_DISPATCH or a VT_DISPATCH | VT_BYREF that points to an enlisted </w:t>
      </w:r>
      <w:hyperlink w:anchor="Section_b670ebdccd6e4098a51f5d4274d8dfdd" w:history="1">
        <w:r>
          <w:rPr>
            <w:rStyle w:val="Hyperlink"/>
          </w:rPr>
          <w:t>MSMQTransaction</w:t>
        </w:r>
      </w:hyperlink>
      <w:r>
        <w:t xml:space="preserve"> object.</w:t>
      </w:r>
    </w:p>
    <w:p w:rsidR="00890101" w:rsidRDefault="00404EC0">
      <w:pPr>
        <w:pStyle w:val="ListParagraph"/>
        <w:numPr>
          <w:ilvl w:val="0"/>
          <w:numId w:val="203"/>
        </w:numPr>
      </w:pPr>
      <w:r>
        <w:t xml:space="preserve">A VT_I4 that corresponds to one of the </w:t>
      </w:r>
      <w:hyperlink w:anchor="Section_3ff1f343d6e94bab848f6f2b39209762" w:history="1">
        <w:r>
          <w:rPr>
            <w:rStyle w:val="Hyperlink"/>
          </w:rPr>
          <w:t>MQTRA</w:t>
        </w:r>
        <w:r>
          <w:rPr>
            <w:rStyle w:val="Hyperlink"/>
          </w:rPr>
          <w:t>NSACTION</w:t>
        </w:r>
      </w:hyperlink>
      <w:r>
        <w:t xml:space="preserve"> (section 2.2.2.1) enumeration values.</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w:t>
      </w:r>
      <w:r>
        <w:t xml:space="preserve"> value.</w:t>
      </w:r>
    </w:p>
    <w:p w:rsidR="00890101" w:rsidRDefault="00404EC0">
      <w:pPr>
        <w:pStyle w:val="Definition-Field"/>
      </w:pPr>
      <w:r>
        <w:rPr>
          <w:b/>
        </w:rPr>
        <w:t xml:space="preserve">WantDestinationQueue: </w:t>
      </w:r>
      <w:r>
        <w:t>A pointer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w:t>
            </w:r>
            <w:r>
              <w:t xml:space="preserve">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w:t>
            </w:r>
            <w:r>
              <w:t xml:space="preserv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w:t>
            </w:r>
            <w:r>
              <w:t>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w:t>
      </w:r>
      <w:r>
        <w:t>cific error HRESULT on failure.</w:t>
      </w:r>
    </w:p>
    <w:p w:rsidR="00890101" w:rsidRDefault="00404EC0">
      <w:r>
        <w:t>When processing this call, the server MUST follow these guidelines:</w:t>
      </w:r>
    </w:p>
    <w:p w:rsidR="00890101" w:rsidRDefault="00404EC0">
      <w:pPr>
        <w:pStyle w:val="ListParagraph"/>
        <w:numPr>
          <w:ilvl w:val="0"/>
          <w:numId w:val="203"/>
        </w:numPr>
      </w:pPr>
      <w:r>
        <w:t xml:space="preserve">If the </w:t>
      </w:r>
      <w:r>
        <w:rPr>
          <w:i/>
        </w:rPr>
        <w:t>LookupId</w:t>
      </w:r>
      <w:r>
        <w:t xml:space="preserve"> input parameter equals 0:</w:t>
      </w:r>
    </w:p>
    <w:p w:rsidR="00890101" w:rsidRDefault="00404EC0">
      <w:pPr>
        <w:pStyle w:val="ListParagraph"/>
        <w:numPr>
          <w:ilvl w:val="1"/>
          <w:numId w:val="203"/>
        </w:numPr>
      </w:pPr>
      <w:r>
        <w:lastRenderedPageBreak/>
        <w:t>Return an error HRESULT, and take no further action.</w:t>
      </w:r>
    </w:p>
    <w:p w:rsidR="00890101" w:rsidRDefault="00404EC0">
      <w:pPr>
        <w:pStyle w:val="ListParagraph"/>
        <w:numPr>
          <w:ilvl w:val="0"/>
          <w:numId w:val="203"/>
        </w:numPr>
      </w:pPr>
      <w:r>
        <w:t xml:space="preserve">If the </w:t>
      </w:r>
      <w:r>
        <w:rPr>
          <w:i/>
        </w:rPr>
        <w:t>IsInitialized</w:t>
      </w:r>
      <w:r>
        <w:t xml:space="preserve"> instance variable equals False:</w:t>
      </w:r>
    </w:p>
    <w:p w:rsidR="00890101" w:rsidRDefault="00404EC0">
      <w:pPr>
        <w:pStyle w:val="ListParagraph"/>
        <w:numPr>
          <w:ilvl w:val="1"/>
          <w:numId w:val="203"/>
        </w:numPr>
      </w:pPr>
      <w:r>
        <w:t xml:space="preserve">Return </w:t>
      </w:r>
      <w:r>
        <w:t>an error OLE_E_BLANK (0x80040007), and take no further action.</w:t>
      </w:r>
    </w:p>
    <w:p w:rsidR="00890101" w:rsidRDefault="00404EC0">
      <w:pPr>
        <w:pStyle w:val="ListParagraph"/>
        <w:numPr>
          <w:ilvl w:val="0"/>
          <w:numId w:val="203"/>
        </w:numPr>
      </w:pPr>
      <w:r>
        <w:t xml:space="preserve">If the </w:t>
      </w:r>
      <w:r>
        <w:rPr>
          <w:i/>
        </w:rPr>
        <w:t>IsClosed</w:t>
      </w:r>
      <w:r>
        <w:t xml:space="preserve"> instance variable equals True:</w:t>
      </w:r>
    </w:p>
    <w:p w:rsidR="00890101" w:rsidRDefault="00404EC0">
      <w:pPr>
        <w:pStyle w:val="ListParagraph"/>
        <w:numPr>
          <w:ilvl w:val="1"/>
          <w:numId w:val="203"/>
        </w:numPr>
      </w:pPr>
      <w:r>
        <w:t>Return an error MQ_ERROR_INVALID_HANDLE (0xC00E0007), and take no further action.</w:t>
      </w:r>
    </w:p>
    <w:p w:rsidR="00890101" w:rsidRDefault="00404EC0">
      <w:pPr>
        <w:pStyle w:val="ListParagraph"/>
        <w:numPr>
          <w:ilvl w:val="0"/>
          <w:numId w:val="203"/>
        </w:numPr>
      </w:pPr>
      <w:r>
        <w:t>If refQueue.AccessType is not equal to ReceiveAccess or ReceiveA</w:t>
      </w:r>
      <w:r>
        <w:t>dminAccess:</w:t>
      </w:r>
    </w:p>
    <w:p w:rsidR="00890101" w:rsidRDefault="00404EC0">
      <w:pPr>
        <w:pStyle w:val="ListParagraph"/>
        <w:numPr>
          <w:ilvl w:val="1"/>
          <w:numId w:val="203"/>
        </w:numPr>
      </w:pPr>
      <w:r>
        <w:t>Return an error MQ_ERROR_ACCESS_DENIED (0xC00E0025), and take no further action.</w:t>
      </w:r>
    </w:p>
    <w:p w:rsidR="00890101" w:rsidRDefault="00404EC0">
      <w:pPr>
        <w:pStyle w:val="ListParagraph"/>
        <w:numPr>
          <w:ilvl w:val="0"/>
          <w:numId w:val="203"/>
        </w:numPr>
      </w:pPr>
      <w:r>
        <w:t xml:space="preserve">If the </w:t>
      </w:r>
      <w:r>
        <w:rPr>
          <w:i/>
        </w:rPr>
        <w:t>ppmsg</w:t>
      </w:r>
      <w:r>
        <w:t xml:space="preserve"> output parameter is NULL:</w:t>
      </w:r>
    </w:p>
    <w:p w:rsidR="00890101" w:rsidRDefault="00404EC0">
      <w:pPr>
        <w:pStyle w:val="ListParagraph"/>
        <w:numPr>
          <w:ilvl w:val="1"/>
          <w:numId w:val="203"/>
        </w:numPr>
      </w:pPr>
      <w:r>
        <w:t>Return E_INVALIDARG (0x80070057), and take no further action.</w:t>
      </w:r>
    </w:p>
    <w:p w:rsidR="00890101" w:rsidRDefault="00404EC0">
      <w:pPr>
        <w:pStyle w:val="ListParagraph"/>
        <w:numPr>
          <w:ilvl w:val="0"/>
          <w:numId w:val="203"/>
        </w:numPr>
      </w:pPr>
      <w:r>
        <w:t xml:space="preserve">If the </w:t>
      </w:r>
      <w:r>
        <w:rPr>
          <w:i/>
        </w:rPr>
        <w:t>Transaction</w:t>
      </w:r>
      <w:r>
        <w:t xml:space="preserve"> input parameter is not NULL:</w:t>
      </w:r>
    </w:p>
    <w:p w:rsidR="00890101" w:rsidRDefault="00404EC0">
      <w:pPr>
        <w:pStyle w:val="ListParagraph"/>
        <w:numPr>
          <w:ilvl w:val="1"/>
          <w:numId w:val="203"/>
        </w:numPr>
      </w:pPr>
      <w:r>
        <w:t xml:space="preserve">If the </w:t>
      </w:r>
      <w:r>
        <w:rPr>
          <w:i/>
        </w:rPr>
        <w:t>Transaction</w:t>
      </w:r>
      <w:r>
        <w:t xml:space="preserve"> input parameter is a VT_DISPATCH or a VT_DISPATCH | VT_BYREF that points to an MSMQTransaction object:</w:t>
      </w:r>
    </w:p>
    <w:p w:rsidR="00890101" w:rsidRDefault="00404EC0">
      <w:pPr>
        <w:pStyle w:val="ListParagraph"/>
        <w:numPr>
          <w:ilvl w:val="2"/>
          <w:numId w:val="203"/>
        </w:numPr>
      </w:pPr>
      <w:r>
        <w:t xml:space="preserve">Obtain the MSMQTransaction instance that corresponds to the </w:t>
      </w:r>
      <w:r>
        <w:rPr>
          <w:i/>
        </w:rPr>
        <w:t>Transaction</w:t>
      </w:r>
      <w:r>
        <w:t xml:space="preserve"> parameter by invoking the </w:t>
      </w:r>
      <w:r>
        <w:rPr>
          <w:b/>
        </w:rPr>
        <w:t>IDispatch::QueryInterface</w:t>
      </w:r>
      <w:r>
        <w:t xml:space="preserve"> method (see secti</w:t>
      </w:r>
      <w:r>
        <w:t xml:space="preserve">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890101" w:rsidRDefault="00404EC0">
      <w:pPr>
        <w:pStyle w:val="ListParagraph"/>
        <w:numPr>
          <w:ilvl w:val="2"/>
          <w:numId w:val="203"/>
        </w:numPr>
      </w:pPr>
      <w:r>
        <w:t xml:space="preserve">Define </w:t>
      </w:r>
      <w:r>
        <w:rPr>
          <w:i/>
        </w:rPr>
        <w:t>transaction identifier</w:t>
      </w:r>
      <w:r>
        <w:t xml:space="preserve"> as MSMQTransactio</w:t>
      </w:r>
      <w:r>
        <w:t>n.Transaction.TransactionIdentifier.</w:t>
      </w:r>
    </w:p>
    <w:p w:rsidR="00890101" w:rsidRDefault="00404EC0">
      <w:pPr>
        <w:pStyle w:val="ListParagraph"/>
        <w:numPr>
          <w:ilvl w:val="1"/>
          <w:numId w:val="203"/>
        </w:numPr>
      </w:pPr>
      <w:r>
        <w:t xml:space="preserve">Else, if the </w:t>
      </w:r>
      <w:r>
        <w:rPr>
          <w:i/>
        </w:rPr>
        <w:t>Transaction</w:t>
      </w:r>
      <w:r>
        <w:t xml:space="preserve"> input parameter is a VT_I4:</w:t>
      </w:r>
    </w:p>
    <w:p w:rsidR="00890101" w:rsidRDefault="00404EC0">
      <w:pPr>
        <w:pStyle w:val="ListParagraph"/>
        <w:numPr>
          <w:ilvl w:val="2"/>
          <w:numId w:val="20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890101" w:rsidRDefault="00404EC0">
      <w:pPr>
        <w:pStyle w:val="ListParagraph"/>
        <w:numPr>
          <w:ilvl w:val="1"/>
          <w:numId w:val="203"/>
        </w:numPr>
      </w:pPr>
      <w:r>
        <w:t>Else:</w:t>
      </w:r>
    </w:p>
    <w:p w:rsidR="00890101" w:rsidRDefault="00404EC0">
      <w:pPr>
        <w:pStyle w:val="ListParagraph"/>
        <w:numPr>
          <w:ilvl w:val="2"/>
          <w:numId w:val="203"/>
        </w:numPr>
      </w:pPr>
      <w:r>
        <w:t xml:space="preserve">Return </w:t>
      </w:r>
      <w:r>
        <w:t>an error, and take no further action.</w:t>
      </w:r>
    </w:p>
    <w:p w:rsidR="00890101" w:rsidRDefault="00404EC0">
      <w:pPr>
        <w:pStyle w:val="ListParagraph"/>
        <w:numPr>
          <w:ilvl w:val="1"/>
          <w:numId w:val="203"/>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890101" w:rsidRDefault="00404EC0">
      <w:pPr>
        <w:pStyle w:val="ListParagraph"/>
        <w:numPr>
          <w:ilvl w:val="1"/>
          <w:numId w:val="203"/>
        </w:numPr>
      </w:pPr>
      <w:r>
        <w:t>If a Transaction cannot be located:</w:t>
      </w:r>
    </w:p>
    <w:p w:rsidR="00890101" w:rsidRDefault="00404EC0">
      <w:pPr>
        <w:pStyle w:val="ListParagraph"/>
        <w:numPr>
          <w:ilvl w:val="2"/>
          <w:numId w:val="203"/>
        </w:numPr>
      </w:pPr>
      <w:r>
        <w:t xml:space="preserve">Create a new Transaction, and set the Transaction.Identifier property to the value of the </w:t>
      </w:r>
      <w:r>
        <w:rPr>
          <w:i/>
        </w:rPr>
        <w:t>transaction identifier</w:t>
      </w:r>
      <w:r>
        <w:t>. Refer to this Transaction as the identified Transaction from here on.</w:t>
      </w:r>
    </w:p>
    <w:p w:rsidR="00890101" w:rsidRDefault="00404EC0">
      <w:pPr>
        <w:pStyle w:val="ListParagraph"/>
        <w:numPr>
          <w:ilvl w:val="2"/>
          <w:numId w:val="203"/>
        </w:numPr>
      </w:pPr>
      <w:r>
        <w:t>Add the crea</w:t>
      </w:r>
      <w:r>
        <w:t>ted Transaction to the TransactionCollection of the QueueManager.</w:t>
      </w:r>
    </w:p>
    <w:p w:rsidR="00890101" w:rsidRDefault="00404EC0">
      <w:pPr>
        <w:pStyle w:val="ListParagraph"/>
        <w:numPr>
          <w:ilvl w:val="0"/>
          <w:numId w:val="203"/>
        </w:numPr>
      </w:pPr>
      <w:r>
        <w:t xml:space="preserve">Define </w:t>
      </w:r>
      <w:r>
        <w:rPr>
          <w:i/>
        </w:rPr>
        <w:t>suitable message</w:t>
      </w:r>
      <w:r>
        <w:t xml:space="preserve"> as the Message preceding the position in the MessagePositionList of the </w:t>
      </w:r>
      <w:r>
        <w:rPr>
          <w:i/>
        </w:rPr>
        <w:t>referenced queue</w:t>
      </w:r>
      <w:r>
        <w:t xml:space="preserve"> that is identified by the </w:t>
      </w:r>
      <w:r>
        <w:rPr>
          <w:i/>
        </w:rPr>
        <w:t>LookupId</w:t>
      </w:r>
      <w:r>
        <w:t xml:space="preserve"> input parameter (as described by the Messa</w:t>
      </w:r>
      <w:r>
        <w:t xml:space="preserve">ge.LookupIdentifier), where the </w:t>
      </w:r>
      <w:hyperlink w:anchor="Section_571198d05813455db0416366cd521337" w:history="1">
        <w:r>
          <w:rPr>
            <w:rStyle w:val="Hyperlink"/>
          </w:rPr>
          <w:t>State</w:t>
        </w:r>
      </w:hyperlink>
      <w:r>
        <w:t xml:space="preserve"> property of the Message does not equal Locked.</w:t>
      </w:r>
    </w:p>
    <w:p w:rsidR="00890101" w:rsidRDefault="00404EC0">
      <w:pPr>
        <w:pStyle w:val="ListParagraph"/>
        <w:numPr>
          <w:ilvl w:val="0"/>
          <w:numId w:val="203"/>
        </w:numPr>
      </w:pPr>
      <w:r>
        <w:t xml:space="preserve">Attempt to retrieve the </w:t>
      </w:r>
      <w:r>
        <w:rPr>
          <w:i/>
        </w:rPr>
        <w:t>suitable message</w:t>
      </w:r>
      <w:r>
        <w:t xml:space="preserve"> by raising the Read Message By Lookup Identifier event with the follow</w:t>
      </w:r>
      <w:r>
        <w:t>ing arguments:</w:t>
      </w:r>
    </w:p>
    <w:p w:rsidR="00890101" w:rsidRDefault="00404EC0">
      <w:pPr>
        <w:pStyle w:val="ListParagraph"/>
        <w:numPr>
          <w:ilvl w:val="1"/>
          <w:numId w:val="203"/>
        </w:numPr>
      </w:pPr>
      <w:r>
        <w:rPr>
          <w:i/>
        </w:rPr>
        <w:t>iQueueDesc</w:t>
      </w:r>
      <w:r>
        <w:t xml:space="preserve">: This MUST be set to the OpenQueueDescriptor for the </w:t>
      </w:r>
      <w:r>
        <w:rPr>
          <w:i/>
        </w:rPr>
        <w:t>referenced queue</w:t>
      </w:r>
      <w:r>
        <w:t>.</w:t>
      </w:r>
    </w:p>
    <w:p w:rsidR="00890101" w:rsidRDefault="00404EC0">
      <w:pPr>
        <w:pStyle w:val="ListParagraph"/>
        <w:numPr>
          <w:ilvl w:val="1"/>
          <w:numId w:val="203"/>
        </w:numPr>
      </w:pPr>
      <w:r>
        <w:rPr>
          <w:i/>
        </w:rPr>
        <w:t>iLookupId</w:t>
      </w:r>
      <w:r>
        <w:t>: This MUST be set to LookupId.</w:t>
      </w:r>
    </w:p>
    <w:p w:rsidR="00890101" w:rsidRDefault="00404EC0">
      <w:pPr>
        <w:pStyle w:val="ListParagraph"/>
        <w:numPr>
          <w:ilvl w:val="1"/>
          <w:numId w:val="203"/>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890101" w:rsidRDefault="00404EC0">
      <w:pPr>
        <w:pStyle w:val="ListParagraph"/>
        <w:numPr>
          <w:ilvl w:val="1"/>
          <w:numId w:val="203"/>
        </w:numPr>
      </w:pPr>
      <w:r>
        <w:rPr>
          <w:i/>
        </w:rPr>
        <w:lastRenderedPageBreak/>
        <w:t>iLookupOperation</w:t>
      </w:r>
      <w:r>
        <w:t>: This MUST be set to the enumeration value MessageSeekAction.SeekPrevious.</w:t>
      </w:r>
    </w:p>
    <w:p w:rsidR="00890101" w:rsidRDefault="00404EC0">
      <w:pPr>
        <w:pStyle w:val="ListParagraph"/>
        <w:numPr>
          <w:ilvl w:val="1"/>
          <w:numId w:val="203"/>
        </w:numPr>
      </w:pPr>
      <w:r>
        <w:rPr>
          <w:i/>
        </w:rPr>
        <w:t>iTransaction</w:t>
      </w:r>
      <w:r>
        <w:t>: This MUST be set to a reference to</w:t>
      </w:r>
      <w:r>
        <w:t xml:space="preserve"> the Transaction object if created.</w:t>
      </w:r>
    </w:p>
    <w:p w:rsidR="00890101" w:rsidRDefault="00404EC0">
      <w:pPr>
        <w:pStyle w:val="ListParagraph"/>
        <w:numPr>
          <w:ilvl w:val="1"/>
          <w:numId w:val="203"/>
        </w:numPr>
      </w:pPr>
      <w:r>
        <w:t>Based on the rStatus, take the following actions:</w:t>
      </w:r>
    </w:p>
    <w:p w:rsidR="00890101" w:rsidRDefault="00404EC0">
      <w:pPr>
        <w:pStyle w:val="ListParagraph"/>
        <w:numPr>
          <w:ilvl w:val="0"/>
          <w:numId w:val="203"/>
        </w:numPr>
      </w:pPr>
      <w:r>
        <w:t>If rStatus is not MQ_OK:</w:t>
      </w:r>
    </w:p>
    <w:p w:rsidR="00890101" w:rsidRDefault="00404EC0">
      <w:pPr>
        <w:pStyle w:val="ListParagraph"/>
        <w:numPr>
          <w:ilvl w:val="1"/>
          <w:numId w:val="203"/>
        </w:numPr>
      </w:pPr>
      <w:r>
        <w:t xml:space="preserve">Set the </w:t>
      </w:r>
      <w:r>
        <w:rPr>
          <w:i/>
        </w:rPr>
        <w:t>ppmsg</w:t>
      </w:r>
      <w:r>
        <w:t xml:space="preserve"> output parameter to NULL.</w:t>
      </w:r>
    </w:p>
    <w:p w:rsidR="00890101" w:rsidRDefault="00404EC0">
      <w:pPr>
        <w:pStyle w:val="ListParagraph"/>
        <w:numPr>
          <w:ilvl w:val="1"/>
          <w:numId w:val="203"/>
        </w:numPr>
      </w:pPr>
      <w:r>
        <w:t>Return MQ_ERROR_MESSAGE_NOT_FOUND (0xc00e0008), and take no further action.</w:t>
      </w:r>
    </w:p>
    <w:p w:rsidR="00890101" w:rsidRDefault="00404EC0">
      <w:pPr>
        <w:pStyle w:val="ListParagraph"/>
        <w:numPr>
          <w:ilvl w:val="0"/>
          <w:numId w:val="203"/>
        </w:numPr>
      </w:pPr>
      <w:r>
        <w:t>Else:</w:t>
      </w:r>
    </w:p>
    <w:p w:rsidR="00890101" w:rsidRDefault="00404EC0">
      <w:pPr>
        <w:pStyle w:val="ListParagraph"/>
        <w:numPr>
          <w:ilvl w:val="1"/>
          <w:numId w:val="203"/>
        </w:numPr>
      </w:pPr>
      <w:r>
        <w:t xml:space="preserve">Retrieve the </w:t>
      </w:r>
      <w:r>
        <w:rPr>
          <w:i/>
        </w:rPr>
        <w:t xml:space="preserve">suitable </w:t>
      </w:r>
      <w:r>
        <w:rPr>
          <w:i/>
        </w:rPr>
        <w:t>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w:t>
      </w:r>
      <w:r>
        <w:t xml:space="preserve">MSMQMessage object, refer to section </w:t>
      </w:r>
      <w:hyperlink w:anchor="Section_9f3d4014b01949eaa37e7725b7fb20cf" w:history="1">
        <w:r>
          <w:rPr>
            <w:rStyle w:val="Hyperlink"/>
          </w:rPr>
          <w:t>3.17.3</w:t>
        </w:r>
      </w:hyperlink>
      <w:r>
        <w:t>.</w:t>
      </w:r>
    </w:p>
    <w:p w:rsidR="00890101" w:rsidRDefault="00404EC0">
      <w:pPr>
        <w:pStyle w:val="ListParagraph"/>
        <w:numPr>
          <w:ilvl w:val="1"/>
          <w:numId w:val="203"/>
        </w:numPr>
      </w:pPr>
      <w:r>
        <w:t xml:space="preserve">Set the </w:t>
      </w:r>
      <w:r>
        <w:rPr>
          <w:i/>
        </w:rPr>
        <w:t>ppmsg</w:t>
      </w:r>
      <w:r>
        <w:t xml:space="preserve"> output parameter to the newly instantiated MSMQMessage instance.</w:t>
      </w:r>
    </w:p>
    <w:p w:rsidR="00890101" w:rsidRDefault="00404EC0">
      <w:pPr>
        <w:pStyle w:val="ListParagraph"/>
        <w:numPr>
          <w:ilvl w:val="0"/>
          <w:numId w:val="203"/>
        </w:numPr>
      </w:pPr>
      <w:r>
        <w:t xml:space="preserve">If the </w:t>
      </w:r>
      <w:r>
        <w:rPr>
          <w:i/>
        </w:rPr>
        <w:t>Transaction</w:t>
      </w:r>
      <w:r>
        <w:t xml:space="preserve"> input parameter is equal to MQ_MTS_TRANSACTION (0x000</w:t>
      </w:r>
      <w:r>
        <w:t>00001), MQ_XA_TRANSACTION (0x00000002), or a pointer to an MSMQTransaction instance:</w:t>
      </w:r>
    </w:p>
    <w:p w:rsidR="00890101" w:rsidRDefault="00404EC0">
      <w:pPr>
        <w:pStyle w:val="ListParagraph"/>
        <w:numPr>
          <w:ilvl w:val="1"/>
          <w:numId w:val="203"/>
        </w:numPr>
      </w:pPr>
      <w:r>
        <w:t xml:space="preserve">Set the State property of the </w:t>
      </w:r>
      <w:r>
        <w:rPr>
          <w:i/>
        </w:rPr>
        <w:t>suitable message</w:t>
      </w:r>
      <w:r>
        <w:t xml:space="preserve"> to Locked.</w:t>
      </w:r>
    </w:p>
    <w:p w:rsidR="00890101" w:rsidRDefault="00404EC0">
      <w:pPr>
        <w:pStyle w:val="ListParagraph"/>
        <w:numPr>
          <w:ilvl w:val="1"/>
          <w:numId w:val="203"/>
        </w:numPr>
      </w:pPr>
      <w:r>
        <w:t>Create a new TransactionalOperation, and set:</w:t>
      </w:r>
    </w:p>
    <w:p w:rsidR="00890101" w:rsidRDefault="00404EC0">
      <w:pPr>
        <w:pStyle w:val="ListParagraph"/>
        <w:numPr>
          <w:ilvl w:val="2"/>
          <w:numId w:val="203"/>
        </w:numPr>
      </w:pPr>
      <w:r>
        <w:t xml:space="preserve">The MessageReference property with the </w:t>
      </w:r>
      <w:r>
        <w:rPr>
          <w:i/>
        </w:rPr>
        <w:t>suitable message</w:t>
      </w:r>
      <w:r>
        <w:t>.</w:t>
      </w:r>
    </w:p>
    <w:p w:rsidR="00890101" w:rsidRDefault="00404EC0">
      <w:pPr>
        <w:pStyle w:val="ListParagraph"/>
        <w:numPr>
          <w:ilvl w:val="2"/>
          <w:numId w:val="203"/>
        </w:numPr>
      </w:pPr>
      <w:r>
        <w:t>The Operat</w:t>
      </w:r>
      <w:r>
        <w:t>ionType property to the OperationType.Receive enumeration value.</w:t>
      </w:r>
    </w:p>
    <w:p w:rsidR="00890101" w:rsidRDefault="00404EC0">
      <w:pPr>
        <w:pStyle w:val="ListParagraph"/>
        <w:numPr>
          <w:ilvl w:val="1"/>
          <w:numId w:val="203"/>
        </w:numPr>
      </w:pPr>
      <w:r>
        <w:t>Add the newly created TransactionalOperation to the TransactionalOperationCollection of the Transaction previously identified.</w:t>
      </w:r>
    </w:p>
    <w:p w:rsidR="00890101" w:rsidRDefault="00404EC0">
      <w:pPr>
        <w:pStyle w:val="ListParagraph"/>
        <w:numPr>
          <w:ilvl w:val="0"/>
          <w:numId w:val="203"/>
        </w:numPr>
      </w:pPr>
      <w:r>
        <w:t>Else:</w:t>
      </w:r>
    </w:p>
    <w:p w:rsidR="00890101" w:rsidRDefault="00404EC0">
      <w:pPr>
        <w:pStyle w:val="ListParagraph"/>
        <w:numPr>
          <w:ilvl w:val="1"/>
          <w:numId w:val="203"/>
        </w:numPr>
      </w:pPr>
      <w:r>
        <w:t xml:space="preserve">If QueueType is NOT set to System for the </w:t>
      </w:r>
      <w:r>
        <w:rPr>
          <w:i/>
        </w:rPr>
        <w:t>referenced queue</w:t>
      </w:r>
      <w:r>
        <w:t xml:space="preserve"> and its Journaling property is True:</w:t>
      </w:r>
    </w:p>
    <w:p w:rsidR="00890101" w:rsidRDefault="00404EC0">
      <w:pPr>
        <w:pStyle w:val="ListParagraph"/>
        <w:numPr>
          <w:ilvl w:val="2"/>
          <w:numId w:val="203"/>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890101" w:rsidRDefault="00404EC0">
      <w:pPr>
        <w:pStyle w:val="ListParagraph"/>
        <w:numPr>
          <w:ilvl w:val="1"/>
          <w:numId w:val="203"/>
        </w:numPr>
      </w:pPr>
      <w:r>
        <w:t xml:space="preserve">Remove the </w:t>
      </w:r>
      <w:r>
        <w:rPr>
          <w:i/>
        </w:rPr>
        <w:t>suitable message</w:t>
      </w:r>
      <w:r>
        <w:t xml:space="preserve"> from the MessagePositionList of the </w:t>
      </w:r>
      <w:r>
        <w:rPr>
          <w:i/>
        </w:rPr>
        <w:t>referenced que</w:t>
      </w:r>
      <w:r>
        <w:rPr>
          <w:i/>
        </w:rPr>
        <w:t>ue</w:t>
      </w:r>
      <w:r>
        <w:t>.</w:t>
      </w:r>
    </w:p>
    <w:p w:rsidR="00890101" w:rsidRDefault="00404EC0">
      <w:pPr>
        <w:pStyle w:val="ListParagraph"/>
        <w:numPr>
          <w:ilvl w:val="0"/>
          <w:numId w:val="203"/>
        </w:numPr>
      </w:pPr>
      <w:r>
        <w:t>Return S_OK (0x00000000), and take no further action.</w:t>
      </w:r>
    </w:p>
    <w:p w:rsidR="00890101" w:rsidRDefault="00404EC0">
      <w:pPr>
        <w:pStyle w:val="Heading5"/>
      </w:pPr>
      <w:bookmarkStart w:id="662" w:name="section_edd765b0b6ab4e60a65960f2c88ed23e"/>
      <w:bookmarkStart w:id="663" w:name="_Toc75960934"/>
      <w:r>
        <w:t>ReceiveFirstByLookupId (Opnum 30)</w:t>
      </w:r>
      <w:bookmarkEnd w:id="662"/>
      <w:bookmarkEnd w:id="663"/>
      <w:r>
        <w:fldChar w:fldCharType="begin"/>
      </w:r>
      <w:r>
        <w:instrText xml:space="preserve"> XE "ReceiveFirstByLookupId method"</w:instrText>
      </w:r>
      <w:r>
        <w:fldChar w:fldCharType="end"/>
      </w:r>
    </w:p>
    <w:p w:rsidR="00890101" w:rsidRDefault="00404EC0">
      <w:r>
        <w:t>The ReceiveFirstByLookupId method is received by the server in an RPC_REQUEST packet. In response, the server retrieves the Mes</w:t>
      </w:r>
      <w:r>
        <w:t xml:space="preserve">sage at the head of the </w:t>
      </w:r>
      <w:r>
        <w:rPr>
          <w:i/>
        </w:rPr>
        <w:t>referenced queue</w:t>
      </w:r>
      <w:r>
        <w:t xml:space="preserve">'s </w:t>
      </w:r>
      <w:r>
        <w:rPr>
          <w:b/>
        </w:rPr>
        <w:t>MessagePositionList</w:t>
      </w:r>
      <w:r>
        <w:t xml:space="preserve"> and removes it.</w:t>
      </w:r>
    </w:p>
    <w:p w:rsidR="00890101" w:rsidRDefault="00404EC0">
      <w:pPr>
        <w:pStyle w:val="Code"/>
      </w:pPr>
      <w:r>
        <w:t>HRESULT ReceiveFirstByLookupId(</w:t>
      </w:r>
    </w:p>
    <w:p w:rsidR="00890101" w:rsidRDefault="00404EC0">
      <w:pPr>
        <w:pStyle w:val="Code"/>
      </w:pPr>
      <w:r>
        <w:t>  [in, optional]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xml:space="preserve">  [in, optional] </w:t>
      </w:r>
      <w:r>
        <w:t>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lastRenderedPageBreak/>
        <w:t xml:space="preserve">Transaction: </w:t>
      </w:r>
      <w:r>
        <w:t>A pointer to a VARIANT that MUST contain either of the following:</w:t>
      </w:r>
    </w:p>
    <w:p w:rsidR="00890101" w:rsidRDefault="00404EC0">
      <w:pPr>
        <w:pStyle w:val="ListParagraph"/>
        <w:numPr>
          <w:ilvl w:val="0"/>
          <w:numId w:val="204"/>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890101" w:rsidRDefault="00404EC0">
      <w:pPr>
        <w:pStyle w:val="ListParagraph"/>
        <w:numPr>
          <w:ilvl w:val="0"/>
          <w:numId w:val="204"/>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890101" w:rsidRDefault="00404EC0">
      <w:pPr>
        <w:pStyle w:val="Definition-Field2"/>
      </w:pPr>
      <w:r>
        <w:t>If this parameter is no</w:t>
      </w:r>
      <w:r>
        <w:t xml:space="preserve">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890101" w:rsidRDefault="00404EC0">
      <w:pPr>
        <w:pStyle w:val="Definition-Field"/>
      </w:pPr>
      <w:r>
        <w:rPr>
          <w:b/>
        </w:rPr>
        <w:t xml:space="preserve">WantDestinationQueue: </w:t>
      </w:r>
      <w:r>
        <w:t>A pointer to a VARIANT (VT_BOOL).</w:t>
      </w:r>
    </w:p>
    <w:p w:rsidR="00890101" w:rsidRDefault="00404EC0">
      <w:pPr>
        <w:pStyle w:val="Definition-Field2"/>
      </w:pPr>
      <w:r>
        <w:t>If thi</w:t>
      </w:r>
      <w:r>
        <w:t>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w:t>
            </w:r>
            <w:r>
              <w:t>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w:t>
      </w:r>
      <w:r>
        <w:t>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w:t>
            </w:r>
            <w:r>
              <w:t xml:space="preserv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04"/>
        </w:numPr>
      </w:pPr>
      <w:r>
        <w:t xml:space="preserve">If the </w:t>
      </w:r>
      <w:r>
        <w:rPr>
          <w:i/>
        </w:rPr>
        <w:t>IsInitiali</w:t>
      </w:r>
      <w:r>
        <w:rPr>
          <w:i/>
        </w:rPr>
        <w:t>zed</w:t>
      </w:r>
      <w:r>
        <w:t xml:space="preserve"> instance variable equals False:</w:t>
      </w:r>
    </w:p>
    <w:p w:rsidR="00890101" w:rsidRDefault="00404EC0">
      <w:pPr>
        <w:pStyle w:val="ListParagraph"/>
        <w:numPr>
          <w:ilvl w:val="1"/>
          <w:numId w:val="204"/>
        </w:numPr>
      </w:pPr>
      <w:r>
        <w:t>Return an error OLE_E_BLANK (0x80040007), and take no further action.</w:t>
      </w:r>
    </w:p>
    <w:p w:rsidR="00890101" w:rsidRDefault="00404EC0">
      <w:pPr>
        <w:pStyle w:val="ListParagraph"/>
        <w:numPr>
          <w:ilvl w:val="0"/>
          <w:numId w:val="204"/>
        </w:numPr>
      </w:pPr>
      <w:r>
        <w:lastRenderedPageBreak/>
        <w:t xml:space="preserve">If the </w:t>
      </w:r>
      <w:r>
        <w:rPr>
          <w:i/>
        </w:rPr>
        <w:t>IsClosed</w:t>
      </w:r>
      <w:r>
        <w:t xml:space="preserve"> instance variable equals True:</w:t>
      </w:r>
    </w:p>
    <w:p w:rsidR="00890101" w:rsidRDefault="00404EC0">
      <w:pPr>
        <w:pStyle w:val="ListParagraph"/>
        <w:numPr>
          <w:ilvl w:val="1"/>
          <w:numId w:val="204"/>
        </w:numPr>
      </w:pPr>
      <w:r>
        <w:t>Return an error MQ_ERROR_INVALID_HANDLE (0xC00E0007), and take no further action.</w:t>
      </w:r>
    </w:p>
    <w:p w:rsidR="00890101" w:rsidRDefault="00404EC0">
      <w:pPr>
        <w:pStyle w:val="ListParagraph"/>
        <w:numPr>
          <w:ilvl w:val="0"/>
          <w:numId w:val="204"/>
        </w:numPr>
      </w:pPr>
      <w:r>
        <w:t>If refQueue.AccessTyp</w:t>
      </w:r>
      <w:r>
        <w:t>e is not equal to ReceiveAccess or ReceiveAdminAccess:</w:t>
      </w:r>
    </w:p>
    <w:p w:rsidR="00890101" w:rsidRDefault="00404EC0">
      <w:pPr>
        <w:pStyle w:val="ListParagraph"/>
        <w:numPr>
          <w:ilvl w:val="1"/>
          <w:numId w:val="204"/>
        </w:numPr>
      </w:pPr>
      <w:r>
        <w:t>Return an error MQ_ERROR_ACCESS_DENIED (0xC00E0025), and take no further action.</w:t>
      </w:r>
    </w:p>
    <w:p w:rsidR="00890101" w:rsidRDefault="00404EC0">
      <w:pPr>
        <w:pStyle w:val="ListParagraph"/>
        <w:numPr>
          <w:ilvl w:val="0"/>
          <w:numId w:val="204"/>
        </w:numPr>
      </w:pPr>
      <w:r>
        <w:t xml:space="preserve">If the </w:t>
      </w:r>
      <w:r>
        <w:rPr>
          <w:i/>
        </w:rPr>
        <w:t>ppmsg</w:t>
      </w:r>
      <w:r>
        <w:t xml:space="preserve"> output parameter is NULL:</w:t>
      </w:r>
    </w:p>
    <w:p w:rsidR="00890101" w:rsidRDefault="00404EC0">
      <w:pPr>
        <w:pStyle w:val="ListParagraph"/>
        <w:numPr>
          <w:ilvl w:val="1"/>
          <w:numId w:val="204"/>
        </w:numPr>
      </w:pPr>
      <w:r>
        <w:t>Return E_INVALIDARG (0x80070057), and take no further action.</w:t>
      </w:r>
    </w:p>
    <w:p w:rsidR="00890101" w:rsidRDefault="00404EC0">
      <w:pPr>
        <w:pStyle w:val="ListParagraph"/>
        <w:numPr>
          <w:ilvl w:val="0"/>
          <w:numId w:val="204"/>
        </w:numPr>
      </w:pPr>
      <w:r>
        <w:t xml:space="preserve">If the </w:t>
      </w:r>
      <w:r>
        <w:rPr>
          <w:i/>
        </w:rPr>
        <w:t>Transaction</w:t>
      </w:r>
      <w:r>
        <w:t xml:space="preserve"> </w:t>
      </w:r>
      <w:r>
        <w:t>input parameter is not NULL:</w:t>
      </w:r>
    </w:p>
    <w:p w:rsidR="00890101" w:rsidRDefault="00404EC0">
      <w:pPr>
        <w:pStyle w:val="ListParagraph"/>
        <w:numPr>
          <w:ilvl w:val="1"/>
          <w:numId w:val="204"/>
        </w:numPr>
      </w:pPr>
      <w:r>
        <w:t xml:space="preserve">If the </w:t>
      </w:r>
      <w:r>
        <w:rPr>
          <w:i/>
        </w:rPr>
        <w:t>Transaction</w:t>
      </w:r>
      <w:r>
        <w:t xml:space="preserve"> input parameter is a VT_DISPATCH or a VT_DISPATCH | VT_BYREF that points to an enlisted MSMQTransaction object:</w:t>
      </w:r>
    </w:p>
    <w:p w:rsidR="00890101" w:rsidRDefault="00404EC0">
      <w:pPr>
        <w:pStyle w:val="ListParagraph"/>
        <w:numPr>
          <w:ilvl w:val="2"/>
          <w:numId w:val="204"/>
        </w:numPr>
      </w:pPr>
      <w:r>
        <w:t xml:space="preserve">Obtain the MSMQTransaction instance that corresponds to the </w:t>
      </w:r>
      <w:r>
        <w:rPr>
          <w:i/>
        </w:rPr>
        <w:t>Transaction</w:t>
      </w:r>
      <w:r>
        <w:t xml:space="preserve"> parameter by invoking th</w:t>
      </w:r>
      <w:r>
        <w:t xml:space="preserve">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890101" w:rsidRDefault="00404EC0">
      <w:pPr>
        <w:pStyle w:val="ListParagraph"/>
        <w:numPr>
          <w:ilvl w:val="2"/>
          <w:numId w:val="204"/>
        </w:numPr>
      </w:pPr>
      <w:r>
        <w:t xml:space="preserve">Define </w:t>
      </w:r>
      <w:r>
        <w:rPr>
          <w:i/>
        </w:rPr>
        <w:t>transaction identifier</w:t>
      </w:r>
      <w:r>
        <w:t xml:space="preserve"> as MSMQTransaction.Transaction.TransactionIdentifier.</w:t>
      </w:r>
    </w:p>
    <w:p w:rsidR="00890101" w:rsidRDefault="00404EC0">
      <w:pPr>
        <w:pStyle w:val="ListParagraph"/>
        <w:numPr>
          <w:ilvl w:val="1"/>
          <w:numId w:val="204"/>
        </w:numPr>
      </w:pPr>
      <w:r>
        <w:t xml:space="preserve">Else, if the </w:t>
      </w:r>
      <w:r>
        <w:rPr>
          <w:i/>
        </w:rPr>
        <w:t>Transaction</w:t>
      </w:r>
      <w:r>
        <w:t xml:space="preserve"> input parameter is a VT_I4:</w:t>
      </w:r>
    </w:p>
    <w:p w:rsidR="00890101" w:rsidRDefault="00404EC0">
      <w:pPr>
        <w:pStyle w:val="ListParagraph"/>
        <w:numPr>
          <w:ilvl w:val="2"/>
          <w:numId w:val="204"/>
        </w:numPr>
      </w:pPr>
      <w:r>
        <w:t xml:space="preserve">Define and retrieve </w:t>
      </w:r>
      <w:r>
        <w:rPr>
          <w:i/>
        </w:rPr>
        <w:t>transaction identifier</w:t>
      </w:r>
      <w:r>
        <w:t xml:space="preserve"> as described in section 2.2.2.1, using the enum numeric value represented by</w:t>
      </w:r>
      <w:r>
        <w:t xml:space="preserve"> the </w:t>
      </w:r>
      <w:r>
        <w:rPr>
          <w:i/>
        </w:rPr>
        <w:t>Transaction</w:t>
      </w:r>
      <w:r>
        <w:t xml:space="preserve"> input parameter.</w:t>
      </w:r>
    </w:p>
    <w:p w:rsidR="00890101" w:rsidRDefault="00404EC0">
      <w:pPr>
        <w:pStyle w:val="ListParagraph"/>
        <w:numPr>
          <w:ilvl w:val="1"/>
          <w:numId w:val="204"/>
        </w:numPr>
      </w:pPr>
      <w:r>
        <w:t>Else:</w:t>
      </w:r>
    </w:p>
    <w:p w:rsidR="00890101" w:rsidRDefault="00404EC0">
      <w:pPr>
        <w:pStyle w:val="ListParagraph"/>
        <w:numPr>
          <w:ilvl w:val="2"/>
          <w:numId w:val="204"/>
        </w:numPr>
      </w:pPr>
      <w:r>
        <w:t>Return an error, and take no further action.</w:t>
      </w:r>
    </w:p>
    <w:p w:rsidR="00890101" w:rsidRDefault="00404EC0">
      <w:pPr>
        <w:pStyle w:val="ListParagraph"/>
        <w:numPr>
          <w:ilvl w:val="1"/>
          <w:numId w:val="204"/>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890101" w:rsidRDefault="00404EC0">
      <w:pPr>
        <w:pStyle w:val="ListParagraph"/>
        <w:numPr>
          <w:ilvl w:val="1"/>
          <w:numId w:val="204"/>
        </w:numPr>
      </w:pPr>
      <w:r>
        <w:t>If a Transaction cannot be located:</w:t>
      </w:r>
    </w:p>
    <w:p w:rsidR="00890101" w:rsidRDefault="00404EC0">
      <w:pPr>
        <w:pStyle w:val="ListParagraph"/>
        <w:numPr>
          <w:ilvl w:val="2"/>
          <w:numId w:val="204"/>
        </w:numPr>
      </w:pPr>
      <w:r>
        <w:t xml:space="preserve">Create a new Transaction, and set the Transaction.Identifier property to the value of the </w:t>
      </w:r>
      <w:r>
        <w:rPr>
          <w:i/>
        </w:rPr>
        <w:t>transaction identifier</w:t>
      </w:r>
      <w:r>
        <w:t>. Refer to this Transact</w:t>
      </w:r>
      <w:r>
        <w:t>ion as the identified Transaction from here on.</w:t>
      </w:r>
    </w:p>
    <w:p w:rsidR="00890101" w:rsidRDefault="00404EC0">
      <w:pPr>
        <w:pStyle w:val="ListParagraph"/>
        <w:numPr>
          <w:ilvl w:val="3"/>
          <w:numId w:val="204"/>
        </w:numPr>
      </w:pPr>
      <w:r>
        <w:t>Add the created Transaction to the TransactionCollection of the QueueManager.</w:t>
      </w:r>
    </w:p>
    <w:p w:rsidR="00890101" w:rsidRDefault="00404EC0">
      <w:pPr>
        <w:pStyle w:val="ListParagraph"/>
        <w:numPr>
          <w:ilvl w:val="0"/>
          <w:numId w:val="204"/>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w:t>
      </w:r>
      <w:r>
        <w:t>ePosition.State attribute does not equal Locked.</w:t>
      </w:r>
    </w:p>
    <w:p w:rsidR="00890101" w:rsidRDefault="00404EC0">
      <w:pPr>
        <w:pStyle w:val="ListParagraph"/>
        <w:numPr>
          <w:ilvl w:val="0"/>
          <w:numId w:val="204"/>
        </w:numPr>
      </w:pPr>
      <w:r>
        <w:t xml:space="preserve">Attempt to retrieve the </w:t>
      </w:r>
      <w:r>
        <w:rPr>
          <w:i/>
        </w:rPr>
        <w:t>suitable message</w:t>
      </w:r>
      <w:r>
        <w:t xml:space="preserve"> by raising the Read Message By Lookup Identifier event with the following arguments:</w:t>
      </w:r>
    </w:p>
    <w:p w:rsidR="00890101" w:rsidRDefault="00404EC0">
      <w:pPr>
        <w:pStyle w:val="ListParagraph"/>
        <w:numPr>
          <w:ilvl w:val="1"/>
          <w:numId w:val="204"/>
        </w:numPr>
      </w:pPr>
      <w:r>
        <w:rPr>
          <w:i/>
        </w:rPr>
        <w:t>iQueueDesc</w:t>
      </w:r>
      <w:r>
        <w:t xml:space="preserve">: This MUST be set to the OpenQueueDescriptor for the </w:t>
      </w:r>
      <w:r>
        <w:rPr>
          <w:i/>
        </w:rPr>
        <w:t>referenced queue</w:t>
      </w:r>
      <w:r>
        <w:t>.</w:t>
      </w:r>
    </w:p>
    <w:p w:rsidR="00890101" w:rsidRDefault="00404EC0">
      <w:pPr>
        <w:pStyle w:val="ListParagraph"/>
        <w:numPr>
          <w:ilvl w:val="1"/>
          <w:numId w:val="204"/>
        </w:numPr>
      </w:pPr>
      <w:r>
        <w:rPr>
          <w:i/>
        </w:rPr>
        <w:t>iLookupId</w:t>
      </w:r>
      <w:r>
        <w:t>: This MUST be set to LookupId.</w:t>
      </w:r>
    </w:p>
    <w:p w:rsidR="00890101" w:rsidRDefault="00404EC0">
      <w:pPr>
        <w:pStyle w:val="ListParagraph"/>
        <w:numPr>
          <w:ilvl w:val="1"/>
          <w:numId w:val="204"/>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w:t>
      </w:r>
      <w:r>
        <w:t xml:space="preserve"> set to FALSE.</w:t>
      </w:r>
    </w:p>
    <w:p w:rsidR="00890101" w:rsidRDefault="00404EC0">
      <w:pPr>
        <w:pStyle w:val="ListParagraph"/>
        <w:numPr>
          <w:ilvl w:val="1"/>
          <w:numId w:val="204"/>
        </w:numPr>
      </w:pPr>
      <w:r>
        <w:rPr>
          <w:i/>
        </w:rPr>
        <w:t>iLookupOperation</w:t>
      </w:r>
      <w:r>
        <w:t>: This MUST be set to the enumeration value MessageSeekAction.SeekCurrent.</w:t>
      </w:r>
    </w:p>
    <w:p w:rsidR="00890101" w:rsidRDefault="00404EC0">
      <w:pPr>
        <w:pStyle w:val="ListParagraph"/>
        <w:numPr>
          <w:ilvl w:val="1"/>
          <w:numId w:val="204"/>
        </w:numPr>
      </w:pPr>
      <w:r>
        <w:rPr>
          <w:i/>
        </w:rPr>
        <w:t>iTransaction</w:t>
      </w:r>
      <w:r>
        <w:t>: This MUST be set to a reference to the Transaction object if created</w:t>
      </w:r>
    </w:p>
    <w:p w:rsidR="00890101" w:rsidRDefault="00404EC0">
      <w:pPr>
        <w:pStyle w:val="ListParagraph"/>
        <w:numPr>
          <w:ilvl w:val="0"/>
          <w:numId w:val="204"/>
        </w:numPr>
      </w:pPr>
      <w:r>
        <w:t>Based on the rStatus, take the following actions:</w:t>
      </w:r>
    </w:p>
    <w:p w:rsidR="00890101" w:rsidRDefault="00404EC0">
      <w:pPr>
        <w:pStyle w:val="ListParagraph"/>
        <w:numPr>
          <w:ilvl w:val="1"/>
          <w:numId w:val="204"/>
        </w:numPr>
      </w:pPr>
      <w:r>
        <w:lastRenderedPageBreak/>
        <w:t>If rStatus is not</w:t>
      </w:r>
      <w:r>
        <w:t xml:space="preserve"> MQ_OK:</w:t>
      </w:r>
    </w:p>
    <w:p w:rsidR="00890101" w:rsidRDefault="00404EC0">
      <w:pPr>
        <w:pStyle w:val="ListParagraph"/>
        <w:numPr>
          <w:ilvl w:val="2"/>
          <w:numId w:val="204"/>
        </w:numPr>
      </w:pPr>
      <w:r>
        <w:t xml:space="preserve">Set the </w:t>
      </w:r>
      <w:r>
        <w:rPr>
          <w:i/>
        </w:rPr>
        <w:t>ppmsg</w:t>
      </w:r>
      <w:r>
        <w:t xml:space="preserve"> output parameter to NULL.</w:t>
      </w:r>
    </w:p>
    <w:p w:rsidR="00890101" w:rsidRDefault="00404EC0">
      <w:pPr>
        <w:pStyle w:val="ListParagraph"/>
        <w:numPr>
          <w:ilvl w:val="2"/>
          <w:numId w:val="204"/>
        </w:numPr>
      </w:pPr>
      <w:r>
        <w:t>Return MQ_ERROR_MESSAGE_NOT_FOUND (0xc00e0008), and take no further action.</w:t>
      </w:r>
    </w:p>
    <w:p w:rsidR="00890101" w:rsidRDefault="00404EC0">
      <w:pPr>
        <w:pStyle w:val="ListParagraph"/>
        <w:numPr>
          <w:ilvl w:val="1"/>
          <w:numId w:val="204"/>
        </w:numPr>
      </w:pPr>
      <w:r>
        <w:t xml:space="preserve">Else, if one or more </w:t>
      </w:r>
      <w:r>
        <w:rPr>
          <w:i/>
        </w:rPr>
        <w:t>suitable messages</w:t>
      </w:r>
      <w:r>
        <w:t xml:space="preserve"> are available:</w:t>
      </w:r>
    </w:p>
    <w:p w:rsidR="00890101" w:rsidRDefault="00404EC0">
      <w:pPr>
        <w:pStyle w:val="ListParagraph"/>
        <w:numPr>
          <w:ilvl w:val="2"/>
          <w:numId w:val="204"/>
        </w:numPr>
      </w:pPr>
      <w:r>
        <w:t xml:space="preserve">Retrieve the </w:t>
      </w:r>
      <w:r>
        <w:rPr>
          <w:i/>
        </w:rPr>
        <w:t>suitable message</w:t>
      </w:r>
      <w:r>
        <w:t xml:space="preserve"> from </w:t>
      </w:r>
      <w:r>
        <w:rPr>
          <w:i/>
        </w:rPr>
        <w:t>rMessage</w:t>
      </w:r>
      <w:r>
        <w:t>, and instantiate an MSMQMessage in</w:t>
      </w:r>
      <w:r>
        <w:t xml:space="preserve">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204"/>
        </w:numPr>
      </w:pPr>
      <w:r>
        <w:t xml:space="preserve">Set the </w:t>
      </w:r>
      <w:r>
        <w:rPr>
          <w:i/>
        </w:rPr>
        <w:t>ppmsg</w:t>
      </w:r>
      <w:r>
        <w:t xml:space="preserve"> output parameter to the newly instantiated MSMQMessage instance.</w:t>
      </w:r>
    </w:p>
    <w:p w:rsidR="00890101" w:rsidRDefault="00404EC0">
      <w:pPr>
        <w:pStyle w:val="ListParagraph"/>
        <w:numPr>
          <w:ilvl w:val="0"/>
          <w:numId w:val="204"/>
        </w:numPr>
      </w:pPr>
      <w:r>
        <w:t xml:space="preserve">If the </w:t>
      </w:r>
      <w:r>
        <w:rPr>
          <w:i/>
        </w:rPr>
        <w:t>Transaction</w:t>
      </w:r>
      <w:r>
        <w:t xml:space="preserve"> input parameter is equal to MQ_MTS_TRANSACTION (0x00000001), MQ_XA_TRANSACTION (0x00000002), or a pointer to an MSMQTransaction instance:</w:t>
      </w:r>
    </w:p>
    <w:p w:rsidR="00890101" w:rsidRDefault="00404EC0">
      <w:pPr>
        <w:pStyle w:val="ListParagraph"/>
        <w:numPr>
          <w:ilvl w:val="1"/>
          <w:numId w:val="204"/>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890101" w:rsidRDefault="00404EC0">
      <w:pPr>
        <w:pStyle w:val="ListParagraph"/>
        <w:numPr>
          <w:ilvl w:val="1"/>
          <w:numId w:val="204"/>
        </w:numPr>
      </w:pPr>
      <w:r>
        <w:t>Create a new TransactionalOperation and set:</w:t>
      </w:r>
    </w:p>
    <w:p w:rsidR="00890101" w:rsidRDefault="00404EC0">
      <w:pPr>
        <w:pStyle w:val="ListParagraph"/>
        <w:numPr>
          <w:ilvl w:val="2"/>
          <w:numId w:val="204"/>
        </w:numPr>
      </w:pPr>
      <w:r>
        <w:t xml:space="preserve">The MessageReference property with the </w:t>
      </w:r>
      <w:r>
        <w:rPr>
          <w:i/>
        </w:rPr>
        <w:t>suitable message</w:t>
      </w:r>
      <w:r>
        <w:t>.</w:t>
      </w:r>
    </w:p>
    <w:p w:rsidR="00890101" w:rsidRDefault="00404EC0">
      <w:pPr>
        <w:pStyle w:val="ListParagraph"/>
        <w:numPr>
          <w:ilvl w:val="2"/>
          <w:numId w:val="204"/>
        </w:numPr>
      </w:pPr>
      <w:r>
        <w:t>The OperationType property to the OperationType.Receive enumeration value.</w:t>
      </w:r>
    </w:p>
    <w:p w:rsidR="00890101" w:rsidRDefault="00404EC0">
      <w:pPr>
        <w:pStyle w:val="ListParagraph"/>
        <w:numPr>
          <w:ilvl w:val="1"/>
          <w:numId w:val="204"/>
        </w:numPr>
      </w:pPr>
      <w:r>
        <w:t xml:space="preserve">Add the newly created TransactionalOperation to the </w:t>
      </w:r>
      <w:r>
        <w:t>TransactionalOperationCollection of the Transaction previously identified.</w:t>
      </w:r>
    </w:p>
    <w:p w:rsidR="00890101" w:rsidRDefault="00404EC0">
      <w:pPr>
        <w:pStyle w:val="ListParagraph"/>
        <w:numPr>
          <w:ilvl w:val="0"/>
          <w:numId w:val="204"/>
        </w:numPr>
      </w:pPr>
      <w:r>
        <w:t>Else:</w:t>
      </w:r>
    </w:p>
    <w:p w:rsidR="00890101" w:rsidRDefault="00404EC0">
      <w:pPr>
        <w:pStyle w:val="ListParagraph"/>
        <w:numPr>
          <w:ilvl w:val="1"/>
          <w:numId w:val="204"/>
        </w:numPr>
      </w:pPr>
      <w:r>
        <w:t>If QueueType is NOT set to System for the referenced queue and its Journaling property is True:</w:t>
      </w:r>
    </w:p>
    <w:p w:rsidR="00890101" w:rsidRDefault="00404EC0">
      <w:pPr>
        <w:pStyle w:val="ListParagraph"/>
        <w:numPr>
          <w:ilvl w:val="2"/>
          <w:numId w:val="204"/>
        </w:numPr>
      </w:pPr>
      <w:r>
        <w:t xml:space="preserve">Copy the </w:t>
      </w:r>
      <w:r>
        <w:rPr>
          <w:i/>
        </w:rPr>
        <w:t>suitable message</w:t>
      </w:r>
      <w:r>
        <w:t xml:space="preserve"> to the </w:t>
      </w:r>
      <w:r>
        <w:rPr>
          <w:b/>
        </w:rPr>
        <w:t>MessagePositionList</w:t>
      </w:r>
      <w:r>
        <w:t xml:space="preserve"> of the queue referenced by</w:t>
      </w:r>
      <w:r>
        <w:t xml:space="preserve"> the JournalQueueReference property of the </w:t>
      </w:r>
      <w:r>
        <w:rPr>
          <w:i/>
        </w:rPr>
        <w:t>referenced queue</w:t>
      </w:r>
      <w:r>
        <w:t>.</w:t>
      </w:r>
    </w:p>
    <w:p w:rsidR="00890101" w:rsidRDefault="00404EC0">
      <w:pPr>
        <w:pStyle w:val="ListParagraph"/>
        <w:numPr>
          <w:ilvl w:val="2"/>
          <w:numId w:val="204"/>
        </w:numPr>
      </w:pPr>
      <w:r>
        <w:t xml:space="preserve">Remove the </w:t>
      </w:r>
      <w:r>
        <w:rPr>
          <w:i/>
        </w:rPr>
        <w:t>suitable message</w:t>
      </w:r>
      <w:r>
        <w:t xml:space="preserve"> from the </w:t>
      </w:r>
      <w:r>
        <w:rPr>
          <w:b/>
        </w:rPr>
        <w:t>MessagePositionList</w:t>
      </w:r>
      <w:r>
        <w:t xml:space="preserve"> of the </w:t>
      </w:r>
      <w:r>
        <w:rPr>
          <w:i/>
        </w:rPr>
        <w:t>referenced queue</w:t>
      </w:r>
      <w:r>
        <w:t>.</w:t>
      </w:r>
    </w:p>
    <w:p w:rsidR="00890101" w:rsidRDefault="00404EC0">
      <w:pPr>
        <w:pStyle w:val="ListParagraph"/>
        <w:numPr>
          <w:ilvl w:val="0"/>
          <w:numId w:val="204"/>
        </w:numPr>
      </w:pPr>
      <w:r>
        <w:t>Return S_OK (0x00000000), and take no further action.</w:t>
      </w:r>
    </w:p>
    <w:p w:rsidR="00890101" w:rsidRDefault="00404EC0">
      <w:pPr>
        <w:pStyle w:val="Heading5"/>
      </w:pPr>
      <w:bookmarkStart w:id="664" w:name="section_8a4ec5565e06401fb39619ada9a4f120"/>
      <w:bookmarkStart w:id="665" w:name="_Toc75960935"/>
      <w:r>
        <w:t>ReceiveLastByLookupId (Opnum 31)</w:t>
      </w:r>
      <w:bookmarkEnd w:id="664"/>
      <w:bookmarkEnd w:id="665"/>
      <w:r>
        <w:fldChar w:fldCharType="begin"/>
      </w:r>
      <w:r>
        <w:instrText xml:space="preserve"> XE "ReceiveLastByLookupId </w:instrText>
      </w:r>
      <w:r>
        <w:instrText>method"</w:instrText>
      </w:r>
      <w:r>
        <w:fldChar w:fldCharType="end"/>
      </w:r>
    </w:p>
    <w:p w:rsidR="00890101" w:rsidRDefault="00404EC0">
      <w:r>
        <w:t xml:space="preserve">The ReceiveLastByLookupId method is received by the server in an RPC_REQUEST packet. In response, the server retrieves the Message at the tail of the </w:t>
      </w:r>
      <w:r>
        <w:rPr>
          <w:i/>
        </w:rPr>
        <w:t>referenced queue</w:t>
      </w:r>
      <w:r>
        <w:t>'s MessagePositionList and removes it.</w:t>
      </w:r>
    </w:p>
    <w:p w:rsidR="00890101" w:rsidRDefault="00404EC0">
      <w:pPr>
        <w:pStyle w:val="Code"/>
      </w:pPr>
      <w:r>
        <w:t>HRESULT ReceiveLastByLookupId(</w:t>
      </w:r>
    </w:p>
    <w:p w:rsidR="00890101" w:rsidRDefault="00404EC0">
      <w:pPr>
        <w:pStyle w:val="Code"/>
      </w:pPr>
      <w:r>
        <w:t>  [in, opt</w:t>
      </w:r>
      <w:r>
        <w: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Transaction: </w:t>
      </w:r>
      <w:r>
        <w:t>A pointer to a VARIANT that MUST contain eit</w:t>
      </w:r>
      <w:r>
        <w:t>her:</w:t>
      </w:r>
    </w:p>
    <w:p w:rsidR="00890101" w:rsidRDefault="00404EC0">
      <w:pPr>
        <w:pStyle w:val="ListParagraph"/>
        <w:numPr>
          <w:ilvl w:val="0"/>
          <w:numId w:val="205"/>
        </w:numPr>
      </w:pPr>
      <w:r>
        <w:t>A VT_DISPATCH or a VT_DISPATCH | VT_BYREF that points to an MSMQTransaction object.</w:t>
      </w:r>
    </w:p>
    <w:p w:rsidR="00890101" w:rsidRDefault="00404EC0">
      <w:pPr>
        <w:pStyle w:val="ListParagraph"/>
        <w:numPr>
          <w:ilvl w:val="0"/>
          <w:numId w:val="205"/>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890101" w:rsidRDefault="00404EC0">
      <w:pPr>
        <w:pStyle w:val="Definition-Field2"/>
      </w:pPr>
      <w:r>
        <w:lastRenderedPageBreak/>
        <w:t>If this paramete</w:t>
      </w:r>
      <w:r>
        <w:t xml:space="preserv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890101" w:rsidRDefault="00404EC0">
      <w:pPr>
        <w:pStyle w:val="Definition-Field"/>
      </w:pPr>
      <w:r>
        <w:rPr>
          <w:b/>
        </w:rPr>
        <w:t xml:space="preserve">WantDestinationQueue: </w:t>
      </w:r>
      <w:r>
        <w:t>A pointer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w:t>
            </w:r>
            <w:r>
              <w:t xml:space="preserve"> MUST return an MSMQMessage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w:t>
      </w:r>
      <w:r>
        <w:t>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w:t>
            </w:r>
            <w:r>
              <w:t>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w:t>
            </w:r>
            <w:r>
              <w:t>T return an MSMQMessage object that does not have the ConnectorTypeGuid property set.</w:t>
            </w:r>
          </w:p>
        </w:tc>
      </w:tr>
    </w:tbl>
    <w:p w:rsidR="00890101" w:rsidRDefault="00404EC0">
      <w:pPr>
        <w:pStyle w:val="Definition-Field"/>
      </w:pPr>
      <w:r>
        <w:rPr>
          <w:b/>
        </w:rPr>
        <w:t xml:space="preserve">ppmsg: </w:t>
      </w:r>
      <w:r>
        <w:t xml:space="preserve"> A pointer to a pointer to an </w:t>
      </w:r>
      <w:hyperlink w:anchor="Section_7e7b899289c140b9996f93d68bf434b3" w:history="1">
        <w:r>
          <w:rPr>
            <w:rStyle w:val="Hyperlink"/>
          </w:rPr>
          <w:t>IMSMQMessage4</w:t>
        </w:r>
      </w:hyperlink>
      <w:r>
        <w:t xml:space="preserve"> interface that MUST be set by the server with the received</w:t>
      </w:r>
      <w:r>
        <w:t xml:space="preserv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w:t>
      </w:r>
      <w:r>
        <w:t xml:space="preserve"> MUST follow these guidelines:</w:t>
      </w:r>
    </w:p>
    <w:p w:rsidR="00890101" w:rsidRDefault="00404EC0">
      <w:pPr>
        <w:pStyle w:val="ListParagraph"/>
        <w:numPr>
          <w:ilvl w:val="0"/>
          <w:numId w:val="205"/>
        </w:numPr>
      </w:pPr>
      <w:r>
        <w:t xml:space="preserve">If the </w:t>
      </w:r>
      <w:r>
        <w:rPr>
          <w:i/>
        </w:rPr>
        <w:t>IsInitialized</w:t>
      </w:r>
      <w:r>
        <w:t xml:space="preserve"> instance variable equals False:</w:t>
      </w:r>
    </w:p>
    <w:p w:rsidR="00890101" w:rsidRDefault="00404EC0">
      <w:pPr>
        <w:pStyle w:val="ListParagraph"/>
        <w:numPr>
          <w:ilvl w:val="1"/>
          <w:numId w:val="205"/>
        </w:numPr>
      </w:pPr>
      <w:r>
        <w:t>Return an error OLE_E_BLANK (0x80040007), and take no further action.</w:t>
      </w:r>
    </w:p>
    <w:p w:rsidR="00890101" w:rsidRDefault="00404EC0">
      <w:pPr>
        <w:pStyle w:val="ListParagraph"/>
        <w:numPr>
          <w:ilvl w:val="0"/>
          <w:numId w:val="205"/>
        </w:numPr>
      </w:pPr>
      <w:r>
        <w:t xml:space="preserve">If the </w:t>
      </w:r>
      <w:r>
        <w:rPr>
          <w:i/>
        </w:rPr>
        <w:t>IsClosed</w:t>
      </w:r>
      <w:r>
        <w:t xml:space="preserve"> instance variable equals True:</w:t>
      </w:r>
    </w:p>
    <w:p w:rsidR="00890101" w:rsidRDefault="00404EC0">
      <w:pPr>
        <w:pStyle w:val="ListParagraph"/>
        <w:numPr>
          <w:ilvl w:val="1"/>
          <w:numId w:val="205"/>
        </w:numPr>
      </w:pPr>
      <w:r>
        <w:t>Return an error MQ_ERROR_INVALID_HANDLE (0xC00E0007), a</w:t>
      </w:r>
      <w:r>
        <w:t>nd take no further action.</w:t>
      </w:r>
    </w:p>
    <w:p w:rsidR="00890101" w:rsidRDefault="00404EC0">
      <w:pPr>
        <w:pStyle w:val="ListParagraph"/>
        <w:numPr>
          <w:ilvl w:val="0"/>
          <w:numId w:val="205"/>
        </w:numPr>
      </w:pPr>
      <w:r>
        <w:t>If refQueue.AccessType is not equal to ReceiveAccess or ReceiveAdminAccess:</w:t>
      </w:r>
    </w:p>
    <w:p w:rsidR="00890101" w:rsidRDefault="00404EC0">
      <w:pPr>
        <w:pStyle w:val="ListParagraph"/>
        <w:numPr>
          <w:ilvl w:val="1"/>
          <w:numId w:val="205"/>
        </w:numPr>
      </w:pPr>
      <w:r>
        <w:lastRenderedPageBreak/>
        <w:t>Return an error MQ_ERROR_ACCESS_DENIED (0xC00E0025), and take no further action.</w:t>
      </w:r>
    </w:p>
    <w:p w:rsidR="00890101" w:rsidRDefault="00404EC0">
      <w:pPr>
        <w:pStyle w:val="ListParagraph"/>
        <w:numPr>
          <w:ilvl w:val="0"/>
          <w:numId w:val="205"/>
        </w:numPr>
      </w:pPr>
      <w:r>
        <w:t xml:space="preserve">If the </w:t>
      </w:r>
      <w:r>
        <w:rPr>
          <w:i/>
        </w:rPr>
        <w:t>ppmsg</w:t>
      </w:r>
      <w:r>
        <w:t xml:space="preserve"> output parameter is NULL:</w:t>
      </w:r>
    </w:p>
    <w:p w:rsidR="00890101" w:rsidRDefault="00404EC0">
      <w:pPr>
        <w:pStyle w:val="ListParagraph"/>
        <w:numPr>
          <w:ilvl w:val="1"/>
          <w:numId w:val="205"/>
        </w:numPr>
      </w:pPr>
      <w:r>
        <w:t>Return E_INVALIDARG (0x80070057),</w:t>
      </w:r>
      <w:r>
        <w:t xml:space="preserve"> and take no further action.</w:t>
      </w:r>
    </w:p>
    <w:p w:rsidR="00890101" w:rsidRDefault="00404EC0">
      <w:pPr>
        <w:pStyle w:val="ListParagraph"/>
        <w:numPr>
          <w:ilvl w:val="0"/>
          <w:numId w:val="205"/>
        </w:numPr>
      </w:pPr>
      <w:r>
        <w:t xml:space="preserve">If the </w:t>
      </w:r>
      <w:r>
        <w:rPr>
          <w:i/>
        </w:rPr>
        <w:t>Transaction</w:t>
      </w:r>
      <w:r>
        <w:t xml:space="preserve"> input parameter is not NULL:</w:t>
      </w:r>
    </w:p>
    <w:p w:rsidR="00890101" w:rsidRDefault="00404EC0">
      <w:pPr>
        <w:pStyle w:val="ListParagraph"/>
        <w:numPr>
          <w:ilvl w:val="1"/>
          <w:numId w:val="205"/>
        </w:numPr>
      </w:pPr>
      <w:r>
        <w:t xml:space="preserve">If the </w:t>
      </w:r>
      <w:r>
        <w:rPr>
          <w:i/>
        </w:rPr>
        <w:t>Transaction</w:t>
      </w:r>
      <w:r>
        <w:t xml:space="preserve"> input parameter is a VT_DISPATCH or a VT_DISPATCH | VT_BYREF that points to an enlisted MSMQTransaction object:</w:t>
      </w:r>
    </w:p>
    <w:p w:rsidR="00890101" w:rsidRDefault="00404EC0">
      <w:pPr>
        <w:pStyle w:val="ListParagraph"/>
        <w:numPr>
          <w:ilvl w:val="2"/>
          <w:numId w:val="205"/>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w:t>
      </w:r>
      <w:r>
        <w:t xml:space="preserve">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890101" w:rsidRDefault="00404EC0">
      <w:pPr>
        <w:pStyle w:val="ListParagraph"/>
        <w:numPr>
          <w:ilvl w:val="2"/>
          <w:numId w:val="205"/>
        </w:numPr>
      </w:pPr>
      <w:r>
        <w:t xml:space="preserve">Define </w:t>
      </w:r>
      <w:r>
        <w:rPr>
          <w:i/>
        </w:rPr>
        <w:t>transaction identifier</w:t>
      </w:r>
      <w:r>
        <w:t xml:space="preserve"> as MSMQTransaction.Transaction.TransactionIdentifier.</w:t>
      </w:r>
    </w:p>
    <w:p w:rsidR="00890101" w:rsidRDefault="00404EC0">
      <w:pPr>
        <w:pStyle w:val="ListParagraph"/>
        <w:numPr>
          <w:ilvl w:val="1"/>
          <w:numId w:val="205"/>
        </w:numPr>
      </w:pPr>
      <w:r>
        <w:t xml:space="preserve">Else, if the </w:t>
      </w:r>
      <w:r>
        <w:rPr>
          <w:i/>
        </w:rPr>
        <w:t>Transaction</w:t>
      </w:r>
      <w:r>
        <w:t xml:space="preserve"> input </w:t>
      </w:r>
      <w:r>
        <w:t>parameter is a VT_I4:</w:t>
      </w:r>
    </w:p>
    <w:p w:rsidR="00890101" w:rsidRDefault="00404EC0">
      <w:pPr>
        <w:pStyle w:val="ListParagraph"/>
        <w:numPr>
          <w:ilvl w:val="2"/>
          <w:numId w:val="205"/>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890101" w:rsidRDefault="00404EC0">
      <w:pPr>
        <w:pStyle w:val="ListParagraph"/>
        <w:numPr>
          <w:ilvl w:val="1"/>
          <w:numId w:val="205"/>
        </w:numPr>
      </w:pPr>
      <w:r>
        <w:t>Else:</w:t>
      </w:r>
    </w:p>
    <w:p w:rsidR="00890101" w:rsidRDefault="00404EC0">
      <w:pPr>
        <w:pStyle w:val="ListParagraph"/>
        <w:numPr>
          <w:ilvl w:val="2"/>
          <w:numId w:val="205"/>
        </w:numPr>
      </w:pPr>
      <w:r>
        <w:t>Return an error, and take no further action.</w:t>
      </w:r>
    </w:p>
    <w:p w:rsidR="00890101" w:rsidRDefault="00404EC0">
      <w:pPr>
        <w:pStyle w:val="ListParagraph"/>
        <w:numPr>
          <w:ilvl w:val="1"/>
          <w:numId w:val="205"/>
        </w:numPr>
      </w:pPr>
      <w:r>
        <w:t xml:space="preserve">Identify the Transaction from </w:t>
      </w:r>
      <w:r>
        <w:t xml:space="preserve">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890101" w:rsidRDefault="00404EC0">
      <w:pPr>
        <w:pStyle w:val="ListParagraph"/>
        <w:numPr>
          <w:ilvl w:val="1"/>
          <w:numId w:val="205"/>
        </w:numPr>
      </w:pPr>
      <w:r>
        <w:t>If a Transaction cannot be located:</w:t>
      </w:r>
    </w:p>
    <w:p w:rsidR="00890101" w:rsidRDefault="00404EC0">
      <w:pPr>
        <w:pStyle w:val="ListParagraph"/>
        <w:numPr>
          <w:ilvl w:val="2"/>
          <w:numId w:val="205"/>
        </w:numPr>
      </w:pPr>
      <w:r>
        <w:t xml:space="preserve">Create a </w:t>
      </w:r>
      <w:r>
        <w:t xml:space="preserve">new Transaction, and set the Transaction.Identifier property to the value of the </w:t>
      </w:r>
      <w:r>
        <w:rPr>
          <w:i/>
        </w:rPr>
        <w:t>transaction identifier</w:t>
      </w:r>
      <w:r>
        <w:t>. Refer to this Transaction as the identified Transaction henceforth.</w:t>
      </w:r>
    </w:p>
    <w:p w:rsidR="00890101" w:rsidRDefault="00404EC0">
      <w:pPr>
        <w:pStyle w:val="ListParagraph"/>
        <w:numPr>
          <w:ilvl w:val="2"/>
          <w:numId w:val="205"/>
        </w:numPr>
      </w:pPr>
      <w:r>
        <w:t>Add the created Transaction to the TransactionCollection of the QueueManager.</w:t>
      </w:r>
    </w:p>
    <w:p w:rsidR="00890101" w:rsidRDefault="00404EC0">
      <w:pPr>
        <w:pStyle w:val="ListParagraph"/>
        <w:numPr>
          <w:ilvl w:val="0"/>
          <w:numId w:val="205"/>
        </w:numPr>
      </w:pPr>
      <w:r>
        <w:t>Defin</w:t>
      </w:r>
      <w:r>
        <w:t xml:space="preserve">e </w:t>
      </w:r>
      <w:r>
        <w:rPr>
          <w:i/>
        </w:rPr>
        <w:t>suitable message</w:t>
      </w:r>
      <w:r>
        <w:t xml:space="preserve"> as the Message at the tail of the MessagePositionList of the </w:t>
      </w:r>
      <w:r>
        <w:rPr>
          <w:i/>
        </w:rPr>
        <w:t>referenced queue</w:t>
      </w:r>
      <w:r>
        <w:t xml:space="preserve"> for which the MessagePosition.State attribute does not equal Locked.</w:t>
      </w:r>
    </w:p>
    <w:p w:rsidR="00890101" w:rsidRDefault="00404EC0">
      <w:pPr>
        <w:pStyle w:val="ListParagraph"/>
        <w:numPr>
          <w:ilvl w:val="0"/>
          <w:numId w:val="205"/>
        </w:numPr>
      </w:pPr>
      <w:r>
        <w:t xml:space="preserve">Attempt to retrieve the </w:t>
      </w:r>
      <w:r>
        <w:rPr>
          <w:i/>
        </w:rPr>
        <w:t>suitable message</w:t>
      </w:r>
      <w:r>
        <w:t xml:space="preserve"> by raising the Read Message By Lookup Identifier </w:t>
      </w:r>
      <w:r>
        <w:t>event with the following arguments:</w:t>
      </w:r>
    </w:p>
    <w:p w:rsidR="00890101" w:rsidRDefault="00404EC0">
      <w:pPr>
        <w:pStyle w:val="ListParagraph"/>
        <w:numPr>
          <w:ilvl w:val="1"/>
          <w:numId w:val="205"/>
        </w:numPr>
      </w:pPr>
      <w:r>
        <w:t>If rStatus is not MQ_OK:</w:t>
      </w:r>
    </w:p>
    <w:p w:rsidR="00890101" w:rsidRDefault="00404EC0">
      <w:pPr>
        <w:pStyle w:val="ListParagraph"/>
        <w:numPr>
          <w:ilvl w:val="2"/>
          <w:numId w:val="205"/>
        </w:numPr>
      </w:pPr>
      <w:r>
        <w:t xml:space="preserve">Set the </w:t>
      </w:r>
      <w:r>
        <w:rPr>
          <w:i/>
        </w:rPr>
        <w:t>ppmsg</w:t>
      </w:r>
      <w:r>
        <w:t xml:space="preserve"> output parameter to NULL.</w:t>
      </w:r>
    </w:p>
    <w:p w:rsidR="00890101" w:rsidRDefault="00404EC0">
      <w:pPr>
        <w:pStyle w:val="ListParagraph"/>
        <w:numPr>
          <w:ilvl w:val="2"/>
          <w:numId w:val="205"/>
        </w:numPr>
      </w:pPr>
      <w:r>
        <w:t>Return MQ_ERROR_MESSAGE_NOT_FOUND (0xc00e0008), and take no further action.</w:t>
      </w:r>
    </w:p>
    <w:p w:rsidR="00890101" w:rsidRDefault="00404EC0">
      <w:pPr>
        <w:pStyle w:val="ListParagraph"/>
        <w:numPr>
          <w:ilvl w:val="1"/>
          <w:numId w:val="205"/>
        </w:numPr>
      </w:pPr>
      <w:r>
        <w:t xml:space="preserve">Else, if one or more </w:t>
      </w:r>
      <w:r>
        <w:rPr>
          <w:i/>
        </w:rPr>
        <w:t>suitable messages</w:t>
      </w:r>
      <w:r>
        <w:t xml:space="preserve"> are available:</w:t>
      </w:r>
    </w:p>
    <w:p w:rsidR="00890101" w:rsidRDefault="00404EC0">
      <w:pPr>
        <w:pStyle w:val="ListParagraph"/>
        <w:numPr>
          <w:ilvl w:val="2"/>
          <w:numId w:val="205"/>
        </w:numPr>
      </w:pPr>
      <w:r>
        <w:t xml:space="preserve">Retrieve the </w:t>
      </w:r>
      <w:r>
        <w:rPr>
          <w:i/>
        </w:rPr>
        <w:t xml:space="preserve">suitable </w:t>
      </w:r>
      <w:r>
        <w:rPr>
          <w:i/>
        </w:rPr>
        <w:t>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205"/>
        </w:numPr>
      </w:pPr>
      <w:r>
        <w:t xml:space="preserve">Set the </w:t>
      </w:r>
      <w:r>
        <w:rPr>
          <w:i/>
        </w:rPr>
        <w:t>ppmsg</w:t>
      </w:r>
      <w:r>
        <w:t xml:space="preserve"> output parameter to the newly instantiated MSMQMessage instance.</w:t>
      </w:r>
    </w:p>
    <w:p w:rsidR="00890101" w:rsidRDefault="00404EC0">
      <w:pPr>
        <w:pStyle w:val="ListParagraph"/>
        <w:numPr>
          <w:ilvl w:val="0"/>
          <w:numId w:val="205"/>
        </w:numPr>
      </w:pPr>
      <w:r>
        <w:t xml:space="preserve">If the </w:t>
      </w:r>
      <w:r>
        <w:rPr>
          <w:i/>
        </w:rPr>
        <w:t>Transaction</w:t>
      </w:r>
      <w:r>
        <w:t xml:space="preserve"> in</w:t>
      </w:r>
      <w:r>
        <w:t>put parameter is equal to MQ_MTS_TRANSACTION (0x00000001), MQ_XA_TRANSACTION (0x00000002), or a pointer to an MSMQTransaction instance:</w:t>
      </w:r>
    </w:p>
    <w:p w:rsidR="00890101" w:rsidRDefault="00404EC0">
      <w:pPr>
        <w:pStyle w:val="ListParagraph"/>
        <w:numPr>
          <w:ilvl w:val="1"/>
          <w:numId w:val="20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890101" w:rsidRDefault="00404EC0">
      <w:pPr>
        <w:pStyle w:val="ListParagraph"/>
        <w:numPr>
          <w:ilvl w:val="1"/>
          <w:numId w:val="205"/>
        </w:numPr>
      </w:pPr>
      <w:r>
        <w:lastRenderedPageBreak/>
        <w:t>Cr</w:t>
      </w:r>
      <w:r>
        <w:t>eate a new TransactionalOperation, and set:</w:t>
      </w:r>
    </w:p>
    <w:p w:rsidR="00890101" w:rsidRDefault="00404EC0">
      <w:pPr>
        <w:pStyle w:val="ListParagraph"/>
        <w:numPr>
          <w:ilvl w:val="2"/>
          <w:numId w:val="205"/>
        </w:numPr>
      </w:pPr>
      <w:r>
        <w:t xml:space="preserve">The MessageReference property with the </w:t>
      </w:r>
      <w:r>
        <w:rPr>
          <w:i/>
        </w:rPr>
        <w:t>suitable message</w:t>
      </w:r>
      <w:r>
        <w:t>.</w:t>
      </w:r>
    </w:p>
    <w:p w:rsidR="00890101" w:rsidRDefault="00404EC0">
      <w:pPr>
        <w:pStyle w:val="ListParagraph"/>
        <w:numPr>
          <w:ilvl w:val="2"/>
          <w:numId w:val="205"/>
        </w:numPr>
      </w:pPr>
      <w:r>
        <w:t>The OperationType property to the OperationType.Receive enumeration value.</w:t>
      </w:r>
    </w:p>
    <w:p w:rsidR="00890101" w:rsidRDefault="00404EC0">
      <w:pPr>
        <w:pStyle w:val="ListParagraph"/>
        <w:numPr>
          <w:ilvl w:val="1"/>
          <w:numId w:val="205"/>
        </w:numPr>
      </w:pPr>
      <w:r>
        <w:t xml:space="preserve">Add the newly created TransactionOperation to the TransactionalOperationList of </w:t>
      </w:r>
      <w:r>
        <w:t>the Transaction previously identified.</w:t>
      </w:r>
    </w:p>
    <w:p w:rsidR="00890101" w:rsidRDefault="00404EC0">
      <w:pPr>
        <w:pStyle w:val="ListParagraph"/>
        <w:numPr>
          <w:ilvl w:val="0"/>
          <w:numId w:val="205"/>
        </w:numPr>
      </w:pPr>
      <w:r>
        <w:t>Else:</w:t>
      </w:r>
    </w:p>
    <w:p w:rsidR="00890101" w:rsidRDefault="00404EC0">
      <w:pPr>
        <w:pStyle w:val="ListParagraph"/>
        <w:numPr>
          <w:ilvl w:val="1"/>
          <w:numId w:val="205"/>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890101" w:rsidRDefault="00404EC0">
      <w:pPr>
        <w:pStyle w:val="ListParagraph"/>
        <w:numPr>
          <w:ilvl w:val="2"/>
          <w:numId w:val="205"/>
        </w:numPr>
      </w:pPr>
      <w:r>
        <w:t xml:space="preserve">Copy the </w:t>
      </w:r>
      <w:r>
        <w:rPr>
          <w:i/>
        </w:rPr>
        <w:t>suitable message</w:t>
      </w:r>
      <w:r>
        <w:t xml:space="preserve"> to the MessagePositionList of</w:t>
      </w:r>
      <w:r>
        <w:t xml:space="preserve"> the queue referenced by the JournalQueueReference property of the </w:t>
      </w:r>
      <w:r>
        <w:rPr>
          <w:i/>
        </w:rPr>
        <w:t>referenced queue</w:t>
      </w:r>
      <w:r>
        <w:t>.</w:t>
      </w:r>
    </w:p>
    <w:p w:rsidR="00890101" w:rsidRDefault="00404EC0">
      <w:pPr>
        <w:pStyle w:val="ListParagraph"/>
        <w:numPr>
          <w:ilvl w:val="2"/>
          <w:numId w:val="205"/>
        </w:numPr>
      </w:pPr>
      <w:r>
        <w:t xml:space="preserve">Remove the </w:t>
      </w:r>
      <w:r>
        <w:rPr>
          <w:i/>
        </w:rPr>
        <w:t>suitable message</w:t>
      </w:r>
      <w:r>
        <w:t xml:space="preserve"> from the MessagePositionList of the </w:t>
      </w:r>
      <w:r>
        <w:rPr>
          <w:i/>
        </w:rPr>
        <w:t>referenced queue</w:t>
      </w:r>
      <w:r>
        <w:t>.</w:t>
      </w:r>
    </w:p>
    <w:p w:rsidR="00890101" w:rsidRDefault="00404EC0">
      <w:pPr>
        <w:pStyle w:val="ListParagraph"/>
        <w:numPr>
          <w:ilvl w:val="0"/>
          <w:numId w:val="205"/>
        </w:numPr>
      </w:pPr>
      <w:r>
        <w:t>Return S_OK (0x00000000), and take no further action.</w:t>
      </w:r>
    </w:p>
    <w:p w:rsidR="00890101" w:rsidRDefault="00404EC0">
      <w:pPr>
        <w:pStyle w:val="Heading5"/>
      </w:pPr>
      <w:bookmarkStart w:id="666" w:name="section_dae03ab99c584290bdcfc6806f9970e7"/>
      <w:bookmarkStart w:id="667" w:name="_Toc75960936"/>
      <w:r>
        <w:t>PeekByLookupId (Opnum 32)</w:t>
      </w:r>
      <w:bookmarkEnd w:id="666"/>
      <w:bookmarkEnd w:id="667"/>
      <w:r>
        <w:fldChar w:fldCharType="begin"/>
      </w:r>
      <w:r>
        <w:instrText xml:space="preserve"> XE "PeekB</w:instrText>
      </w:r>
      <w:r>
        <w:instrText>yLookupId method"</w:instrText>
      </w:r>
      <w:r>
        <w:fldChar w:fldCharType="end"/>
      </w:r>
    </w:p>
    <w:p w:rsidR="00890101" w:rsidRDefault="00404EC0">
      <w:r>
        <w:t xml:space="preserve">The PeekByLookupId method is received by the server in an RPC_REQUEST packet. In response, the server retrieves the Message from the </w:t>
      </w:r>
      <w:r>
        <w:rPr>
          <w:i/>
        </w:rPr>
        <w:t>referenced queue</w:t>
      </w:r>
      <w:r>
        <w:t>'s MessagePositionList for which the Message.LookupIdentifier property equals the looku</w:t>
      </w:r>
      <w:r>
        <w:t>p ID without removing it.</w:t>
      </w:r>
    </w:p>
    <w:p w:rsidR="00890101" w:rsidRDefault="00404EC0">
      <w:pPr>
        <w:pStyle w:val="Code"/>
      </w:pPr>
      <w:r>
        <w:t>HRESULT PeekByLookupId(</w:t>
      </w:r>
    </w:p>
    <w:p w:rsidR="00890101" w:rsidRDefault="00404EC0">
      <w:pPr>
        <w:pStyle w:val="Code"/>
      </w:pPr>
      <w:r>
        <w:t>  [in] VARIANT LookupId,</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LookupId: </w:t>
      </w:r>
      <w:r>
        <w:t>A</w:t>
      </w:r>
      <w:r>
        <w:t xml:space="preserve"> VARIANT (VT_UI8) that contains a value that represents a position in the MessagePositionList of the </w:t>
      </w:r>
      <w:r>
        <w:rPr>
          <w:i/>
        </w:rPr>
        <w:t>referenced queue</w:t>
      </w:r>
      <w:r>
        <w:t>, as described by the Message.LookupIdentifier property of Message.</w:t>
      </w:r>
    </w:p>
    <w:p w:rsidR="00890101" w:rsidRDefault="00404EC0">
      <w:pPr>
        <w:pStyle w:val="Definition-Field"/>
      </w:pPr>
      <w:r>
        <w:rPr>
          <w:b/>
        </w:rPr>
        <w:t xml:space="preserve">WantDestinationQueue: </w:t>
      </w:r>
      <w:r>
        <w:t>A pointer to a VARIANT (VT_BOOL).</w:t>
      </w:r>
    </w:p>
    <w:p w:rsidR="00890101" w:rsidRDefault="00404EC0">
      <w:pPr>
        <w:pStyle w:val="Definition-Field2"/>
      </w:pPr>
      <w:r>
        <w:t>If this paramet</w:t>
      </w:r>
      <w:r>
        <w:t xml:space="preserve">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w:t>
            </w:r>
            <w:r>
              <w:t xml:space="preserve"> MUST return an MSMQMessage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w:t>
      </w:r>
      <w:r>
        <w:t>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w:t>
            </w:r>
            <w:r>
              <w:t xml:space="preserve">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w:t>
            </w:r>
            <w:r>
              <w:t>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w:t>
      </w:r>
      <w:r>
        <w:t>en processing this call, the server MUST follow these guidelines:</w:t>
      </w:r>
    </w:p>
    <w:p w:rsidR="00890101" w:rsidRDefault="00404EC0">
      <w:pPr>
        <w:pStyle w:val="ListParagraph"/>
        <w:numPr>
          <w:ilvl w:val="0"/>
          <w:numId w:val="206"/>
        </w:numPr>
      </w:pPr>
      <w:r>
        <w:t xml:space="preserve">If the </w:t>
      </w:r>
      <w:r>
        <w:rPr>
          <w:i/>
        </w:rPr>
        <w:t>LookupId</w:t>
      </w:r>
      <w:r>
        <w:t xml:space="preserve"> input parameter equals 0:</w:t>
      </w:r>
    </w:p>
    <w:p w:rsidR="00890101" w:rsidRDefault="00404EC0">
      <w:pPr>
        <w:pStyle w:val="ListParagraph"/>
        <w:numPr>
          <w:ilvl w:val="1"/>
          <w:numId w:val="206"/>
        </w:numPr>
      </w:pPr>
      <w:r>
        <w:t>Return an error HRESULT, and take no further action.</w:t>
      </w:r>
    </w:p>
    <w:p w:rsidR="00890101" w:rsidRDefault="00404EC0">
      <w:pPr>
        <w:pStyle w:val="ListParagraph"/>
        <w:numPr>
          <w:ilvl w:val="0"/>
          <w:numId w:val="206"/>
        </w:numPr>
      </w:pPr>
      <w:r>
        <w:t xml:space="preserve">If the </w:t>
      </w:r>
      <w:r>
        <w:rPr>
          <w:i/>
        </w:rPr>
        <w:t>IsInitialized</w:t>
      </w:r>
      <w:r>
        <w:t xml:space="preserve"> instance variable equals False:</w:t>
      </w:r>
    </w:p>
    <w:p w:rsidR="00890101" w:rsidRDefault="00404EC0">
      <w:pPr>
        <w:pStyle w:val="ListParagraph"/>
        <w:numPr>
          <w:ilvl w:val="1"/>
          <w:numId w:val="206"/>
        </w:numPr>
      </w:pPr>
      <w:r>
        <w:t xml:space="preserve">Return an error OLE_E_BLANK (0x80040007), </w:t>
      </w:r>
      <w:r>
        <w:t>and take no further action.</w:t>
      </w:r>
    </w:p>
    <w:p w:rsidR="00890101" w:rsidRDefault="00404EC0">
      <w:pPr>
        <w:pStyle w:val="ListParagraph"/>
        <w:numPr>
          <w:ilvl w:val="0"/>
          <w:numId w:val="206"/>
        </w:numPr>
      </w:pPr>
      <w:r>
        <w:t xml:space="preserve">If the </w:t>
      </w:r>
      <w:r>
        <w:rPr>
          <w:i/>
        </w:rPr>
        <w:t>IsClosed</w:t>
      </w:r>
      <w:r>
        <w:t xml:space="preserve"> instance variable equals True:</w:t>
      </w:r>
    </w:p>
    <w:p w:rsidR="00890101" w:rsidRDefault="00404EC0">
      <w:pPr>
        <w:pStyle w:val="ListParagraph"/>
        <w:numPr>
          <w:ilvl w:val="1"/>
          <w:numId w:val="206"/>
        </w:numPr>
      </w:pPr>
      <w:r>
        <w:t>Return an error MQ_ERROR_INVALID_HANDLE (0xC00E0007), and take no further action.</w:t>
      </w:r>
    </w:p>
    <w:p w:rsidR="00890101" w:rsidRDefault="00404EC0">
      <w:pPr>
        <w:pStyle w:val="ListParagraph"/>
        <w:numPr>
          <w:ilvl w:val="0"/>
          <w:numId w:val="206"/>
        </w:numPr>
      </w:pPr>
      <w:r>
        <w:t xml:space="preserve">If refQueue.AccessType is not equal to PeekAccess or PeekAdminAccess or ReceiveAccess or </w:t>
      </w:r>
      <w:r>
        <w:t>ReceiveAdminAccess:</w:t>
      </w:r>
    </w:p>
    <w:p w:rsidR="00890101" w:rsidRDefault="00404EC0">
      <w:pPr>
        <w:pStyle w:val="ListParagraph"/>
        <w:numPr>
          <w:ilvl w:val="1"/>
          <w:numId w:val="206"/>
        </w:numPr>
      </w:pPr>
      <w:r>
        <w:t>Return an error MQ_ERROR_ACCESS_DENIED (0xC00E0025), and take no further action.</w:t>
      </w:r>
    </w:p>
    <w:p w:rsidR="00890101" w:rsidRDefault="00404EC0">
      <w:pPr>
        <w:pStyle w:val="ListParagraph"/>
        <w:numPr>
          <w:ilvl w:val="0"/>
          <w:numId w:val="206"/>
        </w:numPr>
      </w:pPr>
      <w:r>
        <w:t xml:space="preserve">If the </w:t>
      </w:r>
      <w:r>
        <w:rPr>
          <w:i/>
        </w:rPr>
        <w:t>ppmsg</w:t>
      </w:r>
      <w:r>
        <w:t xml:space="preserve"> output parameter is NULL:</w:t>
      </w:r>
    </w:p>
    <w:p w:rsidR="00890101" w:rsidRDefault="00404EC0">
      <w:pPr>
        <w:pStyle w:val="ListParagraph"/>
        <w:numPr>
          <w:ilvl w:val="1"/>
          <w:numId w:val="206"/>
        </w:numPr>
      </w:pPr>
      <w:r>
        <w:t>Return E_INVALIDARG (0x80070057), and take no further action.</w:t>
      </w:r>
    </w:p>
    <w:p w:rsidR="00890101" w:rsidRDefault="00404EC0">
      <w:pPr>
        <w:pStyle w:val="ListParagraph"/>
        <w:numPr>
          <w:ilvl w:val="0"/>
          <w:numId w:val="206"/>
        </w:numPr>
      </w:pPr>
      <w:r>
        <w:t xml:space="preserve">Define </w:t>
      </w:r>
      <w:r>
        <w:rPr>
          <w:i/>
        </w:rPr>
        <w:t>suitable message</w:t>
      </w:r>
      <w:r>
        <w:t xml:space="preserve"> as the Message at the position</w:t>
      </w:r>
      <w:r>
        <w:t xml:space="preserve">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w:t>
      </w:r>
      <w:r>
        <w:t>l Locked or Message.AllowPeekWhenLocked equals True.</w:t>
      </w:r>
    </w:p>
    <w:p w:rsidR="00890101" w:rsidRDefault="00404EC0">
      <w:pPr>
        <w:pStyle w:val="ListParagraph"/>
        <w:numPr>
          <w:ilvl w:val="0"/>
          <w:numId w:val="206"/>
        </w:numPr>
      </w:pPr>
      <w:r>
        <w:t xml:space="preserve">Attempt to retrieve the </w:t>
      </w:r>
      <w:r>
        <w:rPr>
          <w:i/>
        </w:rPr>
        <w:t>suitable message</w:t>
      </w:r>
      <w:r>
        <w:t xml:space="preserve"> by raising the Read Message By Lookup Identifier event with the following arguments:</w:t>
      </w:r>
    </w:p>
    <w:p w:rsidR="00890101" w:rsidRDefault="00404EC0">
      <w:pPr>
        <w:pStyle w:val="ListParagraph"/>
        <w:numPr>
          <w:ilvl w:val="1"/>
          <w:numId w:val="206"/>
        </w:numPr>
      </w:pPr>
      <w:r>
        <w:rPr>
          <w:i/>
        </w:rPr>
        <w:t>iQueueDesc</w:t>
      </w:r>
      <w:r>
        <w:t>: This MUST be set to the OpenQueueDescriptor for the referenced qu</w:t>
      </w:r>
      <w:r>
        <w:t>eue.</w:t>
      </w:r>
    </w:p>
    <w:p w:rsidR="00890101" w:rsidRDefault="00404EC0">
      <w:pPr>
        <w:pStyle w:val="ListParagraph"/>
        <w:numPr>
          <w:ilvl w:val="1"/>
          <w:numId w:val="206"/>
        </w:numPr>
      </w:pPr>
      <w:r>
        <w:rPr>
          <w:i/>
        </w:rPr>
        <w:lastRenderedPageBreak/>
        <w:t>iLookupId</w:t>
      </w:r>
      <w:r>
        <w:t>: This MUST be set to LookupId.</w:t>
      </w:r>
    </w:p>
    <w:p w:rsidR="00890101" w:rsidRDefault="00404EC0">
      <w:pPr>
        <w:pStyle w:val="ListParagraph"/>
        <w:numPr>
          <w:ilvl w:val="1"/>
          <w:numId w:val="206"/>
        </w:numPr>
      </w:pPr>
      <w:r>
        <w:rPr>
          <w:i/>
        </w:rPr>
        <w:t>iPeekOperation</w:t>
      </w:r>
      <w:r>
        <w:t>: This MUST be set to TRUE.</w:t>
      </w:r>
    </w:p>
    <w:p w:rsidR="00890101" w:rsidRDefault="00404EC0">
      <w:pPr>
        <w:pStyle w:val="ListParagraph"/>
        <w:numPr>
          <w:ilvl w:val="1"/>
          <w:numId w:val="206"/>
        </w:numPr>
      </w:pPr>
      <w:r>
        <w:rPr>
          <w:i/>
        </w:rPr>
        <w:t>iLookupOperation</w:t>
      </w:r>
      <w:r>
        <w:t>: This MUST be set to the enumeration value MessageSeekAction.SeekPrevious.</w:t>
      </w:r>
    </w:p>
    <w:p w:rsidR="00890101" w:rsidRDefault="00404EC0">
      <w:pPr>
        <w:pStyle w:val="ListParagraph"/>
        <w:numPr>
          <w:ilvl w:val="1"/>
          <w:numId w:val="206"/>
        </w:numPr>
      </w:pPr>
      <w:r>
        <w:rPr>
          <w:i/>
        </w:rPr>
        <w:t>iTransaction</w:t>
      </w:r>
      <w:r>
        <w:t>: This MUST be set to a reference to the Transaction object if c</w:t>
      </w:r>
      <w:r>
        <w:t>reated.</w:t>
      </w:r>
    </w:p>
    <w:p w:rsidR="00890101" w:rsidRDefault="00404EC0">
      <w:pPr>
        <w:pStyle w:val="ListParagraph"/>
        <w:numPr>
          <w:ilvl w:val="1"/>
          <w:numId w:val="206"/>
        </w:numPr>
      </w:pPr>
      <w:r>
        <w:t>Based on the rStatus, take the following actions:</w:t>
      </w:r>
    </w:p>
    <w:p w:rsidR="00890101" w:rsidRDefault="00404EC0">
      <w:pPr>
        <w:pStyle w:val="ListParagraph"/>
        <w:numPr>
          <w:ilvl w:val="0"/>
          <w:numId w:val="206"/>
        </w:numPr>
      </w:pPr>
      <w:r>
        <w:t>If rStatus is not MQ_OK:</w:t>
      </w:r>
    </w:p>
    <w:p w:rsidR="00890101" w:rsidRDefault="00404EC0">
      <w:pPr>
        <w:pStyle w:val="ListParagraph"/>
        <w:numPr>
          <w:ilvl w:val="1"/>
          <w:numId w:val="206"/>
        </w:numPr>
      </w:pPr>
      <w:r>
        <w:t xml:space="preserve">Set the </w:t>
      </w:r>
      <w:r>
        <w:rPr>
          <w:i/>
        </w:rPr>
        <w:t>ppmsg</w:t>
      </w:r>
      <w:r>
        <w:t xml:space="preserve"> output parameter to NULL.</w:t>
      </w:r>
    </w:p>
    <w:p w:rsidR="00890101" w:rsidRDefault="00404EC0">
      <w:pPr>
        <w:pStyle w:val="ListParagraph"/>
        <w:numPr>
          <w:ilvl w:val="1"/>
          <w:numId w:val="206"/>
        </w:numPr>
      </w:pPr>
      <w:r>
        <w:t>Return MQ_ERROR_MESSAGE_NOT_FOUND (0xc00e0008), and take no further action.</w:t>
      </w:r>
    </w:p>
    <w:p w:rsidR="00890101" w:rsidRDefault="00404EC0">
      <w:pPr>
        <w:pStyle w:val="ListParagraph"/>
        <w:numPr>
          <w:ilvl w:val="0"/>
          <w:numId w:val="206"/>
        </w:numPr>
      </w:pPr>
      <w:r>
        <w:t>Else:</w:t>
      </w:r>
    </w:p>
    <w:p w:rsidR="00890101" w:rsidRDefault="00404EC0">
      <w:pPr>
        <w:pStyle w:val="ListParagraph"/>
        <w:numPr>
          <w:ilvl w:val="1"/>
          <w:numId w:val="206"/>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w:t>
      </w:r>
      <w:r>
        <w:t xml:space="preserve">efer to section </w:t>
      </w:r>
      <w:hyperlink w:anchor="Section_9f3d4014b01949eaa37e7725b7fb20cf" w:history="1">
        <w:r>
          <w:rPr>
            <w:rStyle w:val="Hyperlink"/>
          </w:rPr>
          <w:t>3.17.3</w:t>
        </w:r>
      </w:hyperlink>
      <w:r>
        <w:t>.</w:t>
      </w:r>
    </w:p>
    <w:p w:rsidR="00890101" w:rsidRDefault="00404EC0">
      <w:pPr>
        <w:pStyle w:val="ListParagraph"/>
        <w:numPr>
          <w:ilvl w:val="1"/>
          <w:numId w:val="206"/>
        </w:numPr>
      </w:pPr>
      <w:r>
        <w:t xml:space="preserve">Set the </w:t>
      </w:r>
      <w:r>
        <w:rPr>
          <w:i/>
        </w:rPr>
        <w:t>ppmsg</w:t>
      </w:r>
      <w:r>
        <w:t xml:space="preserve"> output parameter to the newly instantiated MSMQMessage instance.</w:t>
      </w:r>
    </w:p>
    <w:p w:rsidR="00890101" w:rsidRDefault="00404EC0">
      <w:pPr>
        <w:pStyle w:val="ListParagraph"/>
        <w:numPr>
          <w:ilvl w:val="0"/>
          <w:numId w:val="206"/>
        </w:numPr>
      </w:pPr>
      <w:r>
        <w:t>Return S_OK (0x00000000), and take no further action.</w:t>
      </w:r>
    </w:p>
    <w:p w:rsidR="00890101" w:rsidRDefault="00404EC0">
      <w:pPr>
        <w:pStyle w:val="Heading5"/>
      </w:pPr>
      <w:bookmarkStart w:id="668" w:name="section_d0a5de50c51746a486337ddbf0e0a72d"/>
      <w:bookmarkStart w:id="669" w:name="_Toc75960937"/>
      <w:r>
        <w:t>PeekNextByLookupId (Opnum 33)</w:t>
      </w:r>
      <w:bookmarkEnd w:id="668"/>
      <w:bookmarkEnd w:id="669"/>
      <w:r>
        <w:fldChar w:fldCharType="begin"/>
      </w:r>
      <w:r>
        <w:instrText xml:space="preserve"> XE "PeekN</w:instrText>
      </w:r>
      <w:r>
        <w:instrText>extByLookupId method"</w:instrText>
      </w:r>
      <w:r>
        <w:fldChar w:fldCharType="end"/>
      </w:r>
    </w:p>
    <w:p w:rsidR="00890101" w:rsidRDefault="00404EC0">
      <w:r>
        <w:t xml:space="preserve">The PeekNextByLookupId method is received by the server in an RPC_REQUEST packet. In response, the server retrieves the Message following a Message from the </w:t>
      </w:r>
      <w:r>
        <w:rPr>
          <w:i/>
        </w:rPr>
        <w:t>referenced queue</w:t>
      </w:r>
      <w:r>
        <w:t>'s MessagePositionList for which the Message.LookupIdentifi</w:t>
      </w:r>
      <w:r>
        <w:t>er property equals the lookup identifier without removing it.</w:t>
      </w:r>
    </w:p>
    <w:p w:rsidR="00890101" w:rsidRDefault="00404EC0">
      <w:pPr>
        <w:pStyle w:val="Code"/>
      </w:pPr>
      <w:r>
        <w:t>HRESULT PeekNextByLookupId(</w:t>
      </w:r>
    </w:p>
    <w:p w:rsidR="00890101" w:rsidRDefault="00404EC0">
      <w:pPr>
        <w:pStyle w:val="Code"/>
      </w:pPr>
      <w:r>
        <w:t>  [in] VARIANT LookupId,</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890101" w:rsidRDefault="00404EC0">
      <w:pPr>
        <w:pStyle w:val="Definition-Field"/>
      </w:pPr>
      <w:r>
        <w:rPr>
          <w:b/>
        </w:rPr>
        <w:t xml:space="preserve">WantDestinationQueue: </w:t>
      </w:r>
      <w:r>
        <w:t>A pointer to a VA</w:t>
      </w:r>
      <w:r>
        <w:t>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w:t>
      </w:r>
      <w:r>
        <w:t>o a VARIANT (VT_BOOL).</w:t>
      </w:r>
    </w:p>
    <w:p w:rsidR="00890101" w:rsidRDefault="00404EC0">
      <w:pPr>
        <w:pStyle w:val="Definition-Field2"/>
      </w:pPr>
      <w:r>
        <w:lastRenderedPageBreak/>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w:t>
            </w:r>
            <w:r>
              <w:t xml:space="preserve">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w:t>
            </w:r>
            <w:r>
              <w:t>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w:t>
      </w:r>
      <w:r>
        <w:t xml:space="preserve"> MUST follow these guidelines:</w:t>
      </w:r>
    </w:p>
    <w:p w:rsidR="00890101" w:rsidRDefault="00404EC0">
      <w:pPr>
        <w:pStyle w:val="ListParagraph"/>
        <w:numPr>
          <w:ilvl w:val="0"/>
          <w:numId w:val="207"/>
        </w:numPr>
      </w:pPr>
      <w:r>
        <w:t xml:space="preserve">If the </w:t>
      </w:r>
      <w:r>
        <w:rPr>
          <w:i/>
        </w:rPr>
        <w:t>LookupId</w:t>
      </w:r>
      <w:r>
        <w:t xml:space="preserve"> input parameter equals 0:</w:t>
      </w:r>
    </w:p>
    <w:p w:rsidR="00890101" w:rsidRDefault="00404EC0">
      <w:pPr>
        <w:pStyle w:val="ListParagraph"/>
        <w:numPr>
          <w:ilvl w:val="1"/>
          <w:numId w:val="207"/>
        </w:numPr>
      </w:pPr>
      <w:r>
        <w:t>Return an error HRESULT, and take no further action.</w:t>
      </w:r>
    </w:p>
    <w:p w:rsidR="00890101" w:rsidRDefault="00404EC0">
      <w:pPr>
        <w:pStyle w:val="ListParagraph"/>
        <w:numPr>
          <w:ilvl w:val="0"/>
          <w:numId w:val="207"/>
        </w:numPr>
      </w:pPr>
      <w:r>
        <w:t xml:space="preserve">If the </w:t>
      </w:r>
      <w:r>
        <w:rPr>
          <w:i/>
        </w:rPr>
        <w:t>IsInitialized</w:t>
      </w:r>
      <w:r>
        <w:t xml:space="preserve"> instance variable equals False:</w:t>
      </w:r>
    </w:p>
    <w:p w:rsidR="00890101" w:rsidRDefault="00404EC0">
      <w:pPr>
        <w:pStyle w:val="ListParagraph"/>
        <w:numPr>
          <w:ilvl w:val="1"/>
          <w:numId w:val="207"/>
        </w:numPr>
      </w:pPr>
      <w:r>
        <w:t>Return an error OLE_E_BLANK (0x80040007), and take no further action.</w:t>
      </w:r>
    </w:p>
    <w:p w:rsidR="00890101" w:rsidRDefault="00404EC0">
      <w:pPr>
        <w:pStyle w:val="ListParagraph"/>
        <w:numPr>
          <w:ilvl w:val="0"/>
          <w:numId w:val="207"/>
        </w:numPr>
      </w:pPr>
      <w:r>
        <w:t xml:space="preserve">If the </w:t>
      </w:r>
      <w:r>
        <w:rPr>
          <w:i/>
        </w:rPr>
        <w:t>IsClosed</w:t>
      </w:r>
      <w:r>
        <w:t xml:space="preserve"> instance variable equals True:</w:t>
      </w:r>
    </w:p>
    <w:p w:rsidR="00890101" w:rsidRDefault="00404EC0">
      <w:pPr>
        <w:pStyle w:val="ListParagraph"/>
        <w:numPr>
          <w:ilvl w:val="1"/>
          <w:numId w:val="207"/>
        </w:numPr>
      </w:pPr>
      <w:r>
        <w:t>Return an error MQ_ERROR_INVALID_HANDLE (0xC00E0007), and take no further action.</w:t>
      </w:r>
    </w:p>
    <w:p w:rsidR="00890101" w:rsidRDefault="00404EC0">
      <w:pPr>
        <w:pStyle w:val="ListParagraph"/>
        <w:numPr>
          <w:ilvl w:val="0"/>
          <w:numId w:val="207"/>
        </w:numPr>
      </w:pPr>
      <w:r>
        <w:t>If refQueue.AccessType is not equal to PeekAccess or PeekAdminAccess or ReceiveAccess or ReceiveAdminAccess:</w:t>
      </w:r>
    </w:p>
    <w:p w:rsidR="00890101" w:rsidRDefault="00404EC0">
      <w:pPr>
        <w:pStyle w:val="ListParagraph"/>
        <w:numPr>
          <w:ilvl w:val="1"/>
          <w:numId w:val="207"/>
        </w:numPr>
      </w:pPr>
      <w:r>
        <w:t>Return an error MQ_ERROR_</w:t>
      </w:r>
      <w:r>
        <w:t>ACCESS_DENIED (0xC00E0025), and take no further action.</w:t>
      </w:r>
    </w:p>
    <w:p w:rsidR="00890101" w:rsidRDefault="00404EC0">
      <w:pPr>
        <w:pStyle w:val="ListParagraph"/>
        <w:numPr>
          <w:ilvl w:val="0"/>
          <w:numId w:val="207"/>
        </w:numPr>
      </w:pPr>
      <w:r>
        <w:t xml:space="preserve">If the </w:t>
      </w:r>
      <w:r>
        <w:rPr>
          <w:i/>
        </w:rPr>
        <w:t>ppmsg</w:t>
      </w:r>
      <w:r>
        <w:t xml:space="preserve"> output parameter is NULL:</w:t>
      </w:r>
    </w:p>
    <w:p w:rsidR="00890101" w:rsidRDefault="00404EC0">
      <w:pPr>
        <w:pStyle w:val="ListParagraph"/>
        <w:numPr>
          <w:ilvl w:val="1"/>
          <w:numId w:val="207"/>
        </w:numPr>
      </w:pPr>
      <w:r>
        <w:t>Return E_INVALIDARG (0x80070057), and take no further action.</w:t>
      </w:r>
    </w:p>
    <w:p w:rsidR="00890101" w:rsidRDefault="00404EC0">
      <w:pPr>
        <w:pStyle w:val="ListParagraph"/>
        <w:numPr>
          <w:ilvl w:val="0"/>
          <w:numId w:val="207"/>
        </w:numPr>
      </w:pPr>
      <w:r>
        <w:t xml:space="preserve">Define </w:t>
      </w:r>
      <w:r>
        <w:rPr>
          <w:i/>
        </w:rPr>
        <w:t>suitable message</w:t>
      </w:r>
      <w:r>
        <w:t xml:space="preserve"> as the Message following the position in the MessagePositionList of the </w:t>
      </w:r>
      <w:r>
        <w:rPr>
          <w:i/>
        </w:rPr>
        <w:t>ref</w:t>
      </w:r>
      <w:r>
        <w:rPr>
          <w:i/>
        </w:rPr>
        <w:t>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w:t>
      </w:r>
      <w:r>
        <w:t>d equals True.</w:t>
      </w:r>
    </w:p>
    <w:p w:rsidR="00890101" w:rsidRDefault="00404EC0">
      <w:pPr>
        <w:pStyle w:val="ListParagraph"/>
        <w:numPr>
          <w:ilvl w:val="0"/>
          <w:numId w:val="207"/>
        </w:numPr>
      </w:pPr>
      <w:r>
        <w:t xml:space="preserve">Attempt to retrieve the </w:t>
      </w:r>
      <w:r>
        <w:rPr>
          <w:i/>
        </w:rPr>
        <w:t>suitable message</w:t>
      </w:r>
      <w:r>
        <w:t xml:space="preserve"> by raising the Read Message By Lookup Identifier event with the following arguments:</w:t>
      </w:r>
    </w:p>
    <w:p w:rsidR="00890101" w:rsidRDefault="00404EC0">
      <w:pPr>
        <w:pStyle w:val="ListParagraph"/>
        <w:numPr>
          <w:ilvl w:val="1"/>
          <w:numId w:val="207"/>
        </w:numPr>
      </w:pPr>
      <w:r>
        <w:rPr>
          <w:i/>
        </w:rPr>
        <w:lastRenderedPageBreak/>
        <w:t>iQueueDesc</w:t>
      </w:r>
      <w:r>
        <w:t>: This MUST be set to the OpenQueueDescriptor for the referenced queue.</w:t>
      </w:r>
    </w:p>
    <w:p w:rsidR="00890101" w:rsidRDefault="00404EC0">
      <w:pPr>
        <w:pStyle w:val="ListParagraph"/>
        <w:numPr>
          <w:ilvl w:val="1"/>
          <w:numId w:val="207"/>
        </w:numPr>
      </w:pPr>
      <w:r>
        <w:rPr>
          <w:i/>
        </w:rPr>
        <w:t>iLookupId</w:t>
      </w:r>
      <w:r>
        <w:t>: This MUST be set to Lo</w:t>
      </w:r>
      <w:r>
        <w:t>okupId.</w:t>
      </w:r>
    </w:p>
    <w:p w:rsidR="00890101" w:rsidRDefault="00404EC0">
      <w:pPr>
        <w:pStyle w:val="ListParagraph"/>
        <w:numPr>
          <w:ilvl w:val="1"/>
          <w:numId w:val="207"/>
        </w:numPr>
      </w:pPr>
      <w:r>
        <w:rPr>
          <w:i/>
        </w:rPr>
        <w:t>iPeekOperation</w:t>
      </w:r>
      <w:r>
        <w:t>: This MUST be set to TRUE.</w:t>
      </w:r>
    </w:p>
    <w:p w:rsidR="00890101" w:rsidRDefault="00404EC0">
      <w:pPr>
        <w:pStyle w:val="ListParagraph"/>
        <w:numPr>
          <w:ilvl w:val="1"/>
          <w:numId w:val="207"/>
        </w:numPr>
      </w:pPr>
      <w:r>
        <w:rPr>
          <w:i/>
        </w:rPr>
        <w:t>iLookupOperation</w:t>
      </w:r>
      <w:r>
        <w:t>: This MUST be set to the enumeration value MessageSeekAction.SeekPrevious.</w:t>
      </w:r>
    </w:p>
    <w:p w:rsidR="00890101" w:rsidRDefault="00404EC0">
      <w:pPr>
        <w:pStyle w:val="ListParagraph"/>
        <w:numPr>
          <w:ilvl w:val="1"/>
          <w:numId w:val="207"/>
        </w:numPr>
      </w:pPr>
      <w:r>
        <w:rPr>
          <w:i/>
        </w:rPr>
        <w:t>iTransaction</w:t>
      </w:r>
      <w:r>
        <w:t>: This MUST be set to a reference to the Transaction object if created.</w:t>
      </w:r>
    </w:p>
    <w:p w:rsidR="00890101" w:rsidRDefault="00404EC0">
      <w:pPr>
        <w:pStyle w:val="ListParagraph"/>
        <w:numPr>
          <w:ilvl w:val="1"/>
          <w:numId w:val="207"/>
        </w:numPr>
      </w:pPr>
      <w:r>
        <w:t>Based on the rStatus, take the</w:t>
      </w:r>
      <w:r>
        <w:t xml:space="preserve"> following actions:</w:t>
      </w:r>
    </w:p>
    <w:p w:rsidR="00890101" w:rsidRDefault="00404EC0">
      <w:pPr>
        <w:pStyle w:val="ListParagraph"/>
        <w:numPr>
          <w:ilvl w:val="0"/>
          <w:numId w:val="207"/>
        </w:numPr>
      </w:pPr>
      <w:r>
        <w:t>If rStatus is not MQ_OK:</w:t>
      </w:r>
    </w:p>
    <w:p w:rsidR="00890101" w:rsidRDefault="00404EC0">
      <w:pPr>
        <w:pStyle w:val="ListParagraph"/>
        <w:numPr>
          <w:ilvl w:val="1"/>
          <w:numId w:val="207"/>
        </w:numPr>
      </w:pPr>
      <w:r>
        <w:t xml:space="preserve">Set the </w:t>
      </w:r>
      <w:r>
        <w:rPr>
          <w:i/>
        </w:rPr>
        <w:t>ppmsg</w:t>
      </w:r>
      <w:r>
        <w:t xml:space="preserve"> output parameter to NULL.</w:t>
      </w:r>
    </w:p>
    <w:p w:rsidR="00890101" w:rsidRDefault="00404EC0">
      <w:pPr>
        <w:pStyle w:val="ListParagraph"/>
        <w:numPr>
          <w:ilvl w:val="1"/>
          <w:numId w:val="207"/>
        </w:numPr>
      </w:pPr>
      <w:r>
        <w:t>Return MQ_ERROR_MESSAGE_NOT_FOUND (0xc00e0008), and take no further action.</w:t>
      </w:r>
    </w:p>
    <w:p w:rsidR="00890101" w:rsidRDefault="00404EC0">
      <w:pPr>
        <w:pStyle w:val="ListParagraph"/>
        <w:numPr>
          <w:ilvl w:val="0"/>
          <w:numId w:val="207"/>
        </w:numPr>
      </w:pPr>
      <w:r>
        <w:t>Else:</w:t>
      </w:r>
    </w:p>
    <w:p w:rsidR="00890101" w:rsidRDefault="00404EC0">
      <w:pPr>
        <w:pStyle w:val="ListParagraph"/>
        <w:numPr>
          <w:ilvl w:val="1"/>
          <w:numId w:val="207"/>
        </w:numPr>
      </w:pPr>
      <w:r>
        <w:t xml:space="preserve">Retrieve the </w:t>
      </w:r>
      <w:r>
        <w:rPr>
          <w:i/>
        </w:rPr>
        <w:t>suitable message from rMessage</w:t>
      </w:r>
      <w:r>
        <w:t xml:space="preserve">, and instantiate an MSMQMessage instance and </w:t>
      </w:r>
      <w:r>
        <w:t xml:space="preserve">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1"/>
          <w:numId w:val="207"/>
        </w:numPr>
      </w:pPr>
      <w:r>
        <w:t xml:space="preserve">Set the </w:t>
      </w:r>
      <w:r>
        <w:rPr>
          <w:i/>
        </w:rPr>
        <w:t>ppmsg</w:t>
      </w:r>
      <w:r>
        <w:t xml:space="preserve"> output parameter to the newly instantiated MSMQMessage instance.</w:t>
      </w:r>
    </w:p>
    <w:p w:rsidR="00890101" w:rsidRDefault="00404EC0">
      <w:pPr>
        <w:pStyle w:val="ListParagraph"/>
        <w:numPr>
          <w:ilvl w:val="0"/>
          <w:numId w:val="207"/>
        </w:numPr>
      </w:pPr>
      <w:r>
        <w:t>Return S_OK (0x00000000), and take no further action.</w:t>
      </w:r>
    </w:p>
    <w:p w:rsidR="00890101" w:rsidRDefault="00404EC0">
      <w:pPr>
        <w:pStyle w:val="Heading5"/>
      </w:pPr>
      <w:bookmarkStart w:id="670" w:name="section_2bddb3142f634caaacb539cb83effcc0"/>
      <w:bookmarkStart w:id="671" w:name="_Toc75960938"/>
      <w:r>
        <w:t>PeekPreviousByLookupId (Opnum 34)</w:t>
      </w:r>
      <w:bookmarkEnd w:id="670"/>
      <w:bookmarkEnd w:id="671"/>
      <w:r>
        <w:fldChar w:fldCharType="begin"/>
      </w:r>
      <w:r>
        <w:instrText xml:space="preserve"> XE "PeekPreviousByLookupId method"</w:instrText>
      </w:r>
      <w:r>
        <w:fldChar w:fldCharType="end"/>
      </w:r>
    </w:p>
    <w:p w:rsidR="00890101" w:rsidRDefault="00404EC0">
      <w:r>
        <w:t xml:space="preserve">The </w:t>
      </w:r>
      <w:r>
        <w:t xml:space="preserve">PeekPreviousByLookupId method is received by the server in an RPC_REQUEST packet. In response, the server retrieves the Message preceding a Message from the </w:t>
      </w:r>
      <w:r>
        <w:rPr>
          <w:i/>
        </w:rPr>
        <w:t>referenced queue</w:t>
      </w:r>
      <w:r>
        <w:t>'s MessagePositionList for which the Message.LookupIdentifier property equals the l</w:t>
      </w:r>
      <w:r>
        <w:t>ookup identifier without removing it.</w:t>
      </w:r>
    </w:p>
    <w:p w:rsidR="00890101" w:rsidRDefault="00404EC0">
      <w:pPr>
        <w:pStyle w:val="Code"/>
      </w:pPr>
      <w:r>
        <w:t>HRESULT PeekPreviousByLookupId(</w:t>
      </w:r>
    </w:p>
    <w:p w:rsidR="00890101" w:rsidRDefault="00404EC0">
      <w:pPr>
        <w:pStyle w:val="Code"/>
      </w:pPr>
      <w:r>
        <w:t>  [in] VARIANT LookupId,</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xml:space="preserve">  [out, retval] </w:t>
      </w:r>
      <w:r>
        <w:t>IMSMQMessage4** ppmsg</w:t>
      </w:r>
    </w:p>
    <w:p w:rsidR="00890101" w:rsidRDefault="00404EC0">
      <w:pPr>
        <w:pStyle w:val="Code"/>
      </w:pPr>
      <w:r>
        <w:t>);</w:t>
      </w:r>
    </w:p>
    <w:p w:rsidR="00890101" w:rsidRDefault="00404EC0">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 property of the Message.</w:t>
      </w:r>
    </w:p>
    <w:p w:rsidR="00890101" w:rsidRDefault="00404EC0">
      <w:pPr>
        <w:pStyle w:val="Definition-Field"/>
      </w:pPr>
      <w:r>
        <w:rPr>
          <w:b/>
        </w:rPr>
        <w:t xml:space="preserve">WantDestinationQueue: </w:t>
      </w:r>
      <w:r>
        <w:t xml:space="preserve">A pointer </w:t>
      </w:r>
      <w:r>
        <w:t>to a VARIANT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w:t>
            </w:r>
            <w:r>
              <w: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DestinationQueueInfo property set.</w:t>
            </w:r>
          </w:p>
        </w:tc>
      </w:tr>
      <w:tr w:rsidR="00890101" w:rsidTr="00890101">
        <w:tc>
          <w:tcPr>
            <w:tcW w:w="0" w:type="auto"/>
          </w:tcPr>
          <w:p w:rsidR="00890101" w:rsidRDefault="00404EC0">
            <w:pPr>
              <w:pStyle w:val="TableBodyText"/>
            </w:pPr>
            <w:r>
              <w:lastRenderedPageBreak/>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w:t>
            </w:r>
            <w:r>
              <w:t>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w:t>
            </w:r>
            <w:r>
              <w:t xml:space="preserve">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w:t>
      </w:r>
      <w:r>
        <w:t>en processing this call, the server MUST follow these guidelines:</w:t>
      </w:r>
    </w:p>
    <w:p w:rsidR="00890101" w:rsidRDefault="00404EC0">
      <w:pPr>
        <w:pStyle w:val="ListParagraph"/>
        <w:numPr>
          <w:ilvl w:val="0"/>
          <w:numId w:val="208"/>
        </w:numPr>
      </w:pPr>
      <w:r>
        <w:t xml:space="preserve">If the </w:t>
      </w:r>
      <w:r>
        <w:rPr>
          <w:i/>
        </w:rPr>
        <w:t>LookupId</w:t>
      </w:r>
      <w:r>
        <w:t xml:space="preserve"> input parameter equals 0:</w:t>
      </w:r>
    </w:p>
    <w:p w:rsidR="00890101" w:rsidRDefault="00404EC0">
      <w:pPr>
        <w:pStyle w:val="ListParagraph"/>
        <w:numPr>
          <w:ilvl w:val="1"/>
          <w:numId w:val="208"/>
        </w:numPr>
      </w:pPr>
      <w:r>
        <w:t>Return an error HRESULT, and take no further action.</w:t>
      </w:r>
    </w:p>
    <w:p w:rsidR="00890101" w:rsidRDefault="00404EC0">
      <w:pPr>
        <w:pStyle w:val="ListParagraph"/>
        <w:numPr>
          <w:ilvl w:val="0"/>
          <w:numId w:val="208"/>
        </w:numPr>
      </w:pPr>
      <w:r>
        <w:t xml:space="preserve">If the </w:t>
      </w:r>
      <w:r>
        <w:rPr>
          <w:i/>
        </w:rPr>
        <w:t>IsInitialized</w:t>
      </w:r>
      <w:r>
        <w:t xml:space="preserve"> instance variable equals False:</w:t>
      </w:r>
    </w:p>
    <w:p w:rsidR="00890101" w:rsidRDefault="00404EC0">
      <w:pPr>
        <w:pStyle w:val="ListParagraph"/>
        <w:numPr>
          <w:ilvl w:val="1"/>
          <w:numId w:val="208"/>
        </w:numPr>
      </w:pPr>
      <w:r>
        <w:t xml:space="preserve">Return an error OLE_E_BLANK (0x80040007), </w:t>
      </w:r>
      <w:r>
        <w:t>and take no further action.</w:t>
      </w:r>
    </w:p>
    <w:p w:rsidR="00890101" w:rsidRDefault="00404EC0">
      <w:pPr>
        <w:pStyle w:val="ListParagraph"/>
        <w:numPr>
          <w:ilvl w:val="0"/>
          <w:numId w:val="208"/>
        </w:numPr>
      </w:pPr>
      <w:r>
        <w:t xml:space="preserve">If the </w:t>
      </w:r>
      <w:r>
        <w:rPr>
          <w:i/>
        </w:rPr>
        <w:t>IsClosed</w:t>
      </w:r>
      <w:r>
        <w:t xml:space="preserve"> instance variable equals True:</w:t>
      </w:r>
    </w:p>
    <w:p w:rsidR="00890101" w:rsidRDefault="00404EC0">
      <w:pPr>
        <w:pStyle w:val="ListParagraph"/>
        <w:numPr>
          <w:ilvl w:val="1"/>
          <w:numId w:val="208"/>
        </w:numPr>
      </w:pPr>
      <w:r>
        <w:t>Return an error MQ_ERROR_INVALID_HANDLE (0xC00E0007), and take no further action.</w:t>
      </w:r>
    </w:p>
    <w:p w:rsidR="00890101" w:rsidRDefault="00404EC0">
      <w:pPr>
        <w:pStyle w:val="ListParagraph"/>
        <w:numPr>
          <w:ilvl w:val="0"/>
          <w:numId w:val="208"/>
        </w:numPr>
      </w:pPr>
      <w:r>
        <w:t>If the refQueue.AccessType is not equal to PeekAccess or PeekAdminAccess or ReceiveAccess or Receiv</w:t>
      </w:r>
      <w:r>
        <w:t>eAdminAccess:</w:t>
      </w:r>
    </w:p>
    <w:p w:rsidR="00890101" w:rsidRDefault="00404EC0">
      <w:pPr>
        <w:pStyle w:val="ListParagraph"/>
        <w:numPr>
          <w:ilvl w:val="1"/>
          <w:numId w:val="208"/>
        </w:numPr>
      </w:pPr>
      <w:r>
        <w:t>Return an error MQ_ERROR_ACCESS_DENIED (0xC00E0025), and take no further action.</w:t>
      </w:r>
    </w:p>
    <w:p w:rsidR="00890101" w:rsidRDefault="00404EC0">
      <w:pPr>
        <w:pStyle w:val="ListParagraph"/>
        <w:numPr>
          <w:ilvl w:val="0"/>
          <w:numId w:val="208"/>
        </w:numPr>
      </w:pPr>
      <w:r>
        <w:t xml:space="preserve">If the </w:t>
      </w:r>
      <w:r>
        <w:rPr>
          <w:i/>
        </w:rPr>
        <w:t>ppmsg</w:t>
      </w:r>
      <w:r>
        <w:t xml:space="preserve"> output parameter is NULL:</w:t>
      </w:r>
    </w:p>
    <w:p w:rsidR="00890101" w:rsidRDefault="00404EC0">
      <w:pPr>
        <w:pStyle w:val="ListParagraph"/>
        <w:numPr>
          <w:ilvl w:val="1"/>
          <w:numId w:val="208"/>
        </w:numPr>
      </w:pPr>
      <w:r>
        <w:t>Return E_INVALIDARG (0x80070057), and take no further action.</w:t>
      </w:r>
    </w:p>
    <w:p w:rsidR="00890101" w:rsidRDefault="00404EC0">
      <w:pPr>
        <w:pStyle w:val="ListParagraph"/>
        <w:numPr>
          <w:ilvl w:val="0"/>
          <w:numId w:val="208"/>
        </w:numPr>
      </w:pPr>
      <w:r>
        <w:lastRenderedPageBreak/>
        <w:t xml:space="preserve">Define </w:t>
      </w:r>
      <w:r>
        <w:rPr>
          <w:i/>
        </w:rPr>
        <w:t>suitable message</w:t>
      </w:r>
      <w:r>
        <w:t xml:space="preserve"> as the Message preceding the positio</w:t>
      </w:r>
      <w:r>
        <w:t xml:space="preserve">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w:t>
      </w:r>
      <w:r>
        <w:t>al Locked or Message.AllowPeekWhenLocked equals True.</w:t>
      </w:r>
    </w:p>
    <w:p w:rsidR="00890101" w:rsidRDefault="00404EC0">
      <w:pPr>
        <w:pStyle w:val="ListParagraph"/>
        <w:numPr>
          <w:ilvl w:val="0"/>
          <w:numId w:val="208"/>
        </w:numPr>
      </w:pPr>
      <w:r>
        <w:t xml:space="preserve">Attempt to retrieve the </w:t>
      </w:r>
      <w:r>
        <w:rPr>
          <w:i/>
        </w:rPr>
        <w:t>suitable message</w:t>
      </w:r>
      <w:r>
        <w:t xml:space="preserve"> by raising the Read Message By Lookup Identifier event with the following arguments:</w:t>
      </w:r>
    </w:p>
    <w:p w:rsidR="00890101" w:rsidRDefault="00404EC0">
      <w:pPr>
        <w:pStyle w:val="ListParagraph"/>
        <w:numPr>
          <w:ilvl w:val="1"/>
          <w:numId w:val="208"/>
        </w:numPr>
      </w:pPr>
      <w:r>
        <w:rPr>
          <w:i/>
        </w:rPr>
        <w:t>iQueueDesc</w:t>
      </w:r>
      <w:r>
        <w:t>: This MUST be set to the OpenQueueDescriptor for the referenced q</w:t>
      </w:r>
      <w:r>
        <w:t>ueue.</w:t>
      </w:r>
    </w:p>
    <w:p w:rsidR="00890101" w:rsidRDefault="00404EC0">
      <w:pPr>
        <w:pStyle w:val="ListParagraph"/>
        <w:numPr>
          <w:ilvl w:val="1"/>
          <w:numId w:val="208"/>
        </w:numPr>
      </w:pPr>
      <w:r>
        <w:rPr>
          <w:i/>
        </w:rPr>
        <w:t>iLookupId</w:t>
      </w:r>
      <w:r>
        <w:t>: This MUST be set to LookupId.</w:t>
      </w:r>
    </w:p>
    <w:p w:rsidR="00890101" w:rsidRDefault="00404EC0">
      <w:pPr>
        <w:pStyle w:val="ListParagraph"/>
        <w:numPr>
          <w:ilvl w:val="1"/>
          <w:numId w:val="208"/>
        </w:numPr>
      </w:pPr>
      <w:r>
        <w:rPr>
          <w:i/>
        </w:rPr>
        <w:t>iPeekOperation</w:t>
      </w:r>
      <w:r>
        <w:t>: This MUST be set to TRUE.</w:t>
      </w:r>
    </w:p>
    <w:p w:rsidR="00890101" w:rsidRDefault="00404EC0">
      <w:pPr>
        <w:pStyle w:val="ListParagraph"/>
        <w:numPr>
          <w:ilvl w:val="1"/>
          <w:numId w:val="208"/>
        </w:numPr>
      </w:pPr>
      <w:r>
        <w:rPr>
          <w:i/>
        </w:rPr>
        <w:t>iLookupOperation</w:t>
      </w:r>
      <w:r>
        <w:t>: This MUST be set to the enumeration value MessageSeekAction.SeekPrevious.</w:t>
      </w:r>
    </w:p>
    <w:p w:rsidR="00890101" w:rsidRDefault="00404EC0">
      <w:pPr>
        <w:pStyle w:val="ListParagraph"/>
        <w:numPr>
          <w:ilvl w:val="1"/>
          <w:numId w:val="208"/>
        </w:numPr>
      </w:pPr>
      <w:r>
        <w:rPr>
          <w:i/>
        </w:rPr>
        <w:t>iTransaction</w:t>
      </w:r>
      <w:r>
        <w:t xml:space="preserve">: This MUST be set to a reference to the Transaction object if </w:t>
      </w:r>
      <w:r>
        <w:t>created.</w:t>
      </w:r>
    </w:p>
    <w:p w:rsidR="00890101" w:rsidRDefault="00404EC0">
      <w:pPr>
        <w:pStyle w:val="ListParagraph"/>
        <w:numPr>
          <w:ilvl w:val="1"/>
          <w:numId w:val="208"/>
        </w:numPr>
      </w:pPr>
      <w:r>
        <w:t>Based on the rStatus, take the following actions:</w:t>
      </w:r>
    </w:p>
    <w:p w:rsidR="00890101" w:rsidRDefault="00404EC0">
      <w:pPr>
        <w:pStyle w:val="ListParagraph"/>
        <w:numPr>
          <w:ilvl w:val="0"/>
          <w:numId w:val="208"/>
        </w:numPr>
      </w:pPr>
      <w:r>
        <w:t>If rStatus is not MQ_OK:</w:t>
      </w:r>
    </w:p>
    <w:p w:rsidR="00890101" w:rsidRDefault="00404EC0">
      <w:pPr>
        <w:pStyle w:val="ListParagraph"/>
        <w:numPr>
          <w:ilvl w:val="1"/>
          <w:numId w:val="208"/>
        </w:numPr>
      </w:pPr>
      <w:r>
        <w:t xml:space="preserve">Set the </w:t>
      </w:r>
      <w:r>
        <w:rPr>
          <w:i/>
        </w:rPr>
        <w:t>ppmsg</w:t>
      </w:r>
      <w:r>
        <w:t xml:space="preserve"> output parameter to NULL.</w:t>
      </w:r>
    </w:p>
    <w:p w:rsidR="00890101" w:rsidRDefault="00404EC0">
      <w:pPr>
        <w:pStyle w:val="ListParagraph"/>
        <w:numPr>
          <w:ilvl w:val="1"/>
          <w:numId w:val="208"/>
        </w:numPr>
      </w:pPr>
      <w:r>
        <w:t>Return MQ_ERROR_MESSAGE_NOT_FOUND (0xc00e0008), and take no further action.</w:t>
      </w:r>
    </w:p>
    <w:p w:rsidR="00890101" w:rsidRDefault="00404EC0">
      <w:pPr>
        <w:pStyle w:val="ListParagraph"/>
        <w:numPr>
          <w:ilvl w:val="0"/>
          <w:numId w:val="208"/>
        </w:numPr>
      </w:pPr>
      <w:r>
        <w:t>Else:</w:t>
      </w:r>
    </w:p>
    <w:p w:rsidR="00890101" w:rsidRDefault="00404EC0">
      <w:pPr>
        <w:pStyle w:val="ListParagraph"/>
        <w:numPr>
          <w:ilvl w:val="1"/>
          <w:numId w:val="20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w:t>
      </w:r>
      <w:r>
        <w:t xml:space="preserve">efer to section </w:t>
      </w:r>
      <w:hyperlink w:anchor="Section_9f3d4014b01949eaa37e7725b7fb20cf" w:history="1">
        <w:r>
          <w:rPr>
            <w:rStyle w:val="Hyperlink"/>
          </w:rPr>
          <w:t>3.17.3</w:t>
        </w:r>
      </w:hyperlink>
      <w:r>
        <w:t>.</w:t>
      </w:r>
    </w:p>
    <w:p w:rsidR="00890101" w:rsidRDefault="00404EC0">
      <w:pPr>
        <w:pStyle w:val="ListParagraph"/>
        <w:numPr>
          <w:ilvl w:val="0"/>
          <w:numId w:val="208"/>
        </w:numPr>
      </w:pPr>
      <w:r>
        <w:t xml:space="preserve">Set the </w:t>
      </w:r>
      <w:r>
        <w:rPr>
          <w:i/>
        </w:rPr>
        <w:t>ppmsg</w:t>
      </w:r>
      <w:r>
        <w:t xml:space="preserve"> output parameter to the newly instantiated MSMQMessage instance. Return S_OK (0x00000000), and take no further action.</w:t>
      </w:r>
    </w:p>
    <w:p w:rsidR="00890101" w:rsidRDefault="00404EC0">
      <w:pPr>
        <w:pStyle w:val="ListParagraph"/>
        <w:numPr>
          <w:ilvl w:val="0"/>
          <w:numId w:val="208"/>
        </w:numPr>
      </w:pPr>
      <w:r>
        <w:t>Return S_OK (0x00000000), and take no f</w:t>
      </w:r>
      <w:r>
        <w:t>urther action.</w:t>
      </w:r>
    </w:p>
    <w:p w:rsidR="00890101" w:rsidRDefault="00404EC0">
      <w:pPr>
        <w:pStyle w:val="Heading5"/>
      </w:pPr>
      <w:bookmarkStart w:id="672" w:name="section_73280fc8bf394a008423125fb56c2593"/>
      <w:bookmarkStart w:id="673" w:name="_Toc75960939"/>
      <w:r>
        <w:t>PeekFirstByLookupId (Opnum 35)</w:t>
      </w:r>
      <w:bookmarkEnd w:id="672"/>
      <w:bookmarkEnd w:id="673"/>
      <w:r>
        <w:fldChar w:fldCharType="begin"/>
      </w:r>
      <w:r>
        <w:instrText xml:space="preserve"> XE "PeekFirstByLookupId method"</w:instrText>
      </w:r>
      <w:r>
        <w:fldChar w:fldCharType="end"/>
      </w:r>
    </w:p>
    <w:p w:rsidR="00890101" w:rsidRDefault="00404EC0">
      <w:r>
        <w:t xml:space="preserve">The PeekFirstByLookupId method is received by the server in an RPC_REQUEST packet. In response, the server retrieves the Message at the head of the </w:t>
      </w:r>
      <w:r>
        <w:rPr>
          <w:i/>
        </w:rPr>
        <w:t>referenced queue</w:t>
      </w:r>
      <w:r>
        <w:t>'s MessagePo</w:t>
      </w:r>
      <w:r>
        <w:t>sitionList, without removing it.</w:t>
      </w:r>
    </w:p>
    <w:p w:rsidR="00890101" w:rsidRDefault="00404EC0">
      <w:pPr>
        <w:pStyle w:val="Code"/>
      </w:pPr>
      <w:r>
        <w:t>HRESULT PeekFirstByLookupId(</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[out, retval] IMSMQMessage4** ppmsg</w:t>
      </w:r>
    </w:p>
    <w:p w:rsidR="00890101" w:rsidRDefault="00404EC0">
      <w:pPr>
        <w:pStyle w:val="Code"/>
      </w:pPr>
      <w:r>
        <w:t>);</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lastRenderedPageBreak/>
              <w:t>0xFFFF</w:t>
            </w:r>
          </w:p>
        </w:tc>
        <w:tc>
          <w:tcPr>
            <w:tcW w:w="0" w:type="auto"/>
          </w:tcPr>
          <w:p w:rsidR="00890101" w:rsidRDefault="00404EC0">
            <w:pPr>
              <w:pStyle w:val="TableBodyText"/>
            </w:pPr>
            <w:r>
              <w:lastRenderedPageBreak/>
              <w:t xml:space="preserve">The server MUST return an MSMQMessage object that has the DestinationQueueInfo </w:t>
            </w:r>
            <w:r>
              <w:lastRenderedPageBreak/>
              <w:t>property set.</w:t>
            </w:r>
          </w:p>
        </w:tc>
      </w:tr>
      <w:tr w:rsidR="00890101" w:rsidTr="00890101">
        <w:tc>
          <w:tcPr>
            <w:tcW w:w="0" w:type="auto"/>
          </w:tcPr>
          <w:p w:rsidR="00890101" w:rsidRDefault="00404EC0">
            <w:pPr>
              <w:pStyle w:val="TableBodyText"/>
            </w:pPr>
            <w:r>
              <w:lastRenderedPageBreak/>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 xml:space="preserve">Default. The server MUST return </w:t>
            </w:r>
            <w:r>
              <w:t>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w:t>
            </w:r>
            <w:r>
              <w:t xml:space="preserve"> MUST return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w:t>
      </w:r>
      <w:r>
        <w:t>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09"/>
        </w:numPr>
      </w:pPr>
      <w:r>
        <w:t xml:space="preserve">If the </w:t>
      </w:r>
      <w:r>
        <w:rPr>
          <w:i/>
        </w:rPr>
        <w:t>IsInitialized</w:t>
      </w:r>
      <w:r>
        <w:t xml:space="preserve"> instance variable equals False:</w:t>
      </w:r>
    </w:p>
    <w:p w:rsidR="00890101" w:rsidRDefault="00404EC0">
      <w:pPr>
        <w:pStyle w:val="ListParagraph"/>
        <w:numPr>
          <w:ilvl w:val="1"/>
          <w:numId w:val="209"/>
        </w:numPr>
      </w:pPr>
      <w:r>
        <w:t>Return an error OLE_E_BLANK (0x80040007), and take no further action.</w:t>
      </w:r>
    </w:p>
    <w:p w:rsidR="00890101" w:rsidRDefault="00404EC0">
      <w:pPr>
        <w:pStyle w:val="ListParagraph"/>
        <w:numPr>
          <w:ilvl w:val="0"/>
          <w:numId w:val="209"/>
        </w:numPr>
      </w:pPr>
      <w:r>
        <w:t>If</w:t>
      </w:r>
      <w:r>
        <w:t xml:space="preserve"> the </w:t>
      </w:r>
      <w:r>
        <w:rPr>
          <w:i/>
        </w:rPr>
        <w:t>IsClosed</w:t>
      </w:r>
      <w:r>
        <w:t xml:space="preserve"> instance variable equals True:</w:t>
      </w:r>
    </w:p>
    <w:p w:rsidR="00890101" w:rsidRDefault="00404EC0">
      <w:pPr>
        <w:pStyle w:val="ListParagraph"/>
        <w:numPr>
          <w:ilvl w:val="1"/>
          <w:numId w:val="209"/>
        </w:numPr>
      </w:pPr>
      <w:r>
        <w:t>Return an error MQ_ERROR_INVALID_HANDLE (0xC00E0007), and take no further action.</w:t>
      </w:r>
    </w:p>
    <w:p w:rsidR="00890101" w:rsidRDefault="00404EC0">
      <w:pPr>
        <w:pStyle w:val="ListParagraph"/>
        <w:numPr>
          <w:ilvl w:val="0"/>
          <w:numId w:val="209"/>
        </w:numPr>
      </w:pPr>
      <w:r>
        <w:t>If refQueue.AccessType is not equal to PeekAccess or PeekAdminAccess or ReceiveAccess or ReceiveAdminAccess:</w:t>
      </w:r>
    </w:p>
    <w:p w:rsidR="00890101" w:rsidRDefault="00404EC0">
      <w:pPr>
        <w:pStyle w:val="ListParagraph"/>
        <w:numPr>
          <w:ilvl w:val="1"/>
          <w:numId w:val="209"/>
        </w:numPr>
      </w:pPr>
      <w:r>
        <w:t>Return an error MQ_E</w:t>
      </w:r>
      <w:r>
        <w:t>RROR_ACCESS_DENIED (0xC00E0025), and take no further action.</w:t>
      </w:r>
    </w:p>
    <w:p w:rsidR="00890101" w:rsidRDefault="00404EC0">
      <w:pPr>
        <w:pStyle w:val="ListParagraph"/>
        <w:numPr>
          <w:ilvl w:val="0"/>
          <w:numId w:val="209"/>
        </w:numPr>
      </w:pPr>
      <w:r>
        <w:t xml:space="preserve">If the </w:t>
      </w:r>
      <w:r>
        <w:rPr>
          <w:i/>
        </w:rPr>
        <w:t>ppmsg</w:t>
      </w:r>
      <w:r>
        <w:t xml:space="preserve"> output parameter is NULL:</w:t>
      </w:r>
    </w:p>
    <w:p w:rsidR="00890101" w:rsidRDefault="00404EC0">
      <w:pPr>
        <w:pStyle w:val="ListParagraph"/>
        <w:numPr>
          <w:ilvl w:val="1"/>
          <w:numId w:val="209"/>
        </w:numPr>
      </w:pPr>
      <w:r>
        <w:t>Return E_INVALIDARG (0x80070057), and take no further action.</w:t>
      </w:r>
    </w:p>
    <w:p w:rsidR="00890101" w:rsidRDefault="00404EC0">
      <w:pPr>
        <w:pStyle w:val="ListParagraph"/>
        <w:numPr>
          <w:ilvl w:val="0"/>
          <w:numId w:val="209"/>
        </w:numPr>
      </w:pPr>
      <w:r>
        <w:lastRenderedPageBreak/>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equals True.</w:t>
      </w:r>
    </w:p>
    <w:p w:rsidR="00890101" w:rsidRDefault="00404EC0">
      <w:pPr>
        <w:pStyle w:val="ListParagraph"/>
        <w:numPr>
          <w:ilvl w:val="0"/>
          <w:numId w:val="209"/>
        </w:numPr>
      </w:pPr>
      <w:r>
        <w:t xml:space="preserve">Attempt to retrieve the </w:t>
      </w:r>
      <w:r>
        <w:rPr>
          <w:i/>
        </w:rPr>
        <w:t>suitable message</w:t>
      </w:r>
      <w:r>
        <w:t xml:space="preserve"> by raising the Read Message By Lookup Identifier event with the following arguments:</w:t>
      </w:r>
    </w:p>
    <w:p w:rsidR="00890101" w:rsidRDefault="00404EC0">
      <w:pPr>
        <w:pStyle w:val="ListParagraph"/>
        <w:numPr>
          <w:ilvl w:val="1"/>
          <w:numId w:val="209"/>
        </w:numPr>
      </w:pPr>
      <w:r>
        <w:rPr>
          <w:i/>
        </w:rPr>
        <w:t>i</w:t>
      </w:r>
      <w:r>
        <w:rPr>
          <w:i/>
        </w:rPr>
        <w:t>QueueDesc</w:t>
      </w:r>
      <w:r>
        <w:t>: This MUST be set to the OpenQueueDescriptor for the referenced queue.</w:t>
      </w:r>
    </w:p>
    <w:p w:rsidR="00890101" w:rsidRDefault="00404EC0">
      <w:pPr>
        <w:pStyle w:val="ListParagraph"/>
        <w:numPr>
          <w:ilvl w:val="1"/>
          <w:numId w:val="209"/>
        </w:numPr>
      </w:pPr>
      <w:r>
        <w:rPr>
          <w:i/>
        </w:rPr>
        <w:t>iLookupId</w:t>
      </w:r>
      <w:r>
        <w:t>: This MUST be set to LookupId.</w:t>
      </w:r>
    </w:p>
    <w:p w:rsidR="00890101" w:rsidRDefault="00404EC0">
      <w:pPr>
        <w:pStyle w:val="ListParagraph"/>
        <w:numPr>
          <w:ilvl w:val="1"/>
          <w:numId w:val="209"/>
        </w:numPr>
      </w:pPr>
      <w:r>
        <w:rPr>
          <w:i/>
        </w:rPr>
        <w:t>iPeekOperation</w:t>
      </w:r>
      <w:r>
        <w:t>: This MUST be set to TRUE.</w:t>
      </w:r>
    </w:p>
    <w:p w:rsidR="00890101" w:rsidRDefault="00404EC0">
      <w:pPr>
        <w:pStyle w:val="ListParagraph"/>
        <w:numPr>
          <w:ilvl w:val="1"/>
          <w:numId w:val="209"/>
        </w:numPr>
      </w:pPr>
      <w:r>
        <w:rPr>
          <w:i/>
        </w:rPr>
        <w:t>iLookupOperation</w:t>
      </w:r>
      <w:r>
        <w:t>: This MUST be set to the enumeration value MessageSeekAction.SeekFirst.</w:t>
      </w:r>
    </w:p>
    <w:p w:rsidR="00890101" w:rsidRDefault="00404EC0">
      <w:pPr>
        <w:pStyle w:val="ListParagraph"/>
        <w:numPr>
          <w:ilvl w:val="1"/>
          <w:numId w:val="209"/>
        </w:numPr>
      </w:pPr>
      <w:r>
        <w:rPr>
          <w:i/>
        </w:rPr>
        <w:t>iTr</w:t>
      </w:r>
      <w:r>
        <w:rPr>
          <w:i/>
        </w:rPr>
        <w:t>ansaction</w:t>
      </w:r>
      <w:r>
        <w:t>: This MUST be set to a reference to the Transaction object if created.</w:t>
      </w:r>
    </w:p>
    <w:p w:rsidR="00890101" w:rsidRDefault="00404EC0">
      <w:pPr>
        <w:pStyle w:val="ListParagraph"/>
        <w:numPr>
          <w:ilvl w:val="1"/>
          <w:numId w:val="209"/>
        </w:numPr>
      </w:pPr>
      <w:r>
        <w:t>Based on the rStatus, take the following actions:</w:t>
      </w:r>
    </w:p>
    <w:p w:rsidR="00890101" w:rsidRDefault="00404EC0">
      <w:pPr>
        <w:pStyle w:val="ListParagraph"/>
        <w:numPr>
          <w:ilvl w:val="0"/>
          <w:numId w:val="209"/>
        </w:numPr>
      </w:pPr>
      <w:r>
        <w:t>If rStatus is not MQ_OK:</w:t>
      </w:r>
    </w:p>
    <w:p w:rsidR="00890101" w:rsidRDefault="00404EC0">
      <w:pPr>
        <w:pStyle w:val="ListParagraph"/>
        <w:numPr>
          <w:ilvl w:val="1"/>
          <w:numId w:val="209"/>
        </w:numPr>
      </w:pPr>
      <w:r>
        <w:t xml:space="preserve">Set the </w:t>
      </w:r>
      <w:r>
        <w:rPr>
          <w:i/>
        </w:rPr>
        <w:t>ppmsg</w:t>
      </w:r>
      <w:r>
        <w:t xml:space="preserve"> output parameter to NULL.</w:t>
      </w:r>
    </w:p>
    <w:p w:rsidR="00890101" w:rsidRDefault="00404EC0">
      <w:pPr>
        <w:pStyle w:val="ListParagraph"/>
        <w:numPr>
          <w:ilvl w:val="1"/>
          <w:numId w:val="209"/>
        </w:numPr>
      </w:pPr>
      <w:r>
        <w:t xml:space="preserve">Return MQ_ERROR_MESSAGE_NOT_FOUND (0xc00e0008), and take no </w:t>
      </w:r>
      <w:r>
        <w:t>further action.</w:t>
      </w:r>
    </w:p>
    <w:p w:rsidR="00890101" w:rsidRDefault="00404EC0">
      <w:pPr>
        <w:pStyle w:val="ListParagraph"/>
        <w:numPr>
          <w:ilvl w:val="0"/>
          <w:numId w:val="209"/>
        </w:numPr>
      </w:pPr>
      <w:r>
        <w:t xml:space="preserve">Else, if one or more </w:t>
      </w:r>
      <w:r>
        <w:rPr>
          <w:i/>
        </w:rPr>
        <w:t>suitable messages</w:t>
      </w:r>
      <w:r>
        <w:t xml:space="preserve"> are available:</w:t>
      </w:r>
    </w:p>
    <w:p w:rsidR="00890101" w:rsidRDefault="00404EC0">
      <w:pPr>
        <w:pStyle w:val="ListParagraph"/>
        <w:numPr>
          <w:ilvl w:val="1"/>
          <w:numId w:val="20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w:t>
      </w:r>
      <w:r>
        <w:rPr>
          <w:i/>
        </w:rPr>
        <w:t>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1"/>
          <w:numId w:val="209"/>
        </w:numPr>
      </w:pPr>
      <w:r>
        <w:t xml:space="preserve">Set the </w:t>
      </w:r>
      <w:r>
        <w:rPr>
          <w:i/>
        </w:rPr>
        <w:t>ppmsg</w:t>
      </w:r>
      <w:r>
        <w:t xml:space="preserve"> output parameter to the newly instantiated MSMQMessage inst</w:t>
      </w:r>
      <w:r>
        <w:t>ance.</w:t>
      </w:r>
    </w:p>
    <w:p w:rsidR="00890101" w:rsidRDefault="00404EC0">
      <w:pPr>
        <w:pStyle w:val="ListParagraph"/>
        <w:numPr>
          <w:ilvl w:val="0"/>
          <w:numId w:val="209"/>
        </w:numPr>
      </w:pPr>
      <w:r>
        <w:t>Return S_OK (0x00000000), and take no further action.</w:t>
      </w:r>
    </w:p>
    <w:p w:rsidR="00890101" w:rsidRDefault="00404EC0">
      <w:pPr>
        <w:pStyle w:val="Heading5"/>
      </w:pPr>
      <w:bookmarkStart w:id="674" w:name="section_912e376ffebd473e920c5dbd4fc320bb"/>
      <w:bookmarkStart w:id="675" w:name="_Toc75960940"/>
      <w:r>
        <w:t>PeekLastByLookupId (Opnum 36)</w:t>
      </w:r>
      <w:bookmarkEnd w:id="674"/>
      <w:bookmarkEnd w:id="675"/>
      <w:r>
        <w:fldChar w:fldCharType="begin"/>
      </w:r>
      <w:r>
        <w:instrText xml:space="preserve"> XE "PeekLastByLookupId method"</w:instrText>
      </w:r>
      <w:r>
        <w:fldChar w:fldCharType="end"/>
      </w:r>
    </w:p>
    <w:p w:rsidR="00890101" w:rsidRDefault="00404EC0">
      <w:r>
        <w:t>The PeekLastByLookupId method is received by the server in an RPC_REQUEST packet. In response, the server retrieves the Message at th</w:t>
      </w:r>
      <w:r>
        <w:t xml:space="preserve">e tail of the </w:t>
      </w:r>
      <w:r>
        <w:rPr>
          <w:i/>
        </w:rPr>
        <w:t>referenced queue</w:t>
      </w:r>
      <w:r>
        <w:t>'s MessagePositionList without removing it.</w:t>
      </w:r>
    </w:p>
    <w:p w:rsidR="00890101" w:rsidRDefault="00404EC0">
      <w:pPr>
        <w:pStyle w:val="Code"/>
      </w:pPr>
      <w:r>
        <w:t>HRESULT PeekLastByLookupId(</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[out, retval] IMSMQMess</w:t>
      </w:r>
      <w:r>
        <w:t>age4** ppmsg</w:t>
      </w:r>
    </w:p>
    <w:p w:rsidR="00890101" w:rsidRDefault="00404EC0">
      <w:pPr>
        <w:pStyle w:val="Code"/>
      </w:pPr>
      <w:r>
        <w:t>);</w:t>
      </w:r>
    </w:p>
    <w:p w:rsidR="00890101" w:rsidRDefault="00404EC0">
      <w:pPr>
        <w:pStyle w:val="Definition-Field"/>
      </w:pPr>
      <w:r>
        <w:rPr>
          <w:b/>
        </w:rPr>
        <w:t xml:space="preserve">WantDestinationQueue: </w:t>
      </w:r>
      <w:r>
        <w:t>A pointer to a VARIANT (VT_BOOL).</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w:t>
      </w:r>
      <w:r>
        <w:t xml:space="preserve">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lastRenderedPageBreak/>
              <w:t>0x0000</w:t>
            </w:r>
          </w:p>
        </w:tc>
        <w:tc>
          <w:tcPr>
            <w:tcW w:w="0" w:type="auto"/>
          </w:tcPr>
          <w:p w:rsidR="00890101" w:rsidRDefault="00404EC0">
            <w:pPr>
              <w:pStyle w:val="TableBodyText"/>
            </w:pPr>
            <w:r>
              <w:lastRenderedPageBreak/>
              <w:t>Default. The server</w:t>
            </w:r>
            <w:r>
              <w:t xml:space="preserve"> MUST return an MSMQMessage object that does not have the </w:t>
            </w:r>
            <w:r>
              <w:lastRenderedPageBreak/>
              <w:t>DestinationQueueInfo property set.</w:t>
            </w:r>
          </w:p>
        </w:tc>
      </w:tr>
    </w:tbl>
    <w:p w:rsidR="00890101" w:rsidRDefault="00404EC0">
      <w:pPr>
        <w:pStyle w:val="Definition-Field"/>
      </w:pPr>
      <w:r>
        <w:rPr>
          <w:b/>
        </w:rPr>
        <w:lastRenderedPageBreak/>
        <w:t xml:space="preserve">WantBody: </w:t>
      </w:r>
      <w:r>
        <w:t>A pointer to a VARIANT (VT_BOOL).</w:t>
      </w:r>
    </w:p>
    <w:p w:rsidR="00890101" w:rsidRDefault="00404EC0">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w:t>
            </w:r>
            <w:r>
              <w:t>rn an MSMQMessage object that has the ConnectorTypeGuid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w:t>
      </w:r>
      <w:r>
        <w:t>)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10"/>
        </w:numPr>
      </w:pPr>
      <w:r>
        <w:t xml:space="preserve">If the </w:t>
      </w:r>
      <w:r>
        <w:rPr>
          <w:i/>
        </w:rPr>
        <w:t>IsInitialized</w:t>
      </w:r>
      <w:r>
        <w:t xml:space="preserve"> instance variable equals False:</w:t>
      </w:r>
    </w:p>
    <w:p w:rsidR="00890101" w:rsidRDefault="00404EC0">
      <w:pPr>
        <w:pStyle w:val="ListParagraph"/>
        <w:numPr>
          <w:ilvl w:val="1"/>
          <w:numId w:val="210"/>
        </w:numPr>
      </w:pPr>
      <w:r>
        <w:t>Return an error OLE_E_BLANK (0x80040007), and take no further acti</w:t>
      </w:r>
      <w:r>
        <w:t>on.</w:t>
      </w:r>
    </w:p>
    <w:p w:rsidR="00890101" w:rsidRDefault="00404EC0">
      <w:pPr>
        <w:pStyle w:val="ListParagraph"/>
        <w:numPr>
          <w:ilvl w:val="0"/>
          <w:numId w:val="210"/>
        </w:numPr>
      </w:pPr>
      <w:r>
        <w:t xml:space="preserve">If the </w:t>
      </w:r>
      <w:r>
        <w:rPr>
          <w:i/>
        </w:rPr>
        <w:t>IsClosed</w:t>
      </w:r>
      <w:r>
        <w:t xml:space="preserve"> instance variable equals True:</w:t>
      </w:r>
    </w:p>
    <w:p w:rsidR="00890101" w:rsidRDefault="00404EC0">
      <w:pPr>
        <w:pStyle w:val="ListParagraph"/>
        <w:numPr>
          <w:ilvl w:val="1"/>
          <w:numId w:val="210"/>
        </w:numPr>
      </w:pPr>
      <w:r>
        <w:t>Return an error MQ_ERROR_INVALID_HANDLE (0xC00E0007), and take no further action.</w:t>
      </w:r>
    </w:p>
    <w:p w:rsidR="00890101" w:rsidRDefault="00404EC0">
      <w:pPr>
        <w:pStyle w:val="ListParagraph"/>
        <w:numPr>
          <w:ilvl w:val="0"/>
          <w:numId w:val="210"/>
        </w:numPr>
      </w:pPr>
      <w:r>
        <w:t>If refQueue.AccessType is not equal to PeekAccess or PeekAdminAccess or ReceiveAccess or ReceiveAdminAccess:</w:t>
      </w:r>
    </w:p>
    <w:p w:rsidR="00890101" w:rsidRDefault="00404EC0">
      <w:pPr>
        <w:pStyle w:val="ListParagraph"/>
        <w:numPr>
          <w:ilvl w:val="1"/>
          <w:numId w:val="210"/>
        </w:numPr>
      </w:pPr>
      <w:r>
        <w:t>Return an erro</w:t>
      </w:r>
      <w:r>
        <w:t>r MQ_ERROR_ACCESS_DENIED (0xC00E0025), and take no further action.</w:t>
      </w:r>
    </w:p>
    <w:p w:rsidR="00890101" w:rsidRDefault="00404EC0">
      <w:pPr>
        <w:pStyle w:val="ListParagraph"/>
        <w:numPr>
          <w:ilvl w:val="0"/>
          <w:numId w:val="210"/>
        </w:numPr>
      </w:pPr>
      <w:r>
        <w:t xml:space="preserve">If the </w:t>
      </w:r>
      <w:r>
        <w:rPr>
          <w:i/>
        </w:rPr>
        <w:t>ppmsg</w:t>
      </w:r>
      <w:r>
        <w:t xml:space="preserve"> output parameter is NULL:</w:t>
      </w:r>
    </w:p>
    <w:p w:rsidR="00890101" w:rsidRDefault="00404EC0">
      <w:pPr>
        <w:pStyle w:val="ListParagraph"/>
        <w:numPr>
          <w:ilvl w:val="1"/>
          <w:numId w:val="210"/>
        </w:numPr>
      </w:pPr>
      <w:r>
        <w:t>Return E_INVALIDARG (0x80070057), and take no further action.</w:t>
      </w:r>
    </w:p>
    <w:p w:rsidR="00890101" w:rsidRDefault="00404EC0">
      <w:pPr>
        <w:pStyle w:val="ListParagraph"/>
        <w:numPr>
          <w:ilvl w:val="0"/>
          <w:numId w:val="210"/>
        </w:numPr>
      </w:pPr>
      <w:r>
        <w:t xml:space="preserve">Define </w:t>
      </w:r>
      <w:r>
        <w:rPr>
          <w:i/>
        </w:rPr>
        <w:t>suitable message</w:t>
      </w:r>
      <w:r>
        <w:t xml:space="preserve"> as the first Message from the tail of the MessagePositionList of</w:t>
      </w:r>
      <w:r>
        <w:t xml:space="preserve"> the </w:t>
      </w:r>
      <w:r>
        <w:rPr>
          <w:i/>
        </w:rPr>
        <w:t>referenced queue</w:t>
      </w:r>
      <w:r>
        <w:t xml:space="preserve"> for which the MessagePosition.State attribute does not equal Locked or Message.AllowPeekWhenLocked equals True.</w:t>
      </w:r>
    </w:p>
    <w:p w:rsidR="00890101" w:rsidRDefault="00404EC0">
      <w:pPr>
        <w:pStyle w:val="ListParagraph"/>
        <w:numPr>
          <w:ilvl w:val="0"/>
          <w:numId w:val="210"/>
        </w:numPr>
      </w:pPr>
      <w:r>
        <w:lastRenderedPageBreak/>
        <w:t xml:space="preserve">Attempt to retrieve the </w:t>
      </w:r>
      <w:r>
        <w:rPr>
          <w:i/>
        </w:rPr>
        <w:t>suitable message</w:t>
      </w:r>
      <w:r>
        <w:t xml:space="preserve"> by raising the Read Message By Lookup Identifier event with the following argumen</w:t>
      </w:r>
      <w:r>
        <w:t>ts:</w:t>
      </w:r>
    </w:p>
    <w:p w:rsidR="00890101" w:rsidRDefault="00404EC0">
      <w:pPr>
        <w:pStyle w:val="ListParagraph"/>
        <w:numPr>
          <w:ilvl w:val="1"/>
          <w:numId w:val="210"/>
        </w:numPr>
      </w:pPr>
      <w:r>
        <w:rPr>
          <w:i/>
        </w:rPr>
        <w:t>iQueueDesc</w:t>
      </w:r>
      <w:r>
        <w:t xml:space="preserve">: This MUST be set to the OpenQueueDescriptor for the </w:t>
      </w:r>
      <w:r>
        <w:rPr>
          <w:i/>
        </w:rPr>
        <w:t>referenced queue</w:t>
      </w:r>
      <w:r>
        <w:t>.</w:t>
      </w:r>
    </w:p>
    <w:p w:rsidR="00890101" w:rsidRDefault="00404EC0">
      <w:pPr>
        <w:pStyle w:val="ListParagraph"/>
        <w:numPr>
          <w:ilvl w:val="1"/>
          <w:numId w:val="210"/>
        </w:numPr>
      </w:pPr>
      <w:r>
        <w:rPr>
          <w:i/>
        </w:rPr>
        <w:t>iLookupId</w:t>
      </w:r>
      <w:r>
        <w:t>: This MUST be set to LookupId.</w:t>
      </w:r>
    </w:p>
    <w:p w:rsidR="00890101" w:rsidRDefault="00404EC0">
      <w:pPr>
        <w:pStyle w:val="ListParagraph"/>
        <w:numPr>
          <w:ilvl w:val="1"/>
          <w:numId w:val="210"/>
        </w:numPr>
      </w:pPr>
      <w:r>
        <w:rPr>
          <w:i/>
        </w:rPr>
        <w:t>iPeekOperation</w:t>
      </w:r>
      <w:r>
        <w:t>: This MUST be set to TRUE.</w:t>
      </w:r>
    </w:p>
    <w:p w:rsidR="00890101" w:rsidRDefault="00404EC0">
      <w:pPr>
        <w:pStyle w:val="ListParagraph"/>
        <w:numPr>
          <w:ilvl w:val="1"/>
          <w:numId w:val="210"/>
        </w:numPr>
      </w:pPr>
      <w:r>
        <w:rPr>
          <w:i/>
        </w:rPr>
        <w:t>iLookupOperation</w:t>
      </w:r>
      <w:r>
        <w:t>: This MUST be set to the enumeration value MessageSeekAction.SeekLast.</w:t>
      </w:r>
    </w:p>
    <w:p w:rsidR="00890101" w:rsidRDefault="00404EC0">
      <w:pPr>
        <w:pStyle w:val="ListParagraph"/>
        <w:numPr>
          <w:ilvl w:val="1"/>
          <w:numId w:val="210"/>
        </w:numPr>
      </w:pPr>
      <w:r>
        <w:rPr>
          <w:i/>
        </w:rPr>
        <w:t>iTransaction</w:t>
      </w:r>
      <w:r>
        <w:t>: This MUST be set to a reference to the Transaction object if created.</w:t>
      </w:r>
    </w:p>
    <w:p w:rsidR="00890101" w:rsidRDefault="00404EC0">
      <w:pPr>
        <w:pStyle w:val="ListParagraph"/>
        <w:numPr>
          <w:ilvl w:val="1"/>
          <w:numId w:val="210"/>
        </w:numPr>
      </w:pPr>
      <w:r>
        <w:t>Based on the rStatus, take the following actions:</w:t>
      </w:r>
    </w:p>
    <w:p w:rsidR="00890101" w:rsidRDefault="00404EC0">
      <w:pPr>
        <w:pStyle w:val="ListParagraph"/>
        <w:numPr>
          <w:ilvl w:val="0"/>
          <w:numId w:val="210"/>
        </w:numPr>
      </w:pPr>
      <w:r>
        <w:t>If rStatus is not MQ_OK:</w:t>
      </w:r>
    </w:p>
    <w:p w:rsidR="00890101" w:rsidRDefault="00404EC0">
      <w:pPr>
        <w:pStyle w:val="ListParagraph"/>
        <w:numPr>
          <w:ilvl w:val="1"/>
          <w:numId w:val="210"/>
        </w:numPr>
      </w:pPr>
      <w:r>
        <w:t xml:space="preserve">Set the </w:t>
      </w:r>
      <w:r>
        <w:rPr>
          <w:i/>
        </w:rPr>
        <w:t>ppmsg</w:t>
      </w:r>
      <w:r>
        <w:t xml:space="preserve"> output parameter to NULL.</w:t>
      </w:r>
    </w:p>
    <w:p w:rsidR="00890101" w:rsidRDefault="00404EC0">
      <w:pPr>
        <w:pStyle w:val="ListParagraph"/>
        <w:numPr>
          <w:ilvl w:val="1"/>
          <w:numId w:val="210"/>
        </w:numPr>
      </w:pPr>
      <w:r>
        <w:t>Return MQ_ERROR_MESSAGE_NOT_FOUND (0xc00e0008), and take</w:t>
      </w:r>
      <w:r>
        <w:t xml:space="preserve"> no further action.</w:t>
      </w:r>
    </w:p>
    <w:p w:rsidR="00890101" w:rsidRDefault="00404EC0">
      <w:pPr>
        <w:pStyle w:val="ListParagraph"/>
        <w:numPr>
          <w:ilvl w:val="0"/>
          <w:numId w:val="210"/>
        </w:numPr>
      </w:pPr>
      <w:r>
        <w:t xml:space="preserve">Else, if one or more </w:t>
      </w:r>
      <w:r>
        <w:rPr>
          <w:i/>
        </w:rPr>
        <w:t>suitable messages</w:t>
      </w:r>
      <w:r>
        <w:t xml:space="preserve"> are available:</w:t>
      </w:r>
    </w:p>
    <w:p w:rsidR="00890101" w:rsidRDefault="00404EC0">
      <w:pPr>
        <w:pStyle w:val="ListParagraph"/>
        <w:numPr>
          <w:ilvl w:val="1"/>
          <w:numId w:val="210"/>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1"/>
          <w:numId w:val="210"/>
        </w:numPr>
      </w:pPr>
      <w:r>
        <w:t xml:space="preserve">Set the </w:t>
      </w:r>
      <w:r>
        <w:rPr>
          <w:i/>
        </w:rPr>
        <w:t>ppmsg</w:t>
      </w:r>
      <w:r>
        <w:t xml:space="preserve"> output parameter to the newly instantiate</w:t>
      </w:r>
      <w:r>
        <w:t>d MSMQMessage instance.</w:t>
      </w:r>
    </w:p>
    <w:p w:rsidR="00890101" w:rsidRDefault="00404EC0">
      <w:pPr>
        <w:pStyle w:val="ListParagraph"/>
        <w:numPr>
          <w:ilvl w:val="0"/>
          <w:numId w:val="210"/>
        </w:numPr>
      </w:pPr>
      <w:r>
        <w:t>Return S_OK (0x00000000), and take no further action.</w:t>
      </w:r>
    </w:p>
    <w:p w:rsidR="00890101" w:rsidRDefault="00404EC0">
      <w:pPr>
        <w:pStyle w:val="Heading5"/>
      </w:pPr>
      <w:bookmarkStart w:id="676" w:name="section_08d457887e4f4d96bc963046e3e0b7ca"/>
      <w:bookmarkStart w:id="677" w:name="_Toc75960941"/>
      <w:r>
        <w:t>Purge (Opnum 37)</w:t>
      </w:r>
      <w:bookmarkEnd w:id="676"/>
      <w:bookmarkEnd w:id="677"/>
      <w:r>
        <w:fldChar w:fldCharType="begin"/>
      </w:r>
      <w:r>
        <w:instrText xml:space="preserve"> XE "Purge method"</w:instrText>
      </w:r>
      <w:r>
        <w:fldChar w:fldCharType="end"/>
      </w:r>
    </w:p>
    <w:p w:rsidR="00890101" w:rsidRDefault="00404EC0">
      <w:r>
        <w:t>The Purge method is received by the server in an RPC_REQUEST packet. In response, the server purges all Messages in the MessagePositionList o</w:t>
      </w:r>
      <w:r>
        <w:t xml:space="preserve">f the </w:t>
      </w:r>
      <w:r>
        <w:rPr>
          <w:i/>
        </w:rPr>
        <w:t>referenced queue</w:t>
      </w:r>
      <w:r>
        <w:t>.</w:t>
      </w:r>
    </w:p>
    <w:p w:rsidR="00890101" w:rsidRDefault="00404EC0">
      <w:pPr>
        <w:pStyle w:val="Code"/>
      </w:pPr>
      <w:r>
        <w:t>HRESULT Purge();</w:t>
      </w:r>
    </w:p>
    <w:p w:rsidR="00890101" w:rsidRDefault="00404EC0">
      <w:r>
        <w:t>This method has no parameters.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11"/>
        </w:numPr>
      </w:pPr>
      <w:r>
        <w:t xml:space="preserve">If the </w:t>
      </w:r>
      <w:r>
        <w:rPr>
          <w:i/>
        </w:rPr>
        <w:t>IsInitialized</w:t>
      </w:r>
      <w:r>
        <w:t xml:space="preserve"> instance variable equals False:</w:t>
      </w:r>
    </w:p>
    <w:p w:rsidR="00890101" w:rsidRDefault="00404EC0">
      <w:pPr>
        <w:pStyle w:val="ListParagraph"/>
        <w:numPr>
          <w:ilvl w:val="1"/>
          <w:numId w:val="211"/>
        </w:numPr>
      </w:pPr>
      <w:r>
        <w:t>Return an error OLE_E_BLANK (0x80040007), and take no further action.</w:t>
      </w:r>
    </w:p>
    <w:p w:rsidR="00890101" w:rsidRDefault="00404EC0">
      <w:pPr>
        <w:pStyle w:val="ListParagraph"/>
        <w:numPr>
          <w:ilvl w:val="0"/>
          <w:numId w:val="211"/>
        </w:numPr>
      </w:pPr>
      <w:r>
        <w:t xml:space="preserve">If the </w:t>
      </w:r>
      <w:r>
        <w:rPr>
          <w:i/>
        </w:rPr>
        <w:t>IsClosed</w:t>
      </w:r>
      <w:r>
        <w:t xml:space="preserve"> instance variable equals True:</w:t>
      </w:r>
    </w:p>
    <w:p w:rsidR="00890101" w:rsidRDefault="00404EC0">
      <w:pPr>
        <w:pStyle w:val="ListParagraph"/>
        <w:numPr>
          <w:ilvl w:val="1"/>
          <w:numId w:val="211"/>
        </w:numPr>
      </w:pPr>
      <w:r>
        <w:t>Return an error M</w:t>
      </w:r>
      <w:r>
        <w:t>Q_ERROR_INVALID_HANDLE (0xC00E0007), and take no further action.</w:t>
      </w:r>
    </w:p>
    <w:p w:rsidR="00890101" w:rsidRDefault="00404EC0">
      <w:pPr>
        <w:pStyle w:val="ListParagraph"/>
        <w:numPr>
          <w:ilvl w:val="0"/>
          <w:numId w:val="211"/>
        </w:numPr>
      </w:pPr>
      <w:r>
        <w:t>If refQueue.AccessType is not equal to ReceiveAccess or ReceiveAdminAccess:</w:t>
      </w:r>
    </w:p>
    <w:p w:rsidR="00890101" w:rsidRDefault="00404EC0">
      <w:pPr>
        <w:pStyle w:val="ListParagraph"/>
        <w:numPr>
          <w:ilvl w:val="1"/>
          <w:numId w:val="211"/>
        </w:numPr>
      </w:pPr>
      <w:r>
        <w:t>Return an error MQ_ERROR_ACCESS_DENIED (0xC00E0025), and take no further action.</w:t>
      </w:r>
    </w:p>
    <w:p w:rsidR="00890101" w:rsidRDefault="00404EC0">
      <w:pPr>
        <w:pStyle w:val="ListParagraph"/>
        <w:numPr>
          <w:ilvl w:val="0"/>
          <w:numId w:val="211"/>
        </w:numPr>
      </w:pPr>
      <w:r>
        <w:t>Else:</w:t>
      </w:r>
    </w:p>
    <w:p w:rsidR="00890101" w:rsidRDefault="00404EC0">
      <w:pPr>
        <w:pStyle w:val="ListParagraph"/>
        <w:numPr>
          <w:ilvl w:val="1"/>
          <w:numId w:val="211"/>
        </w:numPr>
      </w:pPr>
      <w:r>
        <w:lastRenderedPageBreak/>
        <w:t>Remove all the Messages with</w:t>
      </w:r>
      <w:r>
        <w:t xml:space="preserve"> Message.Locked not equal to Locked in the refQueue.MessagePositionList by raising the Purge Queue event with refQueue as the only argument.</w:t>
      </w:r>
    </w:p>
    <w:p w:rsidR="00890101" w:rsidRDefault="00404EC0">
      <w:pPr>
        <w:pStyle w:val="ListParagraph"/>
        <w:numPr>
          <w:ilvl w:val="1"/>
          <w:numId w:val="211"/>
        </w:numPr>
      </w:pPr>
      <w:r>
        <w:t>Return S_OK (0x00000000), and take no further action.</w:t>
      </w:r>
    </w:p>
    <w:p w:rsidR="00890101" w:rsidRDefault="00404EC0">
      <w:pPr>
        <w:pStyle w:val="Heading5"/>
      </w:pPr>
      <w:bookmarkStart w:id="678" w:name="section_aed3665353a04a848779c47580db3917"/>
      <w:bookmarkStart w:id="679" w:name="_Toc75960942"/>
      <w:r>
        <w:t>IsOpen2 (Opnum 38)</w:t>
      </w:r>
      <w:bookmarkEnd w:id="678"/>
      <w:bookmarkEnd w:id="679"/>
      <w:r>
        <w:fldChar w:fldCharType="begin"/>
      </w:r>
      <w:r>
        <w:instrText xml:space="preserve"> XE "IsOpen2 method"</w:instrText>
      </w:r>
      <w:r>
        <w:fldChar w:fldCharType="end"/>
      </w:r>
    </w:p>
    <w:p w:rsidR="00890101" w:rsidRDefault="00404EC0">
      <w:r>
        <w:t>The IsOpen2 method i</w:t>
      </w:r>
      <w:r>
        <w:t>s received by the server in an RPC_REQUEST packet. In response, the server returns a value indicating whether the queue is open.</w:t>
      </w:r>
    </w:p>
    <w:p w:rsidR="00890101" w:rsidRDefault="00404EC0">
      <w:pPr>
        <w:pStyle w:val="Code"/>
      </w:pPr>
      <w:r>
        <w:t>[propget] HRESULT IsOpen2(</w:t>
      </w:r>
    </w:p>
    <w:p w:rsidR="00890101" w:rsidRDefault="00404EC0">
      <w:pPr>
        <w:pStyle w:val="Code"/>
      </w:pPr>
      <w:r>
        <w:t>  [out, retval] VARIANT_BOOL* pisOpen</w:t>
      </w:r>
    </w:p>
    <w:p w:rsidR="00890101" w:rsidRDefault="00404EC0">
      <w:pPr>
        <w:pStyle w:val="Code"/>
      </w:pPr>
      <w:r>
        <w:t>);</w:t>
      </w:r>
    </w:p>
    <w:p w:rsidR="00890101" w:rsidRDefault="00404EC0">
      <w:pPr>
        <w:pStyle w:val="Definition-Field"/>
      </w:pPr>
      <w:r>
        <w:rPr>
          <w:b/>
        </w:rPr>
        <w:t xml:space="preserve">pisOpen: </w:t>
      </w:r>
      <w:r>
        <w:t>A pointer to a VARIANT_BOOL that MUST be set to VA</w:t>
      </w:r>
      <w:r>
        <w:t xml:space="preserve">RIANT_TRUE (0xffff) if the </w:t>
      </w:r>
      <w:hyperlink w:anchor="gt_c1a6400d-703b-4f9a-a74c-40f1487978d9">
        <w:r>
          <w:rPr>
            <w:rStyle w:val="HyperlinkGreen"/>
            <w:b/>
          </w:rPr>
          <w:t>queue</w:t>
        </w:r>
      </w:hyperlink>
      <w:r>
        <w:t xml:space="preserve"> is open or VARIANT_FALSE (0x0000) if the queue is closed.</w:t>
      </w:r>
    </w:p>
    <w:p w:rsidR="00890101" w:rsidRDefault="00404EC0">
      <w:pPr>
        <w:pStyle w:val="Definition-Field"/>
      </w:pPr>
      <w:r>
        <w:rPr>
          <w:b/>
        </w:rPr>
        <w:t xml:space="preserve">Return Values: </w:t>
      </w:r>
      <w:r>
        <w:t xml:space="preserve">The method MUST return S_OK (0x00000000) on success or an implementation-specific error </w:t>
      </w:r>
      <w:r>
        <w:t>HRESULT on failure.</w:t>
      </w:r>
    </w:p>
    <w:p w:rsidR="00890101" w:rsidRDefault="00404EC0">
      <w:r>
        <w:t xml:space="preserve">When processing this call, the </w:t>
      </w:r>
      <w:hyperlink w:anchor="gt_434b0234-e970-4e8c-bdfa-e16a30d96703">
        <w:r>
          <w:rPr>
            <w:rStyle w:val="HyperlinkGreen"/>
            <w:b/>
          </w:rPr>
          <w:t>server</w:t>
        </w:r>
      </w:hyperlink>
      <w:r>
        <w:t xml:space="preserve"> MUST:</w:t>
      </w:r>
    </w:p>
    <w:p w:rsidR="00890101" w:rsidRDefault="00404EC0">
      <w:pPr>
        <w:pStyle w:val="ListParagraph"/>
        <w:numPr>
          <w:ilvl w:val="0"/>
          <w:numId w:val="212"/>
        </w:numPr>
      </w:pPr>
      <w:r>
        <w:t xml:space="preserve">If the </w:t>
      </w:r>
      <w:r>
        <w:rPr>
          <w:i/>
        </w:rPr>
        <w:t>IsInitialized</w:t>
      </w:r>
      <w:r>
        <w:t xml:space="preserve"> instance variable equals False:</w:t>
      </w:r>
    </w:p>
    <w:p w:rsidR="00890101" w:rsidRDefault="00404EC0">
      <w:pPr>
        <w:pStyle w:val="ListParagraph"/>
        <w:numPr>
          <w:ilvl w:val="1"/>
          <w:numId w:val="212"/>
        </w:numPr>
      </w:pPr>
      <w:r>
        <w:t>Return an error OLE_E_BLANK (0x80040007), and take no further action.</w:t>
      </w:r>
    </w:p>
    <w:p w:rsidR="00890101" w:rsidRDefault="00404EC0">
      <w:pPr>
        <w:pStyle w:val="ListParagraph"/>
        <w:numPr>
          <w:ilvl w:val="0"/>
          <w:numId w:val="212"/>
        </w:numPr>
      </w:pPr>
      <w:r>
        <w:t xml:space="preserve">If the </w:t>
      </w:r>
      <w:r>
        <w:rPr>
          <w:i/>
        </w:rPr>
        <w:t>IsClosed</w:t>
      </w:r>
      <w:r>
        <w:t xml:space="preserve"> instance variable equals True:</w:t>
      </w:r>
    </w:p>
    <w:p w:rsidR="00890101" w:rsidRDefault="00404EC0">
      <w:pPr>
        <w:pStyle w:val="ListParagraph"/>
        <w:numPr>
          <w:ilvl w:val="1"/>
          <w:numId w:val="212"/>
        </w:numPr>
      </w:pPr>
      <w:r>
        <w:t>Set the pisOpen output variable to VARIANT_FALSE (0x0000).</w:t>
      </w:r>
    </w:p>
    <w:p w:rsidR="00890101" w:rsidRDefault="00404EC0">
      <w:pPr>
        <w:pStyle w:val="ListParagraph"/>
        <w:numPr>
          <w:ilvl w:val="0"/>
          <w:numId w:val="212"/>
        </w:numPr>
      </w:pPr>
      <w:r>
        <w:t>Else:</w:t>
      </w:r>
    </w:p>
    <w:p w:rsidR="00890101" w:rsidRDefault="00404EC0">
      <w:pPr>
        <w:pStyle w:val="ListParagraph"/>
        <w:numPr>
          <w:ilvl w:val="1"/>
          <w:numId w:val="212"/>
        </w:numPr>
      </w:pPr>
      <w:r>
        <w:t>Set the pisOpen output variable to VARIANT_TRUE (0xffff).</w:t>
      </w:r>
    </w:p>
    <w:p w:rsidR="00890101" w:rsidRDefault="00404EC0">
      <w:pPr>
        <w:pStyle w:val="ListParagraph"/>
        <w:numPr>
          <w:ilvl w:val="0"/>
          <w:numId w:val="212"/>
        </w:numPr>
      </w:pPr>
      <w:r>
        <w:t>Return S_OK (0x00000000), and take no further action.</w:t>
      </w:r>
    </w:p>
    <w:p w:rsidR="00890101" w:rsidRDefault="00404EC0">
      <w:pPr>
        <w:pStyle w:val="Heading5"/>
      </w:pPr>
      <w:bookmarkStart w:id="680" w:name="section_1327ff6d33f9498680d7f264d15a460f"/>
      <w:bookmarkStart w:id="681" w:name="_Toc75960943"/>
      <w:r>
        <w:t>ReceiveByLookupIdAllowPeek (Opnum 39)</w:t>
      </w:r>
      <w:bookmarkEnd w:id="680"/>
      <w:bookmarkEnd w:id="681"/>
      <w:r>
        <w:fldChar w:fldCharType="begin"/>
      </w:r>
      <w:r>
        <w:instrText xml:space="preserve"> X</w:instrText>
      </w:r>
      <w:r>
        <w:instrText>E "ReceiveByLookupIdAllowPeek method"</w:instrText>
      </w:r>
      <w:r>
        <w:fldChar w:fldCharType="end"/>
      </w:r>
    </w:p>
    <w:p w:rsidR="00890101" w:rsidRDefault="00404EC0">
      <w:r>
        <w:t xml:space="preserve">The ReceiveByLookupIdAllowPeek method is received by the server in an RPC_REQUEST packet. In response, the server retrieves the Message from the </w:t>
      </w:r>
      <w:r>
        <w:rPr>
          <w:i/>
        </w:rPr>
        <w:t>referenced queue</w:t>
      </w:r>
      <w:r>
        <w:t>'s MessagePositionList for which the Message.LookupIden</w:t>
      </w:r>
      <w:r>
        <w:t xml:space="preserve">tifier property equals the lookup identifier and removes it. If the receive is </w:t>
      </w:r>
      <w:hyperlink w:anchor="gt_61e1de21-a78d-4d20-b184-eda380386871">
        <w:r>
          <w:rPr>
            <w:rStyle w:val="HyperlinkGreen"/>
            <w:b/>
          </w:rPr>
          <w:t>transactional</w:t>
        </w:r>
      </w:hyperlink>
      <w:r>
        <w:t xml:space="preserve">, the </w:t>
      </w:r>
      <w:hyperlink w:anchor="gt_85c78cf0-1fb6-4e5d-85f5-a2e9f58a6b9e">
        <w:r>
          <w:rPr>
            <w:rStyle w:val="HyperlinkGreen"/>
            <w:b/>
          </w:rPr>
          <w:t>message</w:t>
        </w:r>
      </w:hyperlink>
      <w:r>
        <w:t xml:space="preserve"> remains visible to peek op</w:t>
      </w:r>
      <w:r>
        <w:t>erations.</w:t>
      </w:r>
    </w:p>
    <w:p w:rsidR="00890101" w:rsidRDefault="00404EC0">
      <w:pPr>
        <w:pStyle w:val="Code"/>
      </w:pPr>
      <w:r>
        <w:t>HRESULT ReceiveByLookupIdAllowPeek(</w:t>
      </w:r>
    </w:p>
    <w:p w:rsidR="00890101" w:rsidRDefault="00404EC0">
      <w:pPr>
        <w:pStyle w:val="Code"/>
      </w:pPr>
      <w:r>
        <w:t>  [in] VARIANT LookupId,</w:t>
      </w:r>
    </w:p>
    <w:p w:rsidR="00890101" w:rsidRDefault="00404EC0">
      <w:pPr>
        <w:pStyle w:val="Code"/>
      </w:pPr>
      <w:r>
        <w:t>  [in, optional] VARIANT* Transaction,</w:t>
      </w:r>
    </w:p>
    <w:p w:rsidR="00890101" w:rsidRDefault="00404EC0">
      <w:pPr>
        <w:pStyle w:val="Code"/>
      </w:pPr>
      <w:r>
        <w:t>  [in, optional] VARIANT* WantDestinationQueue,</w:t>
      </w:r>
    </w:p>
    <w:p w:rsidR="00890101" w:rsidRDefault="00404EC0">
      <w:pPr>
        <w:pStyle w:val="Code"/>
      </w:pPr>
      <w:r>
        <w:t>  [in, optional] VARIANT* WantBody,</w:t>
      </w:r>
    </w:p>
    <w:p w:rsidR="00890101" w:rsidRDefault="00404EC0">
      <w:pPr>
        <w:pStyle w:val="Code"/>
      </w:pPr>
      <w:r>
        <w:t>  [in, optional] VARIANT* WantConnectorType,</w:t>
      </w:r>
    </w:p>
    <w:p w:rsidR="00890101" w:rsidRDefault="00404EC0">
      <w:pPr>
        <w:pStyle w:val="Code"/>
      </w:pPr>
      <w:r>
        <w:t>  [out, retval] I</w:t>
      </w:r>
      <w:r>
        <w:t>MSMQMessage4** ppmsg</w:t>
      </w:r>
    </w:p>
    <w:p w:rsidR="00890101" w:rsidRDefault="00404EC0">
      <w:pPr>
        <w:pStyle w:val="Code"/>
      </w:pPr>
      <w:r>
        <w:t>);</w:t>
      </w:r>
    </w:p>
    <w:p w:rsidR="00890101" w:rsidRDefault="00404EC0">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w:t>
      </w:r>
    </w:p>
    <w:p w:rsidR="00890101" w:rsidRDefault="00404EC0">
      <w:pPr>
        <w:pStyle w:val="Definition-Field"/>
      </w:pPr>
      <w:r>
        <w:rPr>
          <w:b/>
        </w:rPr>
        <w:t xml:space="preserve">Transaction: </w:t>
      </w:r>
      <w:r>
        <w:t>A pointer to a VARIANT that MUST contain eit</w:t>
      </w:r>
      <w:r>
        <w:t>her of the following:</w:t>
      </w:r>
    </w:p>
    <w:p w:rsidR="00890101" w:rsidRDefault="00404EC0">
      <w:pPr>
        <w:pStyle w:val="ListParagraph"/>
        <w:numPr>
          <w:ilvl w:val="0"/>
          <w:numId w:val="213"/>
        </w:numPr>
      </w:pPr>
      <w:r>
        <w:lastRenderedPageBreak/>
        <w:t>A VT_DISPATCH or a VT_DISPATCH | VT_BYREF that points to an enlisted MSMQTransaction object.</w:t>
      </w:r>
    </w:p>
    <w:p w:rsidR="00890101" w:rsidRDefault="00404EC0">
      <w:pPr>
        <w:pStyle w:val="ListParagraph"/>
        <w:numPr>
          <w:ilvl w:val="0"/>
          <w:numId w:val="213"/>
        </w:numPr>
      </w:pPr>
      <w:r>
        <w:t xml:space="preserve">A VT_I4 that corresponds to one of the </w:t>
      </w:r>
      <w:hyperlink w:anchor="Section_3ff1f343d6e94bab848f6f2b39209762" w:history="1">
        <w:r>
          <w:rPr>
            <w:rStyle w:val="Hyperlink"/>
          </w:rPr>
          <w:t>MQTRANSACTION</w:t>
        </w:r>
      </w:hyperlink>
      <w:r>
        <w:t xml:space="preserve"> (section 2.2.2.1) enumeratio</w:t>
      </w:r>
      <w:r>
        <w:t>n values.</w:t>
      </w:r>
    </w:p>
    <w:p w:rsidR="00890101" w:rsidRDefault="00404EC0">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890101" w:rsidRDefault="00404EC0">
      <w:pPr>
        <w:pStyle w:val="Definition-Field"/>
      </w:pPr>
      <w:r>
        <w:rPr>
          <w:b/>
        </w:rPr>
        <w:t xml:space="preserve">WantDestinationQueue: </w:t>
      </w:r>
      <w:r>
        <w:t>A point</w:t>
      </w:r>
      <w:r>
        <w:t>er to a VARIANT (VT_BOOL).</w:t>
      </w:r>
    </w:p>
    <w:p w:rsidR="00890101" w:rsidRDefault="00404EC0">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w:t>
            </w:r>
            <w:r>
              <w:t xml:space="preserve"> MUST return an MSMQMessage object that has the DestinationQueueInfo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DestinationQueueInfo property set.</w:t>
            </w:r>
          </w:p>
        </w:tc>
      </w:tr>
    </w:tbl>
    <w:p w:rsidR="00890101" w:rsidRDefault="00404EC0">
      <w:pPr>
        <w:pStyle w:val="Definition-Field"/>
      </w:pPr>
      <w:r>
        <w:rPr>
          <w:b/>
        </w:rPr>
        <w:t xml:space="preserve">WantBody: </w:t>
      </w:r>
      <w:r>
        <w:t>A pointer to a VARIANT (VT_B</w:t>
      </w:r>
      <w:r>
        <w:t>OOL).</w:t>
      </w:r>
    </w:p>
    <w:p w:rsidR="00890101" w:rsidRDefault="00404EC0">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Default. The server</w:t>
            </w:r>
            <w:r>
              <w:t xml:space="preserve"> MUST return an MSMQMessage object that has the Body property set.</w:t>
            </w:r>
          </w:p>
        </w:tc>
      </w:tr>
      <w:tr w:rsidR="00890101" w:rsidTr="00890101">
        <w:tc>
          <w:tcPr>
            <w:tcW w:w="0" w:type="auto"/>
          </w:tcPr>
          <w:p w:rsidR="00890101" w:rsidRDefault="00404EC0">
            <w:pPr>
              <w:pStyle w:val="TableBodyText"/>
            </w:pPr>
            <w:r>
              <w:t>VARIANT_FALSE</w:t>
            </w:r>
          </w:p>
          <w:p w:rsidR="00890101" w:rsidRDefault="00404EC0">
            <w:pPr>
              <w:pStyle w:val="TableBodyText"/>
            </w:pPr>
            <w:r>
              <w:t>0x0000</w:t>
            </w:r>
          </w:p>
        </w:tc>
        <w:tc>
          <w:tcPr>
            <w:tcW w:w="0" w:type="auto"/>
          </w:tcPr>
          <w:p w:rsidR="00890101" w:rsidRDefault="00404EC0">
            <w:pPr>
              <w:pStyle w:val="TableBodyText"/>
            </w:pPr>
            <w:r>
              <w:t>The server MUST return an MSMQMessage object that does not have the Body property set.</w:t>
            </w:r>
          </w:p>
        </w:tc>
      </w:tr>
    </w:tbl>
    <w:p w:rsidR="00890101" w:rsidRDefault="00404EC0">
      <w:pPr>
        <w:pStyle w:val="Definition-Field"/>
      </w:pPr>
      <w:r>
        <w:rPr>
          <w:b/>
        </w:rPr>
        <w:t xml:space="preserve">WantConnectorType: </w:t>
      </w:r>
      <w:r>
        <w:t>A pointer to a VARIANT (VT_BOOL).</w:t>
      </w:r>
    </w:p>
    <w:p w:rsidR="00890101" w:rsidRDefault="00404EC0">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VARIANT_TRUE</w:t>
            </w:r>
          </w:p>
          <w:p w:rsidR="00890101" w:rsidRDefault="00404EC0">
            <w:pPr>
              <w:pStyle w:val="TableBodyText"/>
            </w:pPr>
            <w:r>
              <w:t>0xFFFF</w:t>
            </w:r>
          </w:p>
        </w:tc>
        <w:tc>
          <w:tcPr>
            <w:tcW w:w="0" w:type="auto"/>
          </w:tcPr>
          <w:p w:rsidR="00890101" w:rsidRDefault="00404EC0">
            <w:pPr>
              <w:pStyle w:val="TableBodyText"/>
            </w:pPr>
            <w:r>
              <w:t>The server MUST return an MSMQMessage object that has the ConnectorTypeGuid property set.</w:t>
            </w:r>
          </w:p>
        </w:tc>
      </w:tr>
      <w:tr w:rsidR="00890101" w:rsidTr="00890101">
        <w:tc>
          <w:tcPr>
            <w:tcW w:w="0" w:type="auto"/>
          </w:tcPr>
          <w:p w:rsidR="00890101" w:rsidRDefault="00404EC0">
            <w:pPr>
              <w:pStyle w:val="TableBodyText"/>
            </w:pPr>
            <w:r>
              <w:t>VARIANT_FA</w:t>
            </w:r>
            <w:r>
              <w:t>LSE</w:t>
            </w:r>
          </w:p>
          <w:p w:rsidR="00890101" w:rsidRDefault="00404EC0">
            <w:pPr>
              <w:pStyle w:val="TableBodyText"/>
            </w:pPr>
            <w:r>
              <w:t>0x0000</w:t>
            </w:r>
          </w:p>
        </w:tc>
        <w:tc>
          <w:tcPr>
            <w:tcW w:w="0" w:type="auto"/>
          </w:tcPr>
          <w:p w:rsidR="00890101" w:rsidRDefault="00404EC0">
            <w:pPr>
              <w:pStyle w:val="TableBodyText"/>
            </w:pPr>
            <w:r>
              <w:t>Default. The server MUST return an MSMQMessage object that does not have the ConnectorTypeGuid property set.</w:t>
            </w:r>
          </w:p>
        </w:tc>
      </w:tr>
    </w:tbl>
    <w:p w:rsidR="00890101" w:rsidRDefault="00404EC0">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w:t>
      </w:r>
      <w:r>
        <w:t>es:</w:t>
      </w:r>
    </w:p>
    <w:p w:rsidR="00890101" w:rsidRDefault="00404EC0">
      <w:pPr>
        <w:pStyle w:val="ListParagraph"/>
        <w:numPr>
          <w:ilvl w:val="0"/>
          <w:numId w:val="213"/>
        </w:numPr>
      </w:pPr>
      <w:r>
        <w:t xml:space="preserve">If the </w:t>
      </w:r>
      <w:r>
        <w:rPr>
          <w:i/>
        </w:rPr>
        <w:t>LookupId</w:t>
      </w:r>
      <w:r>
        <w:t xml:space="preserve"> input parameter equals 0:</w:t>
      </w:r>
    </w:p>
    <w:p w:rsidR="00890101" w:rsidRDefault="00404EC0">
      <w:pPr>
        <w:pStyle w:val="ListParagraph"/>
        <w:numPr>
          <w:ilvl w:val="1"/>
          <w:numId w:val="213"/>
        </w:numPr>
      </w:pPr>
      <w:r>
        <w:t>Return an error HRESULT, and take no further action.</w:t>
      </w:r>
    </w:p>
    <w:p w:rsidR="00890101" w:rsidRDefault="00404EC0">
      <w:pPr>
        <w:pStyle w:val="ListParagraph"/>
        <w:numPr>
          <w:ilvl w:val="0"/>
          <w:numId w:val="213"/>
        </w:numPr>
      </w:pPr>
      <w:r>
        <w:lastRenderedPageBreak/>
        <w:t xml:space="preserve">If the </w:t>
      </w:r>
      <w:r>
        <w:rPr>
          <w:i/>
        </w:rPr>
        <w:t>IsInitialized</w:t>
      </w:r>
      <w:r>
        <w:t xml:space="preserve"> instance variable equals False:</w:t>
      </w:r>
    </w:p>
    <w:p w:rsidR="00890101" w:rsidRDefault="00404EC0">
      <w:pPr>
        <w:pStyle w:val="ListParagraph"/>
        <w:numPr>
          <w:ilvl w:val="1"/>
          <w:numId w:val="213"/>
        </w:numPr>
      </w:pPr>
      <w:r>
        <w:t>Return an error OLE_E_BLANK (0x80040007), and take no further action.</w:t>
      </w:r>
    </w:p>
    <w:p w:rsidR="00890101" w:rsidRDefault="00404EC0">
      <w:pPr>
        <w:pStyle w:val="ListParagraph"/>
        <w:numPr>
          <w:ilvl w:val="0"/>
          <w:numId w:val="213"/>
        </w:numPr>
      </w:pPr>
      <w:r>
        <w:t xml:space="preserve">If the </w:t>
      </w:r>
      <w:r>
        <w:rPr>
          <w:i/>
        </w:rPr>
        <w:t>IsClosed</w:t>
      </w:r>
      <w:r>
        <w:t xml:space="preserve"> instance variable </w:t>
      </w:r>
      <w:r>
        <w:t>equals True:</w:t>
      </w:r>
    </w:p>
    <w:p w:rsidR="00890101" w:rsidRDefault="00404EC0">
      <w:pPr>
        <w:pStyle w:val="ListParagraph"/>
        <w:numPr>
          <w:ilvl w:val="1"/>
          <w:numId w:val="213"/>
        </w:numPr>
      </w:pPr>
      <w:r>
        <w:t>Return an error MQ_ERROR_INVALID_HANDLE (0xC00E0007), and take no further action.</w:t>
      </w:r>
    </w:p>
    <w:p w:rsidR="00890101" w:rsidRDefault="00404EC0">
      <w:pPr>
        <w:pStyle w:val="ListParagraph"/>
        <w:numPr>
          <w:ilvl w:val="0"/>
          <w:numId w:val="213"/>
        </w:numPr>
      </w:pPr>
      <w:r>
        <w:t>If refQueue.AccessType is not equal to ReceiveAccess or ReceiveAdminAccess:</w:t>
      </w:r>
    </w:p>
    <w:p w:rsidR="00890101" w:rsidRDefault="00404EC0">
      <w:pPr>
        <w:pStyle w:val="ListParagraph"/>
        <w:numPr>
          <w:ilvl w:val="1"/>
          <w:numId w:val="213"/>
        </w:numPr>
      </w:pPr>
      <w:r>
        <w:t>Return an error MQ_ERROR_ACCESS_DENIED (0xC00E0025), and take no further action.</w:t>
      </w:r>
    </w:p>
    <w:p w:rsidR="00890101" w:rsidRDefault="00404EC0">
      <w:pPr>
        <w:pStyle w:val="ListParagraph"/>
        <w:numPr>
          <w:ilvl w:val="0"/>
          <w:numId w:val="213"/>
        </w:numPr>
      </w:pPr>
      <w:r>
        <w:t>If t</w:t>
      </w:r>
      <w:r>
        <w:t xml:space="preserve">he </w:t>
      </w:r>
      <w:r>
        <w:rPr>
          <w:i/>
        </w:rPr>
        <w:t>ppmsg</w:t>
      </w:r>
      <w:r>
        <w:t xml:space="preserve"> output parameter is NULL:</w:t>
      </w:r>
    </w:p>
    <w:p w:rsidR="00890101" w:rsidRDefault="00404EC0">
      <w:pPr>
        <w:pStyle w:val="ListParagraph"/>
        <w:numPr>
          <w:ilvl w:val="1"/>
          <w:numId w:val="213"/>
        </w:numPr>
      </w:pPr>
      <w:r>
        <w:t>Return E_INVALIDARG (0x80070057), and take no further action.</w:t>
      </w:r>
    </w:p>
    <w:p w:rsidR="00890101" w:rsidRDefault="00404EC0">
      <w:pPr>
        <w:pStyle w:val="ListParagraph"/>
        <w:numPr>
          <w:ilvl w:val="0"/>
          <w:numId w:val="213"/>
        </w:numPr>
      </w:pPr>
      <w:r>
        <w:t xml:space="preserve">If the </w:t>
      </w:r>
      <w:r>
        <w:rPr>
          <w:i/>
        </w:rPr>
        <w:t>Transaction</w:t>
      </w:r>
      <w:r>
        <w:t xml:space="preserve"> input parameter is not NULL:</w:t>
      </w:r>
    </w:p>
    <w:p w:rsidR="00890101" w:rsidRDefault="00404EC0">
      <w:pPr>
        <w:pStyle w:val="ListParagraph"/>
        <w:numPr>
          <w:ilvl w:val="1"/>
          <w:numId w:val="213"/>
        </w:numPr>
      </w:pPr>
      <w:r>
        <w:t xml:space="preserve">If the </w:t>
      </w:r>
      <w:r>
        <w:rPr>
          <w:i/>
        </w:rPr>
        <w:t>Transaction</w:t>
      </w:r>
      <w:r>
        <w:t xml:space="preserve"> input parameter is a VT_DISPATCH or a VT_DISPATCH | VT_BYREF that points to an MSMQTransaction object:</w:t>
      </w:r>
    </w:p>
    <w:p w:rsidR="00890101" w:rsidRDefault="00404EC0">
      <w:pPr>
        <w:pStyle w:val="ListParagraph"/>
        <w:numPr>
          <w:ilvl w:val="2"/>
          <w:numId w:val="213"/>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w:t>
      </w:r>
      <w:r>
        <w:t xml:space="preserve">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890101" w:rsidRDefault="00404EC0">
      <w:pPr>
        <w:pStyle w:val="ListParagraph"/>
        <w:numPr>
          <w:ilvl w:val="2"/>
          <w:numId w:val="213"/>
        </w:numPr>
      </w:pPr>
      <w:r>
        <w:t xml:space="preserve">Define </w:t>
      </w:r>
      <w:r>
        <w:rPr>
          <w:i/>
        </w:rPr>
        <w:t>transaction identifier</w:t>
      </w:r>
      <w:r>
        <w:t xml:space="preserve"> as MSMQTransaction.Transaction.TransactionIdentifier.</w:t>
      </w:r>
    </w:p>
    <w:p w:rsidR="00890101" w:rsidRDefault="00404EC0">
      <w:pPr>
        <w:pStyle w:val="ListParagraph"/>
        <w:numPr>
          <w:ilvl w:val="1"/>
          <w:numId w:val="213"/>
        </w:numPr>
      </w:pPr>
      <w:r>
        <w:t xml:space="preserve">Else, if the </w:t>
      </w:r>
      <w:r>
        <w:rPr>
          <w:i/>
        </w:rPr>
        <w:t>Transaction</w:t>
      </w:r>
      <w:r>
        <w:t xml:space="preserve"> input parameter is a VT_I4:</w:t>
      </w:r>
    </w:p>
    <w:p w:rsidR="00890101" w:rsidRDefault="00404EC0">
      <w:pPr>
        <w:pStyle w:val="ListParagraph"/>
        <w:numPr>
          <w:ilvl w:val="2"/>
          <w:numId w:val="213"/>
        </w:numPr>
      </w:pPr>
      <w:r>
        <w:t xml:space="preserve">Define and retrieve </w:t>
      </w:r>
      <w:r>
        <w:rPr>
          <w:i/>
        </w:rPr>
        <w:t>transaction identifier</w:t>
      </w:r>
      <w:r>
        <w:t xml:space="preserve"> as described in section 2.2.2.1, using the enum numeric value represented </w:t>
      </w:r>
      <w:r>
        <w:t xml:space="preserve">by the </w:t>
      </w:r>
      <w:r>
        <w:rPr>
          <w:i/>
        </w:rPr>
        <w:t>Transaction</w:t>
      </w:r>
      <w:r>
        <w:t xml:space="preserve"> input parameter.</w:t>
      </w:r>
    </w:p>
    <w:p w:rsidR="00890101" w:rsidRDefault="00404EC0">
      <w:pPr>
        <w:pStyle w:val="ListParagraph"/>
        <w:numPr>
          <w:ilvl w:val="1"/>
          <w:numId w:val="213"/>
        </w:numPr>
      </w:pPr>
      <w:r>
        <w:t>Else:</w:t>
      </w:r>
    </w:p>
    <w:p w:rsidR="00890101" w:rsidRDefault="00404EC0">
      <w:pPr>
        <w:pStyle w:val="ListParagraph"/>
        <w:numPr>
          <w:ilvl w:val="2"/>
          <w:numId w:val="213"/>
        </w:numPr>
      </w:pPr>
      <w:r>
        <w:t>Return an error, and take no further action.</w:t>
      </w:r>
    </w:p>
    <w:p w:rsidR="00890101" w:rsidRDefault="00404EC0">
      <w:pPr>
        <w:pStyle w:val="ListParagraph"/>
        <w:numPr>
          <w:ilvl w:val="1"/>
          <w:numId w:val="213"/>
        </w:numPr>
      </w:pPr>
      <w:r>
        <w:t>Identify the Transaction from the TransactionCollection of the QueueManager where the value of the Transaction.Identifier property equals the value of the transaction id</w:t>
      </w:r>
      <w:r>
        <w:t>entifier.</w:t>
      </w:r>
    </w:p>
    <w:p w:rsidR="00890101" w:rsidRDefault="00404EC0">
      <w:pPr>
        <w:pStyle w:val="ListParagraph"/>
        <w:numPr>
          <w:ilvl w:val="1"/>
          <w:numId w:val="213"/>
        </w:numPr>
      </w:pPr>
      <w:r>
        <w:t>If a Transaction cannot be located:</w:t>
      </w:r>
    </w:p>
    <w:p w:rsidR="00890101" w:rsidRDefault="00404EC0">
      <w:pPr>
        <w:pStyle w:val="ListParagraph"/>
        <w:numPr>
          <w:ilvl w:val="2"/>
          <w:numId w:val="213"/>
        </w:numPr>
      </w:pPr>
      <w:r>
        <w:t xml:space="preserve">Create a new Transaction, and set the Transaction.Identifier property to the value of the </w:t>
      </w:r>
      <w:r>
        <w:rPr>
          <w:i/>
        </w:rPr>
        <w:t>transaction identifier</w:t>
      </w:r>
      <w:r>
        <w:t>. Refer to this Transaction as the identified Transaction henceforth.</w:t>
      </w:r>
    </w:p>
    <w:p w:rsidR="00890101" w:rsidRDefault="00404EC0">
      <w:pPr>
        <w:pStyle w:val="ListParagraph"/>
        <w:numPr>
          <w:ilvl w:val="3"/>
          <w:numId w:val="213"/>
        </w:numPr>
      </w:pPr>
      <w:r>
        <w:t xml:space="preserve">Add the created Transaction </w:t>
      </w:r>
      <w:r>
        <w:t>to the TransactionCollection of the QueueManager.</w:t>
      </w:r>
    </w:p>
    <w:p w:rsidR="00890101" w:rsidRDefault="00404EC0">
      <w:pPr>
        <w:pStyle w:val="ListParagraph"/>
        <w:numPr>
          <w:ilvl w:val="0"/>
          <w:numId w:val="213"/>
        </w:numPr>
      </w:pPr>
      <w:r>
        <w:t xml:space="preserve">Define </w:t>
      </w:r>
      <w:r>
        <w:rPr>
          <w:i/>
        </w:rPr>
        <w:t>suitable message</w:t>
      </w:r>
      <w:r>
        <w:t xml:space="preserve"> as the Message at the position in the MessagePositionTable of the </w:t>
      </w:r>
      <w:r>
        <w:rPr>
          <w:i/>
        </w:rPr>
        <w:t>referenced queue</w:t>
      </w:r>
      <w:r>
        <w:t xml:space="preserve"> identified by the </w:t>
      </w:r>
      <w:r>
        <w:rPr>
          <w:i/>
        </w:rPr>
        <w:t>LookupId</w:t>
      </w:r>
      <w:r>
        <w:t xml:space="preserve"> input parameter (as described by the Message.LookupIdentifier), where th</w:t>
      </w:r>
      <w:r>
        <w:t xml:space="preserve">e </w:t>
      </w:r>
      <w:hyperlink w:anchor="Section_571198d05813455db0416366cd521337" w:history="1">
        <w:r>
          <w:rPr>
            <w:rStyle w:val="Hyperlink"/>
          </w:rPr>
          <w:t>State</w:t>
        </w:r>
      </w:hyperlink>
      <w:r>
        <w:t xml:space="preserve"> property of the Message equals Locked.</w:t>
      </w:r>
    </w:p>
    <w:p w:rsidR="00890101" w:rsidRDefault="00404EC0">
      <w:pPr>
        <w:pStyle w:val="ListParagraph"/>
        <w:numPr>
          <w:ilvl w:val="0"/>
          <w:numId w:val="213"/>
        </w:numPr>
      </w:pPr>
      <w:r>
        <w:t xml:space="preserve">Attempt to retrieve the </w:t>
      </w:r>
      <w:r>
        <w:rPr>
          <w:i/>
        </w:rPr>
        <w:t>suitable message</w:t>
      </w:r>
      <w:r>
        <w:t xml:space="preserve"> by raising the Read Message By Lookup Identifier event with the following arguments:</w:t>
      </w:r>
    </w:p>
    <w:p w:rsidR="00890101" w:rsidRDefault="00404EC0">
      <w:pPr>
        <w:pStyle w:val="ListParagraph"/>
        <w:numPr>
          <w:ilvl w:val="1"/>
          <w:numId w:val="213"/>
        </w:numPr>
      </w:pPr>
      <w:r>
        <w:rPr>
          <w:i/>
        </w:rPr>
        <w:t>iQueueDesc</w:t>
      </w:r>
      <w:r>
        <w:t>: This MUST b</w:t>
      </w:r>
      <w:r>
        <w:t xml:space="preserve">e set to the OpenQueueDescriptor for the </w:t>
      </w:r>
      <w:r>
        <w:rPr>
          <w:i/>
        </w:rPr>
        <w:t>referenced queue</w:t>
      </w:r>
      <w:r>
        <w:t>.</w:t>
      </w:r>
    </w:p>
    <w:p w:rsidR="00890101" w:rsidRDefault="00404EC0">
      <w:pPr>
        <w:pStyle w:val="ListParagraph"/>
        <w:numPr>
          <w:ilvl w:val="1"/>
          <w:numId w:val="213"/>
        </w:numPr>
      </w:pPr>
      <w:r>
        <w:rPr>
          <w:i/>
        </w:rPr>
        <w:t>iLookupId</w:t>
      </w:r>
      <w:r>
        <w:t>: This MUST be set to LookupId.</w:t>
      </w:r>
    </w:p>
    <w:p w:rsidR="00890101" w:rsidRDefault="00404EC0">
      <w:pPr>
        <w:pStyle w:val="ListParagraph"/>
        <w:numPr>
          <w:ilvl w:val="1"/>
          <w:numId w:val="213"/>
        </w:numPr>
      </w:pPr>
      <w:r>
        <w:rPr>
          <w:i/>
        </w:rPr>
        <w:t>iPeekOperation</w:t>
      </w:r>
      <w:r>
        <w:t xml:space="preserve">: This MUST be set to TRUE if the </w:t>
      </w:r>
      <w:r>
        <w:rPr>
          <w:i/>
        </w:rPr>
        <w:t>Transaction</w:t>
      </w:r>
      <w:r>
        <w:t xml:space="preserve"> input parameter is equal to MQ_MTS_TRANSACTION (0x00000001), MQ_XA_TRANSACTION (0x00000002), or </w:t>
      </w:r>
      <w:r>
        <w:t>a pointer to an MSMQTransaction instance.</w:t>
      </w:r>
    </w:p>
    <w:p w:rsidR="00890101" w:rsidRDefault="00404EC0">
      <w:pPr>
        <w:pStyle w:val="ListParagraph"/>
        <w:numPr>
          <w:ilvl w:val="1"/>
          <w:numId w:val="213"/>
        </w:numPr>
      </w:pPr>
      <w:r>
        <w:rPr>
          <w:i/>
        </w:rPr>
        <w:t>iLookupOperation</w:t>
      </w:r>
      <w:r>
        <w:t>: This MUST be set to the enumeration value MessageSeekAction.SeekNext.</w:t>
      </w:r>
    </w:p>
    <w:p w:rsidR="00890101" w:rsidRDefault="00404EC0">
      <w:pPr>
        <w:pStyle w:val="ListParagraph"/>
        <w:numPr>
          <w:ilvl w:val="1"/>
          <w:numId w:val="213"/>
        </w:numPr>
      </w:pPr>
      <w:r>
        <w:lastRenderedPageBreak/>
        <w:t>iTransaction: This MUST be set to a reference to the Transaction object if created.</w:t>
      </w:r>
    </w:p>
    <w:p w:rsidR="00890101" w:rsidRDefault="00404EC0">
      <w:pPr>
        <w:pStyle w:val="ListParagraph"/>
        <w:numPr>
          <w:ilvl w:val="1"/>
          <w:numId w:val="213"/>
        </w:numPr>
      </w:pPr>
      <w:r>
        <w:t xml:space="preserve">Based on the rStatus, take the following </w:t>
      </w:r>
      <w:r>
        <w:t>actions:</w:t>
      </w:r>
    </w:p>
    <w:p w:rsidR="00890101" w:rsidRDefault="00404EC0">
      <w:pPr>
        <w:pStyle w:val="ListParagraph"/>
        <w:numPr>
          <w:ilvl w:val="1"/>
          <w:numId w:val="213"/>
        </w:numPr>
      </w:pPr>
      <w:r>
        <w:t>If rStatus is not MQ_OK:</w:t>
      </w:r>
    </w:p>
    <w:p w:rsidR="00890101" w:rsidRDefault="00404EC0">
      <w:pPr>
        <w:pStyle w:val="ListParagraph"/>
        <w:numPr>
          <w:ilvl w:val="2"/>
          <w:numId w:val="213"/>
        </w:numPr>
      </w:pPr>
      <w:r>
        <w:t xml:space="preserve">Set the </w:t>
      </w:r>
      <w:r>
        <w:rPr>
          <w:i/>
        </w:rPr>
        <w:t>ppmsg</w:t>
      </w:r>
      <w:r>
        <w:t xml:space="preserve"> output parameter to NULL.</w:t>
      </w:r>
    </w:p>
    <w:p w:rsidR="00890101" w:rsidRDefault="00404EC0">
      <w:pPr>
        <w:pStyle w:val="ListParagraph"/>
        <w:numPr>
          <w:ilvl w:val="2"/>
          <w:numId w:val="213"/>
        </w:numPr>
      </w:pPr>
      <w:r>
        <w:t>Return MQ_ERROR_MESSAGE_NOT_FOUND (0xc00e0008), and take no further action.</w:t>
      </w:r>
    </w:p>
    <w:p w:rsidR="00890101" w:rsidRDefault="00404EC0">
      <w:pPr>
        <w:pStyle w:val="ListParagraph"/>
        <w:numPr>
          <w:ilvl w:val="1"/>
          <w:numId w:val="213"/>
        </w:numPr>
      </w:pPr>
      <w:r>
        <w:t>Else:</w:t>
      </w:r>
    </w:p>
    <w:p w:rsidR="00890101" w:rsidRDefault="00404EC0">
      <w:pPr>
        <w:pStyle w:val="ListParagraph"/>
        <w:numPr>
          <w:ilvl w:val="2"/>
          <w:numId w:val="213"/>
        </w:numPr>
      </w:pPr>
      <w:r>
        <w:t xml:space="preserve">Retrieve the </w:t>
      </w:r>
      <w:r>
        <w:rPr>
          <w:i/>
        </w:rPr>
        <w:t>suitable message</w:t>
      </w:r>
      <w:r>
        <w:t xml:space="preserve">, and instantiate an MSMQMessage instance and initialize it with the </w:t>
      </w:r>
      <w:r>
        <w:rPr>
          <w:i/>
        </w:rPr>
        <w:t>su</w:t>
      </w:r>
      <w:r>
        <w:rPr>
          <w:i/>
        </w:rPr>
        <w:t>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890101" w:rsidRDefault="00404EC0">
      <w:pPr>
        <w:pStyle w:val="ListParagraph"/>
        <w:numPr>
          <w:ilvl w:val="2"/>
          <w:numId w:val="213"/>
        </w:numPr>
      </w:pPr>
      <w:r>
        <w:t xml:space="preserve">Set the </w:t>
      </w:r>
      <w:r>
        <w:rPr>
          <w:i/>
        </w:rPr>
        <w:t>ppmsg</w:t>
      </w:r>
      <w:r>
        <w:t xml:space="preserve"> output parameter to the newly instantiated MSMQMessage instance.</w:t>
      </w:r>
    </w:p>
    <w:p w:rsidR="00890101" w:rsidRDefault="00404EC0">
      <w:pPr>
        <w:pStyle w:val="ListParagraph"/>
        <w:numPr>
          <w:ilvl w:val="0"/>
          <w:numId w:val="213"/>
        </w:numPr>
      </w:pPr>
      <w:r>
        <w:t xml:space="preserve">If the </w:t>
      </w:r>
      <w:r>
        <w:rPr>
          <w:i/>
        </w:rPr>
        <w:t>Transaction</w:t>
      </w:r>
      <w:r>
        <w:t xml:space="preserve"> input parameter is equal to MQ_MTS_TRANSACTION (0x00000001), MQ_XA_TRANSACTION (0x00000002), or a pointer to an MSMQTransaction instance:</w:t>
      </w:r>
    </w:p>
    <w:p w:rsidR="00890101" w:rsidRDefault="00404EC0">
      <w:pPr>
        <w:pStyle w:val="ListParagraph"/>
        <w:numPr>
          <w:ilvl w:val="1"/>
          <w:numId w:val="213"/>
        </w:numPr>
      </w:pPr>
      <w:r>
        <w:t>Set the</w:t>
      </w:r>
      <w:r>
        <w:t xml:space="preserve"> State property of the </w:t>
      </w:r>
      <w:r>
        <w:rPr>
          <w:i/>
        </w:rPr>
        <w:t>suitable message</w:t>
      </w:r>
      <w:r>
        <w:t xml:space="preserve"> to Locked.</w:t>
      </w:r>
    </w:p>
    <w:p w:rsidR="00890101" w:rsidRDefault="00404EC0">
      <w:pPr>
        <w:pStyle w:val="ListParagraph"/>
        <w:numPr>
          <w:ilvl w:val="1"/>
          <w:numId w:val="213"/>
        </w:numPr>
      </w:pPr>
      <w:r>
        <w:t xml:space="preserve">Set the Message.AllowPeekWhenLocked  property of the </w:t>
      </w:r>
      <w:r>
        <w:rPr>
          <w:i/>
        </w:rPr>
        <w:t>suitable message</w:t>
      </w:r>
      <w:r>
        <w:t xml:space="preserve"> to True.</w:t>
      </w:r>
    </w:p>
    <w:p w:rsidR="00890101" w:rsidRDefault="00404EC0">
      <w:pPr>
        <w:pStyle w:val="ListParagraph"/>
        <w:numPr>
          <w:ilvl w:val="1"/>
          <w:numId w:val="213"/>
        </w:numPr>
      </w:pPr>
      <w:r>
        <w:t>Create a new TransactionalOperation, and set:</w:t>
      </w:r>
    </w:p>
    <w:p w:rsidR="00890101" w:rsidRDefault="00404EC0">
      <w:pPr>
        <w:pStyle w:val="ListParagraph"/>
        <w:numPr>
          <w:ilvl w:val="2"/>
          <w:numId w:val="213"/>
        </w:numPr>
      </w:pPr>
      <w:r>
        <w:t xml:space="preserve">The MessageReference property with the </w:t>
      </w:r>
      <w:r>
        <w:rPr>
          <w:i/>
        </w:rPr>
        <w:t>suitable message</w:t>
      </w:r>
      <w:r>
        <w:t>.</w:t>
      </w:r>
    </w:p>
    <w:p w:rsidR="00890101" w:rsidRDefault="00404EC0">
      <w:pPr>
        <w:pStyle w:val="ListParagraph"/>
        <w:numPr>
          <w:ilvl w:val="2"/>
          <w:numId w:val="213"/>
        </w:numPr>
      </w:pPr>
      <w:r>
        <w:t>The OperationType prope</w:t>
      </w:r>
      <w:r>
        <w:t>rty to the OperationType.Receive enumeration value.</w:t>
      </w:r>
    </w:p>
    <w:p w:rsidR="00890101" w:rsidRDefault="00404EC0">
      <w:pPr>
        <w:pStyle w:val="ListParagraph"/>
        <w:numPr>
          <w:ilvl w:val="1"/>
          <w:numId w:val="213"/>
        </w:numPr>
      </w:pPr>
      <w:r>
        <w:t>Add the newly created TransactionalOperation to the TransactionalOperationCollection of the Transaction previously identified.</w:t>
      </w:r>
    </w:p>
    <w:p w:rsidR="00890101" w:rsidRDefault="00404EC0">
      <w:pPr>
        <w:pStyle w:val="ListParagraph"/>
        <w:numPr>
          <w:ilvl w:val="0"/>
          <w:numId w:val="213"/>
        </w:numPr>
      </w:pPr>
      <w:r>
        <w:t>Else:</w:t>
      </w:r>
    </w:p>
    <w:p w:rsidR="00890101" w:rsidRDefault="00404EC0">
      <w:pPr>
        <w:pStyle w:val="ListParagraph"/>
        <w:numPr>
          <w:ilvl w:val="1"/>
          <w:numId w:val="213"/>
        </w:numPr>
      </w:pPr>
      <w:r>
        <w:t xml:space="preserve">If </w:t>
      </w:r>
      <w:hyperlink w:anchor="Section_2f388dcb36be44ea95e77e9078c50cc2" w:history="1">
        <w:r>
          <w:rPr>
            <w:rStyle w:val="Hyperlink"/>
          </w:rPr>
          <w:t>QueueTyp</w:t>
        </w:r>
        <w:r>
          <w:rPr>
            <w:rStyle w:val="Hyperlink"/>
          </w:rPr>
          <w:t>e</w:t>
        </w:r>
      </w:hyperlink>
      <w:r>
        <w:t xml:space="preserve"> is NOT set to System for the </w:t>
      </w:r>
      <w:r>
        <w:rPr>
          <w:i/>
        </w:rPr>
        <w:t>referenced queue</w:t>
      </w:r>
      <w:r>
        <w:t xml:space="preserve"> and its Journaling property is True:</w:t>
      </w:r>
    </w:p>
    <w:p w:rsidR="00890101" w:rsidRDefault="00404EC0">
      <w:pPr>
        <w:pStyle w:val="ListParagraph"/>
        <w:numPr>
          <w:ilvl w:val="2"/>
          <w:numId w:val="213"/>
        </w:numPr>
      </w:pPr>
      <w:r>
        <w:t xml:space="preserve">Copy the suitable message to the MessagePositionList of the Journal Queue referenced by the JournalQueueReference property of the </w:t>
      </w:r>
      <w:r>
        <w:rPr>
          <w:i/>
        </w:rPr>
        <w:t>referenced queue</w:t>
      </w:r>
      <w:r>
        <w:t>.</w:t>
      </w:r>
    </w:p>
    <w:p w:rsidR="00890101" w:rsidRDefault="00404EC0">
      <w:pPr>
        <w:pStyle w:val="ListParagraph"/>
        <w:numPr>
          <w:ilvl w:val="1"/>
          <w:numId w:val="213"/>
        </w:numPr>
      </w:pPr>
      <w:r>
        <w:t xml:space="preserve">Remove the suitable message from the MessagePositionList of the </w:t>
      </w:r>
      <w:r>
        <w:rPr>
          <w:i/>
        </w:rPr>
        <w:t>referenced queue</w:t>
      </w:r>
      <w:r>
        <w:t>.</w:t>
      </w:r>
    </w:p>
    <w:p w:rsidR="00890101" w:rsidRDefault="00404EC0">
      <w:pPr>
        <w:pStyle w:val="ListParagraph"/>
        <w:numPr>
          <w:ilvl w:val="0"/>
          <w:numId w:val="213"/>
        </w:numPr>
      </w:pPr>
      <w:r>
        <w:t>Return S_OK (0x00000000), and take no further action.</w:t>
      </w:r>
    </w:p>
    <w:p w:rsidR="00890101" w:rsidRDefault="00404EC0">
      <w:pPr>
        <w:pStyle w:val="Heading3"/>
      </w:pPr>
      <w:bookmarkStart w:id="682" w:name="section_ceeecd0d74fc4b35929aa5d8fd10eeb6"/>
      <w:bookmarkStart w:id="683" w:name="_Toc75960944"/>
      <w:r>
        <w:t>Timer Events</w:t>
      </w:r>
      <w:bookmarkEnd w:id="682"/>
      <w:bookmarkEnd w:id="683"/>
      <w:r>
        <w:fldChar w:fldCharType="begin"/>
      </w:r>
      <w:r>
        <w:instrText xml:space="preserve"> XE "Timer events:MSMQQueue coclass"</w:instrText>
      </w:r>
      <w:r>
        <w:fldChar w:fldCharType="end"/>
      </w:r>
      <w:r>
        <w:fldChar w:fldCharType="begin"/>
      </w:r>
      <w:r>
        <w:instrText xml:space="preserve"> XE "MSMQQueue coclass:timer events"</w:instrText>
      </w:r>
      <w:r>
        <w:fldChar w:fldCharType="end"/>
      </w:r>
    </w:p>
    <w:p w:rsidR="00890101" w:rsidRDefault="00404EC0">
      <w:r>
        <w:t>None.</w:t>
      </w:r>
    </w:p>
    <w:p w:rsidR="00890101" w:rsidRDefault="00404EC0">
      <w:pPr>
        <w:pStyle w:val="Heading3"/>
      </w:pPr>
      <w:bookmarkStart w:id="684" w:name="section_5a93065bff1e45f4ae73bb2959144a07"/>
      <w:bookmarkStart w:id="685" w:name="_Toc75960945"/>
      <w:r>
        <w:t>Other Local Events</w:t>
      </w:r>
      <w:bookmarkEnd w:id="684"/>
      <w:bookmarkEnd w:id="685"/>
      <w:r>
        <w:fldChar w:fldCharType="begin"/>
      </w:r>
      <w:r>
        <w:instrText xml:space="preserve"> XE "Lo</w:instrText>
      </w:r>
      <w:r>
        <w:instrText>cal events:MSMQQueue coclass"</w:instrText>
      </w:r>
      <w:r>
        <w:fldChar w:fldCharType="end"/>
      </w:r>
      <w:r>
        <w:fldChar w:fldCharType="begin"/>
      </w:r>
      <w:r>
        <w:instrText xml:space="preserve"> XE "MSMQQueue coclass:local events"</w:instrText>
      </w:r>
      <w:r>
        <w:fldChar w:fldCharType="end"/>
      </w:r>
    </w:p>
    <w:p w:rsidR="00890101" w:rsidRDefault="00404EC0">
      <w:r>
        <w:t>None.</w:t>
      </w:r>
    </w:p>
    <w:p w:rsidR="00890101" w:rsidRDefault="00404EC0">
      <w:pPr>
        <w:pStyle w:val="Heading2"/>
      </w:pPr>
      <w:bookmarkStart w:id="686" w:name="section_b4354bd09ad241f88c228e16068feeec"/>
      <w:bookmarkStart w:id="687" w:name="_Toc75960946"/>
      <w:r>
        <w:t>MSMQDestination Coclass Details</w:t>
      </w:r>
      <w:bookmarkEnd w:id="686"/>
      <w:bookmarkEnd w:id="687"/>
      <w:r>
        <w:fldChar w:fldCharType="begin"/>
      </w:r>
      <w:r>
        <w:instrText xml:space="preserve"> XE "MSMQDestination coclass:overview"</w:instrText>
      </w:r>
      <w:r>
        <w:fldChar w:fldCharType="end"/>
      </w:r>
    </w:p>
    <w:p w:rsidR="00890101" w:rsidRDefault="00404EC0">
      <w:r>
        <w:t xml:space="preserve">The MSMQDestination object identifies one or more Queues and enables the client to open and close them. The </w:t>
      </w:r>
      <w:r>
        <w:t xml:space="preserve">MSMQDestination object is used by other objects to send </w:t>
      </w:r>
      <w:hyperlink w:anchor="gt_85c78cf0-1fb6-4e5d-85f5-a2e9f58a6b9e">
        <w:r>
          <w:rPr>
            <w:rStyle w:val="HyperlinkGreen"/>
            <w:b/>
          </w:rPr>
          <w:t>messages</w:t>
        </w:r>
      </w:hyperlink>
      <w:r>
        <w:t xml:space="preserve"> and to specify </w:t>
      </w:r>
      <w:hyperlink w:anchor="gt_521ed5af-5c9e-444f-94e0-31124becb682">
        <w:r>
          <w:rPr>
            <w:rStyle w:val="HyperlinkGreen"/>
            <w:b/>
          </w:rPr>
          <w:t>response queues</w:t>
        </w:r>
      </w:hyperlink>
      <w:r>
        <w:t>.</w:t>
      </w:r>
    </w:p>
    <w:p w:rsidR="00890101" w:rsidRDefault="00404EC0">
      <w:r>
        <w:lastRenderedPageBreak/>
        <w:t>A MSMQDestination object provides m</w:t>
      </w:r>
      <w:r>
        <w:t>ethods to identify one or more Queues and to do the following tasks:</w:t>
      </w:r>
    </w:p>
    <w:p w:rsidR="00890101" w:rsidRDefault="00404EC0">
      <w:pPr>
        <w:pStyle w:val="ListParagraph"/>
        <w:numPr>
          <w:ilvl w:val="0"/>
          <w:numId w:val="214"/>
        </w:numPr>
      </w:pPr>
      <w:r>
        <w:t>Open an MSMQDestination object for sending messages to the identified Queues.</w:t>
      </w:r>
    </w:p>
    <w:p w:rsidR="00890101" w:rsidRDefault="00404EC0">
      <w:pPr>
        <w:pStyle w:val="ListParagraph"/>
        <w:numPr>
          <w:ilvl w:val="0"/>
          <w:numId w:val="214"/>
        </w:numPr>
      </w:pPr>
      <w:r>
        <w:t>Close an MSMQDestination object and the corresponding OpenQueueDescriptor.</w:t>
      </w:r>
    </w:p>
    <w:p w:rsidR="00890101" w:rsidRDefault="00404EC0">
      <w:pPr>
        <w:pStyle w:val="ListParagraph"/>
        <w:numPr>
          <w:ilvl w:val="0"/>
          <w:numId w:val="214"/>
        </w:numPr>
      </w:pPr>
      <w:r>
        <w:t xml:space="preserve">Check whether the MSMQDestination </w:t>
      </w:r>
      <w:r>
        <w:t>object is ready for use to send messages.</w:t>
      </w:r>
    </w:p>
    <w:p w:rsidR="00890101" w:rsidRDefault="00404EC0">
      <w:r>
        <w:t xml:space="preserve">To identify Queues and prepare an MSMQDestination object for use, one of the following methods MUST be invoked on an instance of this object prior to calling </w:t>
      </w:r>
      <w:hyperlink w:anchor="Section_18130287e795428385117967faf53aa9" w:history="1">
        <w:r>
          <w:rPr>
            <w:rStyle w:val="Hyperlink"/>
          </w:rPr>
          <w:t>MSMQDestination::Open</w:t>
        </w:r>
      </w:hyperlink>
      <w:r>
        <w:t>:</w:t>
      </w:r>
    </w:p>
    <w:p w:rsidR="00890101" w:rsidRDefault="00404EC0">
      <w:pPr>
        <w:pStyle w:val="ListParagraph"/>
        <w:numPr>
          <w:ilvl w:val="0"/>
          <w:numId w:val="214"/>
        </w:numPr>
      </w:pPr>
      <w:r>
        <w:t>MSMQDestination::put_ADsPath, to specify the directory path that identifies Queues</w:t>
      </w:r>
    </w:p>
    <w:p w:rsidR="00890101" w:rsidRDefault="00404EC0">
      <w:pPr>
        <w:pStyle w:val="ListParagraph"/>
        <w:numPr>
          <w:ilvl w:val="0"/>
          <w:numId w:val="214"/>
        </w:numPr>
      </w:pPr>
      <w:r>
        <w:t xml:space="preserve">MSMQDestination::put_PathName, to specify the </w:t>
      </w:r>
      <w:hyperlink w:anchor="gt_78c4af57-f564-4aa9-a40d-f54ea6bd8766">
        <w:r>
          <w:rPr>
            <w:rStyle w:val="HyperlinkGreen"/>
            <w:b/>
          </w:rPr>
          <w:t>path name</w:t>
        </w:r>
      </w:hyperlink>
      <w:r>
        <w:t xml:space="preserve"> of one or more Queues</w:t>
      </w:r>
    </w:p>
    <w:p w:rsidR="00890101" w:rsidRDefault="00404EC0">
      <w:pPr>
        <w:pStyle w:val="ListParagraph"/>
        <w:numPr>
          <w:ilvl w:val="0"/>
          <w:numId w:val="214"/>
        </w:numPr>
      </w:pPr>
      <w:r>
        <w:t>MSMQDe</w:t>
      </w:r>
      <w:r>
        <w:t xml:space="preserve">stination::put_FormatName, to specify the </w:t>
      </w:r>
      <w:hyperlink w:anchor="gt_390ae273-7109-44eb-981f-aa157e6b37c0">
        <w:r>
          <w:rPr>
            <w:rStyle w:val="HyperlinkGreen"/>
            <w:b/>
          </w:rPr>
          <w:t>format name</w:t>
        </w:r>
      </w:hyperlink>
      <w:r>
        <w:t xml:space="preserve"> of one or more Queues</w:t>
      </w:r>
    </w:p>
    <w:p w:rsidR="00890101" w:rsidRDefault="00404EC0">
      <w:pPr>
        <w:pStyle w:val="Heading3"/>
      </w:pPr>
      <w:bookmarkStart w:id="688" w:name="section_cd37b56eba9f4364af3bb1aa00ddf942"/>
      <w:bookmarkStart w:id="689" w:name="_Toc75960947"/>
      <w:r>
        <w:t>Abstract Data Model</w:t>
      </w:r>
      <w:bookmarkEnd w:id="688"/>
      <w:bookmarkEnd w:id="689"/>
      <w:r>
        <w:fldChar w:fldCharType="begin"/>
      </w:r>
      <w:r>
        <w:instrText xml:space="preserve"> XE "Data model - abstract:MSMQDestination coclass"</w:instrText>
      </w:r>
      <w:r>
        <w:fldChar w:fldCharType="end"/>
      </w:r>
      <w:r>
        <w:fldChar w:fldCharType="begin"/>
      </w:r>
      <w:r>
        <w:instrText xml:space="preserve"> XE "Abstract data model:MSMQDestination cocla</w:instrText>
      </w:r>
      <w:r>
        <w:instrText>ss"</w:instrText>
      </w:r>
      <w:r>
        <w:fldChar w:fldCharType="end"/>
      </w:r>
      <w:r>
        <w:fldChar w:fldCharType="begin"/>
      </w:r>
      <w:r>
        <w:instrText xml:space="preserve"> XE "MSMQDestination coclass:abstract data model"</w:instrText>
      </w:r>
      <w:r>
        <w:fldChar w:fldCharType="end"/>
      </w:r>
    </w:p>
    <w:p w:rsidR="00890101" w:rsidRDefault="00404EC0">
      <w:r>
        <w:t xml:space="preserve">An implementation of the </w:t>
      </w:r>
      <w:hyperlink w:anchor="Section_b4354bd09ad241f88c228e16068feeec" w:history="1">
        <w:r>
          <w:rPr>
            <w:rStyle w:val="Hyperlink"/>
          </w:rPr>
          <w:t>MSMQDestination</w:t>
        </w:r>
      </w:hyperlink>
      <w:r>
        <w:t xml:space="preserve"> coclass MUST maintain the following abstract data elements:</w:t>
      </w:r>
    </w:p>
    <w:p w:rsidR="00890101" w:rsidRDefault="00404EC0">
      <w:pPr>
        <w:pStyle w:val="ListParagraph"/>
        <w:numPr>
          <w:ilvl w:val="0"/>
          <w:numId w:val="215"/>
        </w:numPr>
      </w:pPr>
      <w:r>
        <w:rPr>
          <w:b/>
        </w:rPr>
        <w:t>DestinationOpenQueueDescriptor</w:t>
      </w:r>
      <w:r>
        <w:t xml:space="preserve">: An </w:t>
      </w:r>
      <w:r>
        <w:rPr>
          <w:b/>
        </w:rPr>
        <w:t>Ope</w:t>
      </w:r>
      <w:r>
        <w:rPr>
          <w:b/>
        </w:rPr>
        <w:t>nQueueDescriptor</w:t>
      </w:r>
      <w:r>
        <w:t xml:space="preserve"> as described in </w:t>
      </w:r>
      <w:hyperlink r:id="rId171" w:anchor="Section_5eafe0a6a22f436ba0d94cbc25c52b47">
        <w:r>
          <w:rPr>
            <w:rStyle w:val="Hyperlink"/>
          </w:rPr>
          <w:t>[MS-MQDMPR]</w:t>
        </w:r>
      </w:hyperlink>
      <w:r>
        <w:t xml:space="preserve"> section 3.1.1.16</w:t>
      </w:r>
    </w:p>
    <w:p w:rsidR="00890101" w:rsidRDefault="00404EC0">
      <w:pPr>
        <w:pStyle w:val="ListParagraph"/>
        <w:numPr>
          <w:ilvl w:val="0"/>
          <w:numId w:val="215"/>
        </w:numPr>
      </w:pPr>
      <w:r>
        <w:rPr>
          <w:b/>
        </w:rPr>
        <w:t>QueueFormatName</w:t>
      </w:r>
      <w:r>
        <w:t>: A string that represents the format name that identifies one or more Queues</w:t>
      </w:r>
    </w:p>
    <w:p w:rsidR="00890101" w:rsidRDefault="00404EC0">
      <w:pPr>
        <w:pStyle w:val="ListParagraph"/>
        <w:numPr>
          <w:ilvl w:val="0"/>
          <w:numId w:val="215"/>
        </w:numPr>
      </w:pPr>
      <w:r>
        <w:rPr>
          <w:b/>
        </w:rPr>
        <w:t>DirectoryPath</w:t>
      </w:r>
      <w:r>
        <w:t>: A str</w:t>
      </w:r>
      <w:r>
        <w:t>ing that represents the directory path to one or more Queues</w:t>
      </w:r>
    </w:p>
    <w:p w:rsidR="00890101" w:rsidRDefault="00404EC0">
      <w:pPr>
        <w:pStyle w:val="ListParagraph"/>
        <w:numPr>
          <w:ilvl w:val="0"/>
          <w:numId w:val="215"/>
        </w:numPr>
      </w:pPr>
      <w:r>
        <w:rPr>
          <w:i/>
        </w:rPr>
        <w:t>QueuePathName</w:t>
      </w:r>
      <w:r>
        <w:t xml:space="preserve">: A string that represents the </w:t>
      </w:r>
      <w:hyperlink w:anchor="gt_78c4af57-f564-4aa9-a40d-f54ea6bd8766">
        <w:r>
          <w:rPr>
            <w:rStyle w:val="HyperlinkGreen"/>
            <w:b/>
          </w:rPr>
          <w:t>path name</w:t>
        </w:r>
      </w:hyperlink>
      <w:r>
        <w:t xml:space="preserve"> to one or more Queues</w:t>
      </w:r>
    </w:p>
    <w:p w:rsidR="00890101" w:rsidRDefault="00404EC0">
      <w:pPr>
        <w:pStyle w:val="Heading3"/>
      </w:pPr>
      <w:bookmarkStart w:id="690" w:name="section_e26757a1d12848daa0cab3b21ee25648"/>
      <w:bookmarkStart w:id="691" w:name="_Toc75960948"/>
      <w:r>
        <w:t>Timers</w:t>
      </w:r>
      <w:bookmarkEnd w:id="690"/>
      <w:bookmarkEnd w:id="691"/>
      <w:r>
        <w:fldChar w:fldCharType="begin"/>
      </w:r>
      <w:r>
        <w:instrText xml:space="preserve"> XE "Timers:MSMQDestination coclass"</w:instrText>
      </w:r>
      <w:r>
        <w:fldChar w:fldCharType="end"/>
      </w:r>
      <w:r>
        <w:fldChar w:fldCharType="begin"/>
      </w:r>
      <w:r>
        <w:instrText xml:space="preserve"> XE "MSMQDest</w:instrText>
      </w:r>
      <w:r>
        <w:instrText>ination coclass:timers"</w:instrText>
      </w:r>
      <w:r>
        <w:fldChar w:fldCharType="end"/>
      </w:r>
    </w:p>
    <w:p w:rsidR="00890101" w:rsidRDefault="00404EC0">
      <w:r>
        <w:t>None.</w:t>
      </w:r>
    </w:p>
    <w:p w:rsidR="00890101" w:rsidRDefault="00404EC0">
      <w:pPr>
        <w:pStyle w:val="Heading3"/>
      </w:pPr>
      <w:bookmarkStart w:id="692" w:name="section_86b048c2378440ecb41fa2716adbceed"/>
      <w:bookmarkStart w:id="693" w:name="_Toc75960949"/>
      <w:r>
        <w:t>Initialization</w:t>
      </w:r>
      <w:bookmarkEnd w:id="692"/>
      <w:bookmarkEnd w:id="693"/>
      <w:r>
        <w:fldChar w:fldCharType="begin"/>
      </w:r>
      <w:r>
        <w:instrText xml:space="preserve"> XE "Initialization:MSMQQueueDestination coclass"</w:instrText>
      </w:r>
      <w:r>
        <w:fldChar w:fldCharType="end"/>
      </w:r>
      <w:r>
        <w:fldChar w:fldCharType="begin"/>
      </w:r>
      <w:r>
        <w:instrText xml:space="preserve"> XE "MSMQDestination coclass:initialization"</w:instrText>
      </w:r>
      <w:r>
        <w:fldChar w:fldCharType="end"/>
      </w:r>
    </w:p>
    <w:p w:rsidR="00890101" w:rsidRDefault="00404EC0">
      <w:r>
        <w:t xml:space="preserve">When the object is constructed by a client, the </w:t>
      </w:r>
      <w:hyperlink w:anchor="gt_434b0234-e970-4e8c-bdfa-e16a30d96703">
        <w:r>
          <w:rPr>
            <w:rStyle w:val="HyperlinkGreen"/>
            <w:b/>
          </w:rPr>
          <w:t>server</w:t>
        </w:r>
      </w:hyperlink>
      <w:r>
        <w:t xml:space="preserve"> MUST set the instance variables as follows:</w:t>
      </w:r>
    </w:p>
    <w:p w:rsidR="00890101" w:rsidRDefault="00404EC0">
      <w:pPr>
        <w:pStyle w:val="ListParagraph"/>
        <w:numPr>
          <w:ilvl w:val="0"/>
          <w:numId w:val="216"/>
        </w:numPr>
      </w:pPr>
      <w:r>
        <w:t xml:space="preserve">Set the </w:t>
      </w:r>
      <w:r>
        <w:rPr>
          <w:i/>
        </w:rPr>
        <w:t>DestinationOpenQueueDescriptor</w:t>
      </w:r>
      <w:r>
        <w:t xml:space="preserve"> instance variable to NULL.</w:t>
      </w:r>
    </w:p>
    <w:p w:rsidR="00890101" w:rsidRDefault="00404EC0">
      <w:pPr>
        <w:pStyle w:val="ListParagraph"/>
        <w:numPr>
          <w:ilvl w:val="0"/>
          <w:numId w:val="216"/>
        </w:numPr>
      </w:pPr>
      <w:r>
        <w:t xml:space="preserve">Set the </w:t>
      </w:r>
      <w:r>
        <w:rPr>
          <w:i/>
        </w:rPr>
        <w:t>QueueFormatName</w:t>
      </w:r>
      <w:r>
        <w:t xml:space="preserve"> instance variable to NULL.</w:t>
      </w:r>
    </w:p>
    <w:p w:rsidR="00890101" w:rsidRDefault="00404EC0">
      <w:pPr>
        <w:pStyle w:val="ListParagraph"/>
        <w:numPr>
          <w:ilvl w:val="0"/>
          <w:numId w:val="216"/>
        </w:numPr>
      </w:pPr>
      <w:r>
        <w:t xml:space="preserve">Set the </w:t>
      </w:r>
      <w:r>
        <w:rPr>
          <w:i/>
        </w:rPr>
        <w:t>DirectoryPath</w:t>
      </w:r>
      <w:r>
        <w:t xml:space="preserve"> instance variable set to NULL.</w:t>
      </w:r>
    </w:p>
    <w:p w:rsidR="00890101" w:rsidRDefault="00404EC0">
      <w:pPr>
        <w:pStyle w:val="ListParagraph"/>
        <w:numPr>
          <w:ilvl w:val="0"/>
          <w:numId w:val="216"/>
        </w:numPr>
      </w:pPr>
      <w:r>
        <w:t xml:space="preserve">Set the </w:t>
      </w:r>
      <w:r>
        <w:rPr>
          <w:i/>
        </w:rPr>
        <w:t>QueuePathName</w:t>
      </w:r>
      <w:r>
        <w:t xml:space="preserve"> instance variable to NULL.</w:t>
      </w:r>
    </w:p>
    <w:p w:rsidR="00890101" w:rsidRDefault="00404EC0">
      <w:pPr>
        <w:pStyle w:val="Heading3"/>
      </w:pPr>
      <w:bookmarkStart w:id="694" w:name="section_3e1ee8191e58476196e5e810ab2831fc"/>
      <w:bookmarkStart w:id="695" w:name="_Toc75960950"/>
      <w:r>
        <w:t>Message Processing Events and Sequencing Rules</w:t>
      </w:r>
      <w:bookmarkEnd w:id="694"/>
      <w:bookmarkEnd w:id="695"/>
      <w:r>
        <w:fldChar w:fldCharType="begin"/>
      </w:r>
      <w:r>
        <w:instrText xml:space="preserve"> XE "Sequencing rules:MSMQQueueDestination coclass"</w:instrText>
      </w:r>
      <w:r>
        <w:fldChar w:fldCharType="end"/>
      </w:r>
      <w:r>
        <w:fldChar w:fldCharType="begin"/>
      </w:r>
      <w:r>
        <w:instrText xml:space="preserve"> XE "Message processing:MSMQQueueDestination coclass"</w:instrText>
      </w:r>
      <w:r>
        <w:fldChar w:fldCharType="end"/>
      </w:r>
      <w:r>
        <w:fldChar w:fldCharType="begin"/>
      </w:r>
      <w:r>
        <w:instrText xml:space="preserve"> XE "MSMQDestination coclass:sequencing rules"</w:instrText>
      </w:r>
      <w:r>
        <w:fldChar w:fldCharType="end"/>
      </w:r>
      <w:r>
        <w:fldChar w:fldCharType="begin"/>
      </w:r>
      <w:r>
        <w:instrText xml:space="preserve"> XE "MSMQDestination cocla</w:instrText>
      </w:r>
      <w:r>
        <w:instrText>ss:message processing"</w:instrText>
      </w:r>
      <w:r>
        <w:fldChar w:fldCharType="end"/>
      </w:r>
    </w:p>
    <w:p w:rsidR="00890101" w:rsidRDefault="00404EC0">
      <w:r>
        <w:t xml:space="preserve">The </w:t>
      </w:r>
      <w:hyperlink w:anchor="Section_b4354bd09ad241f88c228e16068feeec" w:history="1">
        <w:r>
          <w:rPr>
            <w:rStyle w:val="Hyperlink"/>
          </w:rPr>
          <w:t>MSMQDestination</w:t>
        </w:r>
      </w:hyperlink>
      <w:r>
        <w:t xml:space="preserve"> coclass defines two interfaces: </w:t>
      </w:r>
      <w:hyperlink w:anchor="Section_6fcc21748cb94cfb856a3a0703b4f511" w:history="1">
        <w:r>
          <w:rPr>
            <w:rStyle w:val="Hyperlink"/>
          </w:rPr>
          <w:t>IMSMQDestination</w:t>
        </w:r>
      </w:hyperlink>
      <w:r>
        <w:t xml:space="preserve"> and </w:t>
      </w:r>
      <w:hyperlink w:anchor="Section_6c5fdafb91b54b52896cb55d8765292e" w:history="1">
        <w:r>
          <w:rPr>
            <w:rStyle w:val="Hyperlink"/>
          </w:rPr>
          <w:t>IMSMQPrivateDestination</w:t>
        </w:r>
      </w:hyperlink>
      <w:r>
        <w:t>.</w:t>
      </w:r>
    </w:p>
    <w:p w:rsidR="00890101" w:rsidRDefault="00404EC0">
      <w:pPr>
        <w:pStyle w:val="Heading4"/>
      </w:pPr>
      <w:bookmarkStart w:id="696" w:name="section_6fcc21748cb94cfb856a3a0703b4f511"/>
      <w:bookmarkStart w:id="697" w:name="_Toc75960951"/>
      <w:r>
        <w:t>IMSMQDestination Interface</w:t>
      </w:r>
      <w:bookmarkEnd w:id="696"/>
      <w:bookmarkEnd w:id="697"/>
    </w:p>
    <w:p w:rsidR="00890101" w:rsidRDefault="00404EC0">
      <w:r>
        <w:t xml:space="preserve">The </w:t>
      </w:r>
      <w:hyperlink w:anchor="Section_6c5fdafb91b54b52896cb55d8765292e" w:history="1">
        <w:r>
          <w:rPr>
            <w:rStyle w:val="Hyperlink"/>
          </w:rPr>
          <w:t>IMSMQDestination</w:t>
        </w:r>
      </w:hyperlink>
      <w:r>
        <w:t xml:space="preserve"> interface provides methods for sending messages to a queue or queues. The version for this interface </w:t>
      </w:r>
      <w:r>
        <w:t>is 1.0.</w:t>
      </w:r>
    </w:p>
    <w:p w:rsidR="00890101" w:rsidRDefault="00404EC0">
      <w:r>
        <w:lastRenderedPageBreak/>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{eba96b18-</w:t>
      </w:r>
      <w:r>
        <w:t xml:space="preserve">2168-11d3-898c-00e02c074f6b} (coclass MSMQDestination, as specified in section </w:t>
      </w:r>
      <w:hyperlink w:anchor="Section_60f9f524e68546c79f930fc361e46abf" w:history="1">
        <w:r>
          <w:rPr>
            <w:rStyle w:val="Hyperlink"/>
          </w:rPr>
          <w:t>1.9</w:t>
        </w:r>
      </w:hyperlink>
      <w:r>
        <w:t xml:space="preserve">), which implements the IMSMQDestination interface using the </w:t>
      </w:r>
      <w:hyperlink w:anchor="gt_c4813fc3-b2e5-4aa3-bde7-421d950d68d3">
        <w:r>
          <w:rPr>
            <w:rStyle w:val="HyperlinkGreen"/>
            <w:b/>
          </w:rPr>
          <w:t>UUID</w:t>
        </w:r>
      </w:hyperlink>
      <w:r>
        <w:t xml:space="preserve"> {eba96b16-2168-11d3-898c-00e02c074f6b}.</w:t>
      </w:r>
    </w:p>
    <w:p w:rsidR="00890101" w:rsidRDefault="00404EC0">
      <w:r>
        <w:t xml:space="preserve">The following opnum table begins at opnum 7. Opnums 0 through 2 are inherited from the IUnknown interface, as specified in </w:t>
      </w:r>
      <w:hyperlink r:id="rId172" w:anchor="Section_4a893f3dbd2948cd9f43d9777a4415b0">
        <w:r>
          <w:rPr>
            <w:rStyle w:val="Hyperlink"/>
          </w:rPr>
          <w:t>[MS-DCOM]</w:t>
        </w:r>
      </w:hyperlink>
      <w:r>
        <w:t xml:space="preserve"> section 3.1.1.5.8. Opnums 3 through 6 are inherited from the IDispatch interface, as specified in </w:t>
      </w:r>
      <w:hyperlink r:id="rId173"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2106"/>
        <w:gridCol w:w="736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18130287e795428385117967faf53aa9" w:history="1">
              <w:r>
                <w:rPr>
                  <w:rStyle w:val="Hyperlink"/>
                </w:rPr>
                <w:t>Open</w:t>
              </w:r>
            </w:hyperlink>
          </w:p>
        </w:tc>
        <w:tc>
          <w:tcPr>
            <w:tcW w:w="0" w:type="auto"/>
          </w:tcPr>
          <w:p w:rsidR="00890101" w:rsidRDefault="00404EC0">
            <w:pPr>
              <w:pStyle w:val="TableBodyText"/>
            </w:pPr>
            <w:r>
              <w:t>Opens the MSMQDestination object for sending messages to queue or queues identified by the directory path, format name, or path name.</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4ae08554470d44739a8095e26e5da0e5" w:history="1">
              <w:r>
                <w:rPr>
                  <w:rStyle w:val="Hyperlink"/>
                </w:rPr>
                <w:t>Close</w:t>
              </w:r>
            </w:hyperlink>
          </w:p>
        </w:tc>
        <w:tc>
          <w:tcPr>
            <w:tcW w:w="0" w:type="auto"/>
          </w:tcPr>
          <w:p w:rsidR="00890101" w:rsidRDefault="00404EC0">
            <w:pPr>
              <w:pStyle w:val="TableBodyText"/>
            </w:pPr>
            <w:r>
              <w:t>Closes the open MSMQDestination object.</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c783b1e2462e474a8c64f0d7b13fa974" w:history="1">
              <w:r>
                <w:rPr>
                  <w:rStyle w:val="Hyperlink"/>
                </w:rPr>
                <w:t>IsOpen, get IsOpen</w:t>
              </w:r>
            </w:hyperlink>
          </w:p>
        </w:tc>
        <w:tc>
          <w:tcPr>
            <w:tcW w:w="0" w:type="auto"/>
          </w:tcPr>
          <w:p w:rsidR="00890101" w:rsidRDefault="00404EC0">
            <w:pPr>
              <w:pStyle w:val="TableBodyText"/>
            </w:pPr>
            <w:r>
              <w:t>Returns a Boolean indicating whether the MSMQDestination object</w:t>
            </w:r>
            <w:r>
              <w:t xml:space="preserve"> is open for sending messages.</w:t>
            </w:r>
          </w:p>
          <w:p w:rsidR="00890101" w:rsidRDefault="00404EC0">
            <w:pPr>
              <w:pStyle w:val="TableBodyText"/>
            </w:pPr>
            <w:r>
              <w:t>Opnum: 9</w:t>
            </w:r>
          </w:p>
        </w:tc>
      </w:tr>
      <w:tr w:rsidR="00890101" w:rsidTr="00890101">
        <w:tc>
          <w:tcPr>
            <w:tcW w:w="0" w:type="auto"/>
          </w:tcPr>
          <w:p w:rsidR="00890101" w:rsidRDefault="00404EC0">
            <w:pPr>
              <w:pStyle w:val="TableBodyText"/>
            </w:pPr>
            <w:hyperlink w:anchor="Section_5aebb85b2a94423482c8f4f8d7e9b931" w:history="1">
              <w:r>
                <w:rPr>
                  <w:rStyle w:val="Hyperlink"/>
                </w:rPr>
                <w:t>IADs, get IADs</w:t>
              </w:r>
            </w:hyperlink>
          </w:p>
        </w:tc>
        <w:tc>
          <w:tcPr>
            <w:tcW w:w="0" w:type="auto"/>
          </w:tcPr>
          <w:p w:rsidR="00890101" w:rsidRDefault="00404EC0">
            <w:pPr>
              <w:pStyle w:val="TableBodyText"/>
            </w:pPr>
            <w:r>
              <w:t>The IMSMQDestination::get_IADs method is not implemented.</w:t>
            </w:r>
          </w:p>
          <w:p w:rsidR="00890101" w:rsidRDefault="00404EC0">
            <w:pPr>
              <w:pStyle w:val="TableBodyText"/>
            </w:pPr>
            <w:r>
              <w:t>Opnum: 10</w:t>
            </w:r>
          </w:p>
        </w:tc>
      </w:tr>
      <w:tr w:rsidR="00890101" w:rsidTr="00890101">
        <w:tc>
          <w:tcPr>
            <w:tcW w:w="0" w:type="auto"/>
          </w:tcPr>
          <w:p w:rsidR="00890101" w:rsidRDefault="00404EC0">
            <w:pPr>
              <w:pStyle w:val="TableBodyText"/>
            </w:pPr>
            <w:hyperlink w:anchor="Section_bbdfffa868e145a9921d4fb530675e3d" w:history="1">
              <w:r>
                <w:rPr>
                  <w:rStyle w:val="Hyperlink"/>
                </w:rPr>
                <w:t>IADs, putre</w:t>
              </w:r>
              <w:r>
                <w:rPr>
                  <w:rStyle w:val="Hyperlink"/>
                </w:rPr>
                <w:t>f IADs</w:t>
              </w:r>
            </w:hyperlink>
          </w:p>
        </w:tc>
        <w:tc>
          <w:tcPr>
            <w:tcW w:w="0" w:type="auto"/>
          </w:tcPr>
          <w:p w:rsidR="00890101" w:rsidRDefault="00404EC0">
            <w:pPr>
              <w:pStyle w:val="TableBodyText"/>
            </w:pPr>
            <w:r>
              <w:t>The IMSMQDestination::put_IADs method is not implemented.</w:t>
            </w:r>
          </w:p>
          <w:p w:rsidR="00890101" w:rsidRDefault="00404EC0">
            <w:pPr>
              <w:pStyle w:val="TableBodyText"/>
            </w:pPr>
            <w:r>
              <w:t>Opnum: 11</w:t>
            </w:r>
          </w:p>
        </w:tc>
      </w:tr>
      <w:tr w:rsidR="00890101" w:rsidTr="00890101">
        <w:tc>
          <w:tcPr>
            <w:tcW w:w="0" w:type="auto"/>
          </w:tcPr>
          <w:p w:rsidR="00890101" w:rsidRDefault="00404EC0">
            <w:pPr>
              <w:pStyle w:val="TableBodyText"/>
            </w:pPr>
            <w:hyperlink w:anchor="Section_a4d1f997bf7d4a74bbe649041ed28766" w:history="1">
              <w:r>
                <w:rPr>
                  <w:rStyle w:val="Hyperlink"/>
                </w:rPr>
                <w:t>ADsPath, get ADsPath</w:t>
              </w:r>
            </w:hyperlink>
          </w:p>
        </w:tc>
        <w:tc>
          <w:tcPr>
            <w:tcW w:w="0" w:type="auto"/>
          </w:tcPr>
          <w:p w:rsidR="00890101" w:rsidRDefault="00404EC0">
            <w:pPr>
              <w:pStyle w:val="TableBodyText"/>
            </w:pPr>
            <w:r>
              <w:t>Returns the directory path that identifies the queue or queues represented by this object.</w:t>
            </w:r>
          </w:p>
          <w:p w:rsidR="00890101" w:rsidRDefault="00404EC0">
            <w:pPr>
              <w:pStyle w:val="TableBodyText"/>
            </w:pPr>
            <w:r>
              <w:t>Opnum: 1</w:t>
            </w:r>
            <w:r>
              <w:t>2</w:t>
            </w:r>
          </w:p>
        </w:tc>
      </w:tr>
      <w:tr w:rsidR="00890101" w:rsidTr="00890101">
        <w:tc>
          <w:tcPr>
            <w:tcW w:w="0" w:type="auto"/>
          </w:tcPr>
          <w:p w:rsidR="00890101" w:rsidRDefault="00404EC0">
            <w:pPr>
              <w:pStyle w:val="TableBodyText"/>
            </w:pPr>
            <w:hyperlink w:anchor="Section_32e6675ac98845e9909d466e1781d809" w:history="1">
              <w:r>
                <w:rPr>
                  <w:rStyle w:val="Hyperlink"/>
                </w:rPr>
                <w:t>ADsPath, put ADsPath</w:t>
              </w:r>
            </w:hyperlink>
          </w:p>
        </w:tc>
        <w:tc>
          <w:tcPr>
            <w:tcW w:w="0" w:type="auto"/>
          </w:tcPr>
          <w:p w:rsidR="00890101" w:rsidRDefault="00404EC0">
            <w:pPr>
              <w:pStyle w:val="TableBodyText"/>
            </w:pPr>
            <w:r>
              <w:t>Sets the directory path that identifies the queue or queues represented by this object.</w:t>
            </w:r>
          </w:p>
          <w:p w:rsidR="00890101" w:rsidRDefault="00404EC0">
            <w:pPr>
              <w:pStyle w:val="TableBodyText"/>
            </w:pPr>
            <w:r>
              <w:t>Opnum: 13</w:t>
            </w:r>
          </w:p>
        </w:tc>
      </w:tr>
      <w:tr w:rsidR="00890101" w:rsidTr="00890101">
        <w:tc>
          <w:tcPr>
            <w:tcW w:w="0" w:type="auto"/>
          </w:tcPr>
          <w:p w:rsidR="00890101" w:rsidRDefault="00404EC0">
            <w:pPr>
              <w:pStyle w:val="TableBodyText"/>
            </w:pPr>
            <w:hyperlink w:anchor="Section_5e430e442f864248b5b799ea6bad86cd" w:history="1">
              <w:r>
                <w:rPr>
                  <w:rStyle w:val="Hyperlink"/>
                </w:rPr>
                <w:t>PathName, get</w:t>
              </w:r>
              <w:r>
                <w:rPr>
                  <w:rStyle w:val="Hyperlink"/>
                </w:rPr>
                <w:t xml:space="preserve"> PathName</w:t>
              </w:r>
            </w:hyperlink>
          </w:p>
        </w:tc>
        <w:tc>
          <w:tcPr>
            <w:tcW w:w="0" w:type="auto"/>
          </w:tcPr>
          <w:p w:rsidR="00890101" w:rsidRDefault="00404EC0">
            <w:pPr>
              <w:pStyle w:val="TableBodyText"/>
            </w:pPr>
            <w:r>
              <w:t>Returns the path name that identifies the queue or queues represented by this object.</w:t>
            </w:r>
          </w:p>
          <w:p w:rsidR="00890101" w:rsidRDefault="00404EC0">
            <w:pPr>
              <w:pStyle w:val="TableBodyText"/>
            </w:pPr>
            <w:r>
              <w:t>Opnum: 14</w:t>
            </w:r>
          </w:p>
        </w:tc>
      </w:tr>
      <w:tr w:rsidR="00890101" w:rsidTr="00890101">
        <w:tc>
          <w:tcPr>
            <w:tcW w:w="0" w:type="auto"/>
          </w:tcPr>
          <w:p w:rsidR="00890101" w:rsidRDefault="00404EC0">
            <w:pPr>
              <w:pStyle w:val="TableBodyText"/>
            </w:pPr>
            <w:hyperlink w:anchor="Section_f5b4c83941c2407db850fb825079c8b0" w:history="1">
              <w:r>
                <w:rPr>
                  <w:rStyle w:val="Hyperlink"/>
                </w:rPr>
                <w:t>PathName, put PathName</w:t>
              </w:r>
            </w:hyperlink>
          </w:p>
        </w:tc>
        <w:tc>
          <w:tcPr>
            <w:tcW w:w="0" w:type="auto"/>
          </w:tcPr>
          <w:p w:rsidR="00890101" w:rsidRDefault="00404EC0">
            <w:pPr>
              <w:pStyle w:val="TableBodyText"/>
            </w:pPr>
            <w:r>
              <w:t>Sets the path name that identifies the queue represented by this o</w:t>
            </w:r>
            <w:r>
              <w:t>bject.</w:t>
            </w:r>
          </w:p>
          <w:p w:rsidR="00890101" w:rsidRDefault="00404EC0">
            <w:pPr>
              <w:pStyle w:val="TableBodyText"/>
            </w:pPr>
            <w:r>
              <w:t>Opnum: 15</w:t>
            </w:r>
          </w:p>
        </w:tc>
      </w:tr>
      <w:tr w:rsidR="00890101" w:rsidTr="00890101">
        <w:tc>
          <w:tcPr>
            <w:tcW w:w="0" w:type="auto"/>
          </w:tcPr>
          <w:p w:rsidR="00890101" w:rsidRDefault="00404EC0">
            <w:pPr>
              <w:pStyle w:val="TableBodyText"/>
            </w:pPr>
            <w:hyperlink w:anchor="Section_a812dca2f6f84641aece118b508a59d7" w:history="1">
              <w:r>
                <w:rPr>
                  <w:rStyle w:val="Hyperlink"/>
                </w:rPr>
                <w:t>FormatName, get FormatName</w:t>
              </w:r>
            </w:hyperlink>
          </w:p>
        </w:tc>
        <w:tc>
          <w:tcPr>
            <w:tcW w:w="0" w:type="auto"/>
          </w:tcPr>
          <w:p w:rsidR="00890101" w:rsidRDefault="00404EC0">
            <w:pPr>
              <w:pStyle w:val="TableBodyText"/>
            </w:pPr>
            <w:r>
              <w:t>Returns the format name that identifies the queue or queues represented by this object.</w:t>
            </w:r>
          </w:p>
          <w:p w:rsidR="00890101" w:rsidRDefault="00404EC0">
            <w:pPr>
              <w:pStyle w:val="TableBodyText"/>
            </w:pPr>
            <w:r>
              <w:t>Opnum: 16</w:t>
            </w:r>
          </w:p>
        </w:tc>
      </w:tr>
      <w:tr w:rsidR="00890101" w:rsidTr="00890101">
        <w:tc>
          <w:tcPr>
            <w:tcW w:w="0" w:type="auto"/>
          </w:tcPr>
          <w:p w:rsidR="00890101" w:rsidRDefault="00404EC0">
            <w:pPr>
              <w:pStyle w:val="TableBodyText"/>
            </w:pPr>
            <w:hyperlink w:anchor="Section_8cf95a68a7de415885ddec0dc0f53c79" w:history="1">
              <w:r>
                <w:rPr>
                  <w:rStyle w:val="Hyperlink"/>
                </w:rPr>
                <w:t>FormatName, put FormatName</w:t>
              </w:r>
            </w:hyperlink>
          </w:p>
        </w:tc>
        <w:tc>
          <w:tcPr>
            <w:tcW w:w="0" w:type="auto"/>
          </w:tcPr>
          <w:p w:rsidR="00890101" w:rsidRDefault="00404EC0">
            <w:pPr>
              <w:pStyle w:val="TableBodyText"/>
            </w:pPr>
            <w:r>
              <w:t>Sets the format name that identifies the queue or queues represented by this object.</w:t>
            </w:r>
          </w:p>
          <w:p w:rsidR="00890101" w:rsidRDefault="00404EC0">
            <w:pPr>
              <w:pStyle w:val="TableBodyText"/>
            </w:pPr>
            <w:r>
              <w:t>Opnum: 17</w:t>
            </w:r>
          </w:p>
        </w:tc>
      </w:tr>
      <w:tr w:rsidR="00890101" w:rsidTr="00890101">
        <w:tc>
          <w:tcPr>
            <w:tcW w:w="0" w:type="auto"/>
          </w:tcPr>
          <w:p w:rsidR="00890101" w:rsidRDefault="00404EC0">
            <w:pPr>
              <w:pStyle w:val="TableBodyText"/>
            </w:pPr>
            <w:hyperlink w:anchor="Section_0908442f9f7842329894ddcfbc2dc3c4" w:history="1">
              <w:r>
                <w:rPr>
                  <w:rStyle w:val="Hyperlink"/>
                </w:rPr>
                <w:t>Destinations, g</w:t>
              </w:r>
              <w:r>
                <w:rPr>
                  <w:rStyle w:val="Hyperlink"/>
                </w:rPr>
                <w:t>et Destinations</w:t>
              </w:r>
            </w:hyperlink>
          </w:p>
        </w:tc>
        <w:tc>
          <w:tcPr>
            <w:tcW w:w="0" w:type="auto"/>
          </w:tcPr>
          <w:p w:rsidR="00890101" w:rsidRDefault="00404EC0">
            <w:pPr>
              <w:pStyle w:val="TableBodyText"/>
            </w:pPr>
            <w:r>
              <w:t>The IMSMQDestination::get_Destinations method is not implemented.</w:t>
            </w:r>
          </w:p>
          <w:p w:rsidR="00890101" w:rsidRDefault="00404EC0">
            <w:pPr>
              <w:pStyle w:val="TableBodyText"/>
            </w:pPr>
            <w:r>
              <w:t>Opnum: 18</w:t>
            </w:r>
          </w:p>
        </w:tc>
      </w:tr>
      <w:tr w:rsidR="00890101" w:rsidTr="00890101">
        <w:tc>
          <w:tcPr>
            <w:tcW w:w="0" w:type="auto"/>
          </w:tcPr>
          <w:p w:rsidR="00890101" w:rsidRDefault="00404EC0">
            <w:pPr>
              <w:pStyle w:val="TableBodyText"/>
            </w:pPr>
            <w:hyperlink w:anchor="Section_4999fa711c48438ba9d57f68475e8426" w:history="1">
              <w:r>
                <w:rPr>
                  <w:rStyle w:val="Hyperlink"/>
                </w:rPr>
                <w:t>Destinations, putref Destinations</w:t>
              </w:r>
            </w:hyperlink>
          </w:p>
        </w:tc>
        <w:tc>
          <w:tcPr>
            <w:tcW w:w="0" w:type="auto"/>
          </w:tcPr>
          <w:p w:rsidR="00890101" w:rsidRDefault="00404EC0">
            <w:pPr>
              <w:pStyle w:val="TableBodyText"/>
            </w:pPr>
            <w:r>
              <w:t>The IMSMQDestination::put_Destinations method is not implemented.</w:t>
            </w:r>
          </w:p>
          <w:p w:rsidR="00890101" w:rsidRDefault="00404EC0">
            <w:pPr>
              <w:pStyle w:val="TableBodyText"/>
            </w:pPr>
            <w:r>
              <w:t>Opn</w:t>
            </w:r>
            <w:r>
              <w:t>um: 19</w:t>
            </w:r>
          </w:p>
        </w:tc>
      </w:tr>
      <w:tr w:rsidR="00890101" w:rsidTr="00890101">
        <w:tc>
          <w:tcPr>
            <w:tcW w:w="0" w:type="auto"/>
          </w:tcPr>
          <w:p w:rsidR="00890101" w:rsidRDefault="00404EC0">
            <w:pPr>
              <w:pStyle w:val="TableBodyText"/>
            </w:pPr>
            <w:hyperlink w:anchor="Section_54e406f46a8c48bea1bd12b034d7f923" w:history="1">
              <w:r>
                <w:rPr>
                  <w:rStyle w:val="Hyperlink"/>
                </w:rPr>
                <w:t>Properties, get Properties</w:t>
              </w:r>
            </w:hyperlink>
          </w:p>
        </w:tc>
        <w:tc>
          <w:tcPr>
            <w:tcW w:w="0" w:type="auto"/>
          </w:tcPr>
          <w:p w:rsidR="00890101" w:rsidRDefault="00404EC0">
            <w:pPr>
              <w:pStyle w:val="TableBodyText"/>
            </w:pPr>
            <w:r>
              <w:t>The IMSMQDestination::get_Properties method is not implemented.</w:t>
            </w:r>
          </w:p>
          <w:p w:rsidR="00890101" w:rsidRDefault="00404EC0">
            <w:pPr>
              <w:pStyle w:val="TableBodyText"/>
            </w:pPr>
            <w:r>
              <w:t>Opnum: 20</w:t>
            </w:r>
          </w:p>
        </w:tc>
      </w:tr>
    </w:tbl>
    <w:p w:rsidR="00890101" w:rsidRDefault="00890101"/>
    <w:p w:rsidR="00890101" w:rsidRDefault="00404EC0">
      <w:pPr>
        <w:pStyle w:val="Heading5"/>
      </w:pPr>
      <w:bookmarkStart w:id="698" w:name="section_18130287e795428385117967faf53aa9"/>
      <w:bookmarkStart w:id="699" w:name="_Toc75960952"/>
      <w:r>
        <w:t>Open (Opnum 7)</w:t>
      </w:r>
      <w:bookmarkEnd w:id="698"/>
      <w:bookmarkEnd w:id="699"/>
      <w:r>
        <w:fldChar w:fldCharType="begin"/>
      </w:r>
      <w:r>
        <w:instrText xml:space="preserve"> XE "Open method"</w:instrText>
      </w:r>
      <w:r>
        <w:fldChar w:fldCharType="end"/>
      </w:r>
    </w:p>
    <w:p w:rsidR="00890101" w:rsidRDefault="00404EC0">
      <w:r>
        <w:t>The Open</w:t>
      </w:r>
      <w:r>
        <w:t xml:space="preserve"> method is received by the server in an RPC_REQUEST packet. In response, the server opens the Queues identified by the </w:t>
      </w:r>
      <w:r>
        <w:rPr>
          <w:i/>
        </w:rPr>
        <w:t>QueueFormatName</w:t>
      </w:r>
      <w:r>
        <w:t xml:space="preserve"> instance variable for sending </w:t>
      </w:r>
      <w:hyperlink w:anchor="gt_85c78cf0-1fb6-4e5d-85f5-a2e9f58a6b9e">
        <w:r>
          <w:rPr>
            <w:rStyle w:val="HyperlinkGreen"/>
            <w:b/>
          </w:rPr>
          <w:t>messages</w:t>
        </w:r>
      </w:hyperlink>
      <w:r>
        <w:t>.</w:t>
      </w:r>
    </w:p>
    <w:p w:rsidR="00890101" w:rsidRDefault="00404EC0">
      <w:pPr>
        <w:pStyle w:val="Code"/>
      </w:pPr>
      <w:r>
        <w:t>HRESULT Open();</w:t>
      </w:r>
    </w:p>
    <w:p w:rsidR="00890101" w:rsidRDefault="00404EC0">
      <w:r>
        <w:t>Thi</w:t>
      </w:r>
      <w:r>
        <w:t>s method has no parameters.</w:t>
      </w:r>
    </w:p>
    <w:p w:rsidR="00890101" w:rsidRDefault="00404EC0">
      <w:pPr>
        <w:pStyle w:val="Definition-Field"/>
      </w:pPr>
      <w:r>
        <w:rPr>
          <w:b/>
        </w:rPr>
        <w:t xml:space="preserve">Return Values: </w:t>
      </w:r>
      <w:r>
        <w:t>The method MUST return S_OK (0x00000000) on success, S_FALSE (0x00000001) if the object is already opened,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17"/>
        </w:numPr>
      </w:pPr>
      <w:r>
        <w:t xml:space="preserve">If the </w:t>
      </w:r>
      <w:r>
        <w:rPr>
          <w:i/>
        </w:rPr>
        <w:t>DestinationOpenQueueDescriptor</w:t>
      </w:r>
      <w:r>
        <w:t xml:space="preserve"> instance variable is not equal to NULL:</w:t>
      </w:r>
    </w:p>
    <w:p w:rsidR="00890101" w:rsidRDefault="00404EC0">
      <w:pPr>
        <w:pStyle w:val="ListParagraph"/>
        <w:numPr>
          <w:ilvl w:val="1"/>
          <w:numId w:val="217"/>
        </w:numPr>
      </w:pPr>
      <w:r>
        <w:t>Return S_FALSE (0x00000001), and take no further action.</w:t>
      </w:r>
    </w:p>
    <w:p w:rsidR="00890101" w:rsidRDefault="00404EC0">
      <w:pPr>
        <w:pStyle w:val="ListParagraph"/>
        <w:numPr>
          <w:ilvl w:val="0"/>
          <w:numId w:val="217"/>
        </w:numPr>
      </w:pPr>
      <w:r>
        <w:t xml:space="preserve">If the </w:t>
      </w:r>
      <w:r>
        <w:rPr>
          <w:i/>
        </w:rPr>
        <w:t>DestinationOpenQueueDescriptor</w:t>
      </w:r>
      <w:r>
        <w:t xml:space="preserve"> ins</w:t>
      </w:r>
      <w:r>
        <w:t>tance variable is NULL:</w:t>
      </w:r>
    </w:p>
    <w:p w:rsidR="00890101" w:rsidRDefault="00404EC0">
      <w:pPr>
        <w:pStyle w:val="ListParagraph"/>
        <w:numPr>
          <w:ilvl w:val="1"/>
          <w:numId w:val="217"/>
        </w:numPr>
      </w:pPr>
      <w:r>
        <w:t xml:space="preserve">Generate the Open Queue event as described in </w:t>
      </w:r>
      <w:hyperlink r:id="rId174" w:anchor="Section_5eafe0a6a22f436ba0d94cbc25c52b47">
        <w:r>
          <w:rPr>
            <w:rStyle w:val="Hyperlink"/>
          </w:rPr>
          <w:t>[MS-MQDMPR]</w:t>
        </w:r>
      </w:hyperlink>
      <w:r>
        <w:t xml:space="preserve"> section 3.1.7.1.5 with the following parameters:</w:t>
      </w:r>
    </w:p>
    <w:p w:rsidR="00890101" w:rsidRDefault="00404EC0">
      <w:pPr>
        <w:pStyle w:val="ListParagraph"/>
        <w:numPr>
          <w:ilvl w:val="2"/>
          <w:numId w:val="217"/>
        </w:numPr>
      </w:pPr>
      <w:r>
        <w:rPr>
          <w:i/>
        </w:rPr>
        <w:t>iFormatName</w:t>
      </w:r>
      <w:r>
        <w:t xml:space="preserve"> = QueueFormatName</w:t>
      </w:r>
    </w:p>
    <w:p w:rsidR="00890101" w:rsidRDefault="00404EC0">
      <w:pPr>
        <w:pStyle w:val="ListParagraph"/>
        <w:numPr>
          <w:ilvl w:val="2"/>
          <w:numId w:val="217"/>
        </w:numPr>
      </w:pPr>
      <w:r>
        <w:rPr>
          <w:i/>
        </w:rPr>
        <w:t>iRequiredAcces</w:t>
      </w:r>
      <w:r>
        <w:rPr>
          <w:i/>
        </w:rPr>
        <w:t>s</w:t>
      </w:r>
      <w:r>
        <w:t xml:space="preserve"> = SendAccess</w:t>
      </w:r>
    </w:p>
    <w:p w:rsidR="00890101" w:rsidRDefault="00404EC0">
      <w:pPr>
        <w:pStyle w:val="ListParagraph"/>
        <w:numPr>
          <w:ilvl w:val="2"/>
          <w:numId w:val="217"/>
        </w:numPr>
      </w:pPr>
      <w:r>
        <w:rPr>
          <w:i/>
        </w:rPr>
        <w:t>iSharedMode</w:t>
      </w:r>
      <w:r>
        <w:t xml:space="preserve"> = DenyNone</w:t>
      </w:r>
    </w:p>
    <w:p w:rsidR="00890101" w:rsidRDefault="00404EC0">
      <w:pPr>
        <w:pStyle w:val="ListParagraph"/>
        <w:numPr>
          <w:ilvl w:val="1"/>
          <w:numId w:val="217"/>
        </w:numPr>
      </w:pPr>
      <w:r>
        <w:t>If the rStatus returned from the Open Queue Event is not MQ_OK (0x00000000):</w:t>
      </w:r>
    </w:p>
    <w:p w:rsidR="00890101" w:rsidRDefault="00404EC0">
      <w:pPr>
        <w:pStyle w:val="ListParagraph"/>
        <w:numPr>
          <w:ilvl w:val="2"/>
          <w:numId w:val="217"/>
        </w:numPr>
      </w:pPr>
      <w:r>
        <w:t>Return an error HRESULT, and take no further action.</w:t>
      </w:r>
    </w:p>
    <w:p w:rsidR="00890101" w:rsidRDefault="00404EC0">
      <w:pPr>
        <w:pStyle w:val="ListParagraph"/>
        <w:numPr>
          <w:ilvl w:val="0"/>
          <w:numId w:val="217"/>
        </w:numPr>
      </w:pPr>
      <w:r>
        <w:t xml:space="preserve">Set the </w:t>
      </w:r>
      <w:r>
        <w:rPr>
          <w:i/>
        </w:rPr>
        <w:t>DestinationOpenQueueDescriptor</w:t>
      </w:r>
      <w:r>
        <w:t xml:space="preserve"> instance variable to rOpenQueueDescriptor returned by the Open Queue event.</w:t>
      </w:r>
    </w:p>
    <w:p w:rsidR="00890101" w:rsidRDefault="00404EC0">
      <w:pPr>
        <w:pStyle w:val="ListParagraph"/>
        <w:numPr>
          <w:ilvl w:val="0"/>
          <w:numId w:val="217"/>
        </w:numPr>
      </w:pPr>
      <w:r>
        <w:t>Return S_OK (0x00000000), and take no further action.</w:t>
      </w:r>
    </w:p>
    <w:p w:rsidR="00890101" w:rsidRDefault="00404EC0">
      <w:pPr>
        <w:pStyle w:val="Heading5"/>
      </w:pPr>
      <w:bookmarkStart w:id="700" w:name="section_4ae08554470d44739a8095e26e5da0e5"/>
      <w:bookmarkStart w:id="701" w:name="_Toc75960953"/>
      <w:r>
        <w:t>Close (Opnum 8)</w:t>
      </w:r>
      <w:bookmarkEnd w:id="700"/>
      <w:bookmarkEnd w:id="701"/>
      <w:r>
        <w:fldChar w:fldCharType="begin"/>
      </w:r>
      <w:r>
        <w:instrText xml:space="preserve"> XE "Close method"</w:instrText>
      </w:r>
      <w:r>
        <w:fldChar w:fldCharType="end"/>
      </w:r>
    </w:p>
    <w:p w:rsidR="00890101" w:rsidRDefault="00404EC0">
      <w:r>
        <w:t xml:space="preserve">The Close method is received by the </w:t>
      </w:r>
      <w:hyperlink w:anchor="gt_434b0234-e970-4e8c-bdfa-e16a30d96703">
        <w:r>
          <w:rPr>
            <w:rStyle w:val="HyperlinkGreen"/>
            <w:b/>
          </w:rPr>
          <w:t>server</w:t>
        </w:r>
      </w:hyperlink>
      <w:r>
        <w:t xml:space="preserve"> in an RPC_REQUEST packet. In response, the server closes the Queues identified by the </w:t>
      </w:r>
      <w:r>
        <w:rPr>
          <w:i/>
        </w:rPr>
        <w:t>QueueFormatName</w:t>
      </w:r>
      <w:r>
        <w:t xml:space="preserve"> instance variable.</w:t>
      </w:r>
    </w:p>
    <w:p w:rsidR="00890101" w:rsidRDefault="00404EC0">
      <w:pPr>
        <w:pStyle w:val="Code"/>
      </w:pPr>
      <w:r>
        <w:t>HRESULT Close();</w:t>
      </w:r>
    </w:p>
    <w:p w:rsidR="00890101" w:rsidRDefault="00404EC0">
      <w:r>
        <w:t>This method has no parameters.</w:t>
      </w:r>
    </w:p>
    <w:p w:rsidR="00890101" w:rsidRDefault="00404EC0">
      <w:pPr>
        <w:pStyle w:val="Definition-Field"/>
      </w:pPr>
      <w:r>
        <w:rPr>
          <w:b/>
        </w:rPr>
        <w:t xml:space="preserve">Return Values: </w:t>
      </w:r>
      <w:r>
        <w:t>The method MUST return S_OK (0x00000000) on success, S_F</w:t>
      </w:r>
      <w:r>
        <w:t>ALSE (0x00000001) if the object is already closed,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18"/>
        </w:numPr>
      </w:pPr>
      <w:r>
        <w:t xml:space="preserve">If the </w:t>
      </w:r>
      <w:r>
        <w:rPr>
          <w:i/>
        </w:rPr>
        <w:t>DestinationOpenQueueDescriptor</w:t>
      </w:r>
      <w:r>
        <w:t xml:space="preserve"> instance variable equals NULL:</w:t>
      </w:r>
    </w:p>
    <w:p w:rsidR="00890101" w:rsidRDefault="00404EC0">
      <w:pPr>
        <w:pStyle w:val="ListParagraph"/>
        <w:numPr>
          <w:ilvl w:val="1"/>
          <w:numId w:val="218"/>
        </w:numPr>
      </w:pPr>
      <w:r>
        <w:t>Return S_FAL</w:t>
      </w:r>
      <w:r>
        <w:t>SE (0x00000001), and take no further action.</w:t>
      </w:r>
    </w:p>
    <w:p w:rsidR="00890101" w:rsidRDefault="00404EC0">
      <w:pPr>
        <w:pStyle w:val="ListParagraph"/>
        <w:numPr>
          <w:ilvl w:val="0"/>
          <w:numId w:val="218"/>
        </w:numPr>
      </w:pPr>
      <w:r>
        <w:t>Generate the Close Queue event with the following arguments:</w:t>
      </w:r>
    </w:p>
    <w:p w:rsidR="00890101" w:rsidRDefault="00404EC0">
      <w:pPr>
        <w:pStyle w:val="ListParagraph"/>
        <w:numPr>
          <w:ilvl w:val="1"/>
          <w:numId w:val="218"/>
        </w:numPr>
      </w:pPr>
      <w:r>
        <w:rPr>
          <w:i/>
        </w:rPr>
        <w:lastRenderedPageBreak/>
        <w:t>iQueueDesc</w:t>
      </w:r>
      <w:r>
        <w:t xml:space="preserve"> = </w:t>
      </w:r>
      <w:r>
        <w:rPr>
          <w:i/>
        </w:rPr>
        <w:t>DestinationOpenQueueDescriptor</w:t>
      </w:r>
      <w:r>
        <w:t>.</w:t>
      </w:r>
    </w:p>
    <w:p w:rsidR="00890101" w:rsidRDefault="00404EC0">
      <w:pPr>
        <w:pStyle w:val="ListParagraph"/>
        <w:numPr>
          <w:ilvl w:val="0"/>
          <w:numId w:val="218"/>
        </w:numPr>
      </w:pPr>
      <w:r>
        <w:t xml:space="preserve">Set the </w:t>
      </w:r>
      <w:r>
        <w:rPr>
          <w:i/>
        </w:rPr>
        <w:t>DestinationOpenQueueDescriptor</w:t>
      </w:r>
      <w:r>
        <w:t xml:space="preserve"> instance variable to NULL.</w:t>
      </w:r>
    </w:p>
    <w:p w:rsidR="00890101" w:rsidRDefault="00404EC0">
      <w:pPr>
        <w:pStyle w:val="ListParagraph"/>
        <w:numPr>
          <w:ilvl w:val="0"/>
          <w:numId w:val="218"/>
        </w:numPr>
      </w:pPr>
      <w:r>
        <w:t>Return S_OK (0x00000000), and take no f</w:t>
      </w:r>
      <w:r>
        <w:t>urther action.</w:t>
      </w:r>
    </w:p>
    <w:p w:rsidR="00890101" w:rsidRDefault="00404EC0">
      <w:pPr>
        <w:pStyle w:val="Heading5"/>
      </w:pPr>
      <w:bookmarkStart w:id="702" w:name="section_c783b1e2462e474a8c64f0d7b13fa974"/>
      <w:bookmarkStart w:id="703" w:name="_Toc75960954"/>
      <w:r>
        <w:t>IsOpen (Opnum 9)</w:t>
      </w:r>
      <w:bookmarkEnd w:id="702"/>
      <w:bookmarkEnd w:id="703"/>
      <w:r>
        <w:fldChar w:fldCharType="begin"/>
      </w:r>
      <w:r>
        <w:instrText xml:space="preserve"> XE "IsOpen method"</w:instrText>
      </w:r>
      <w:r>
        <w:fldChar w:fldCharType="end"/>
      </w:r>
    </w:p>
    <w:p w:rsidR="00890101" w:rsidRDefault="00404EC0">
      <w:r>
        <w:t xml:space="preserve">The IsOpen method is received by the </w:t>
      </w:r>
      <w:hyperlink w:anchor="gt_434b0234-e970-4e8c-bdfa-e16a30d96703">
        <w:r>
          <w:rPr>
            <w:rStyle w:val="HyperlinkGreen"/>
            <w:b/>
          </w:rPr>
          <w:t>server</w:t>
        </w:r>
      </w:hyperlink>
      <w:r>
        <w:t xml:space="preserve"> in an RPC_REQUEST packet. In response, the server returns a Boolean value indicating whether the </w:t>
      </w:r>
      <w:hyperlink w:anchor="Section_b4354bd09ad241f88c228e16068feeec" w:history="1">
        <w:r>
          <w:rPr>
            <w:rStyle w:val="Hyperlink"/>
          </w:rPr>
          <w:t>MSMQDestination</w:t>
        </w:r>
      </w:hyperlink>
      <w:r>
        <w:t xml:space="preserve"> object is open for sending </w:t>
      </w:r>
      <w:hyperlink w:anchor="gt_85c78cf0-1fb6-4e5d-85f5-a2e9f58a6b9e">
        <w:r>
          <w:rPr>
            <w:rStyle w:val="HyperlinkGreen"/>
            <w:b/>
          </w:rPr>
          <w:t>messages</w:t>
        </w:r>
      </w:hyperlink>
      <w:r>
        <w:t>.</w:t>
      </w:r>
    </w:p>
    <w:p w:rsidR="00890101" w:rsidRDefault="00404EC0">
      <w:pPr>
        <w:pStyle w:val="Code"/>
      </w:pPr>
      <w:r>
        <w:t>[propget] HRESULT IsOpen(</w:t>
      </w:r>
    </w:p>
    <w:p w:rsidR="00890101" w:rsidRDefault="00404EC0">
      <w:pPr>
        <w:pStyle w:val="Code"/>
      </w:pPr>
      <w:r>
        <w:t>  [out, retval] VARIANT_BOOL* pfIsOpen</w:t>
      </w:r>
    </w:p>
    <w:p w:rsidR="00890101" w:rsidRDefault="00404EC0">
      <w:pPr>
        <w:pStyle w:val="Code"/>
      </w:pPr>
      <w:r>
        <w:t>);</w:t>
      </w:r>
    </w:p>
    <w:p w:rsidR="00890101" w:rsidRDefault="00404EC0">
      <w:pPr>
        <w:pStyle w:val="Definition-Field"/>
      </w:pPr>
      <w:r>
        <w:rPr>
          <w:b/>
        </w:rPr>
        <w:t xml:space="preserve">pfIsOpen: </w:t>
      </w:r>
      <w:r>
        <w:t>A p</w:t>
      </w:r>
      <w:r>
        <w:t>ointer to a VARIANT_BOOL that, when set to VARIANT_TRUE (0xffff), indicates that the object is open. Otherwise, when set to VARIANT_FALSE (0x0000), it indicates that the object is closed.</w:t>
      </w:r>
    </w:p>
    <w:p w:rsidR="00890101" w:rsidRDefault="00404EC0">
      <w:pPr>
        <w:pStyle w:val="Definition-Field"/>
      </w:pPr>
      <w:r>
        <w:rPr>
          <w:b/>
        </w:rPr>
        <w:t xml:space="preserve">Return Values: </w:t>
      </w:r>
      <w:r>
        <w:t>The method MUST return S_OK (0x00000000) on success o</w:t>
      </w:r>
      <w:r>
        <w:t>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19"/>
        </w:numPr>
      </w:pPr>
      <w:r>
        <w:t xml:space="preserve">If the </w:t>
      </w:r>
      <w:r>
        <w:rPr>
          <w:i/>
        </w:rPr>
        <w:t>DestinationOpenQueueDescriptor</w:t>
      </w:r>
      <w:r>
        <w:t xml:space="preserve"> instance variable equals NULL:</w:t>
      </w:r>
    </w:p>
    <w:p w:rsidR="00890101" w:rsidRDefault="00404EC0">
      <w:pPr>
        <w:pStyle w:val="ListParagraph"/>
        <w:numPr>
          <w:ilvl w:val="1"/>
          <w:numId w:val="219"/>
        </w:numPr>
      </w:pPr>
      <w:r>
        <w:t xml:space="preserve">Set the </w:t>
      </w:r>
      <w:r>
        <w:rPr>
          <w:i/>
        </w:rPr>
        <w:t>pfIsOpen</w:t>
      </w:r>
      <w:r>
        <w:t xml:space="preserve"> output parameter to VARIANT_FALSE (0x00000000).</w:t>
      </w:r>
    </w:p>
    <w:p w:rsidR="00890101" w:rsidRDefault="00404EC0">
      <w:pPr>
        <w:pStyle w:val="ListParagraph"/>
        <w:numPr>
          <w:ilvl w:val="0"/>
          <w:numId w:val="219"/>
        </w:numPr>
      </w:pPr>
      <w:r>
        <w:t>Else:</w:t>
      </w:r>
    </w:p>
    <w:p w:rsidR="00890101" w:rsidRDefault="00404EC0">
      <w:pPr>
        <w:pStyle w:val="ListParagraph"/>
        <w:numPr>
          <w:ilvl w:val="1"/>
          <w:numId w:val="219"/>
        </w:numPr>
      </w:pPr>
      <w:r>
        <w:t xml:space="preserve">Set the </w:t>
      </w:r>
      <w:r>
        <w:rPr>
          <w:i/>
        </w:rPr>
        <w:t>pfIsOpen</w:t>
      </w:r>
      <w:r>
        <w:t xml:space="preserve"> output parameter to VARIANT_ TRUE (0x00000001).</w:t>
      </w:r>
    </w:p>
    <w:p w:rsidR="00890101" w:rsidRDefault="00404EC0">
      <w:pPr>
        <w:pStyle w:val="ListParagraph"/>
        <w:numPr>
          <w:ilvl w:val="0"/>
          <w:numId w:val="219"/>
        </w:numPr>
      </w:pPr>
      <w:r>
        <w:t>Return S_OK (0x00000000), and take no further action.</w:t>
      </w:r>
    </w:p>
    <w:p w:rsidR="00890101" w:rsidRDefault="00404EC0">
      <w:pPr>
        <w:pStyle w:val="Heading5"/>
      </w:pPr>
      <w:bookmarkStart w:id="704" w:name="section_5aebb85b2a94423482c8f4f8d7e9b931"/>
      <w:bookmarkStart w:id="705" w:name="_Toc75960955"/>
      <w:r>
        <w:t>IADs (Opnum 10)</w:t>
      </w:r>
      <w:bookmarkEnd w:id="704"/>
      <w:bookmarkEnd w:id="705"/>
      <w:r>
        <w:fldChar w:fldCharType="begin"/>
      </w:r>
      <w:r>
        <w:instrText xml:space="preserve"> XE "IADs method"</w:instrText>
      </w:r>
      <w:r>
        <w:fldChar w:fldCharType="end"/>
      </w:r>
    </w:p>
    <w:p w:rsidR="00890101" w:rsidRDefault="00404EC0">
      <w:r>
        <w:t>The IADs method is not implemented.</w:t>
      </w:r>
    </w:p>
    <w:p w:rsidR="00890101" w:rsidRDefault="00404EC0">
      <w:pPr>
        <w:pStyle w:val="Code"/>
      </w:pPr>
      <w:r>
        <w:t>[propget] HRESULT IADs(</w:t>
      </w:r>
    </w:p>
    <w:p w:rsidR="00890101" w:rsidRDefault="00404EC0">
      <w:pPr>
        <w:pStyle w:val="Code"/>
      </w:pPr>
      <w:r>
        <w:t>  [out, retval] IDispatch** ppIADs</w:t>
      </w:r>
    </w:p>
    <w:p w:rsidR="00890101" w:rsidRDefault="00404EC0">
      <w:pPr>
        <w:pStyle w:val="Code"/>
      </w:pPr>
      <w:r>
        <w:t>);</w:t>
      </w:r>
    </w:p>
    <w:p w:rsidR="00890101" w:rsidRDefault="00404EC0">
      <w:pPr>
        <w:pStyle w:val="Definition-Field"/>
      </w:pPr>
      <w:r>
        <w:rPr>
          <w:b/>
        </w:rPr>
        <w:t xml:space="preserve">ppIADs: </w:t>
      </w:r>
      <w:r>
        <w:t xml:space="preserve">Pointer to an IDispatch pointer.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w:t>
            </w:r>
            <w:r>
              <w:t>PL</w:t>
            </w:r>
          </w:p>
        </w:tc>
        <w:tc>
          <w:tcPr>
            <w:tcW w:w="0" w:type="auto"/>
          </w:tcPr>
          <w:p w:rsidR="00890101" w:rsidRDefault="00404EC0">
            <w:pPr>
              <w:pStyle w:val="TableBodyText"/>
            </w:pPr>
            <w:r>
              <w:t>Not implemented.</w:t>
            </w:r>
          </w:p>
        </w:tc>
      </w:tr>
    </w:tbl>
    <w:p w:rsidR="00890101" w:rsidRDefault="00404EC0">
      <w:r>
        <w:t>When processing this call, the server MUST follow these guidelines:</w:t>
      </w:r>
    </w:p>
    <w:p w:rsidR="00890101" w:rsidRDefault="00404EC0">
      <w:pPr>
        <w:pStyle w:val="ListParagraph"/>
        <w:numPr>
          <w:ilvl w:val="0"/>
          <w:numId w:val="220"/>
        </w:numPr>
      </w:pPr>
      <w:r>
        <w:t>Return E_NOTIMPL (0x80004001), and take no further action.</w:t>
      </w:r>
    </w:p>
    <w:p w:rsidR="00890101" w:rsidRDefault="00404EC0">
      <w:pPr>
        <w:pStyle w:val="Heading5"/>
      </w:pPr>
      <w:bookmarkStart w:id="706" w:name="section_bbdfffa868e145a9921d4fb530675e3d"/>
      <w:bookmarkStart w:id="707" w:name="_Toc75960956"/>
      <w:r>
        <w:t>IADs (Opnum 11)</w:t>
      </w:r>
      <w:bookmarkEnd w:id="706"/>
      <w:bookmarkEnd w:id="707"/>
      <w:r>
        <w:fldChar w:fldCharType="begin"/>
      </w:r>
      <w:r>
        <w:instrText xml:space="preserve"> XE "IADs method"</w:instrText>
      </w:r>
      <w:r>
        <w:fldChar w:fldCharType="end"/>
      </w:r>
    </w:p>
    <w:p w:rsidR="00890101" w:rsidRDefault="00404EC0">
      <w:r>
        <w:lastRenderedPageBreak/>
        <w:t>The IADs method is not implemented.</w:t>
      </w:r>
    </w:p>
    <w:p w:rsidR="00890101" w:rsidRDefault="00404EC0">
      <w:pPr>
        <w:pStyle w:val="Code"/>
      </w:pPr>
      <w:r>
        <w:t>[propputref] HRESULT IADs(</w:t>
      </w:r>
    </w:p>
    <w:p w:rsidR="00890101" w:rsidRDefault="00404EC0">
      <w:pPr>
        <w:pStyle w:val="Code"/>
      </w:pPr>
      <w:r>
        <w:t xml:space="preserve">  [in] </w:t>
      </w:r>
      <w:r>
        <w:t>IDispatch* pIADs</w:t>
      </w:r>
    </w:p>
    <w:p w:rsidR="00890101" w:rsidRDefault="00404EC0">
      <w:pPr>
        <w:pStyle w:val="Code"/>
      </w:pPr>
      <w:r>
        <w:t>);</w:t>
      </w:r>
    </w:p>
    <w:p w:rsidR="00890101" w:rsidRDefault="00404EC0">
      <w:pPr>
        <w:pStyle w:val="Definition-Field"/>
      </w:pPr>
      <w:r>
        <w:rPr>
          <w:b/>
        </w:rPr>
        <w:t xml:space="preserve">pIADs: </w:t>
      </w:r>
      <w:r>
        <w:t xml:space="preserve">A pointer to an IDispatch interface.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When processing this call, the server MUST follow these guidelines:</w:t>
      </w:r>
    </w:p>
    <w:p w:rsidR="00890101" w:rsidRDefault="00404EC0">
      <w:pPr>
        <w:pStyle w:val="ListParagraph"/>
        <w:numPr>
          <w:ilvl w:val="0"/>
          <w:numId w:val="221"/>
        </w:numPr>
      </w:pPr>
      <w:r>
        <w:t>Return E_NOTIMPL (0x80004001), and take no further action.</w:t>
      </w:r>
    </w:p>
    <w:p w:rsidR="00890101" w:rsidRDefault="00404EC0">
      <w:pPr>
        <w:pStyle w:val="Heading5"/>
      </w:pPr>
      <w:bookmarkStart w:id="708" w:name="section_a4d1f997bf7d4a74bbe649041ed28766"/>
      <w:bookmarkStart w:id="709" w:name="_Toc75960957"/>
      <w:r>
        <w:t>ADsPath (Opnum 12)</w:t>
      </w:r>
      <w:bookmarkEnd w:id="708"/>
      <w:bookmarkEnd w:id="709"/>
      <w:r>
        <w:fldChar w:fldCharType="begin"/>
      </w:r>
      <w:r>
        <w:instrText xml:space="preserve"> XE "ADsPath method"</w:instrText>
      </w:r>
      <w:r>
        <w:fldChar w:fldCharType="end"/>
      </w:r>
    </w:p>
    <w:p w:rsidR="00890101" w:rsidRDefault="00404EC0">
      <w:r>
        <w:t>The ADsPath</w:t>
      </w:r>
      <w:r>
        <w:t xml:space="preserve"> method is received by the server in an RPC_REQUEST packet. In response, the server returns the directory path that identifies the Queues represented by this object.</w:t>
      </w:r>
    </w:p>
    <w:p w:rsidR="00890101" w:rsidRDefault="00404EC0">
      <w:pPr>
        <w:pStyle w:val="Code"/>
      </w:pPr>
      <w:r>
        <w:t>[propget] HRESULT ADsPath(</w:t>
      </w:r>
    </w:p>
    <w:p w:rsidR="00890101" w:rsidRDefault="00404EC0">
      <w:pPr>
        <w:pStyle w:val="Code"/>
      </w:pPr>
      <w:r>
        <w:t>  [out, retval] BSTR* pbstrADsPath</w:t>
      </w:r>
    </w:p>
    <w:p w:rsidR="00890101" w:rsidRDefault="00404EC0">
      <w:pPr>
        <w:pStyle w:val="Code"/>
      </w:pPr>
      <w:r>
        <w:t>);</w:t>
      </w:r>
    </w:p>
    <w:p w:rsidR="00890101" w:rsidRDefault="00404EC0">
      <w:pPr>
        <w:pStyle w:val="Definition-Field"/>
      </w:pPr>
      <w:r>
        <w:rPr>
          <w:b/>
        </w:rPr>
        <w:t xml:space="preserve">pbstrADsPath: </w:t>
      </w:r>
      <w:r>
        <w:t>A pointer t</w:t>
      </w:r>
      <w:r>
        <w:t>o a BSTR that contains the directory path that identifies the Queues represented by this object.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22"/>
        </w:numPr>
      </w:pPr>
      <w:r>
        <w:t xml:space="preserve">Set the pbstrADsPath output parameter to the value of the </w:t>
      </w:r>
      <w:r>
        <w:rPr>
          <w:i/>
        </w:rPr>
        <w:t>DirectoryPath</w:t>
      </w:r>
      <w:r>
        <w:t xml:space="preserve"> instance variable.</w:t>
      </w:r>
    </w:p>
    <w:p w:rsidR="00890101" w:rsidRDefault="00404EC0">
      <w:pPr>
        <w:pStyle w:val="ListParagraph"/>
        <w:numPr>
          <w:ilvl w:val="0"/>
          <w:numId w:val="222"/>
        </w:numPr>
      </w:pPr>
      <w:r>
        <w:t>Return S_OK (0x00000000), and take no further action.</w:t>
      </w:r>
    </w:p>
    <w:p w:rsidR="00890101" w:rsidRDefault="00404EC0">
      <w:pPr>
        <w:pStyle w:val="Heading5"/>
      </w:pPr>
      <w:bookmarkStart w:id="710" w:name="section_32e6675ac98845e9909d466e1781d809"/>
      <w:bookmarkStart w:id="711" w:name="_Toc75960958"/>
      <w:r>
        <w:t>ADsPath (Opnum 13)</w:t>
      </w:r>
      <w:bookmarkEnd w:id="710"/>
      <w:bookmarkEnd w:id="711"/>
      <w:r>
        <w:fldChar w:fldCharType="begin"/>
      </w:r>
      <w:r>
        <w:instrText xml:space="preserve"> XE "ADsPath method"</w:instrText>
      </w:r>
      <w:r>
        <w:fldChar w:fldCharType="end"/>
      </w:r>
    </w:p>
    <w:p w:rsidR="00890101" w:rsidRDefault="00404EC0">
      <w:r>
        <w:t xml:space="preserve">The ADsPath method is received by the </w:t>
      </w:r>
      <w:hyperlink w:anchor="gt_434b0234-e970-4e8c-bdfa-e16a30d96703">
        <w:r>
          <w:rPr>
            <w:rStyle w:val="HyperlinkGreen"/>
            <w:b/>
          </w:rPr>
          <w:t>server</w:t>
        </w:r>
      </w:hyperlink>
      <w:r>
        <w:t xml:space="preserve"> in an RPC_REQUEST packet. In response, the server sets the directory path that identifies the Queues that ar</w:t>
      </w:r>
      <w:r>
        <w:t>e represented by this object.</w:t>
      </w:r>
    </w:p>
    <w:p w:rsidR="00890101" w:rsidRDefault="00404EC0">
      <w:pPr>
        <w:pStyle w:val="Code"/>
      </w:pPr>
      <w:r>
        <w:t>[propput] HRESULT ADsPath(</w:t>
      </w:r>
    </w:p>
    <w:p w:rsidR="00890101" w:rsidRDefault="00404EC0">
      <w:pPr>
        <w:pStyle w:val="Code"/>
      </w:pPr>
      <w:r>
        <w:t>  [in] BSTR bstrADsPath</w:t>
      </w:r>
    </w:p>
    <w:p w:rsidR="00890101" w:rsidRDefault="00404EC0">
      <w:pPr>
        <w:pStyle w:val="Code"/>
      </w:pPr>
      <w:r>
        <w:t>);</w:t>
      </w:r>
    </w:p>
    <w:p w:rsidR="00890101" w:rsidRDefault="00404EC0">
      <w:pPr>
        <w:pStyle w:val="Definition-Field"/>
      </w:pPr>
      <w:r>
        <w:rPr>
          <w:b/>
        </w:rPr>
        <w:t xml:space="preserve">bstrADsPath: </w:t>
      </w:r>
      <w:r>
        <w:t xml:space="preserve">A BSTR that contains the directory path to a </w:t>
      </w:r>
      <w:hyperlink w:anchor="gt_bb49bace-e853-4c7a-b4ab-59f1097c3dc8">
        <w:r>
          <w:rPr>
            <w:rStyle w:val="HyperlinkGreen"/>
            <w:b/>
          </w:rPr>
          <w:t>public queue</w:t>
        </w:r>
      </w:hyperlink>
      <w:r>
        <w:t>.</w:t>
      </w:r>
    </w:p>
    <w:p w:rsidR="00890101" w:rsidRDefault="00404EC0">
      <w:pPr>
        <w:pStyle w:val="Definition-Field"/>
      </w:pPr>
      <w:r>
        <w:rPr>
          <w:b/>
        </w:rPr>
        <w:t xml:space="preserve">Return Values: </w:t>
      </w:r>
      <w:r>
        <w:t xml:space="preserve">The method MUST return </w:t>
      </w:r>
      <w:r>
        <w:t>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23"/>
        </w:numPr>
      </w:pPr>
      <w:r>
        <w:lastRenderedPageBreak/>
        <w:t xml:space="preserve">Set the </w:t>
      </w:r>
      <w:r>
        <w:rPr>
          <w:i/>
        </w:rPr>
        <w:t>DirectoryPath</w:t>
      </w:r>
      <w:r>
        <w:t xml:space="preserve"> instance variable to the </w:t>
      </w:r>
      <w:r>
        <w:rPr>
          <w:i/>
        </w:rPr>
        <w:t>bstrADsPath</w:t>
      </w:r>
      <w:r>
        <w:t xml:space="preserve"> input parameter.</w:t>
      </w:r>
    </w:p>
    <w:p w:rsidR="00890101" w:rsidRDefault="00404EC0">
      <w:pPr>
        <w:pStyle w:val="ListParagraph"/>
        <w:numPr>
          <w:ilvl w:val="0"/>
          <w:numId w:val="223"/>
        </w:numPr>
      </w:pPr>
      <w:r>
        <w:t>Generate Get Queue Format N</w:t>
      </w:r>
      <w:r>
        <w:t xml:space="preserve">ame From ADsPath event (section </w:t>
      </w:r>
      <w:hyperlink w:anchor="Section_c24e774eff834c298159ee8aaa5d9449" w:history="1">
        <w:r>
          <w:rPr>
            <w:rStyle w:val="Hyperlink"/>
          </w:rPr>
          <w:t>3.12.6.1</w:t>
        </w:r>
      </w:hyperlink>
      <w:r>
        <w:t>) with the following inputs:</w:t>
      </w:r>
    </w:p>
    <w:p w:rsidR="00890101" w:rsidRDefault="00404EC0">
      <w:pPr>
        <w:pStyle w:val="ListParagraph"/>
        <w:numPr>
          <w:ilvl w:val="1"/>
          <w:numId w:val="223"/>
        </w:numPr>
      </w:pPr>
      <w:r>
        <w:t xml:space="preserve">iADsPath = the </w:t>
      </w:r>
      <w:r>
        <w:rPr>
          <w:i/>
        </w:rPr>
        <w:t>bstrADsPath</w:t>
      </w:r>
      <w:r>
        <w:t xml:space="preserve"> input parameter</w:t>
      </w:r>
    </w:p>
    <w:p w:rsidR="00890101" w:rsidRDefault="00404EC0">
      <w:pPr>
        <w:pStyle w:val="ListParagraph"/>
        <w:numPr>
          <w:ilvl w:val="0"/>
          <w:numId w:val="223"/>
        </w:numPr>
      </w:pPr>
      <w:r>
        <w:t>If the rStatus return value is not equal to MQ_OK (0x0000000), the server MUST retur</w:t>
      </w:r>
      <w:r>
        <w:t>n an error HRESULT, and take no further action.</w:t>
      </w:r>
    </w:p>
    <w:p w:rsidR="00890101" w:rsidRDefault="00404EC0">
      <w:pPr>
        <w:pStyle w:val="ListParagraph"/>
        <w:numPr>
          <w:ilvl w:val="0"/>
          <w:numId w:val="223"/>
        </w:numPr>
      </w:pPr>
      <w:r>
        <w:t xml:space="preserve">Set the </w:t>
      </w:r>
      <w:r>
        <w:rPr>
          <w:i/>
        </w:rPr>
        <w:t>QueueFormatName</w:t>
      </w:r>
      <w:r>
        <w:t xml:space="preserve"> instance variable to the </w:t>
      </w:r>
      <w:r>
        <w:rPr>
          <w:i/>
        </w:rPr>
        <w:t>rFormatName</w:t>
      </w:r>
      <w:r>
        <w:t xml:space="preserve"> return value that identifies the queue.</w:t>
      </w:r>
    </w:p>
    <w:p w:rsidR="00890101" w:rsidRDefault="00404EC0">
      <w:pPr>
        <w:pStyle w:val="ListParagraph"/>
        <w:numPr>
          <w:ilvl w:val="0"/>
          <w:numId w:val="223"/>
        </w:numPr>
      </w:pPr>
      <w:r>
        <w:t xml:space="preserve">Set the </w:t>
      </w:r>
      <w:r>
        <w:rPr>
          <w:i/>
        </w:rPr>
        <w:t>QueuePathName</w:t>
      </w:r>
      <w:r>
        <w:t xml:space="preserve"> instance variable to NULL.</w:t>
      </w:r>
    </w:p>
    <w:p w:rsidR="00890101" w:rsidRDefault="00404EC0">
      <w:pPr>
        <w:pStyle w:val="ListParagraph"/>
        <w:numPr>
          <w:ilvl w:val="0"/>
          <w:numId w:val="223"/>
        </w:numPr>
      </w:pPr>
      <w:r>
        <w:t xml:space="preserve">If the </w:t>
      </w:r>
      <w:r>
        <w:rPr>
          <w:i/>
        </w:rPr>
        <w:t>DestinationOpenQueueDescriptor</w:t>
      </w:r>
      <w:r>
        <w:t xml:space="preserve"> instance variable is not equal to NULL, reopen the object by:</w:t>
      </w:r>
    </w:p>
    <w:p w:rsidR="00890101" w:rsidRDefault="00404EC0">
      <w:pPr>
        <w:pStyle w:val="ListParagraph"/>
        <w:numPr>
          <w:ilvl w:val="1"/>
          <w:numId w:val="224"/>
        </w:numPr>
      </w:pPr>
      <w:r>
        <w:t xml:space="preserve">Calling the </w:t>
      </w:r>
      <w:hyperlink w:anchor="Section_4ae08554470d44739a8095e26e5da0e5" w:history="1">
        <w:r>
          <w:rPr>
            <w:rStyle w:val="Hyperlink"/>
          </w:rPr>
          <w:t>MSMQDestination::Close</w:t>
        </w:r>
      </w:hyperlink>
      <w:r>
        <w:t xml:space="preserve"> method.</w:t>
      </w:r>
    </w:p>
    <w:p w:rsidR="00890101" w:rsidRDefault="00404EC0">
      <w:pPr>
        <w:pStyle w:val="ListParagraph"/>
        <w:numPr>
          <w:ilvl w:val="1"/>
          <w:numId w:val="224"/>
        </w:numPr>
      </w:pPr>
      <w:r>
        <w:t xml:space="preserve">Calling the </w:t>
      </w:r>
      <w:hyperlink w:anchor="Section_18130287e795428385117967faf53aa9" w:history="1">
        <w:r>
          <w:rPr>
            <w:rStyle w:val="Hyperlink"/>
          </w:rPr>
          <w:t>MSMQDestination::O</w:t>
        </w:r>
        <w:r>
          <w:rPr>
            <w:rStyle w:val="Hyperlink"/>
          </w:rPr>
          <w:t>pen</w:t>
        </w:r>
      </w:hyperlink>
      <w:r>
        <w:t xml:space="preserve"> method.</w:t>
      </w:r>
    </w:p>
    <w:p w:rsidR="00890101" w:rsidRDefault="00404EC0">
      <w:pPr>
        <w:pStyle w:val="ListParagraph"/>
        <w:numPr>
          <w:ilvl w:val="0"/>
          <w:numId w:val="223"/>
        </w:numPr>
      </w:pPr>
      <w:r>
        <w:t>Return S_OK (0x00000000), and take no further action.</w:t>
      </w:r>
    </w:p>
    <w:p w:rsidR="00890101" w:rsidRDefault="00404EC0">
      <w:pPr>
        <w:pStyle w:val="Heading5"/>
      </w:pPr>
      <w:bookmarkStart w:id="712" w:name="section_5e430e442f864248b5b799ea6bad86cd"/>
      <w:bookmarkStart w:id="713" w:name="_Toc75960959"/>
      <w:r>
        <w:t>PathName (Opnum 14)</w:t>
      </w:r>
      <w:bookmarkEnd w:id="712"/>
      <w:bookmarkEnd w:id="713"/>
      <w:r>
        <w:fldChar w:fldCharType="begin"/>
      </w:r>
      <w:r>
        <w:instrText xml:space="preserve"> XE "PathName method"</w:instrText>
      </w:r>
      <w:r>
        <w:fldChar w:fldCharType="end"/>
      </w:r>
    </w:p>
    <w:p w:rsidR="00890101" w:rsidRDefault="00404EC0">
      <w:r>
        <w:t xml:space="preserve">The PathName method is received by the server in an RPC_REQUEST packet. In response, the server returns the </w:t>
      </w:r>
      <w:hyperlink w:anchor="gt_78c4af57-f564-4aa9-a40d-f54ea6bd8766">
        <w:r>
          <w:rPr>
            <w:rStyle w:val="HyperlinkGreen"/>
            <w:b/>
          </w:rPr>
          <w:t>path name</w:t>
        </w:r>
      </w:hyperlink>
      <w:r>
        <w:t xml:space="preserve"> that identifies the Queues that are represented by this object.</w:t>
      </w:r>
    </w:p>
    <w:p w:rsidR="00890101" w:rsidRDefault="00404EC0">
      <w:pPr>
        <w:pStyle w:val="Code"/>
      </w:pPr>
      <w:r>
        <w:t>[propget] HRESULT PathName(</w:t>
      </w:r>
    </w:p>
    <w:p w:rsidR="00890101" w:rsidRDefault="00404EC0">
      <w:pPr>
        <w:pStyle w:val="Code"/>
      </w:pPr>
      <w:r>
        <w:t>  [out, retval] BSTR* pbstrPathName</w:t>
      </w:r>
    </w:p>
    <w:p w:rsidR="00890101" w:rsidRDefault="00404EC0">
      <w:pPr>
        <w:pStyle w:val="Code"/>
      </w:pPr>
      <w:r>
        <w:t>);</w:t>
      </w:r>
    </w:p>
    <w:p w:rsidR="00890101" w:rsidRDefault="00404EC0">
      <w:pPr>
        <w:pStyle w:val="Definition-Field"/>
      </w:pPr>
      <w:r>
        <w:rPr>
          <w:b/>
        </w:rPr>
        <w:t xml:space="preserve">pbstrPathName: </w:t>
      </w:r>
      <w:r>
        <w:t xml:space="preserve">A pointer to a BSTR that contains the UNC or DNS path name of the </w:t>
      </w:r>
      <w:hyperlink w:anchor="gt_c1a6400d-703b-4f9a-a74c-40f1487978d9">
        <w:r>
          <w:rPr>
            <w:rStyle w:val="HyperlinkGreen"/>
            <w:b/>
          </w:rPr>
          <w:t>queue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25"/>
        </w:numPr>
      </w:pPr>
      <w:r>
        <w:t>If Queue.PathName is NULL:</w:t>
      </w:r>
    </w:p>
    <w:p w:rsidR="00890101" w:rsidRDefault="00404EC0">
      <w:pPr>
        <w:pStyle w:val="ListParagraph"/>
        <w:numPr>
          <w:ilvl w:val="1"/>
          <w:numId w:val="225"/>
        </w:numPr>
      </w:pPr>
      <w:r>
        <w:t xml:space="preserve">Set the </w:t>
      </w:r>
      <w:r>
        <w:rPr>
          <w:i/>
        </w:rPr>
        <w:t>pbstrPathName</w:t>
      </w:r>
      <w:r>
        <w:t xml:space="preserve"> output parameter to an empty string</w:t>
      </w:r>
    </w:p>
    <w:p w:rsidR="00890101" w:rsidRDefault="00404EC0">
      <w:pPr>
        <w:pStyle w:val="ListParagraph"/>
        <w:numPr>
          <w:ilvl w:val="0"/>
          <w:numId w:val="225"/>
        </w:numPr>
      </w:pPr>
      <w:r>
        <w:t xml:space="preserve">Otherwise, set the </w:t>
      </w:r>
      <w:r>
        <w:rPr>
          <w:i/>
        </w:rPr>
        <w:t>pbstrPathName</w:t>
      </w:r>
      <w:r>
        <w:t xml:space="preserve"> output parameter to the value of Queue.PathName.</w:t>
      </w:r>
    </w:p>
    <w:p w:rsidR="00890101" w:rsidRDefault="00404EC0">
      <w:pPr>
        <w:pStyle w:val="ListParagraph"/>
        <w:numPr>
          <w:ilvl w:val="0"/>
          <w:numId w:val="225"/>
        </w:numPr>
      </w:pPr>
      <w:r>
        <w:t>Return S_OK (0x00000000),</w:t>
      </w:r>
      <w:r>
        <w:t xml:space="preserve"> and take no further action.</w:t>
      </w:r>
    </w:p>
    <w:p w:rsidR="00890101" w:rsidRDefault="00404EC0">
      <w:pPr>
        <w:pStyle w:val="Heading5"/>
      </w:pPr>
      <w:bookmarkStart w:id="714" w:name="section_f5b4c83941c2407db850fb825079c8b0"/>
      <w:bookmarkStart w:id="715" w:name="_Toc75960960"/>
      <w:r>
        <w:t>PathName (Opnum 15)</w:t>
      </w:r>
      <w:bookmarkEnd w:id="714"/>
      <w:bookmarkEnd w:id="715"/>
      <w:r>
        <w:fldChar w:fldCharType="begin"/>
      </w:r>
      <w:r>
        <w:instrText xml:space="preserve"> XE "PathName method"</w:instrText>
      </w:r>
      <w:r>
        <w:fldChar w:fldCharType="end"/>
      </w:r>
    </w:p>
    <w:p w:rsidR="00890101" w:rsidRDefault="00404EC0">
      <w:r>
        <w:t xml:space="preserve">The PathName method is received by the server in an RPC_REQUEST packet. In response, the server sets the </w:t>
      </w:r>
      <w:hyperlink w:anchor="gt_78c4af57-f564-4aa9-a40d-f54ea6bd8766">
        <w:r>
          <w:rPr>
            <w:rStyle w:val="HyperlinkGreen"/>
            <w:b/>
          </w:rPr>
          <w:t>path name</w:t>
        </w:r>
      </w:hyperlink>
      <w:r>
        <w:t xml:space="preserve"> that id</w:t>
      </w:r>
      <w:r>
        <w:t>entifies the Queues that are represented by this object.</w:t>
      </w:r>
    </w:p>
    <w:p w:rsidR="00890101" w:rsidRDefault="00404EC0">
      <w:pPr>
        <w:pStyle w:val="Code"/>
      </w:pPr>
      <w:r>
        <w:t>[propput] HRESULT PathName(</w:t>
      </w:r>
    </w:p>
    <w:p w:rsidR="00890101" w:rsidRDefault="00404EC0">
      <w:pPr>
        <w:pStyle w:val="Code"/>
      </w:pPr>
      <w:r>
        <w:t>  [in] BSTR bstrPathName</w:t>
      </w:r>
    </w:p>
    <w:p w:rsidR="00890101" w:rsidRDefault="00404EC0">
      <w:pPr>
        <w:pStyle w:val="Code"/>
      </w:pPr>
      <w:r>
        <w:t>);</w:t>
      </w:r>
    </w:p>
    <w:p w:rsidR="00890101" w:rsidRDefault="00404EC0">
      <w:pPr>
        <w:pStyle w:val="Definition-Field"/>
      </w:pPr>
      <w:r>
        <w:rPr>
          <w:b/>
        </w:rPr>
        <w:t xml:space="preserve">bstrPathName: </w:t>
      </w:r>
      <w:r>
        <w:t xml:space="preserve">A BSTR that contains the UNC or DNS path name of the </w:t>
      </w:r>
      <w:hyperlink w:anchor="gt_c1a6400d-703b-4f9a-a74c-40f1487978d9">
        <w:r>
          <w:rPr>
            <w:rStyle w:val="HyperlinkGreen"/>
            <w:b/>
          </w:rPr>
          <w:t>queue</w:t>
        </w:r>
      </w:hyperlink>
      <w:r>
        <w:t>.</w:t>
      </w:r>
    </w:p>
    <w:p w:rsidR="00890101" w:rsidRDefault="00404EC0">
      <w:pPr>
        <w:pStyle w:val="Definition-Field"/>
      </w:pPr>
      <w:r>
        <w:rPr>
          <w:b/>
        </w:rPr>
        <w:lastRenderedPageBreak/>
        <w:t xml:space="preserve">Return </w:t>
      </w:r>
      <w:r>
        <w:rPr>
          <w:b/>
        </w:rPr>
        <w:t xml:space="preserve">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26"/>
        </w:numPr>
      </w:pPr>
      <w:r>
        <w:t xml:space="preserve">Set the </w:t>
      </w:r>
      <w:r>
        <w:rPr>
          <w:i/>
        </w:rPr>
        <w:t>Qu</w:t>
      </w:r>
      <w:r>
        <w:rPr>
          <w:i/>
        </w:rPr>
        <w:t>euePathName</w:t>
      </w:r>
      <w:r>
        <w:t xml:space="preserve"> instance variable to the </w:t>
      </w:r>
      <w:r>
        <w:rPr>
          <w:i/>
        </w:rPr>
        <w:t>bstrPathName</w:t>
      </w:r>
      <w:r>
        <w:t xml:space="preserve"> input parameter.</w:t>
      </w:r>
    </w:p>
    <w:p w:rsidR="00890101" w:rsidRDefault="00404EC0">
      <w:pPr>
        <w:pStyle w:val="ListParagraph"/>
        <w:numPr>
          <w:ilvl w:val="0"/>
          <w:numId w:val="226"/>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890101" w:rsidRDefault="00404EC0">
      <w:pPr>
        <w:pStyle w:val="ListParagraph"/>
        <w:numPr>
          <w:ilvl w:val="1"/>
          <w:numId w:val="226"/>
        </w:numPr>
      </w:pPr>
      <w:r>
        <w:t xml:space="preserve">iPathName = the </w:t>
      </w:r>
      <w:r>
        <w:rPr>
          <w:b/>
        </w:rPr>
        <w:t>bstrPathName</w:t>
      </w:r>
      <w:r>
        <w:t xml:space="preserve"> input parameter</w:t>
      </w:r>
    </w:p>
    <w:p w:rsidR="00890101" w:rsidRDefault="00404EC0">
      <w:pPr>
        <w:pStyle w:val="ListParagraph"/>
        <w:numPr>
          <w:ilvl w:val="0"/>
          <w:numId w:val="226"/>
        </w:numPr>
      </w:pPr>
      <w:r>
        <w:t>If the rStatus return value is not equal to MQ_OK (0x0000000), the server MUST return an error HRESULT, and take no further action.</w:t>
      </w:r>
    </w:p>
    <w:p w:rsidR="00890101" w:rsidRDefault="00404EC0">
      <w:pPr>
        <w:pStyle w:val="ListParagraph"/>
        <w:numPr>
          <w:ilvl w:val="0"/>
          <w:numId w:val="226"/>
        </w:numPr>
      </w:pPr>
      <w:r>
        <w:t xml:space="preserve">The server MUST set the QueueFormatName to the value of the FormatName return </w:t>
      </w:r>
      <w:r>
        <w:t>value.</w:t>
      </w:r>
    </w:p>
    <w:p w:rsidR="00890101" w:rsidRDefault="00404EC0">
      <w:pPr>
        <w:pStyle w:val="ListParagraph"/>
        <w:numPr>
          <w:ilvl w:val="0"/>
          <w:numId w:val="226"/>
        </w:numPr>
      </w:pPr>
      <w:r>
        <w:t xml:space="preserve">Set the </w:t>
      </w:r>
      <w:r>
        <w:rPr>
          <w:i/>
        </w:rPr>
        <w:t>DirectoryPath</w:t>
      </w:r>
      <w:r>
        <w:t xml:space="preserve"> instance variable to NULL.</w:t>
      </w:r>
    </w:p>
    <w:p w:rsidR="00890101" w:rsidRDefault="00404EC0">
      <w:pPr>
        <w:pStyle w:val="ListParagraph"/>
        <w:numPr>
          <w:ilvl w:val="0"/>
          <w:numId w:val="226"/>
        </w:numPr>
      </w:pPr>
      <w:r>
        <w:t xml:space="preserve">If the </w:t>
      </w:r>
      <w:r>
        <w:rPr>
          <w:i/>
        </w:rPr>
        <w:t>DestinationOpenQueueDescriptor</w:t>
      </w:r>
      <w:r>
        <w:t xml:space="preserve"> instance variable is not equal to NULL, reopen the object as follows:</w:t>
      </w:r>
    </w:p>
    <w:p w:rsidR="00890101" w:rsidRDefault="00404EC0">
      <w:pPr>
        <w:pStyle w:val="ListParagraph"/>
        <w:numPr>
          <w:ilvl w:val="1"/>
          <w:numId w:val="227"/>
        </w:numPr>
      </w:pPr>
      <w:r>
        <w:t xml:space="preserve">Call the </w:t>
      </w:r>
      <w:hyperlink w:anchor="Section_4ae08554470d44739a8095e26e5da0e5" w:history="1">
        <w:r>
          <w:rPr>
            <w:rStyle w:val="Hyperlink"/>
          </w:rPr>
          <w:t>MSMQDestination::Close</w:t>
        </w:r>
      </w:hyperlink>
      <w:r>
        <w:t xml:space="preserve"> </w:t>
      </w:r>
      <w:r>
        <w:t>method.</w:t>
      </w:r>
    </w:p>
    <w:p w:rsidR="00890101" w:rsidRDefault="00404EC0">
      <w:pPr>
        <w:pStyle w:val="ListParagraph"/>
        <w:numPr>
          <w:ilvl w:val="1"/>
          <w:numId w:val="227"/>
        </w:numPr>
      </w:pPr>
      <w:r>
        <w:t xml:space="preserve">Call the </w:t>
      </w:r>
      <w:hyperlink w:anchor="Section_18130287e795428385117967faf53aa9" w:history="1">
        <w:r>
          <w:rPr>
            <w:rStyle w:val="Hyperlink"/>
          </w:rPr>
          <w:t>MSMQDestination::Open</w:t>
        </w:r>
      </w:hyperlink>
      <w:r>
        <w:t xml:space="preserve"> method.</w:t>
      </w:r>
    </w:p>
    <w:p w:rsidR="00890101" w:rsidRDefault="00404EC0">
      <w:pPr>
        <w:pStyle w:val="ListParagraph"/>
        <w:numPr>
          <w:ilvl w:val="0"/>
          <w:numId w:val="226"/>
        </w:numPr>
      </w:pPr>
      <w:r>
        <w:t>Return S_OK (0x00000000), and take no further action.</w:t>
      </w:r>
    </w:p>
    <w:p w:rsidR="00890101" w:rsidRDefault="00404EC0">
      <w:pPr>
        <w:pStyle w:val="Heading5"/>
      </w:pPr>
      <w:bookmarkStart w:id="716" w:name="section_a812dca2f6f84641aece118b508a59d7"/>
      <w:bookmarkStart w:id="717" w:name="_Toc75960961"/>
      <w:r>
        <w:t>FormatName (Opnum 16)</w:t>
      </w:r>
      <w:bookmarkEnd w:id="716"/>
      <w:bookmarkEnd w:id="717"/>
      <w:r>
        <w:fldChar w:fldCharType="begin"/>
      </w:r>
      <w:r>
        <w:instrText xml:space="preserve"> XE "FormatName method"</w:instrText>
      </w:r>
      <w:r>
        <w:fldChar w:fldCharType="end"/>
      </w:r>
    </w:p>
    <w:p w:rsidR="00890101" w:rsidRDefault="00404EC0">
      <w:r>
        <w:t xml:space="preserve">The FormatName method is received by the server </w:t>
      </w:r>
      <w:r>
        <w:t>in an RPC_REQUEST packet. In response, the server returns the format name that identifies the Queues represented by this object.</w:t>
      </w:r>
    </w:p>
    <w:p w:rsidR="00890101" w:rsidRDefault="00404EC0">
      <w:pPr>
        <w:pStyle w:val="Code"/>
      </w:pPr>
      <w:r>
        <w:t>[propget] HRESULT FormatName(</w:t>
      </w:r>
    </w:p>
    <w:p w:rsidR="00890101" w:rsidRDefault="00404EC0">
      <w:pPr>
        <w:pStyle w:val="Code"/>
      </w:pPr>
      <w:r>
        <w:t>  [out, retval] BSTR* pbstrFormatName</w:t>
      </w:r>
    </w:p>
    <w:p w:rsidR="00890101" w:rsidRDefault="00404EC0">
      <w:pPr>
        <w:pStyle w:val="Code"/>
      </w:pPr>
      <w:r>
        <w:t>);</w:t>
      </w:r>
    </w:p>
    <w:p w:rsidR="00890101" w:rsidRDefault="00404EC0">
      <w:pPr>
        <w:pStyle w:val="Definition-Field"/>
      </w:pPr>
      <w:r>
        <w:rPr>
          <w:b/>
        </w:rPr>
        <w:t xml:space="preserve">pbstrFormatName: </w:t>
      </w:r>
      <w:r>
        <w:t>A pointer to a BSTR that contains the f</w:t>
      </w:r>
      <w:r>
        <w:t xml:space="preserve">ormat name of the queue or queues represented by the </w:t>
      </w:r>
      <w:hyperlink w:anchor="Section_b4354bd09ad241f88c228e16068feeec" w:history="1">
        <w:r>
          <w:rPr>
            <w:rStyle w:val="Hyperlink"/>
          </w:rPr>
          <w:t>MSMQDestination</w:t>
        </w:r>
      </w:hyperlink>
      <w:r>
        <w:t xml:space="preserve"> object.</w:t>
      </w:r>
    </w:p>
    <w:p w:rsidR="00890101" w:rsidRDefault="00404EC0">
      <w:pPr>
        <w:pStyle w:val="Definition-Field"/>
      </w:pPr>
      <w:r>
        <w:rPr>
          <w:b/>
        </w:rPr>
        <w:t xml:space="preserve">Return Values: </w:t>
      </w:r>
      <w:r>
        <w:t>The method MUST return S_OK (0x00000000) on success or an implementation-specific error HRESULT on failu</w:t>
      </w:r>
      <w:r>
        <w:t>re.</w:t>
      </w:r>
    </w:p>
    <w:p w:rsidR="00890101" w:rsidRDefault="00404EC0">
      <w:r>
        <w:t>When processing this call, the server MUST follow these guidelines:</w:t>
      </w:r>
    </w:p>
    <w:p w:rsidR="00890101" w:rsidRDefault="00404EC0">
      <w:pPr>
        <w:pStyle w:val="ListParagraph"/>
        <w:numPr>
          <w:ilvl w:val="0"/>
          <w:numId w:val="228"/>
        </w:numPr>
      </w:pPr>
      <w:r>
        <w:t xml:space="preserve">Set the </w:t>
      </w:r>
      <w:r>
        <w:rPr>
          <w:i/>
        </w:rPr>
        <w:t>pbstrFormatName</w:t>
      </w:r>
      <w:r>
        <w:t xml:space="preserve"> output parameter to the value of </w:t>
      </w:r>
      <w:r>
        <w:rPr>
          <w:i/>
        </w:rPr>
        <w:t>QueueFormatName</w:t>
      </w:r>
      <w:r>
        <w:t xml:space="preserve"> instance variable.</w:t>
      </w:r>
    </w:p>
    <w:p w:rsidR="00890101" w:rsidRDefault="00404EC0">
      <w:pPr>
        <w:pStyle w:val="ListParagraph"/>
        <w:numPr>
          <w:ilvl w:val="0"/>
          <w:numId w:val="228"/>
        </w:numPr>
      </w:pPr>
      <w:r>
        <w:t>Return S_OK (0x00000000), and take no further action.</w:t>
      </w:r>
    </w:p>
    <w:p w:rsidR="00890101" w:rsidRDefault="00404EC0">
      <w:pPr>
        <w:pStyle w:val="Heading5"/>
      </w:pPr>
      <w:bookmarkStart w:id="718" w:name="section_8cf95a68a7de415885ddec0dc0f53c79"/>
      <w:bookmarkStart w:id="719" w:name="_Toc75960962"/>
      <w:r>
        <w:t>FormatName (Opnum 17)</w:t>
      </w:r>
      <w:bookmarkEnd w:id="718"/>
      <w:bookmarkEnd w:id="719"/>
      <w:r>
        <w:fldChar w:fldCharType="begin"/>
      </w:r>
      <w:r>
        <w:instrText xml:space="preserve"> XE "FormatName m</w:instrText>
      </w:r>
      <w:r>
        <w:instrText>ethod"</w:instrText>
      </w:r>
      <w:r>
        <w:fldChar w:fldCharType="end"/>
      </w:r>
    </w:p>
    <w:p w:rsidR="00890101" w:rsidRDefault="00404EC0">
      <w:r>
        <w:t xml:space="preserve">The FormatName method is received by the server in an RPC_REQUEST packet. In response, the server sets the </w:t>
      </w:r>
      <w:r>
        <w:rPr>
          <w:i/>
        </w:rPr>
        <w:t>QueueFormatName</w:t>
      </w:r>
      <w:r>
        <w:t xml:space="preserve"> instance variable that contains the format name that identifies the Queues represented by this object.</w:t>
      </w:r>
    </w:p>
    <w:p w:rsidR="00890101" w:rsidRDefault="00404EC0">
      <w:pPr>
        <w:pStyle w:val="Code"/>
      </w:pPr>
      <w:r>
        <w:t>[propput] HRESULT For</w:t>
      </w:r>
      <w:r>
        <w:t>matName(</w:t>
      </w:r>
    </w:p>
    <w:p w:rsidR="00890101" w:rsidRDefault="00404EC0">
      <w:pPr>
        <w:pStyle w:val="Code"/>
      </w:pPr>
      <w:r>
        <w:t>  [in] BSTR bstrFormatName</w:t>
      </w:r>
    </w:p>
    <w:p w:rsidR="00890101" w:rsidRDefault="00404EC0">
      <w:pPr>
        <w:pStyle w:val="Code"/>
      </w:pPr>
      <w:r>
        <w:t>);</w:t>
      </w:r>
    </w:p>
    <w:p w:rsidR="00890101" w:rsidRDefault="00404EC0">
      <w:pPr>
        <w:pStyle w:val="Definition-Field"/>
      </w:pPr>
      <w:r>
        <w:rPr>
          <w:b/>
        </w:rPr>
        <w:lastRenderedPageBreak/>
        <w:t xml:space="preserve">bstrFormatName: </w:t>
      </w:r>
      <w:r>
        <w:t xml:space="preserve">A BSTR that contains the format name of the queue or queues represented by the </w:t>
      </w:r>
      <w:hyperlink w:anchor="Section_b4354bd09ad241f88c228e16068feeec" w:history="1">
        <w:r>
          <w:rPr>
            <w:rStyle w:val="Hyperlink"/>
          </w:rPr>
          <w:t>MSMQDestination</w:t>
        </w:r>
      </w:hyperlink>
      <w:r>
        <w:t xml:space="preserve"> object.</w:t>
      </w:r>
    </w:p>
    <w:p w:rsidR="00890101" w:rsidRDefault="00404EC0">
      <w:pPr>
        <w:pStyle w:val="Definition-Field"/>
      </w:pPr>
      <w:r>
        <w:rPr>
          <w:b/>
        </w:rPr>
        <w:t xml:space="preserve">Return Values: </w:t>
      </w:r>
      <w:r>
        <w:t xml:space="preserve">The method MUST return </w:t>
      </w:r>
      <w:r>
        <w:t>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29"/>
        </w:numPr>
      </w:pPr>
      <w:r>
        <w:t xml:space="preserve">Set the </w:t>
      </w:r>
      <w:r>
        <w:rPr>
          <w:i/>
        </w:rPr>
        <w:t>QueueFormatName</w:t>
      </w:r>
      <w:r>
        <w:t xml:space="preserve"> instance variable to the </w:t>
      </w:r>
      <w:r>
        <w:rPr>
          <w:i/>
        </w:rPr>
        <w:t>bstrFormatName</w:t>
      </w:r>
      <w:r>
        <w:t xml:space="preserve"> input parameter.</w:t>
      </w:r>
    </w:p>
    <w:p w:rsidR="00890101" w:rsidRDefault="00404EC0">
      <w:pPr>
        <w:pStyle w:val="ListParagraph"/>
        <w:numPr>
          <w:ilvl w:val="0"/>
          <w:numId w:val="229"/>
        </w:numPr>
      </w:pPr>
      <w:r>
        <w:t xml:space="preserve">Set the </w:t>
      </w:r>
      <w:r>
        <w:rPr>
          <w:i/>
        </w:rPr>
        <w:t>QueuePathName</w:t>
      </w:r>
      <w:r>
        <w:t xml:space="preserve"> instance variable to NULL.</w:t>
      </w:r>
    </w:p>
    <w:p w:rsidR="00890101" w:rsidRDefault="00404EC0">
      <w:pPr>
        <w:pStyle w:val="ListParagraph"/>
        <w:numPr>
          <w:ilvl w:val="0"/>
          <w:numId w:val="229"/>
        </w:numPr>
      </w:pPr>
      <w:r>
        <w:t>Set the DirectoryPath instance variable to NULL.</w:t>
      </w:r>
    </w:p>
    <w:p w:rsidR="00890101" w:rsidRDefault="00404EC0">
      <w:pPr>
        <w:pStyle w:val="ListParagraph"/>
        <w:numPr>
          <w:ilvl w:val="0"/>
          <w:numId w:val="229"/>
        </w:numPr>
      </w:pPr>
      <w:r>
        <w:t xml:space="preserve">If the </w:t>
      </w:r>
      <w:r>
        <w:rPr>
          <w:i/>
        </w:rPr>
        <w:t>DestinationOpenQueueDescriptor</w:t>
      </w:r>
      <w:r>
        <w:t xml:space="preserve"> instance variable is not equal to NULL, reopen the object as follows:</w:t>
      </w:r>
    </w:p>
    <w:p w:rsidR="00890101" w:rsidRDefault="00404EC0">
      <w:pPr>
        <w:pStyle w:val="ListParagraph"/>
        <w:numPr>
          <w:ilvl w:val="1"/>
          <w:numId w:val="230"/>
        </w:numPr>
      </w:pPr>
      <w:r>
        <w:t xml:space="preserve">Call the </w:t>
      </w:r>
      <w:hyperlink w:anchor="Section_4ae08554470d44739a8095e26e5da0e5" w:history="1">
        <w:r>
          <w:rPr>
            <w:rStyle w:val="Hyperlink"/>
          </w:rPr>
          <w:t>MSMQDestination::Close</w:t>
        </w:r>
      </w:hyperlink>
      <w:r>
        <w:t xml:space="preserve"> method.</w:t>
      </w:r>
    </w:p>
    <w:p w:rsidR="00890101" w:rsidRDefault="00404EC0">
      <w:pPr>
        <w:pStyle w:val="ListParagraph"/>
        <w:numPr>
          <w:ilvl w:val="1"/>
          <w:numId w:val="230"/>
        </w:numPr>
      </w:pPr>
      <w:r>
        <w:t xml:space="preserve">Call the </w:t>
      </w:r>
      <w:hyperlink w:anchor="Section_18130287e795428385117967faf53aa9" w:history="1">
        <w:r>
          <w:rPr>
            <w:rStyle w:val="Hyperlink"/>
          </w:rPr>
          <w:t>MSMQDestination::Open</w:t>
        </w:r>
      </w:hyperlink>
      <w:r>
        <w:t xml:space="preserve"> method.</w:t>
      </w:r>
    </w:p>
    <w:p w:rsidR="00890101" w:rsidRDefault="00404EC0">
      <w:pPr>
        <w:pStyle w:val="ListParagraph"/>
        <w:numPr>
          <w:ilvl w:val="0"/>
          <w:numId w:val="229"/>
        </w:numPr>
      </w:pPr>
      <w:r>
        <w:t>Return S_OK (0x00000000), and take no further action.</w:t>
      </w:r>
    </w:p>
    <w:p w:rsidR="00890101" w:rsidRDefault="00404EC0">
      <w:pPr>
        <w:pStyle w:val="Heading5"/>
      </w:pPr>
      <w:bookmarkStart w:id="720" w:name="section_0908442f9f7842329894ddcfbc2dc3c4"/>
      <w:bookmarkStart w:id="721" w:name="_Toc75960963"/>
      <w:r>
        <w:t>Destinations (Opnum 18)</w:t>
      </w:r>
      <w:bookmarkEnd w:id="720"/>
      <w:bookmarkEnd w:id="721"/>
      <w:r>
        <w:fldChar w:fldCharType="begin"/>
      </w:r>
      <w:r>
        <w:instrText xml:space="preserve"> XE "Destinations method"</w:instrText>
      </w:r>
      <w:r>
        <w:fldChar w:fldCharType="end"/>
      </w:r>
    </w:p>
    <w:p w:rsidR="00890101" w:rsidRDefault="00404EC0">
      <w:r>
        <w:t>The Destinations meth</w:t>
      </w:r>
      <w:r>
        <w:t>od is not implemented.</w:t>
      </w:r>
    </w:p>
    <w:p w:rsidR="00890101" w:rsidRDefault="00404EC0">
      <w:pPr>
        <w:pStyle w:val="Code"/>
      </w:pPr>
      <w:r>
        <w:t>[propget] HRESULT Destinations(</w:t>
      </w:r>
    </w:p>
    <w:p w:rsidR="00890101" w:rsidRDefault="00404EC0">
      <w:pPr>
        <w:pStyle w:val="Code"/>
      </w:pPr>
      <w:r>
        <w:t>  [out, retval] IDispatch** ppDestinations</w:t>
      </w:r>
    </w:p>
    <w:p w:rsidR="00890101" w:rsidRDefault="00404EC0">
      <w:pPr>
        <w:pStyle w:val="Code"/>
      </w:pPr>
      <w:r>
        <w:t>);</w:t>
      </w:r>
    </w:p>
    <w:p w:rsidR="00890101" w:rsidRDefault="00404EC0">
      <w:pPr>
        <w:pStyle w:val="Definition-Field"/>
      </w:pPr>
      <w:r>
        <w:rPr>
          <w:b/>
        </w:rPr>
        <w:t xml:space="preserve">ppDestinations: </w:t>
      </w:r>
      <w:r>
        <w:t xml:space="preserve">Pointer to an IDispatch pointer.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Retur</w:t>
      </w:r>
      <w:r>
        <w:rPr>
          <w:b/>
        </w:rPr>
        <w:t xml:space="preserve">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The Destinations method MUST take no action and immediately return E_NOTIMPL (0x80004001).</w:t>
      </w:r>
    </w:p>
    <w:p w:rsidR="00890101" w:rsidRDefault="00404EC0">
      <w:pPr>
        <w:pStyle w:val="Heading5"/>
      </w:pPr>
      <w:bookmarkStart w:id="722" w:name="section_4999fa711c48438ba9d57f68475e8426"/>
      <w:bookmarkStart w:id="723" w:name="_Toc75960964"/>
      <w:r>
        <w:t>Destinations (Opnum 19)</w:t>
      </w:r>
      <w:bookmarkEnd w:id="722"/>
      <w:bookmarkEnd w:id="723"/>
      <w:r>
        <w:fldChar w:fldCharType="begin"/>
      </w:r>
      <w:r>
        <w:instrText xml:space="preserve"> XE "Destinations method"</w:instrText>
      </w:r>
      <w:r>
        <w:fldChar w:fldCharType="end"/>
      </w:r>
    </w:p>
    <w:p w:rsidR="00890101" w:rsidRDefault="00404EC0">
      <w:r>
        <w:t>The Destinations method is not implemented.</w:t>
      </w:r>
    </w:p>
    <w:p w:rsidR="00890101" w:rsidRDefault="00404EC0">
      <w:pPr>
        <w:pStyle w:val="Code"/>
      </w:pPr>
      <w:r>
        <w:t>[propputref] HRESULT Destinations(</w:t>
      </w:r>
    </w:p>
    <w:p w:rsidR="00890101" w:rsidRDefault="00404EC0">
      <w:pPr>
        <w:pStyle w:val="Code"/>
      </w:pPr>
      <w:r>
        <w:t>  [in] IDispatch* pDestinations</w:t>
      </w:r>
    </w:p>
    <w:p w:rsidR="00890101" w:rsidRDefault="00404EC0">
      <w:pPr>
        <w:pStyle w:val="Code"/>
      </w:pPr>
      <w:r>
        <w:t>);</w:t>
      </w:r>
    </w:p>
    <w:p w:rsidR="00890101" w:rsidRDefault="00404EC0">
      <w:pPr>
        <w:pStyle w:val="Definition-Field"/>
      </w:pPr>
      <w:r>
        <w:rPr>
          <w:b/>
        </w:rPr>
        <w:t xml:space="preserve">pDestinations: </w:t>
      </w:r>
      <w:r>
        <w:t xml:space="preserve">Pointer to an IDispatch interface.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lastRenderedPageBreak/>
              <w:t>E_NOTIMPL</w:t>
            </w:r>
          </w:p>
        </w:tc>
        <w:tc>
          <w:tcPr>
            <w:tcW w:w="0" w:type="auto"/>
          </w:tcPr>
          <w:p w:rsidR="00890101" w:rsidRDefault="00404EC0">
            <w:pPr>
              <w:pStyle w:val="TableBodyText"/>
            </w:pPr>
            <w:r>
              <w:lastRenderedPageBreak/>
              <w:t>Not implemented.</w:t>
            </w:r>
          </w:p>
        </w:tc>
      </w:tr>
    </w:tbl>
    <w:p w:rsidR="00890101" w:rsidRDefault="00404EC0">
      <w:r>
        <w:t>The Destinations</w:t>
      </w:r>
      <w:r>
        <w:t xml:space="preserve"> method MUST take no action and immediately return E_NOTIMPL (0x80004001).</w:t>
      </w:r>
    </w:p>
    <w:p w:rsidR="00890101" w:rsidRDefault="00404EC0">
      <w:pPr>
        <w:pStyle w:val="Heading5"/>
      </w:pPr>
      <w:bookmarkStart w:id="724" w:name="section_54e406f46a8c48bea1bd12b034d7f923"/>
      <w:bookmarkStart w:id="725" w:name="_Toc75960965"/>
      <w:r>
        <w:t>Properties (Opnum 20)</w:t>
      </w:r>
      <w:bookmarkEnd w:id="724"/>
      <w:bookmarkEnd w:id="725"/>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t>[propget] HRESULT Properties(</w:t>
      </w:r>
    </w:p>
    <w:p w:rsidR="00890101" w:rsidRDefault="00404EC0">
      <w:pPr>
        <w:pStyle w:val="Code"/>
      </w:pPr>
      <w:r>
        <w:t>  [out, retval] IDispatch** ppcolProperties</w:t>
      </w:r>
    </w:p>
    <w:p w:rsidR="00890101" w:rsidRDefault="00404EC0">
      <w:pPr>
        <w:pStyle w:val="Code"/>
      </w:pPr>
      <w:r>
        <w:t>);</w:t>
      </w:r>
    </w:p>
    <w:p w:rsidR="00890101" w:rsidRDefault="00404EC0">
      <w:pPr>
        <w:pStyle w:val="Definition-Field"/>
      </w:pPr>
      <w:r>
        <w:rPr>
          <w:b/>
        </w:rPr>
        <w:t xml:space="preserve">ppcolProperties: </w:t>
      </w:r>
      <w:r>
        <w:t>Pointer to an IDispatch pointer. The server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 xml:space="preserve">The Properties method MUST take no </w:t>
      </w:r>
      <w:r>
        <w:t>action and immediately return E_NOTIMPL (0x80004001).</w:t>
      </w:r>
    </w:p>
    <w:p w:rsidR="00890101" w:rsidRDefault="00404EC0">
      <w:pPr>
        <w:pStyle w:val="Heading4"/>
      </w:pPr>
      <w:bookmarkStart w:id="726" w:name="section_6c5fdafb91b54b52896cb55d8765292e"/>
      <w:bookmarkStart w:id="727" w:name="_Toc75960966"/>
      <w:r>
        <w:t>IMSMQPrivateDestination Interface</w:t>
      </w:r>
      <w:bookmarkEnd w:id="726"/>
      <w:bookmarkEnd w:id="727"/>
    </w:p>
    <w:p w:rsidR="00890101" w:rsidRDefault="00404EC0">
      <w:r>
        <w:t>The IMSMQPrivateDestination</w:t>
      </w:r>
      <w:r>
        <w:t xml:space="preserve"> interface provides methods for internal use by other objects like MSMQMessage to get the handle to the identified queue or queues. The version for this interface is 1.0.</w:t>
      </w:r>
    </w:p>
    <w:p w:rsidR="00890101" w:rsidRDefault="00404EC0">
      <w:r>
        <w:t>To receive incoming remote calls for this interface, the server MUST implement a DCOM</w:t>
      </w:r>
      <w:r>
        <w:t xml:space="preserve"> object class with the </w:t>
      </w:r>
      <w:hyperlink w:anchor="gt_e433c806-6cb6-46a2-bb95-523df8818c99">
        <w:r>
          <w:rPr>
            <w:rStyle w:val="HyperlinkGreen"/>
            <w:b/>
          </w:rPr>
          <w:t>CLSID</w:t>
        </w:r>
      </w:hyperlink>
      <w:r>
        <w:t xml:space="preserve"> {eba96b18-2168-11d3-898c-00e02c074f6b} (coclass MSMQDestination, as specified in section </w:t>
      </w:r>
      <w:hyperlink w:anchor="Section_60f9f524e68546c79f930fc361e46abf" w:history="1">
        <w:r>
          <w:rPr>
            <w:rStyle w:val="Hyperlink"/>
          </w:rPr>
          <w:t>1.9</w:t>
        </w:r>
      </w:hyperlink>
      <w:r>
        <w:t>), which impl</w:t>
      </w:r>
      <w:r>
        <w:t xml:space="preserve">ements the IMSMQPrivateDestination interface using the </w:t>
      </w:r>
      <w:hyperlink w:anchor="gt_c4813fc3-b2e5-4aa3-bde7-421d950d68d3">
        <w:r>
          <w:rPr>
            <w:rStyle w:val="HyperlinkGreen"/>
            <w:b/>
          </w:rPr>
          <w:t>UUID</w:t>
        </w:r>
      </w:hyperlink>
      <w:r>
        <w:t xml:space="preserve"> {eba96b17-2168-11d3-898c-00e02c074f6b}.</w:t>
      </w:r>
    </w:p>
    <w:p w:rsidR="00890101" w:rsidRDefault="00404EC0">
      <w:r>
        <w:t>The following opnum table begins at opnum 7. Opnums 0 through 2 are inherited from the IUnknow</w:t>
      </w:r>
      <w:r>
        <w:t xml:space="preserve">n interface, as specified in </w:t>
      </w:r>
      <w:hyperlink r:id="rId175" w:anchor="Section_4a893f3dbd2948cd9f43d9777a4415b0">
        <w:r>
          <w:rPr>
            <w:rStyle w:val="Hyperlink"/>
          </w:rPr>
          <w:t>[MS-DCOM]</w:t>
        </w:r>
      </w:hyperlink>
      <w:r>
        <w:t xml:space="preserve"> section 3.1.1.5.8. Opnums 3 through 6 are inherited from the IDispatch interface, as specified in </w:t>
      </w:r>
      <w:hyperlink r:id="rId176"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1772"/>
        <w:gridCol w:w="334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69aae06fd87e43bfb015cb592c703976" w:history="1">
              <w:r>
                <w:rPr>
                  <w:rStyle w:val="Hyperlink"/>
                </w:rPr>
                <w:t>Handle, get Handle</w:t>
              </w:r>
            </w:hyperlink>
          </w:p>
        </w:tc>
        <w:tc>
          <w:tcPr>
            <w:tcW w:w="0" w:type="auto"/>
          </w:tcPr>
          <w:p w:rsidR="00890101" w:rsidRDefault="00404EC0">
            <w:pPr>
              <w:pStyle w:val="TableBodyText"/>
            </w:pPr>
            <w:r>
              <w:t>Returns the handle of the open queue.</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c34e38299d9048b7946deb3fdb3794b5" w:history="1">
              <w:r>
                <w:rPr>
                  <w:rStyle w:val="Hyperlink"/>
                </w:rPr>
                <w:t>Handle, put handle</w:t>
              </w:r>
            </w:hyperlink>
          </w:p>
        </w:tc>
        <w:tc>
          <w:tcPr>
            <w:tcW w:w="0" w:type="auto"/>
          </w:tcPr>
          <w:p w:rsidR="00890101" w:rsidRDefault="00404EC0">
            <w:pPr>
              <w:pStyle w:val="TableBodyText"/>
            </w:pPr>
            <w:r>
              <w:t>Sets the handle of the open queue.</w:t>
            </w:r>
          </w:p>
          <w:p w:rsidR="00890101" w:rsidRDefault="00404EC0">
            <w:pPr>
              <w:pStyle w:val="TableBodyText"/>
            </w:pPr>
            <w:r>
              <w:t>Opnum: 8</w:t>
            </w:r>
          </w:p>
        </w:tc>
      </w:tr>
    </w:tbl>
    <w:p w:rsidR="00890101" w:rsidRDefault="00890101"/>
    <w:p w:rsidR="00890101" w:rsidRDefault="00404EC0">
      <w:pPr>
        <w:pStyle w:val="Heading5"/>
      </w:pPr>
      <w:bookmarkStart w:id="728" w:name="section_69aae06fd87e43bfb015cb592c703976"/>
      <w:bookmarkStart w:id="729" w:name="_Toc75960967"/>
      <w:r>
        <w:t>Handle (Opnum 7)</w:t>
      </w:r>
      <w:bookmarkEnd w:id="728"/>
      <w:bookmarkEnd w:id="729"/>
      <w:r>
        <w:fldChar w:fldCharType="begin"/>
      </w:r>
      <w:r>
        <w:instrText xml:space="preserve"> XE "Handle method"</w:instrText>
      </w:r>
      <w:r>
        <w:fldChar w:fldCharType="end"/>
      </w:r>
    </w:p>
    <w:p w:rsidR="00890101" w:rsidRDefault="00404EC0">
      <w:r>
        <w:t xml:space="preserve">The Handle method is received by the server in an RPC_REQUEST packet. In response, the server returns a handle </w:t>
      </w:r>
      <w:r>
        <w:t>that identifies the open queue.</w:t>
      </w:r>
    </w:p>
    <w:p w:rsidR="00890101" w:rsidRDefault="00404EC0">
      <w:pPr>
        <w:pStyle w:val="Code"/>
      </w:pPr>
      <w:r>
        <w:lastRenderedPageBreak/>
        <w:t>[propget] HRESULT Handle(</w:t>
      </w:r>
    </w:p>
    <w:p w:rsidR="00890101" w:rsidRDefault="00404EC0">
      <w:pPr>
        <w:pStyle w:val="Code"/>
      </w:pPr>
      <w:r>
        <w:t>  [out, retval] VARIANT* pvarHandle</w:t>
      </w:r>
    </w:p>
    <w:p w:rsidR="00890101" w:rsidRDefault="00404EC0">
      <w:pPr>
        <w:pStyle w:val="Code"/>
      </w:pPr>
      <w:r>
        <w:t>);</w:t>
      </w:r>
    </w:p>
    <w:p w:rsidR="00890101" w:rsidRDefault="00404EC0">
      <w:pPr>
        <w:pStyle w:val="Definition-Field"/>
      </w:pPr>
      <w:r>
        <w:rPr>
          <w:b/>
        </w:rPr>
        <w:t xml:space="preserve">pvarHandle: </w:t>
      </w:r>
      <w:r>
        <w:t>A pointer to a VARIANT that contains a VT_I8 value that identifies the open queue.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31"/>
        </w:numPr>
      </w:pPr>
      <w:r>
        <w:t xml:space="preserve">Set the </w:t>
      </w:r>
      <w:r>
        <w:rPr>
          <w:i/>
        </w:rPr>
        <w:t>pvarHandle</w:t>
      </w:r>
      <w:r>
        <w:t xml:space="preserve"> output variable to the value of </w:t>
      </w:r>
      <w:r>
        <w:rPr>
          <w:i/>
        </w:rPr>
        <w:t>OpenQueueDescriptor</w:t>
      </w:r>
      <w:r>
        <w:t>.Handle.</w:t>
      </w:r>
    </w:p>
    <w:p w:rsidR="00890101" w:rsidRDefault="00404EC0">
      <w:pPr>
        <w:pStyle w:val="ListParagraph"/>
        <w:numPr>
          <w:ilvl w:val="0"/>
          <w:numId w:val="231"/>
        </w:numPr>
      </w:pPr>
      <w:r>
        <w:t>R</w:t>
      </w:r>
      <w:r>
        <w:t>eturn S_OK (0x00000000), and take no further action.</w:t>
      </w:r>
    </w:p>
    <w:p w:rsidR="00890101" w:rsidRDefault="00404EC0">
      <w:pPr>
        <w:pStyle w:val="Heading5"/>
      </w:pPr>
      <w:bookmarkStart w:id="730" w:name="section_c34e38299d9048b7946deb3fdb3794b5"/>
      <w:bookmarkStart w:id="731" w:name="_Toc75960968"/>
      <w:r>
        <w:t>Handle (Opnum 8)</w:t>
      </w:r>
      <w:bookmarkEnd w:id="730"/>
      <w:bookmarkEnd w:id="731"/>
      <w:r>
        <w:fldChar w:fldCharType="begin"/>
      </w:r>
      <w:r>
        <w:instrText xml:space="preserve"> XE "Handle method"</w:instrText>
      </w:r>
      <w:r>
        <w:fldChar w:fldCharType="end"/>
      </w:r>
    </w:p>
    <w:p w:rsidR="00890101" w:rsidRDefault="00404EC0">
      <w:r>
        <w:t xml:space="preserve">The Handle method is received by the </w:t>
      </w:r>
      <w:hyperlink w:anchor="gt_434b0234-e970-4e8c-bdfa-e16a30d96703">
        <w:r>
          <w:rPr>
            <w:rStyle w:val="HyperlinkGreen"/>
            <w:b/>
          </w:rPr>
          <w:t>server</w:t>
        </w:r>
      </w:hyperlink>
      <w:r>
        <w:t xml:space="preserve"> in an RPC_REQUEST packet. In response, the server sets the </w:t>
      </w:r>
      <w:r>
        <w:rPr>
          <w:i/>
        </w:rPr>
        <w:t>QueueHandle</w:t>
      </w:r>
      <w:r>
        <w:t xml:space="preserve"> instance variable that identifies the OpenQueueDescriptor. This method is internally used by other MSMQ objects like </w:t>
      </w:r>
      <w:hyperlink w:anchor="Section_2aa64ba466ca440cbda1df31bcf00394" w:history="1">
        <w:r>
          <w:rPr>
            <w:rStyle w:val="Hyperlink"/>
          </w:rPr>
          <w:t>MSMQMessage</w:t>
        </w:r>
      </w:hyperlink>
      <w:r>
        <w:t>.</w:t>
      </w:r>
    </w:p>
    <w:p w:rsidR="00890101" w:rsidRDefault="00404EC0">
      <w:pPr>
        <w:pStyle w:val="Code"/>
      </w:pPr>
      <w:r>
        <w:t>[propput] HRESULT Handle(</w:t>
      </w:r>
    </w:p>
    <w:p w:rsidR="00890101" w:rsidRDefault="00404EC0">
      <w:pPr>
        <w:pStyle w:val="Code"/>
      </w:pPr>
      <w:r>
        <w:t>  [in] VARIANT varHandle</w:t>
      </w:r>
    </w:p>
    <w:p w:rsidR="00890101" w:rsidRDefault="00404EC0">
      <w:pPr>
        <w:pStyle w:val="Code"/>
      </w:pPr>
      <w:r>
        <w:t>);</w:t>
      </w:r>
    </w:p>
    <w:p w:rsidR="00890101" w:rsidRDefault="00404EC0">
      <w:pPr>
        <w:pStyle w:val="Definition-Field"/>
      </w:pPr>
      <w:r>
        <w:rPr>
          <w:b/>
        </w:rPr>
        <w:t xml:space="preserve">varHandle: </w:t>
      </w:r>
      <w:r>
        <w:t>A VARIANT that contains a VT_I8 value that identifies the OpenQueueDescriptor.</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server MUST </w:t>
      </w:r>
      <w:r>
        <w:t>follow these guidelines:</w:t>
      </w:r>
    </w:p>
    <w:p w:rsidR="00890101" w:rsidRDefault="00404EC0">
      <w:pPr>
        <w:pStyle w:val="ListParagraph"/>
        <w:numPr>
          <w:ilvl w:val="0"/>
          <w:numId w:val="232"/>
        </w:numPr>
      </w:pPr>
      <w:r>
        <w:t xml:space="preserve">Set the </w:t>
      </w:r>
      <w:r>
        <w:rPr>
          <w:i/>
        </w:rPr>
        <w:t>QueuePathName</w:t>
      </w:r>
      <w:r>
        <w:t xml:space="preserve"> instance variable to NULL.</w:t>
      </w:r>
    </w:p>
    <w:p w:rsidR="00890101" w:rsidRDefault="00404EC0">
      <w:pPr>
        <w:pStyle w:val="ListParagraph"/>
        <w:numPr>
          <w:ilvl w:val="0"/>
          <w:numId w:val="232"/>
        </w:numPr>
      </w:pPr>
      <w:r>
        <w:t xml:space="preserve">Set the </w:t>
      </w:r>
      <w:r>
        <w:rPr>
          <w:i/>
        </w:rPr>
        <w:t>DirectoryPath</w:t>
      </w:r>
      <w:r>
        <w:t xml:space="preserve"> instance variable to NULL.</w:t>
      </w:r>
    </w:p>
    <w:p w:rsidR="00890101" w:rsidRDefault="00404EC0">
      <w:pPr>
        <w:pStyle w:val="ListParagraph"/>
        <w:numPr>
          <w:ilvl w:val="0"/>
          <w:numId w:val="232"/>
        </w:numPr>
      </w:pPr>
      <w:r>
        <w:t xml:space="preserve">Set the </w:t>
      </w:r>
      <w:r>
        <w:rPr>
          <w:i/>
        </w:rPr>
        <w:t>OpenQueueDescriptor</w:t>
      </w:r>
      <w:r>
        <w:t xml:space="preserve"> instance variable to NULL.</w:t>
      </w:r>
    </w:p>
    <w:p w:rsidR="00890101" w:rsidRDefault="00404EC0">
      <w:pPr>
        <w:pStyle w:val="ListParagraph"/>
        <w:numPr>
          <w:ilvl w:val="0"/>
          <w:numId w:val="232"/>
        </w:numPr>
      </w:pPr>
      <w:r>
        <w:t xml:space="preserve">If the </w:t>
      </w:r>
      <w:r>
        <w:rPr>
          <w:i/>
        </w:rPr>
        <w:t>varHandle</w:t>
      </w:r>
      <w:r>
        <w:t xml:space="preserve"> input parameter value equals NULL or INVALID_HANDLE_VALUE:</w:t>
      </w:r>
    </w:p>
    <w:p w:rsidR="00890101" w:rsidRDefault="00404EC0">
      <w:pPr>
        <w:pStyle w:val="ListParagraph"/>
        <w:numPr>
          <w:ilvl w:val="1"/>
          <w:numId w:val="232"/>
        </w:numPr>
      </w:pPr>
      <w:r>
        <w:t>Re</w:t>
      </w:r>
      <w:r>
        <w:t>turn S_OK (0x00000000), and take no further action.</w:t>
      </w:r>
    </w:p>
    <w:p w:rsidR="00890101" w:rsidRDefault="00404EC0">
      <w:pPr>
        <w:pStyle w:val="ListParagraph"/>
        <w:numPr>
          <w:ilvl w:val="0"/>
          <w:numId w:val="232"/>
        </w:numPr>
      </w:pPr>
      <w:r>
        <w:t>Else:</w:t>
      </w:r>
    </w:p>
    <w:p w:rsidR="00890101" w:rsidRDefault="00404EC0">
      <w:pPr>
        <w:pStyle w:val="ListParagraph"/>
        <w:numPr>
          <w:ilvl w:val="1"/>
          <w:numId w:val="232"/>
        </w:numPr>
      </w:pPr>
      <w:r>
        <w:t>For each Queue in QueueManager.QueueCollection for the local QueueManager:</w:t>
      </w:r>
    </w:p>
    <w:p w:rsidR="00890101" w:rsidRDefault="00404EC0">
      <w:pPr>
        <w:pStyle w:val="ListParagraph"/>
        <w:numPr>
          <w:ilvl w:val="2"/>
          <w:numId w:val="232"/>
        </w:numPr>
      </w:pPr>
      <w:r>
        <w:t xml:space="preserve">Refer to Queue being currently enumerated as </w:t>
      </w:r>
      <w:r>
        <w:rPr>
          <w:i/>
        </w:rPr>
        <w:t>aQueue</w:t>
      </w:r>
      <w:r>
        <w:t>.</w:t>
      </w:r>
    </w:p>
    <w:p w:rsidR="00890101" w:rsidRDefault="00404EC0">
      <w:pPr>
        <w:pStyle w:val="ListParagraph"/>
        <w:numPr>
          <w:ilvl w:val="2"/>
          <w:numId w:val="232"/>
        </w:numPr>
      </w:pPr>
      <w:r>
        <w:t xml:space="preserve">For each OpenQueueDescriptor in </w:t>
      </w:r>
      <w:r>
        <w:rPr>
          <w:i/>
        </w:rPr>
        <w:t>aQueue</w:t>
      </w:r>
      <w:r>
        <w:t>.OpenQueueDescriptorCollection:</w:t>
      </w:r>
    </w:p>
    <w:p w:rsidR="00890101" w:rsidRDefault="00404EC0">
      <w:pPr>
        <w:pStyle w:val="ListParagraph"/>
        <w:numPr>
          <w:ilvl w:val="3"/>
          <w:numId w:val="232"/>
        </w:numPr>
      </w:pPr>
      <w:r>
        <w:t xml:space="preserve">Refer to OpenQueueDescriptor being currently enumerated as </w:t>
      </w:r>
      <w:r>
        <w:rPr>
          <w:i/>
        </w:rPr>
        <w:t>aOpenQueueDescriptor</w:t>
      </w:r>
      <w:r>
        <w:t>.</w:t>
      </w:r>
    </w:p>
    <w:p w:rsidR="00890101" w:rsidRDefault="00404EC0">
      <w:pPr>
        <w:pStyle w:val="ListParagraph"/>
        <w:numPr>
          <w:ilvl w:val="3"/>
          <w:numId w:val="232"/>
        </w:numPr>
      </w:pPr>
      <w:r>
        <w:t xml:space="preserve">If </w:t>
      </w:r>
      <w:r>
        <w:rPr>
          <w:i/>
        </w:rPr>
        <w:t>aOpenQueueDescriptor.Handle</w:t>
      </w:r>
      <w:r>
        <w:t xml:space="preserve"> = </w:t>
      </w:r>
      <w:r>
        <w:rPr>
          <w:i/>
        </w:rPr>
        <w:t>varHandle</w:t>
      </w:r>
      <w:r>
        <w:t>:</w:t>
      </w:r>
    </w:p>
    <w:p w:rsidR="00890101" w:rsidRDefault="00404EC0">
      <w:pPr>
        <w:pStyle w:val="ListParagraph"/>
        <w:numPr>
          <w:ilvl w:val="4"/>
          <w:numId w:val="232"/>
        </w:numPr>
      </w:pPr>
      <w:r>
        <w:t xml:space="preserve">Set the </w:t>
      </w:r>
      <w:r>
        <w:rPr>
          <w:i/>
        </w:rPr>
        <w:t>OpenQueueDescriptor</w:t>
      </w:r>
      <w:r>
        <w:t xml:space="preserve"> instance variable to </w:t>
      </w:r>
      <w:r>
        <w:rPr>
          <w:i/>
        </w:rPr>
        <w:t>aOpenQueueDescriptor</w:t>
      </w:r>
      <w:r>
        <w:t>.</w:t>
      </w:r>
    </w:p>
    <w:p w:rsidR="00890101" w:rsidRDefault="00404EC0">
      <w:pPr>
        <w:pStyle w:val="ListParagraph"/>
        <w:numPr>
          <w:ilvl w:val="4"/>
          <w:numId w:val="232"/>
        </w:numPr>
      </w:pPr>
      <w:r>
        <w:t xml:space="preserve"> Return S_OK (0x00000000), and take no further action.</w:t>
      </w:r>
    </w:p>
    <w:p w:rsidR="00890101" w:rsidRDefault="00404EC0">
      <w:pPr>
        <w:pStyle w:val="ListParagraph"/>
        <w:numPr>
          <w:ilvl w:val="0"/>
          <w:numId w:val="232"/>
        </w:numPr>
      </w:pPr>
      <w:r>
        <w:t>Return S_OK (0x00000000), and take no further action.</w:t>
      </w:r>
    </w:p>
    <w:p w:rsidR="00890101" w:rsidRDefault="00404EC0">
      <w:pPr>
        <w:pStyle w:val="Heading3"/>
      </w:pPr>
      <w:bookmarkStart w:id="732" w:name="section_e7d8a0a2935445749b84d0fc16a442e7"/>
      <w:bookmarkStart w:id="733" w:name="_Toc75960969"/>
      <w:r>
        <w:lastRenderedPageBreak/>
        <w:t>Timer Events</w:t>
      </w:r>
      <w:bookmarkEnd w:id="732"/>
      <w:bookmarkEnd w:id="733"/>
      <w:r>
        <w:fldChar w:fldCharType="begin"/>
      </w:r>
      <w:r>
        <w:instrText xml:space="preserve"> XE "Timer events:MSMQDestination coclass"</w:instrText>
      </w:r>
      <w:r>
        <w:fldChar w:fldCharType="end"/>
      </w:r>
      <w:r>
        <w:fldChar w:fldCharType="begin"/>
      </w:r>
      <w:r>
        <w:instrText xml:space="preserve"> XE "MSMQDestination coclass:timer events"</w:instrText>
      </w:r>
      <w:r>
        <w:fldChar w:fldCharType="end"/>
      </w:r>
    </w:p>
    <w:p w:rsidR="00890101" w:rsidRDefault="00404EC0">
      <w:r>
        <w:t>None.</w:t>
      </w:r>
    </w:p>
    <w:p w:rsidR="00890101" w:rsidRDefault="00404EC0">
      <w:pPr>
        <w:pStyle w:val="Heading3"/>
      </w:pPr>
      <w:bookmarkStart w:id="734" w:name="section_206e78dd13674b408c1261f1beb593bf"/>
      <w:bookmarkStart w:id="735" w:name="_Toc75960970"/>
      <w:r>
        <w:t>Other Local Events</w:t>
      </w:r>
      <w:bookmarkEnd w:id="734"/>
      <w:bookmarkEnd w:id="735"/>
      <w:r>
        <w:fldChar w:fldCharType="begin"/>
      </w:r>
      <w:r>
        <w:instrText xml:space="preserve"> XE "Local events:MSMQDestination coclass"</w:instrText>
      </w:r>
      <w:r>
        <w:fldChar w:fldCharType="end"/>
      </w:r>
      <w:r>
        <w:fldChar w:fldCharType="begin"/>
      </w:r>
      <w:r>
        <w:instrText xml:space="preserve"> XE "MSMQDestination coclass:loca</w:instrText>
      </w:r>
      <w:r>
        <w:instrText>l events"</w:instrText>
      </w:r>
      <w:r>
        <w:fldChar w:fldCharType="end"/>
      </w:r>
    </w:p>
    <w:p w:rsidR="00890101" w:rsidRDefault="00404EC0">
      <w:pPr>
        <w:pStyle w:val="Heading4"/>
      </w:pPr>
      <w:bookmarkStart w:id="736" w:name="section_c24e774eff834c298159ee8aaa5d9449"/>
      <w:bookmarkStart w:id="737" w:name="_Toc75960971"/>
      <w:r>
        <w:t>Get Queue Format Name from ADsPath</w:t>
      </w:r>
      <w:bookmarkEnd w:id="736"/>
      <w:bookmarkEnd w:id="737"/>
    </w:p>
    <w:p w:rsidR="00890101" w:rsidRDefault="00404EC0">
      <w:r>
        <w:t>This event MUST be generated with the following arguments:</w:t>
      </w:r>
    </w:p>
    <w:p w:rsidR="00890101" w:rsidRDefault="00404EC0">
      <w:pPr>
        <w:pStyle w:val="ListParagraph"/>
        <w:numPr>
          <w:ilvl w:val="0"/>
          <w:numId w:val="233"/>
        </w:numPr>
      </w:pPr>
      <w:r>
        <w:rPr>
          <w:i/>
        </w:rPr>
        <w:t>iADsPath</w:t>
      </w:r>
      <w:r>
        <w:t xml:space="preserve">: The directory path of the </w:t>
      </w:r>
      <w:hyperlink w:anchor="gt_c1a6400d-703b-4f9a-a74c-40f1487978d9">
        <w:r>
          <w:rPr>
            <w:rStyle w:val="HyperlinkGreen"/>
            <w:b/>
          </w:rPr>
          <w:t>queue</w:t>
        </w:r>
      </w:hyperlink>
      <w:r>
        <w:t xml:space="preserve">, </w:t>
      </w:r>
      <w:hyperlink w:anchor="gt_2bb3778a-d35d-4445-8529-12a0e9dd6a61">
        <w:r>
          <w:rPr>
            <w:rStyle w:val="HyperlinkGreen"/>
            <w:b/>
          </w:rPr>
          <w:t>queue alias</w:t>
        </w:r>
      </w:hyperlink>
      <w:r>
        <w:t xml:space="preserve">, or </w:t>
      </w:r>
      <w:hyperlink w:anchor="gt_ccbb0292-fefe-493f-80c3-11533e473591">
        <w:r>
          <w:rPr>
            <w:rStyle w:val="HyperlinkGreen"/>
            <w:b/>
          </w:rPr>
          <w:t>distribution list</w:t>
        </w:r>
      </w:hyperlink>
      <w:r>
        <w:t>.</w:t>
      </w:r>
    </w:p>
    <w:p w:rsidR="00890101" w:rsidRDefault="00404EC0">
      <w:r>
        <w:rPr>
          <w:b/>
        </w:rPr>
        <w:t>Return Values</w:t>
      </w:r>
    </w:p>
    <w:p w:rsidR="00890101" w:rsidRDefault="00404EC0">
      <w:pPr>
        <w:pStyle w:val="ListParagraph"/>
        <w:numPr>
          <w:ilvl w:val="0"/>
          <w:numId w:val="233"/>
        </w:numPr>
      </w:pPr>
      <w:r>
        <w:rPr>
          <w:i/>
        </w:rPr>
        <w:t>rStatus</w:t>
      </w:r>
      <w:r>
        <w:t>: A status code that can be one of the following:</w:t>
      </w:r>
    </w:p>
    <w:p w:rsidR="00890101" w:rsidRDefault="00404EC0">
      <w:pPr>
        <w:pStyle w:val="ListParagraph"/>
        <w:numPr>
          <w:ilvl w:val="1"/>
          <w:numId w:val="233"/>
        </w:numPr>
      </w:pPr>
      <w:r>
        <w:t>MQ_OK (0x00000000)</w:t>
      </w:r>
    </w:p>
    <w:p w:rsidR="00890101" w:rsidRDefault="00404EC0">
      <w:pPr>
        <w:pStyle w:val="ListParagraph"/>
        <w:numPr>
          <w:ilvl w:val="1"/>
          <w:numId w:val="233"/>
        </w:numPr>
      </w:pPr>
      <w:r>
        <w:t>MQ_ERROR_QUEUE_NOT_FOUND (0xC00E0003L)</w:t>
      </w:r>
    </w:p>
    <w:p w:rsidR="00890101" w:rsidRDefault="00404EC0">
      <w:pPr>
        <w:pStyle w:val="ListParagraph"/>
        <w:numPr>
          <w:ilvl w:val="0"/>
          <w:numId w:val="233"/>
        </w:numPr>
      </w:pPr>
      <w:r>
        <w:rPr>
          <w:i/>
        </w:rPr>
        <w:t>rFormatName</w:t>
      </w:r>
      <w:r>
        <w:t xml:space="preserve">: </w:t>
      </w:r>
      <w:r>
        <w:t xml:space="preserve">A </w:t>
      </w:r>
      <w:hyperlink w:anchor="gt_390ae273-7109-44eb-981f-aa157e6b37c0">
        <w:r>
          <w:rPr>
            <w:rStyle w:val="HyperlinkGreen"/>
            <w:b/>
          </w:rPr>
          <w:t>format name</w:t>
        </w:r>
      </w:hyperlink>
      <w:r>
        <w:t xml:space="preserve"> that can be used to identify the queue, queue alias, or distribution list referenced by </w:t>
      </w:r>
      <w:r>
        <w:rPr>
          <w:i/>
        </w:rPr>
        <w:t>iADsPath</w:t>
      </w:r>
      <w:r>
        <w:t>.</w:t>
      </w:r>
    </w:p>
    <w:p w:rsidR="00890101" w:rsidRDefault="00404EC0">
      <w:pPr>
        <w:pStyle w:val="ListParagraph"/>
        <w:numPr>
          <w:ilvl w:val="0"/>
          <w:numId w:val="233"/>
        </w:numPr>
      </w:pPr>
      <w:r>
        <w:t xml:space="preserve">If </w:t>
      </w:r>
      <w:r>
        <w:rPr>
          <w:i/>
        </w:rPr>
        <w:t>rStatus</w:t>
      </w:r>
      <w:r>
        <w:t xml:space="preserve"> is not Success, the value of this parameter is undefined.</w:t>
      </w:r>
    </w:p>
    <w:p w:rsidR="00890101" w:rsidRDefault="00404EC0">
      <w:r>
        <w:t>The Queue Man</w:t>
      </w:r>
      <w:r>
        <w:t>ager MUST perform the following actions to process this event:</w:t>
      </w:r>
    </w:p>
    <w:p w:rsidR="00890101" w:rsidRDefault="00404EC0">
      <w:pPr>
        <w:pStyle w:val="ListParagraph"/>
        <w:numPr>
          <w:ilvl w:val="0"/>
          <w:numId w:val="233"/>
        </w:numPr>
      </w:pPr>
      <w:r>
        <w:t xml:space="preserve">Set </w:t>
      </w:r>
      <w:r>
        <w:rPr>
          <w:i/>
        </w:rPr>
        <w:t>rStatus</w:t>
      </w:r>
      <w:r>
        <w:t xml:space="preserve"> to MQ_OK (0x00000000).</w:t>
      </w:r>
    </w:p>
    <w:p w:rsidR="00890101" w:rsidRDefault="00404EC0">
      <w:pPr>
        <w:pStyle w:val="ListParagraph"/>
        <w:numPr>
          <w:ilvl w:val="0"/>
          <w:numId w:val="233"/>
        </w:numPr>
      </w:pPr>
      <w:r>
        <w:t xml:space="preserve">If </w:t>
      </w:r>
      <w:r>
        <w:rPr>
          <w:b/>
        </w:rPr>
        <w:t>QueueManager.DirectoryOffline</w:t>
      </w:r>
      <w:r>
        <w:t xml:space="preserve"> is True:</w:t>
      </w:r>
    </w:p>
    <w:p w:rsidR="00890101" w:rsidRDefault="00404EC0">
      <w:pPr>
        <w:pStyle w:val="ListParagraph"/>
        <w:numPr>
          <w:ilvl w:val="1"/>
          <w:numId w:val="233"/>
        </w:numPr>
      </w:pPr>
      <w:r>
        <w:t xml:space="preserve">Set </w:t>
      </w:r>
      <w:r>
        <w:rPr>
          <w:i/>
        </w:rPr>
        <w:t>rStatus</w:t>
      </w:r>
      <w:r>
        <w:t xml:space="preserve"> to MQ_ERROR_QUEUE_NOT_FOUND (0xC00E0003L) and take no further action.</w:t>
      </w:r>
    </w:p>
    <w:p w:rsidR="00890101" w:rsidRDefault="00404EC0">
      <w:pPr>
        <w:pStyle w:val="ListParagraph"/>
        <w:numPr>
          <w:ilvl w:val="0"/>
          <w:numId w:val="233"/>
        </w:numPr>
      </w:pPr>
      <w:r>
        <w:t>Generate a Get Object Properties U</w:t>
      </w:r>
      <w:r>
        <w:t>sing LDAP event (</w:t>
      </w:r>
      <w:hyperlink r:id="rId177" w:anchor="Section_ca3981fd8f4f4637938e8b50dae9308b">
        <w:r>
          <w:rPr>
            <w:rStyle w:val="Hyperlink"/>
          </w:rPr>
          <w:t>[MS-MQDSSM]</w:t>
        </w:r>
      </w:hyperlink>
      <w:r>
        <w:t xml:space="preserve"> section 3.1.6.14) with the following arguments:</w:t>
      </w:r>
    </w:p>
    <w:p w:rsidR="00890101" w:rsidRDefault="00404EC0">
      <w:pPr>
        <w:pStyle w:val="ListParagraph"/>
        <w:numPr>
          <w:ilvl w:val="1"/>
          <w:numId w:val="233"/>
        </w:numPr>
      </w:pPr>
      <w:r>
        <w:rPr>
          <w:i/>
        </w:rPr>
        <w:t>iPath</w:t>
      </w:r>
      <w:r>
        <w:t xml:space="preserve"> := </w:t>
      </w:r>
      <w:r>
        <w:rPr>
          <w:i/>
        </w:rPr>
        <w:t>iADsPath</w:t>
      </w:r>
    </w:p>
    <w:p w:rsidR="00890101" w:rsidRDefault="00404EC0">
      <w:pPr>
        <w:pStyle w:val="ListParagraph"/>
        <w:numPr>
          <w:ilvl w:val="1"/>
          <w:numId w:val="233"/>
        </w:numPr>
      </w:pPr>
      <w:r>
        <w:rPr>
          <w:i/>
        </w:rPr>
        <w:t>iAttributes</w:t>
      </w:r>
      <w:r>
        <w:t xml:space="preserve"> := a list consisting of one element, "objectClass"</w:t>
      </w:r>
    </w:p>
    <w:p w:rsidR="00890101" w:rsidRDefault="00404EC0">
      <w:pPr>
        <w:pStyle w:val="ListParagraph"/>
        <w:numPr>
          <w:ilvl w:val="0"/>
          <w:numId w:val="233"/>
        </w:numPr>
      </w:pPr>
      <w:r>
        <w:t xml:space="preserve">If the </w:t>
      </w:r>
      <w:r>
        <w:rPr>
          <w:i/>
        </w:rPr>
        <w:t>rStatus</w:t>
      </w:r>
      <w:r>
        <w:t xml:space="preserve"> re</w:t>
      </w:r>
      <w:r>
        <w:t xml:space="preserve">turned by the Read Directory event is not </w:t>
      </w:r>
      <w:r>
        <w:rPr>
          <w:b/>
        </w:rPr>
        <w:t>DirectoryOperationResult.Success</w:t>
      </w:r>
      <w:r>
        <w:t xml:space="preserve">, set </w:t>
      </w:r>
      <w:r>
        <w:rPr>
          <w:i/>
        </w:rPr>
        <w:t>rStatus</w:t>
      </w:r>
      <w:r>
        <w:t xml:space="preserve"> to MQ_ERROR_QUEUE_NOT_FOUND (0xC00E0003L) and take no further action.</w:t>
      </w:r>
    </w:p>
    <w:p w:rsidR="00890101" w:rsidRDefault="00404EC0">
      <w:pPr>
        <w:pStyle w:val="ListParagraph"/>
        <w:numPr>
          <w:ilvl w:val="0"/>
          <w:numId w:val="233"/>
        </w:numPr>
      </w:pPr>
      <w:r>
        <w:t xml:space="preserve">Let ObjectClass be a string that is initialized to the value returned in </w:t>
      </w:r>
      <w:r>
        <w:rPr>
          <w:i/>
        </w:rPr>
        <w:t>rValues</w:t>
      </w:r>
      <w:r>
        <w:t xml:space="preserve"> by the Get Object Properties Using LDAP event for the objectClass attribute. Let ObjectGuid be a GUID which is initialized to the value returned in </w:t>
      </w:r>
      <w:r>
        <w:rPr>
          <w:i/>
        </w:rPr>
        <w:t>rValues</w:t>
      </w:r>
      <w:r>
        <w:t xml:space="preserve"> for the objectGuid attribute.</w:t>
      </w:r>
    </w:p>
    <w:p w:rsidR="00890101" w:rsidRDefault="00404EC0">
      <w:pPr>
        <w:pStyle w:val="ListParagraph"/>
        <w:numPr>
          <w:ilvl w:val="0"/>
          <w:numId w:val="233"/>
        </w:numPr>
      </w:pPr>
      <w:r>
        <w:t>If ObjectClass is "mSMQQueue", then:</w:t>
      </w:r>
    </w:p>
    <w:p w:rsidR="00890101" w:rsidRDefault="00404EC0">
      <w:pPr>
        <w:pStyle w:val="ListParagraph"/>
        <w:numPr>
          <w:ilvl w:val="1"/>
          <w:numId w:val="233"/>
        </w:numPr>
      </w:pPr>
      <w:r>
        <w:t xml:space="preserve">Set </w:t>
      </w:r>
      <w:r>
        <w:rPr>
          <w:i/>
        </w:rPr>
        <w:t>rFormatName</w:t>
      </w:r>
      <w:r>
        <w:t xml:space="preserve"> to a string formed by concatenating "PUBLIC=" and the string representation of the GUID in ObjectGuid.</w:t>
      </w:r>
    </w:p>
    <w:p w:rsidR="00890101" w:rsidRDefault="00404EC0">
      <w:pPr>
        <w:pStyle w:val="ListParagraph"/>
        <w:numPr>
          <w:ilvl w:val="1"/>
          <w:numId w:val="233"/>
        </w:numPr>
      </w:pPr>
      <w:r>
        <w:t xml:space="preserve">Set </w:t>
      </w:r>
      <w:r>
        <w:rPr>
          <w:i/>
        </w:rPr>
        <w:t>rStatus</w:t>
      </w:r>
      <w:r>
        <w:t xml:space="preserve"> to MQ_OK and take no further action.</w:t>
      </w:r>
    </w:p>
    <w:p w:rsidR="00890101" w:rsidRDefault="00404EC0">
      <w:pPr>
        <w:pStyle w:val="ListParagraph"/>
        <w:numPr>
          <w:ilvl w:val="0"/>
          <w:numId w:val="233"/>
        </w:numPr>
      </w:pPr>
      <w:r>
        <w:t>If ObjectClass is "msMQ-Custom-Recipient", then:</w:t>
      </w:r>
    </w:p>
    <w:p w:rsidR="00890101" w:rsidRDefault="00404EC0">
      <w:pPr>
        <w:pStyle w:val="ListParagraph"/>
        <w:numPr>
          <w:ilvl w:val="1"/>
          <w:numId w:val="233"/>
        </w:numPr>
      </w:pPr>
      <w:r>
        <w:t>Generate a Get Object Properties Using LDAP event ([MS</w:t>
      </w:r>
      <w:r>
        <w:t>-MQDSSM] section 3.1.6.14) with the following arguments:</w:t>
      </w:r>
    </w:p>
    <w:p w:rsidR="00890101" w:rsidRDefault="00404EC0">
      <w:pPr>
        <w:pStyle w:val="ListParagraph"/>
        <w:numPr>
          <w:ilvl w:val="2"/>
          <w:numId w:val="233"/>
        </w:numPr>
      </w:pPr>
      <w:r>
        <w:rPr>
          <w:i/>
        </w:rPr>
        <w:t>iPath</w:t>
      </w:r>
      <w:r>
        <w:t xml:space="preserve"> := </w:t>
      </w:r>
      <w:r>
        <w:rPr>
          <w:i/>
        </w:rPr>
        <w:t>iADsPath</w:t>
      </w:r>
    </w:p>
    <w:p w:rsidR="00890101" w:rsidRDefault="00404EC0">
      <w:pPr>
        <w:pStyle w:val="ListParagraph"/>
        <w:numPr>
          <w:ilvl w:val="2"/>
          <w:numId w:val="233"/>
        </w:numPr>
      </w:pPr>
      <w:r>
        <w:rPr>
          <w:i/>
        </w:rPr>
        <w:lastRenderedPageBreak/>
        <w:t>iAttributes</w:t>
      </w:r>
      <w:r>
        <w:t xml:space="preserve"> := a list consisting of one element, "msMQ-Recipient-FormatName"</w:t>
      </w:r>
    </w:p>
    <w:p w:rsidR="00890101" w:rsidRDefault="00404EC0">
      <w:pPr>
        <w:pStyle w:val="ListParagraph"/>
        <w:numPr>
          <w:ilvl w:val="1"/>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890101" w:rsidRDefault="00404EC0">
      <w:pPr>
        <w:pStyle w:val="ListParagraph"/>
        <w:numPr>
          <w:ilvl w:val="1"/>
          <w:numId w:val="233"/>
        </w:numPr>
      </w:pPr>
      <w:r>
        <w:t xml:space="preserve">Set </w:t>
      </w:r>
      <w:r>
        <w:rPr>
          <w:i/>
        </w:rPr>
        <w:t>rFormatName</w:t>
      </w:r>
      <w:r>
        <w:t xml:space="preserve"> to the value returned in </w:t>
      </w:r>
      <w:r>
        <w:rPr>
          <w:i/>
        </w:rPr>
        <w:t>rValues</w:t>
      </w:r>
      <w:r>
        <w:t xml:space="preserve"> by the Get Object Properties Using LDAP event for the msMQ-Recipient-FormatName attribute.</w:t>
      </w:r>
    </w:p>
    <w:p w:rsidR="00890101" w:rsidRDefault="00404EC0">
      <w:pPr>
        <w:pStyle w:val="ListParagraph"/>
        <w:numPr>
          <w:ilvl w:val="1"/>
          <w:numId w:val="233"/>
        </w:numPr>
      </w:pPr>
      <w:r>
        <w:t xml:space="preserve">Set </w:t>
      </w:r>
      <w:r>
        <w:rPr>
          <w:i/>
        </w:rPr>
        <w:t>rStatus</w:t>
      </w:r>
      <w:r>
        <w:t xml:space="preserve"> to MQ_OK and take no further acti</w:t>
      </w:r>
      <w:r>
        <w:t>on.</w:t>
      </w:r>
    </w:p>
    <w:p w:rsidR="00890101" w:rsidRDefault="00404EC0">
      <w:pPr>
        <w:pStyle w:val="ListParagraph"/>
        <w:numPr>
          <w:ilvl w:val="0"/>
          <w:numId w:val="233"/>
        </w:numPr>
      </w:pPr>
      <w:r>
        <w:t>If ObjectClass is "group", then:</w:t>
      </w:r>
    </w:p>
    <w:p w:rsidR="00890101" w:rsidRDefault="00404EC0">
      <w:pPr>
        <w:pStyle w:val="ListParagraph"/>
        <w:numPr>
          <w:ilvl w:val="1"/>
          <w:numId w:val="233"/>
        </w:numPr>
      </w:pPr>
      <w:r>
        <w:t xml:space="preserve">Set </w:t>
      </w:r>
      <w:r>
        <w:rPr>
          <w:i/>
        </w:rPr>
        <w:t>rFormatName</w:t>
      </w:r>
      <w:r>
        <w:t xml:space="preserve"> to a string formed by concatenating "DL=" and the string representation of the GUID in ObjectGuid.</w:t>
      </w:r>
    </w:p>
    <w:p w:rsidR="00890101" w:rsidRDefault="00404EC0">
      <w:pPr>
        <w:pStyle w:val="ListParagraph"/>
        <w:numPr>
          <w:ilvl w:val="1"/>
          <w:numId w:val="233"/>
        </w:numPr>
      </w:pPr>
      <w:r>
        <w:t xml:space="preserve">Set </w:t>
      </w:r>
      <w:r>
        <w:rPr>
          <w:i/>
        </w:rPr>
        <w:t>rStatus</w:t>
      </w:r>
      <w:r>
        <w:t xml:space="preserve"> to </w:t>
      </w:r>
      <w:r>
        <w:rPr>
          <w:b/>
        </w:rPr>
        <w:t>MQ_OK</w:t>
      </w:r>
      <w:r>
        <w:t xml:space="preserve"> and take no further action.</w:t>
      </w:r>
    </w:p>
    <w:p w:rsidR="00890101" w:rsidRDefault="00404EC0">
      <w:pPr>
        <w:pStyle w:val="ListParagraph"/>
        <w:numPr>
          <w:ilvl w:val="0"/>
          <w:numId w:val="233"/>
        </w:numPr>
      </w:pPr>
      <w:r>
        <w:t xml:space="preserve">Set </w:t>
      </w:r>
      <w:r>
        <w:rPr>
          <w:i/>
        </w:rPr>
        <w:t>rStatus</w:t>
      </w:r>
      <w:r>
        <w:t xml:space="preserve"> to MQ_ERROR_QUEUE_NOT_FOUND (0xC00E0003L) a</w:t>
      </w:r>
      <w:r>
        <w:t>nd take no further action.</w:t>
      </w:r>
    </w:p>
    <w:p w:rsidR="00890101" w:rsidRDefault="00404EC0">
      <w:pPr>
        <w:pStyle w:val="Heading2"/>
      </w:pPr>
      <w:bookmarkStart w:id="738" w:name="section_999ad46f6d604ebba0515e10f96d4e52"/>
      <w:bookmarkStart w:id="739" w:name="_Toc75960972"/>
      <w:r>
        <w:t>MSMQQuery Coclass Details</w:t>
      </w:r>
      <w:bookmarkEnd w:id="738"/>
      <w:bookmarkEnd w:id="739"/>
      <w:r>
        <w:fldChar w:fldCharType="begin"/>
      </w:r>
      <w:r>
        <w:instrText xml:space="preserve"> XE "MSMQQuery coclass:overview"</w:instrText>
      </w:r>
      <w:r>
        <w:fldChar w:fldCharType="end"/>
      </w:r>
    </w:p>
    <w:p w:rsidR="00890101" w:rsidRDefault="00404EC0">
      <w:r>
        <w:t>The MSMQQuery coclass is used to create queries that are executed against the directory to locate zero or more Queues that match a specified set of constraints. An MSMQQ</w:t>
      </w:r>
      <w:r>
        <w:t xml:space="preserve">uery object is used to create and instantiate an </w:t>
      </w:r>
      <w:hyperlink w:anchor="Section_80bc3edd8104455e97c812e6913204ed" w:history="1">
        <w:r>
          <w:rPr>
            <w:rStyle w:val="Hyperlink"/>
          </w:rPr>
          <w:t>MSMQQueueInfos</w:t>
        </w:r>
      </w:hyperlink>
      <w:r>
        <w:t xml:space="preserve"> object.</w:t>
      </w:r>
    </w:p>
    <w:p w:rsidR="00890101" w:rsidRDefault="00404EC0">
      <w:pPr>
        <w:pStyle w:val="Heading3"/>
      </w:pPr>
      <w:bookmarkStart w:id="740" w:name="section_a3f3fe391d45459fb1a396b5cfdbc00e"/>
      <w:bookmarkStart w:id="741" w:name="_Toc75960973"/>
      <w:r>
        <w:t>Abstract Data Model</w:t>
      </w:r>
      <w:bookmarkEnd w:id="740"/>
      <w:bookmarkEnd w:id="741"/>
      <w:r>
        <w:fldChar w:fldCharType="begin"/>
      </w:r>
      <w:r>
        <w:instrText xml:space="preserve"> XE "Data model - abstract:MSMQQuery coclass"</w:instrText>
      </w:r>
      <w:r>
        <w:fldChar w:fldCharType="end"/>
      </w:r>
      <w:r>
        <w:fldChar w:fldCharType="begin"/>
      </w:r>
      <w:r>
        <w:instrText xml:space="preserve"> XE "Abstract data model:MSMQQuery coclass"</w:instrText>
      </w:r>
      <w:r>
        <w:fldChar w:fldCharType="end"/>
      </w:r>
      <w:r>
        <w:fldChar w:fldCharType="begin"/>
      </w:r>
      <w:r>
        <w:instrText xml:space="preserve"> XE "MSMQQuer</w:instrText>
      </w:r>
      <w:r>
        <w:instrText>y coclass:abstract data model"</w:instrText>
      </w:r>
      <w:r>
        <w:fldChar w:fldCharType="end"/>
      </w:r>
    </w:p>
    <w:p w:rsidR="00890101" w:rsidRDefault="00404EC0">
      <w:r>
        <w:t>None.</w:t>
      </w:r>
    </w:p>
    <w:p w:rsidR="00890101" w:rsidRDefault="00404EC0">
      <w:pPr>
        <w:pStyle w:val="Heading3"/>
      </w:pPr>
      <w:bookmarkStart w:id="742" w:name="section_7cbdd730aa5249d99bd406270ab5012b"/>
      <w:bookmarkStart w:id="743" w:name="_Toc75960974"/>
      <w:r>
        <w:t>Timers</w:t>
      </w:r>
      <w:bookmarkEnd w:id="742"/>
      <w:bookmarkEnd w:id="743"/>
      <w:r>
        <w:fldChar w:fldCharType="begin"/>
      </w:r>
      <w:r>
        <w:instrText xml:space="preserve"> XE "Timers:MSMQQuery coclass"</w:instrText>
      </w:r>
      <w:r>
        <w:fldChar w:fldCharType="end"/>
      </w:r>
      <w:r>
        <w:fldChar w:fldCharType="begin"/>
      </w:r>
      <w:r>
        <w:instrText xml:space="preserve"> XE "MSMQQuery coclass:timers"</w:instrText>
      </w:r>
      <w:r>
        <w:fldChar w:fldCharType="end"/>
      </w:r>
    </w:p>
    <w:p w:rsidR="00890101" w:rsidRDefault="00404EC0">
      <w:r>
        <w:t>None.</w:t>
      </w:r>
    </w:p>
    <w:p w:rsidR="00890101" w:rsidRDefault="00404EC0">
      <w:pPr>
        <w:pStyle w:val="Heading3"/>
      </w:pPr>
      <w:bookmarkStart w:id="744" w:name="section_a3c3a18d29e84cc4a195ff57501933b0"/>
      <w:bookmarkStart w:id="745" w:name="_Toc75960975"/>
      <w:r>
        <w:t>Initialization</w:t>
      </w:r>
      <w:bookmarkEnd w:id="744"/>
      <w:bookmarkEnd w:id="745"/>
      <w:r>
        <w:fldChar w:fldCharType="begin"/>
      </w:r>
      <w:r>
        <w:instrText xml:space="preserve"> XE "Initialization:MSMQQuery coclass"</w:instrText>
      </w:r>
      <w:r>
        <w:fldChar w:fldCharType="end"/>
      </w:r>
      <w:r>
        <w:fldChar w:fldCharType="begin"/>
      </w:r>
      <w:r>
        <w:instrText xml:space="preserve"> XE "MSMQQuery coclass:initialization"</w:instrText>
      </w:r>
      <w:r>
        <w:fldChar w:fldCharType="end"/>
      </w:r>
    </w:p>
    <w:p w:rsidR="00890101" w:rsidRDefault="00404EC0">
      <w:r>
        <w:t>None.</w:t>
      </w:r>
    </w:p>
    <w:p w:rsidR="00890101" w:rsidRDefault="00404EC0">
      <w:pPr>
        <w:pStyle w:val="Heading3"/>
      </w:pPr>
      <w:bookmarkStart w:id="746" w:name="section_c1cfb93c323d46b9ab043883bec184f5"/>
      <w:bookmarkStart w:id="747" w:name="_Toc75960976"/>
      <w:r>
        <w:t>Message Processing Events and Sequencing Rules</w:t>
      </w:r>
      <w:bookmarkEnd w:id="746"/>
      <w:bookmarkEnd w:id="747"/>
      <w:r>
        <w:fldChar w:fldCharType="begin"/>
      </w:r>
      <w:r>
        <w:instrText xml:space="preserve"> XE "Sequencing rules:MSMQQuery coclass"</w:instrText>
      </w:r>
      <w:r>
        <w:fldChar w:fldCharType="end"/>
      </w:r>
      <w:r>
        <w:fldChar w:fldCharType="begin"/>
      </w:r>
      <w:r>
        <w:instrText xml:space="preserve"> XE "Message processing:MSMQQuery coclass"</w:instrText>
      </w:r>
      <w:r>
        <w:fldChar w:fldCharType="end"/>
      </w:r>
      <w:r>
        <w:fldChar w:fldCharType="begin"/>
      </w:r>
      <w:r>
        <w:instrText xml:space="preserve"> XE "MSMQQuery coclass:sequencing rules"</w:instrText>
      </w:r>
      <w:r>
        <w:fldChar w:fldCharType="end"/>
      </w:r>
      <w:r>
        <w:fldChar w:fldCharType="begin"/>
      </w:r>
      <w:r>
        <w:instrText xml:space="preserve"> XE "MSMQQuery coclass:message processing"</w:instrText>
      </w:r>
      <w:r>
        <w:fldChar w:fldCharType="end"/>
      </w:r>
    </w:p>
    <w:p w:rsidR="00890101" w:rsidRDefault="00404EC0">
      <w:r>
        <w:t>This coclass includes four interfaces</w:t>
      </w:r>
      <w:r>
        <w:t>.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 name (in the most recent interface</w:t>
            </w:r>
            <w:r>
              <w:t xml:space="preserve"> revision)</w:t>
            </w:r>
          </w:p>
        </w:tc>
        <w:tc>
          <w:tcPr>
            <w:tcW w:w="0" w:type="auto"/>
          </w:tcPr>
          <w:p w:rsidR="00890101" w:rsidRDefault="00404EC0">
            <w:pPr>
              <w:pStyle w:val="TableHeaderText"/>
            </w:pPr>
            <w:r>
              <w:t>Rev. 4</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hyperlink w:anchor="Section_ca768a59b51e4f8ca0a850613d8f90e0" w:history="1">
              <w:r>
                <w:rPr>
                  <w:rStyle w:val="Hyperlink"/>
                </w:rPr>
                <w:t>LookupQueue_v2</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93bab587a9af4b23b2d07ea5b5d9deb5" w:history="1">
              <w:r>
                <w:rPr>
                  <w:rStyle w:val="Hyperlink"/>
                </w:rPr>
                <w:t>Properties</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1f17f54de0864dff9e8687c2b0165739" w:history="1">
              <w:r>
                <w:rPr>
                  <w:rStyle w:val="Hyperlink"/>
                </w:rPr>
                <w:t>LookupQueue</w:t>
              </w:r>
            </w:hyperlink>
          </w:p>
          <w:p w:rsidR="00890101" w:rsidRDefault="00404EC0">
            <w:pPr>
              <w:pStyle w:val="TableBodyText"/>
            </w:pPr>
            <w:r>
              <w:t>(Opnum 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bl>
    <w:p w:rsidR="00890101" w:rsidRDefault="00404EC0">
      <w:r>
        <w:lastRenderedPageBreak/>
        <w:t xml:space="preserve">The interfaces represent revisions to the </w:t>
      </w:r>
      <w:hyperlink w:anchor="Section_999ad46f6d604ebba0515e10f96d4e52" w:history="1">
        <w:r>
          <w:rPr>
            <w:rStyle w:val="Hyperlink"/>
          </w:rPr>
          <w:t>MSMQQuery</w:t>
        </w:r>
      </w:hyperlink>
      <w:r>
        <w:t xml:space="preserve"> class over time. IMSMQQuery is the oldest interface, and </w:t>
      </w:r>
      <w:hyperlink w:anchor="Section_2f3f0b2b379c4ca6913b1e0e3a3903a8" w:history="1">
        <w:r>
          <w:rPr>
            <w:rStyle w:val="Hyperlink"/>
          </w:rPr>
          <w:t>IMSMQQuery4</w:t>
        </w:r>
      </w:hyperlink>
      <w:r>
        <w:t xml:space="preserve"> is the newest.</w:t>
      </w:r>
    </w:p>
    <w:p w:rsidR="00890101" w:rsidRDefault="00404EC0">
      <w:pPr>
        <w:pStyle w:val="Heading4"/>
      </w:pPr>
      <w:bookmarkStart w:id="748" w:name="section_2f3f0b2b379c4ca6913b1e0e3a3903a8"/>
      <w:bookmarkStart w:id="749" w:name="_Toc75960977"/>
      <w:r>
        <w:t>IMSMQQuery4 Interface</w:t>
      </w:r>
      <w:bookmarkEnd w:id="748"/>
      <w:bookmarkEnd w:id="749"/>
    </w:p>
    <w:p w:rsidR="00890101" w:rsidRDefault="00404EC0">
      <w:r>
        <w:t>The IMSMQQuery4 interface provides methods for sending messages to a queue or queues. The version for this interface is 1.0.</w:t>
      </w:r>
    </w:p>
    <w:p w:rsidR="00890101" w:rsidRDefault="00404EC0">
      <w:r>
        <w:t>There are three previo</w:t>
      </w:r>
      <w:r>
        <w:t>us versions of this interface: IMSMQQuery, IMSMQQuery2, and IMSMQQuery3. These previous versions are nearly identical, with somewhat fewer methods. All differences from previous versions are described in Windows Behavior notes in the method descriptions th</w:t>
      </w:r>
      <w:r>
        <w:t>at follow.</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{d7d6e073-dccd-11d0-aa4b-0060970debae} (coclass MSMQQuery, as specifi</w:t>
      </w:r>
      <w:r>
        <w:t xml:space="preserve">ed in section </w:t>
      </w:r>
      <w:hyperlink w:anchor="Section_60f9f524e68546c79f930fc361e46abf" w:history="1">
        <w:r>
          <w:rPr>
            <w:rStyle w:val="Hyperlink"/>
          </w:rPr>
          <w:t>1.9</w:t>
        </w:r>
      </w:hyperlink>
      <w:r>
        <w:t xml:space="preserve">), which implements the IMSMQQuery4 interface using the </w:t>
      </w:r>
      <w:hyperlink w:anchor="gt_c4813fc3-b2e5-4aa3-bde7-421d950d68d3">
        <w:r>
          <w:rPr>
            <w:rStyle w:val="HyperlinkGreen"/>
            <w:b/>
          </w:rPr>
          <w:t>UUID</w:t>
        </w:r>
      </w:hyperlink>
      <w:r>
        <w:t xml:space="preserve"> {eba96b24-2168-11d3-898c-00e02c074f6b}.</w:t>
      </w:r>
    </w:p>
    <w:p w:rsidR="00890101" w:rsidRDefault="00404EC0">
      <w:r>
        <w:t xml:space="preserve">The following opnum table begins at opnum 7. Opnums 0 through 2 are inherited from the IUnknown interface, as specified in </w:t>
      </w:r>
      <w:hyperlink r:id="rId178" w:anchor="Section_4a893f3dbd2948cd9f43d9777a4415b0">
        <w:r>
          <w:rPr>
            <w:rStyle w:val="Hyperlink"/>
          </w:rPr>
          <w:t>[MS-DCOM]</w:t>
        </w:r>
      </w:hyperlink>
      <w:r>
        <w:t xml:space="preserve"> section 3.1.1.5.8. Opnums 3 through 6 are in</w:t>
      </w:r>
      <w:r>
        <w:t xml:space="preserve">herited from the IDispatch interface, as specified in </w:t>
      </w:r>
      <w:hyperlink r:id="rId179"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1864"/>
        <w:gridCol w:w="7611"/>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ca768a59b51e4f8ca0a850613d8f90e0" w:history="1">
              <w:r>
                <w:rPr>
                  <w:rStyle w:val="Hyperlink"/>
                </w:rPr>
                <w:t>LookupQueue_v2</w:t>
              </w:r>
            </w:hyperlink>
          </w:p>
        </w:tc>
        <w:tc>
          <w:tcPr>
            <w:tcW w:w="0" w:type="auto"/>
          </w:tcPr>
          <w:p w:rsidR="00890101" w:rsidRDefault="00404EC0">
            <w:pPr>
              <w:pStyle w:val="TableBodyText"/>
            </w:pPr>
            <w:r>
              <w:t>Creates and returns an MSMQQueueInfos object, which defines a query that can be used to locate public queues.</w:t>
            </w:r>
            <w:bookmarkStart w:id="750" w:name="Appendix_A_Target_82"/>
            <w:r>
              <w:rPr>
                <w:rStyle w:val="Hyperlink"/>
              </w:rPr>
              <w:fldChar w:fldCharType="begin"/>
            </w:r>
            <w:r>
              <w:rPr>
                <w:rStyle w:val="Hyperlink"/>
                <w:szCs w:val="24"/>
              </w:rPr>
              <w:instrText xml:space="preserve"> HYPERLINK \l "Appendix_A_82" \o "Product behavior note 82" \h </w:instrText>
            </w:r>
            <w:r>
              <w:rPr>
                <w:rStyle w:val="Hyperlink"/>
              </w:rPr>
            </w:r>
            <w:r>
              <w:rPr>
                <w:rStyle w:val="Hyperlink"/>
                <w:szCs w:val="24"/>
              </w:rPr>
              <w:fldChar w:fldCharType="separate"/>
            </w:r>
            <w:r>
              <w:rPr>
                <w:rStyle w:val="Hyperlink"/>
              </w:rPr>
              <w:t>&lt;82&gt;</w:t>
            </w:r>
            <w:r>
              <w:rPr>
                <w:rStyle w:val="Hyperlink"/>
              </w:rPr>
              <w:fldChar w:fldCharType="end"/>
            </w:r>
            <w:bookmarkEnd w:id="750"/>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93bab587a9af4b23b2d07ea5b5d9deb5" w:history="1">
              <w:r>
                <w:rPr>
                  <w:rStyle w:val="Hyperlink"/>
                </w:rPr>
                <w:t>Properties, get Properties</w:t>
              </w:r>
            </w:hyperlink>
          </w:p>
        </w:tc>
        <w:tc>
          <w:tcPr>
            <w:tcW w:w="0" w:type="auto"/>
          </w:tcPr>
          <w:p w:rsidR="00890101" w:rsidRDefault="00404EC0">
            <w:pPr>
              <w:pStyle w:val="TableBodyText"/>
            </w:pPr>
            <w:r>
              <w:t>Not implemented.</w:t>
            </w:r>
            <w:bookmarkStart w:id="751" w:name="Appendix_A_Target_83"/>
            <w:r>
              <w:rPr>
                <w:rStyle w:val="Hyperlink"/>
              </w:rPr>
              <w:fldChar w:fldCharType="begin"/>
            </w:r>
            <w:r>
              <w:rPr>
                <w:rStyle w:val="Hyperlink"/>
                <w:szCs w:val="24"/>
              </w:rPr>
              <w:instrText xml:space="preserve"> HYPERLINK \l "Appendix_A_83" \o "Product behavior note 83" \h </w:instrText>
            </w:r>
            <w:r>
              <w:rPr>
                <w:rStyle w:val="Hyperlink"/>
              </w:rPr>
            </w:r>
            <w:r>
              <w:rPr>
                <w:rStyle w:val="Hyperlink"/>
                <w:szCs w:val="24"/>
              </w:rPr>
              <w:fldChar w:fldCharType="separate"/>
            </w:r>
            <w:r>
              <w:rPr>
                <w:rStyle w:val="Hyperlink"/>
              </w:rPr>
              <w:t>&lt;83&gt;</w:t>
            </w:r>
            <w:r>
              <w:rPr>
                <w:rStyle w:val="Hyperlink"/>
              </w:rPr>
              <w:fldChar w:fldCharType="end"/>
            </w:r>
            <w:bookmarkEnd w:id="751"/>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1f17f54de0864dff9e8687c2b0165739" w:history="1">
              <w:r>
                <w:rPr>
                  <w:rStyle w:val="Hyperlink"/>
                </w:rPr>
                <w:t>LookupQueue</w:t>
              </w:r>
            </w:hyperlink>
          </w:p>
        </w:tc>
        <w:tc>
          <w:tcPr>
            <w:tcW w:w="0" w:type="auto"/>
          </w:tcPr>
          <w:p w:rsidR="00890101" w:rsidRDefault="00404EC0">
            <w:pPr>
              <w:pStyle w:val="TableBodyText"/>
            </w:pPr>
            <w:r>
              <w:t>Cr</w:t>
            </w:r>
            <w:r>
              <w:t>eates and returns an MSMQQueueInfos object, which defines a query that can be used to locate public queues. This method supersedes LookupQueue_v2 and includes additional query parameters.</w:t>
            </w:r>
            <w:bookmarkStart w:id="752" w:name="Appendix_A_Target_84"/>
            <w:r>
              <w:rPr>
                <w:rStyle w:val="Hyperlink"/>
              </w:rPr>
              <w:fldChar w:fldCharType="begin"/>
            </w:r>
            <w:r>
              <w:rPr>
                <w:rStyle w:val="Hyperlink"/>
                <w:szCs w:val="24"/>
              </w:rPr>
              <w:instrText xml:space="preserve"> HYPERLINK \l "Appendix_A_84" \o "Product behavior note 84" \h </w:instrText>
            </w:r>
            <w:r>
              <w:rPr>
                <w:rStyle w:val="Hyperlink"/>
              </w:rPr>
            </w:r>
            <w:r>
              <w:rPr>
                <w:rStyle w:val="Hyperlink"/>
                <w:szCs w:val="24"/>
              </w:rPr>
              <w:fldChar w:fldCharType="separate"/>
            </w:r>
            <w:r>
              <w:rPr>
                <w:rStyle w:val="Hyperlink"/>
              </w:rPr>
              <w:t>&lt;84</w:t>
            </w:r>
            <w:r>
              <w:rPr>
                <w:rStyle w:val="Hyperlink"/>
              </w:rPr>
              <w:t>&gt;</w:t>
            </w:r>
            <w:r>
              <w:rPr>
                <w:rStyle w:val="Hyperlink"/>
              </w:rPr>
              <w:fldChar w:fldCharType="end"/>
            </w:r>
            <w:bookmarkStart w:id="753" w:name="Appendix_A_Target_85"/>
            <w:bookmarkEnd w:id="752"/>
            <w:r>
              <w:rPr>
                <w:rStyle w:val="Hyperlink"/>
              </w:rPr>
              <w:fldChar w:fldCharType="begin"/>
            </w:r>
            <w:r>
              <w:rPr>
                <w:rStyle w:val="Hyperlink"/>
                <w:szCs w:val="24"/>
              </w:rPr>
              <w:instrText xml:space="preserve"> HYPERLINK \l "Appendix_A_85" \o "Product behavior note 85" \h </w:instrText>
            </w:r>
            <w:r>
              <w:rPr>
                <w:rStyle w:val="Hyperlink"/>
              </w:rPr>
            </w:r>
            <w:r>
              <w:rPr>
                <w:rStyle w:val="Hyperlink"/>
                <w:szCs w:val="24"/>
              </w:rPr>
              <w:fldChar w:fldCharType="separate"/>
            </w:r>
            <w:r>
              <w:rPr>
                <w:rStyle w:val="Hyperlink"/>
              </w:rPr>
              <w:t>&lt;85&gt;</w:t>
            </w:r>
            <w:r>
              <w:rPr>
                <w:rStyle w:val="Hyperlink"/>
              </w:rPr>
              <w:fldChar w:fldCharType="end"/>
            </w:r>
            <w:bookmarkEnd w:id="753"/>
          </w:p>
          <w:p w:rsidR="00890101" w:rsidRDefault="00404EC0">
            <w:pPr>
              <w:pStyle w:val="TableBodyText"/>
            </w:pPr>
            <w:r>
              <w:t>Opnum: 9</w:t>
            </w:r>
          </w:p>
        </w:tc>
      </w:tr>
    </w:tbl>
    <w:p w:rsidR="00890101" w:rsidRDefault="00890101"/>
    <w:p w:rsidR="00890101" w:rsidRDefault="00404EC0">
      <w:pPr>
        <w:pStyle w:val="Heading5"/>
      </w:pPr>
      <w:bookmarkStart w:id="754" w:name="section_ca768a59b51e4f8ca0a850613d8f90e0"/>
      <w:bookmarkStart w:id="755" w:name="_Toc75960978"/>
      <w:r>
        <w:t>LookupQueue_v2 (Opnum 7)</w:t>
      </w:r>
      <w:bookmarkEnd w:id="754"/>
      <w:bookmarkEnd w:id="755"/>
      <w:r>
        <w:fldChar w:fldCharType="begin"/>
      </w:r>
      <w:r>
        <w:instrText xml:space="preserve"> XE "LookupQueue_v2 method"</w:instrText>
      </w:r>
      <w:r>
        <w:fldChar w:fldCharType="end"/>
      </w:r>
    </w:p>
    <w:p w:rsidR="00890101" w:rsidRDefault="00404EC0">
      <w:r>
        <w:t>The LookupQueue_v2 method is received by the server in an RPC_REQUEST packet. In response, the server MUST return a poi</w:t>
      </w:r>
      <w:r>
        <w:t xml:space="preserve">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w:t>
      </w:r>
      <w:hyperlink w:anchor="gt_c1a6400d-703b-4f9a-a74c-40f1487978d9">
        <w:r>
          <w:rPr>
            <w:rStyle w:val="HyperlinkGreen"/>
            <w:b/>
          </w:rPr>
          <w:t>queue</w:t>
        </w:r>
      </w:hyperlink>
      <w:r>
        <w:t xml:space="preserve"> query represents search criteria based on any combination of Queue.Identifier, Queue.Type, Queue.Label, Queue.CreateTime, or Queue.ModifyTime  properties.</w:t>
      </w:r>
    </w:p>
    <w:p w:rsidR="00890101" w:rsidRDefault="00404EC0">
      <w:pPr>
        <w:pStyle w:val="Code"/>
      </w:pPr>
      <w:r>
        <w:t>HRESULT LookupQueue_v2(</w:t>
      </w:r>
    </w:p>
    <w:p w:rsidR="00890101" w:rsidRDefault="00404EC0">
      <w:pPr>
        <w:pStyle w:val="Code"/>
      </w:pPr>
      <w:r>
        <w:t>  [in, optional] VARIANT* QueueGuid,</w:t>
      </w:r>
    </w:p>
    <w:p w:rsidR="00890101" w:rsidRDefault="00404EC0">
      <w:pPr>
        <w:pStyle w:val="Code"/>
      </w:pPr>
      <w:r>
        <w:t>  [in, optional] VARIANT* ServiceT</w:t>
      </w:r>
      <w:r>
        <w:t>ypeGuid,</w:t>
      </w:r>
    </w:p>
    <w:p w:rsidR="00890101" w:rsidRDefault="00404EC0">
      <w:pPr>
        <w:pStyle w:val="Code"/>
      </w:pPr>
      <w:r>
        <w:t>  [in, optional] VARIANT* Label,</w:t>
      </w:r>
    </w:p>
    <w:p w:rsidR="00890101" w:rsidRDefault="00404EC0">
      <w:pPr>
        <w:pStyle w:val="Code"/>
      </w:pPr>
      <w:r>
        <w:t>  [in, optional] VARIANT* CreateTime,</w:t>
      </w:r>
    </w:p>
    <w:p w:rsidR="00890101" w:rsidRDefault="00404EC0">
      <w:pPr>
        <w:pStyle w:val="Code"/>
      </w:pPr>
      <w:r>
        <w:t>  [in, optional] VARIANT* ModifyTime,</w:t>
      </w:r>
    </w:p>
    <w:p w:rsidR="00890101" w:rsidRDefault="00404EC0">
      <w:pPr>
        <w:pStyle w:val="Code"/>
      </w:pPr>
      <w:r>
        <w:t>  [in, optional] VARIANT* RelServiceType,</w:t>
      </w:r>
    </w:p>
    <w:p w:rsidR="00890101" w:rsidRDefault="00404EC0">
      <w:pPr>
        <w:pStyle w:val="Code"/>
      </w:pPr>
      <w:r>
        <w:t>  [in, optional] VARIANT* RelLabel,</w:t>
      </w:r>
    </w:p>
    <w:p w:rsidR="00890101" w:rsidRDefault="00404EC0">
      <w:pPr>
        <w:pStyle w:val="Code"/>
      </w:pPr>
      <w:r>
        <w:t>  [in, optional] VARIANT* RelCreateTime,</w:t>
      </w:r>
    </w:p>
    <w:p w:rsidR="00890101" w:rsidRDefault="00404EC0">
      <w:pPr>
        <w:pStyle w:val="Code"/>
      </w:pPr>
      <w:r>
        <w:t xml:space="preserve">  [in, optional] </w:t>
      </w:r>
      <w:r>
        <w:t>VARIANT* RelModifyTime,</w:t>
      </w:r>
    </w:p>
    <w:p w:rsidR="00890101" w:rsidRDefault="00404EC0">
      <w:pPr>
        <w:pStyle w:val="Code"/>
      </w:pPr>
      <w:r>
        <w:t>  [out, retval] IMSMQQueueInfos4** ppqinfos</w:t>
      </w:r>
    </w:p>
    <w:p w:rsidR="00890101" w:rsidRDefault="00404EC0">
      <w:pPr>
        <w:pStyle w:val="Code"/>
      </w:pPr>
      <w:r>
        <w:lastRenderedPageBreak/>
        <w:t>);</w:t>
      </w:r>
    </w:p>
    <w:p w:rsidR="00890101" w:rsidRDefault="00404EC0">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890101" w:rsidRDefault="00404EC0">
      <w:pPr>
        <w:pStyle w:val="Code"/>
      </w:pPr>
      <w:r>
        <w:t>guid</w:t>
      </w:r>
      <w:r>
        <w:t xml:space="preserve"> = "{" dword-part "-" word-part "-" word-part "-" </w:t>
      </w:r>
    </w:p>
    <w:p w:rsidR="00890101" w:rsidRDefault="00404EC0">
      <w:pPr>
        <w:pStyle w:val="Code"/>
      </w:pPr>
      <w:r>
        <w:t xml:space="preserve">                  2byte-part "-" 6byte-part "}"</w:t>
      </w:r>
    </w:p>
    <w:p w:rsidR="00890101" w:rsidRDefault="00404EC0">
      <w:pPr>
        <w:pStyle w:val="Code"/>
      </w:pPr>
      <w:r>
        <w:t>dword-part = 2word-part</w:t>
      </w:r>
    </w:p>
    <w:p w:rsidR="00890101" w:rsidRDefault="00404EC0">
      <w:pPr>
        <w:pStyle w:val="Code"/>
      </w:pPr>
      <w:r>
        <w:t>word-part = 2byte-part</w:t>
      </w:r>
    </w:p>
    <w:p w:rsidR="00890101" w:rsidRDefault="00404EC0">
      <w:pPr>
        <w:pStyle w:val="Code"/>
      </w:pPr>
      <w:r>
        <w:t>byte-part = 2hex-digit</w:t>
      </w:r>
    </w:p>
    <w:p w:rsidR="00890101" w:rsidRDefault="00404EC0">
      <w:pPr>
        <w:pStyle w:val="Code"/>
      </w:pPr>
      <w:r>
        <w:t>hex-digit = %x30-39 / %x41-46 / %x61-66</w:t>
      </w:r>
    </w:p>
    <w:p w:rsidR="00890101" w:rsidRDefault="00404EC0">
      <w:pPr>
        <w:pStyle w:val="Definition-Field"/>
      </w:pPr>
      <w:r>
        <w:rPr>
          <w:b/>
        </w:rPr>
        <w:t xml:space="preserve">ServiceTypeGuid: </w:t>
      </w:r>
      <w:r>
        <w:t>Pointer to a VARIANT containin</w:t>
      </w:r>
      <w:r>
        <w:t xml:space="preserve">g a BSTR that contains a string representation of a Queue.Type. The string MUST adhere to the same format defined for the </w:t>
      </w:r>
      <w:r>
        <w:rPr>
          <w:i/>
        </w:rPr>
        <w:t>QueueGuid</w:t>
      </w:r>
      <w:r>
        <w:t xml:space="preserve"> input parameter.</w:t>
      </w:r>
    </w:p>
    <w:p w:rsidR="00890101" w:rsidRDefault="00404EC0">
      <w:pPr>
        <w:pStyle w:val="Definition-Field"/>
      </w:pPr>
      <w:r>
        <w:rPr>
          <w:b/>
        </w:rPr>
        <w:t xml:space="preserve">Label: </w:t>
      </w:r>
      <w:r>
        <w:t>Pointer to a VARIANT containing a BSTR that is used to query against the Queue.Label.</w:t>
      </w:r>
    </w:p>
    <w:p w:rsidR="00890101" w:rsidRDefault="00404EC0">
      <w:pPr>
        <w:pStyle w:val="Definition-Field"/>
      </w:pPr>
      <w:r>
        <w:rPr>
          <w:b/>
        </w:rPr>
        <w:t xml:space="preserve">CreateTime: </w:t>
      </w:r>
      <w:r>
        <w:t>Po</w:t>
      </w:r>
      <w:r>
        <w:t>inter to a VARIANT that contains a DATE value that is used to query against Queue.CreateTime.</w:t>
      </w:r>
    </w:p>
    <w:p w:rsidR="00890101" w:rsidRDefault="00404EC0">
      <w:pPr>
        <w:pStyle w:val="Definition-Field"/>
      </w:pPr>
      <w:r>
        <w:rPr>
          <w:b/>
        </w:rPr>
        <w:t xml:space="preserve">ModifyTime: </w:t>
      </w:r>
      <w:r>
        <w:t>Pointer to a VARIANT that contains a DATE value that is used to query against Queue.ModifyTime.</w:t>
      </w:r>
    </w:p>
    <w:p w:rsidR="00890101" w:rsidRDefault="00404EC0">
      <w:pPr>
        <w:pStyle w:val="Definition-Field"/>
      </w:pPr>
      <w:r>
        <w:rPr>
          <w:b/>
        </w:rPr>
        <w:t xml:space="preserve">RelServiceType: </w:t>
      </w:r>
      <w:r>
        <w:t>Pointer to a VARIANT that contains a V</w:t>
      </w:r>
      <w:r>
        <w:t xml:space="preserve">T_I4 that specifies a logical comparison operator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2.2.2.20) enum. If this value is not specified by t</w:t>
      </w:r>
      <w:r>
        <w:t xml:space="preserve">he client, the </w:t>
      </w:r>
      <w:hyperlink w:anchor="gt_434b0234-e970-4e8c-bdfa-e16a30d96703">
        <w:r>
          <w:rPr>
            <w:rStyle w:val="HyperlinkGreen"/>
            <w:b/>
          </w:rPr>
          <w:t>server</w:t>
        </w:r>
      </w:hyperlink>
      <w:r>
        <w:t xml:space="preserve"> MUST use the default value REL_EQ (0x00000001) in place of the unspecified value.</w:t>
      </w:r>
    </w:p>
    <w:p w:rsidR="00890101" w:rsidRDefault="00404EC0">
      <w:pPr>
        <w:pStyle w:val="Definition-Field"/>
      </w:pPr>
      <w:r>
        <w:rPr>
          <w:b/>
        </w:rPr>
        <w:t xml:space="preserve">RelLabel: </w:t>
      </w:r>
      <w:r>
        <w:t>Pointer to a VARIANT that contains a VT_I4 that specifies a logical comparison o</w:t>
      </w:r>
      <w:r>
        <w:t xml:space="preserve">perator against the </w:t>
      </w:r>
      <w:r>
        <w:rPr>
          <w:i/>
        </w:rPr>
        <w:t>Label</w:t>
      </w:r>
      <w:r>
        <w:t xml:space="preserve"> input parameter. This parameter corresponds to the RELOPS enum. If this value is not specified by the client, the server MUST use the default value REL_EQ (0x00000001) in place of the unspecified value.</w:t>
      </w:r>
    </w:p>
    <w:p w:rsidR="00890101" w:rsidRDefault="00404EC0">
      <w:pPr>
        <w:pStyle w:val="Definition-Field"/>
      </w:pPr>
      <w:r>
        <w:rPr>
          <w:b/>
        </w:rPr>
        <w:t xml:space="preserve">RelCreateTime: </w:t>
      </w:r>
      <w:r>
        <w:t>Pointer to a</w:t>
      </w:r>
      <w:r>
        <w:t xml:space="preserve"> VARIANT that contains a VT_I4 that specifies a logical comparison operator against the </w:t>
      </w:r>
      <w:r>
        <w:rPr>
          <w:i/>
        </w:rPr>
        <w:t>CreateTime</w:t>
      </w:r>
      <w:r>
        <w:t xml:space="preserve"> input parameter. This parameter corresponds to the RELOPS enum. If this value is not specified by the client, the server MUST use the default value REL_EQ (0</w:t>
      </w:r>
      <w:r>
        <w:t>x00000001) in place of the unspecified value.</w:t>
      </w:r>
    </w:p>
    <w:p w:rsidR="00890101" w:rsidRDefault="00404EC0">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 this value is not</w:t>
      </w:r>
      <w:r>
        <w:t xml:space="preserve"> specified by the client, the server MUST use the default value REL_EQ (0x00000001) in place of the unspecified value.</w:t>
      </w:r>
    </w:p>
    <w:p w:rsidR="00890101" w:rsidRDefault="00404EC0">
      <w:pPr>
        <w:pStyle w:val="Definition-Field"/>
      </w:pPr>
      <w:r>
        <w:rPr>
          <w:b/>
        </w:rPr>
        <w:t xml:space="preserve">ppqinfos: </w:t>
      </w:r>
      <w:r>
        <w:t xml:space="preserve">Pointer to an IMSMQQueueInfos4 interface pointer, which upon successful completion contains a pointer to an </w:t>
      </w:r>
      <w:hyperlink w:anchor="Section_80bc3edd8104455e97c812e6913204ed" w:history="1">
        <w:r>
          <w:rPr>
            <w:rStyle w:val="Hyperlink"/>
          </w:rPr>
          <w:t>MSMQQueueInfos</w:t>
        </w:r>
      </w:hyperlink>
      <w:r>
        <w:t xml:space="preserve"> instance. This MSMQQueueInfos instance contains the query definition that can be used by the client to enumerate a collection of Directory Queues that match the specified criteria.</w:t>
      </w:r>
    </w:p>
    <w:p w:rsidR="00890101" w:rsidRDefault="00404EC0">
      <w:pPr>
        <w:pStyle w:val="Definition-Field"/>
      </w:pPr>
      <w:r>
        <w:rPr>
          <w:b/>
        </w:rPr>
        <w:t xml:space="preserve">Return Values: </w:t>
      </w:r>
      <w:r>
        <w:t xml:space="preserve">The </w:t>
      </w:r>
      <w:r>
        <w:t>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34"/>
        </w:numPr>
      </w:pPr>
      <w:r>
        <w:t xml:space="preserve">Define queryFilter as an array of attribute-filter expressions as described in </w:t>
      </w:r>
      <w:hyperlink r:id="rId180" w:anchor="Section_5eafe0a6a22f436ba0d94cbc25c52b47">
        <w:r>
          <w:rPr>
            <w:rStyle w:val="Hyperlink"/>
          </w:rPr>
          <w:t>[MS-MQDMPR]</w:t>
        </w:r>
      </w:hyperlink>
      <w:r>
        <w:t xml:space="preserve"> section 3.1.7.1.20.</w:t>
      </w:r>
    </w:p>
    <w:p w:rsidR="00890101" w:rsidRDefault="00404EC0">
      <w:pPr>
        <w:pStyle w:val="ListParagraph"/>
        <w:numPr>
          <w:ilvl w:val="0"/>
          <w:numId w:val="234"/>
        </w:numPr>
      </w:pPr>
      <w:r>
        <w:lastRenderedPageBreak/>
        <w:t xml:space="preserve">Define the operation variables </w:t>
      </w:r>
      <w:r>
        <w:rPr>
          <w:i/>
        </w:rPr>
        <w:t>RelServiceTypeOp</w:t>
      </w:r>
      <w:r>
        <w:t xml:space="preserve">, </w:t>
      </w:r>
      <w:r>
        <w:rPr>
          <w:i/>
        </w:rPr>
        <w:t>RelLabelOp</w:t>
      </w:r>
      <w:r>
        <w:t xml:space="preserve">, </w:t>
      </w:r>
      <w:r>
        <w:rPr>
          <w:i/>
        </w:rPr>
        <w:t>RelCreateTimeOp</w:t>
      </w:r>
      <w:r>
        <w:t xml:space="preserve">, and </w:t>
      </w:r>
      <w:r>
        <w:rPr>
          <w:i/>
        </w:rPr>
        <w:t>RelModifyTimeOp</w:t>
      </w:r>
      <w:r>
        <w:t xml:space="preserve">. These operation variables are related to the </w:t>
      </w:r>
      <w:r>
        <w:t>input parameter that matches the variable name (</w:t>
      </w:r>
      <w:r>
        <w:rPr>
          <w:i/>
        </w:rPr>
        <w:t>RelServiceTypeOp</w:t>
      </w:r>
      <w:r>
        <w:t xml:space="preserve"> is related to </w:t>
      </w:r>
      <w:r>
        <w:rPr>
          <w:i/>
        </w:rPr>
        <w:t>RelServiceType</w:t>
      </w:r>
      <w:r>
        <w:t xml:space="preserve"> and so on).</w:t>
      </w:r>
    </w:p>
    <w:p w:rsidR="00890101" w:rsidRDefault="00404EC0">
      <w:pPr>
        <w:pStyle w:val="ListParagraph"/>
        <w:numPr>
          <w:ilvl w:val="0"/>
          <w:numId w:val="234"/>
        </w:numPr>
      </w:pPr>
      <w:r>
        <w:t>Set each of the operation variables to the appropriate attribute-filter expression operator, which maps to the RELOPS enum contained in its related in</w:t>
      </w:r>
      <w:r>
        <w:t>put parameter.</w:t>
      </w:r>
    </w:p>
    <w:p w:rsidR="00890101" w:rsidRDefault="00404EC0">
      <w:pPr>
        <w:pStyle w:val="ListParagraph"/>
        <w:numPr>
          <w:ilvl w:val="0"/>
          <w:numId w:val="234"/>
        </w:numPr>
      </w:pPr>
      <w:r>
        <w:t xml:space="preserve">Add attribute-filter expressions to </w:t>
      </w:r>
      <w:r>
        <w:rPr>
          <w:i/>
        </w:rPr>
        <w:t>queryFilter</w:t>
      </w:r>
      <w:r>
        <w:t xml:space="preserve"> as follows:</w:t>
      </w:r>
    </w:p>
    <w:p w:rsidR="00890101" w:rsidRDefault="00404EC0">
      <w:pPr>
        <w:pStyle w:val="ListParagraph"/>
        <w:numPr>
          <w:ilvl w:val="1"/>
          <w:numId w:val="234"/>
        </w:numPr>
      </w:pPr>
      <w:r>
        <w:t xml:space="preserve">If </w:t>
      </w:r>
      <w:r>
        <w:rPr>
          <w:i/>
        </w:rPr>
        <w:t>QueueGuid</w:t>
      </w:r>
      <w:r>
        <w:t xml:space="preserve"> is not unspecified (VT_ERROR):</w:t>
      </w:r>
    </w:p>
    <w:p w:rsidR="00890101" w:rsidRDefault="00404EC0">
      <w:pPr>
        <w:pStyle w:val="ListParagraph"/>
        <w:numPr>
          <w:ilvl w:val="2"/>
          <w:numId w:val="234"/>
        </w:numPr>
      </w:pPr>
      <w:r>
        <w:t xml:space="preserve">Add: "Identifier" EQUALS </w:t>
      </w:r>
      <w:r>
        <w:rPr>
          <w:i/>
        </w:rPr>
        <w:t>QueueGuid</w:t>
      </w:r>
    </w:p>
    <w:p w:rsidR="00890101" w:rsidRDefault="00404EC0">
      <w:pPr>
        <w:pStyle w:val="ListParagraph"/>
        <w:numPr>
          <w:ilvl w:val="1"/>
          <w:numId w:val="234"/>
        </w:numPr>
      </w:pPr>
      <w:r>
        <w:t xml:space="preserve">If </w:t>
      </w:r>
      <w:r>
        <w:rPr>
          <w:i/>
        </w:rPr>
        <w:t>ServiceTypeGuid</w:t>
      </w:r>
      <w:r>
        <w:t xml:space="preserve"> is not unspecified (VT_ERROR) AND </w:t>
      </w:r>
      <w:r>
        <w:rPr>
          <w:i/>
        </w:rPr>
        <w:t>RelServiceType</w:t>
      </w:r>
      <w:r>
        <w:t xml:space="preserve"> is not REL_NOP:</w:t>
      </w:r>
    </w:p>
    <w:p w:rsidR="00890101" w:rsidRDefault="00404EC0">
      <w:pPr>
        <w:pStyle w:val="ListParagraph"/>
        <w:numPr>
          <w:ilvl w:val="2"/>
          <w:numId w:val="234"/>
        </w:numPr>
      </w:pPr>
      <w:r>
        <w:t xml:space="preserve">Add: "Type" </w:t>
      </w:r>
      <w:r>
        <w:rPr>
          <w:i/>
        </w:rPr>
        <w:t>RelServiceTypeOpServiceTypeGuid</w:t>
      </w:r>
    </w:p>
    <w:p w:rsidR="00890101" w:rsidRDefault="00404EC0">
      <w:pPr>
        <w:pStyle w:val="ListParagraph"/>
        <w:numPr>
          <w:ilvl w:val="1"/>
          <w:numId w:val="234"/>
        </w:numPr>
      </w:pPr>
      <w:r>
        <w:t xml:space="preserve">If </w:t>
      </w:r>
      <w:r>
        <w:rPr>
          <w:i/>
        </w:rPr>
        <w:t>Label</w:t>
      </w:r>
      <w:r>
        <w:t xml:space="preserve"> is not unspecified (VT_ERROR) AND </w:t>
      </w:r>
      <w:r>
        <w:rPr>
          <w:i/>
        </w:rPr>
        <w:t>RelLabel</w:t>
      </w:r>
      <w:r>
        <w:t xml:space="preserve"> is not REL_NOP:</w:t>
      </w:r>
    </w:p>
    <w:p w:rsidR="00890101" w:rsidRDefault="00404EC0">
      <w:pPr>
        <w:pStyle w:val="ListParagraph"/>
        <w:numPr>
          <w:ilvl w:val="2"/>
          <w:numId w:val="234"/>
        </w:numPr>
      </w:pPr>
      <w:r>
        <w:t xml:space="preserve">Add: "Label" </w:t>
      </w:r>
      <w:r>
        <w:rPr>
          <w:i/>
        </w:rPr>
        <w:t>RelLabelOpLabel</w:t>
      </w:r>
    </w:p>
    <w:p w:rsidR="00890101" w:rsidRDefault="00404EC0">
      <w:pPr>
        <w:pStyle w:val="ListParagraph"/>
        <w:numPr>
          <w:ilvl w:val="1"/>
          <w:numId w:val="234"/>
        </w:numPr>
      </w:pPr>
      <w:r>
        <w:t xml:space="preserve">If </w:t>
      </w:r>
      <w:r>
        <w:rPr>
          <w:i/>
        </w:rPr>
        <w:t>CreateTime</w:t>
      </w:r>
      <w:r>
        <w:t xml:space="preserve"> is not unspecified (VT_ERROR) AND </w:t>
      </w:r>
      <w:r>
        <w:rPr>
          <w:i/>
        </w:rPr>
        <w:t>RelCreateTime</w:t>
      </w:r>
      <w:r>
        <w:t xml:space="preserve"> is not REL_NOP:</w:t>
      </w:r>
    </w:p>
    <w:p w:rsidR="00890101" w:rsidRDefault="00404EC0">
      <w:pPr>
        <w:pStyle w:val="ListParagraph"/>
        <w:numPr>
          <w:ilvl w:val="2"/>
          <w:numId w:val="234"/>
        </w:numPr>
      </w:pPr>
      <w:r>
        <w:t xml:space="preserve">Add: "CreateTime" </w:t>
      </w:r>
      <w:r>
        <w:rPr>
          <w:i/>
        </w:rPr>
        <w:t>RelCreateTimeOpCreateTime</w:t>
      </w:r>
    </w:p>
    <w:p w:rsidR="00890101" w:rsidRDefault="00404EC0">
      <w:pPr>
        <w:pStyle w:val="ListParagraph"/>
        <w:numPr>
          <w:ilvl w:val="1"/>
          <w:numId w:val="234"/>
        </w:numPr>
      </w:pPr>
      <w:r>
        <w:t xml:space="preserve">If </w:t>
      </w:r>
      <w:r>
        <w:rPr>
          <w:i/>
        </w:rPr>
        <w:t>Mo</w:t>
      </w:r>
      <w:r>
        <w:rPr>
          <w:i/>
        </w:rPr>
        <w:t>difyTime</w:t>
      </w:r>
      <w:r>
        <w:t xml:space="preserve"> is not unspecified (VT_ERROR) AND </w:t>
      </w:r>
      <w:r>
        <w:rPr>
          <w:i/>
        </w:rPr>
        <w:t>RelModifyTime</w:t>
      </w:r>
      <w:r>
        <w:t xml:space="preserve"> is not REL_NOP:</w:t>
      </w:r>
    </w:p>
    <w:p w:rsidR="00890101" w:rsidRDefault="00404EC0">
      <w:pPr>
        <w:pStyle w:val="ListParagraph"/>
        <w:numPr>
          <w:ilvl w:val="2"/>
          <w:numId w:val="234"/>
        </w:numPr>
      </w:pPr>
      <w:r>
        <w:t xml:space="preserve">Add: "ModifyTime" </w:t>
      </w:r>
      <w:r>
        <w:rPr>
          <w:i/>
        </w:rPr>
        <w:t>RelModifyTimeOpModifyTime</w:t>
      </w:r>
    </w:p>
    <w:p w:rsidR="00890101" w:rsidRDefault="00404EC0">
      <w:pPr>
        <w:pStyle w:val="ListParagraph"/>
        <w:numPr>
          <w:ilvl w:val="0"/>
          <w:numId w:val="234"/>
        </w:numPr>
      </w:pPr>
      <w:r>
        <w:t xml:space="preserve">Create and initialize a new MSMQQueueInfos instance object, and pass the values of the following input parameters to the initialization of </w:t>
      </w:r>
      <w:r>
        <w:t xml:space="preserve">the MSMQQueueInfos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890101" w:rsidRDefault="00404EC0">
      <w:pPr>
        <w:pStyle w:val="ListParagraph"/>
        <w:numPr>
          <w:ilvl w:val="0"/>
          <w:numId w:val="234"/>
        </w:numPr>
      </w:pPr>
      <w:r>
        <w:t>If initialization of the MSMQQueue</w:t>
      </w:r>
      <w:r>
        <w:t>Infos object instance succeeds:</w:t>
      </w:r>
    </w:p>
    <w:p w:rsidR="00890101" w:rsidRDefault="00404EC0">
      <w:pPr>
        <w:pStyle w:val="ListParagraph"/>
        <w:numPr>
          <w:ilvl w:val="1"/>
          <w:numId w:val="234"/>
        </w:numPr>
      </w:pPr>
      <w:r>
        <w:t xml:space="preserve">Obtain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w:t>
      </w:r>
      <w:r>
        <w:t xml:space="preserve">e identifier of </w:t>
      </w:r>
      <w:r>
        <w:rPr>
          <w:b/>
        </w:rPr>
        <w:t>IMSMQQueueInfos4</w:t>
      </w:r>
      <w:r>
        <w:t>.</w:t>
      </w:r>
    </w:p>
    <w:p w:rsidR="00890101" w:rsidRDefault="00404EC0">
      <w:pPr>
        <w:pStyle w:val="ListParagraph"/>
        <w:numPr>
          <w:ilvl w:val="1"/>
          <w:numId w:val="234"/>
        </w:numPr>
      </w:pPr>
      <w:r>
        <w:t xml:space="preserve">Set the </w:t>
      </w:r>
      <w:r>
        <w:rPr>
          <w:i/>
        </w:rPr>
        <w:t>ppqinfos</w:t>
      </w:r>
      <w:r>
        <w:t xml:space="preserve"> output parameter to the previously-obtained </w:t>
      </w:r>
      <w:r>
        <w:rPr>
          <w:b/>
        </w:rPr>
        <w:t>IMSMQQueueInfos4</w:t>
      </w:r>
      <w:r>
        <w:t xml:space="preserve"> interface pointer.</w:t>
      </w:r>
    </w:p>
    <w:p w:rsidR="00890101" w:rsidRDefault="00404EC0">
      <w:pPr>
        <w:pStyle w:val="ListParagraph"/>
        <w:numPr>
          <w:ilvl w:val="0"/>
          <w:numId w:val="234"/>
        </w:numPr>
      </w:pPr>
      <w:r>
        <w:t>Else:</w:t>
      </w:r>
    </w:p>
    <w:p w:rsidR="00890101" w:rsidRDefault="00404EC0">
      <w:pPr>
        <w:pStyle w:val="ListParagraph"/>
        <w:numPr>
          <w:ilvl w:val="1"/>
          <w:numId w:val="234"/>
        </w:numPr>
      </w:pPr>
      <w:r>
        <w:t>Return an error HRESULT and take no further action.</w:t>
      </w:r>
    </w:p>
    <w:p w:rsidR="00890101" w:rsidRDefault="00404EC0">
      <w:pPr>
        <w:pStyle w:val="Heading5"/>
      </w:pPr>
      <w:bookmarkStart w:id="756" w:name="section_93bab587a9af4b23b2d07ea5b5d9deb5"/>
      <w:bookmarkStart w:id="757" w:name="_Toc75960979"/>
      <w:r>
        <w:t>Properties (Opnum 8)</w:t>
      </w:r>
      <w:bookmarkEnd w:id="756"/>
      <w:bookmarkEnd w:id="757"/>
      <w:r>
        <w:fldChar w:fldCharType="begin"/>
      </w:r>
      <w:r>
        <w:instrText xml:space="preserve"> XE "Properties method"</w:instrText>
      </w:r>
      <w:r>
        <w:fldChar w:fldCharType="end"/>
      </w:r>
    </w:p>
    <w:p w:rsidR="00890101" w:rsidRDefault="00404EC0">
      <w:r>
        <w:t>The Properties</w:t>
      </w:r>
      <w:r>
        <w:t xml:space="preserve"> method is not implemented.</w:t>
      </w:r>
    </w:p>
    <w:p w:rsidR="00890101" w:rsidRDefault="00404EC0">
      <w:pPr>
        <w:pStyle w:val="Code"/>
      </w:pPr>
      <w:r>
        <w:t>[propget] HRESULT Properties(</w:t>
      </w:r>
    </w:p>
    <w:p w:rsidR="00890101" w:rsidRDefault="00404EC0">
      <w:pPr>
        <w:pStyle w:val="Code"/>
      </w:pPr>
      <w:r>
        <w:t>  [out, retval] IDispatch** ppcolProperties</w:t>
      </w:r>
    </w:p>
    <w:p w:rsidR="00890101" w:rsidRDefault="00404EC0">
      <w:pPr>
        <w:pStyle w:val="Code"/>
      </w:pPr>
      <w:r>
        <w:t>);</w:t>
      </w:r>
    </w:p>
    <w:p w:rsidR="00890101" w:rsidRDefault="00404EC0">
      <w:pPr>
        <w:pStyle w:val="Definition-Field"/>
      </w:pPr>
      <w:r>
        <w:rPr>
          <w:b/>
        </w:rPr>
        <w:t xml:space="preserve">ppcolProperties: </w:t>
      </w:r>
      <w:r>
        <w:t xml:space="preserve">Pointer to an IDispatch pointer. The </w:t>
      </w:r>
      <w:hyperlink w:anchor="gt_434b0234-e970-4e8c-bdfa-e16a30d96703">
        <w:r>
          <w:rPr>
            <w:rStyle w:val="HyperlinkGreen"/>
            <w:b/>
          </w:rPr>
          <w:t>server</w:t>
        </w:r>
      </w:hyperlink>
      <w:r>
        <w:t xml:space="preserve">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When processing this call, the server MUST follow these guidelines:</w:t>
      </w:r>
    </w:p>
    <w:p w:rsidR="00890101" w:rsidRDefault="00404EC0">
      <w:pPr>
        <w:pStyle w:val="ListParagraph"/>
        <w:numPr>
          <w:ilvl w:val="0"/>
          <w:numId w:val="235"/>
        </w:numPr>
      </w:pPr>
      <w:r>
        <w:t>The server</w:t>
      </w:r>
      <w:r>
        <w:t xml:space="preserve"> MUST return E_NOTIMPL and take no further action (0x80004001).</w:t>
      </w:r>
    </w:p>
    <w:p w:rsidR="00890101" w:rsidRDefault="00404EC0">
      <w:pPr>
        <w:pStyle w:val="Heading5"/>
      </w:pPr>
      <w:bookmarkStart w:id="758" w:name="section_1f17f54de0864dff9e8687c2b0165739"/>
      <w:bookmarkStart w:id="759" w:name="_Toc75960980"/>
      <w:r>
        <w:t>LookupQueue (Opnum 9)</w:t>
      </w:r>
      <w:bookmarkEnd w:id="758"/>
      <w:bookmarkEnd w:id="759"/>
      <w:r>
        <w:fldChar w:fldCharType="begin"/>
      </w:r>
      <w:r>
        <w:instrText xml:space="preserve"> XE "LookupQueue method"</w:instrText>
      </w:r>
      <w:r>
        <w:fldChar w:fldCharType="end"/>
      </w:r>
    </w:p>
    <w:p w:rsidR="00890101" w:rsidRDefault="00404EC0">
      <w:r>
        <w:t xml:space="preserve">The LookupQueue method is received by the </w:t>
      </w:r>
      <w:hyperlink w:anchor="gt_434b0234-e970-4e8c-bdfa-e16a30d96703">
        <w:r>
          <w:rPr>
            <w:rStyle w:val="HyperlinkGreen"/>
            <w:b/>
          </w:rPr>
          <w:t>server</w:t>
        </w:r>
      </w:hyperlink>
      <w:r>
        <w:t xml:space="preserve"> in an RPC_REQUEST packet. In resp</w:t>
      </w:r>
      <w:r>
        <w:t xml:space="preserve">onse, the server MUST return a pointer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w:t>
      </w:r>
      <w:hyperlink w:anchor="gt_c1a6400d-703b-4f9a-a74c-40f1487978d9">
        <w:r>
          <w:rPr>
            <w:rStyle w:val="HyperlinkGreen"/>
            <w:b/>
          </w:rPr>
          <w:t>queue</w:t>
        </w:r>
      </w:hyperlink>
      <w:r>
        <w:t xml:space="preserve"> query represents search criteria based on any combination of Queue.Identifier, Queue.Type, Queue.Label, Queue.CreateTime, Queue.ModifyTime, or Queue.MulticastAddress properties.</w:t>
      </w:r>
    </w:p>
    <w:p w:rsidR="00890101" w:rsidRDefault="00404EC0">
      <w:pPr>
        <w:pStyle w:val="Code"/>
      </w:pPr>
      <w:r>
        <w:t>HRESULT LookupQueue(</w:t>
      </w:r>
    </w:p>
    <w:p w:rsidR="00890101" w:rsidRDefault="00404EC0">
      <w:pPr>
        <w:pStyle w:val="Code"/>
      </w:pPr>
      <w:r>
        <w:t xml:space="preserve">  [in, optional] </w:t>
      </w:r>
      <w:r>
        <w:t>VARIANT* QueueGuid,</w:t>
      </w:r>
    </w:p>
    <w:p w:rsidR="00890101" w:rsidRDefault="00404EC0">
      <w:pPr>
        <w:pStyle w:val="Code"/>
      </w:pPr>
      <w:r>
        <w:t>  [in, optional] VARIANT* ServiceTypeGuid,</w:t>
      </w:r>
    </w:p>
    <w:p w:rsidR="00890101" w:rsidRDefault="00404EC0">
      <w:pPr>
        <w:pStyle w:val="Code"/>
      </w:pPr>
      <w:r>
        <w:t>  [in, optional] VARIANT* Label,</w:t>
      </w:r>
    </w:p>
    <w:p w:rsidR="00890101" w:rsidRDefault="00404EC0">
      <w:pPr>
        <w:pStyle w:val="Code"/>
      </w:pPr>
      <w:r>
        <w:t>  [in, optional] VARIANT* CreateTime,</w:t>
      </w:r>
    </w:p>
    <w:p w:rsidR="00890101" w:rsidRDefault="00404EC0">
      <w:pPr>
        <w:pStyle w:val="Code"/>
      </w:pPr>
      <w:r>
        <w:t>  [in, optional] VARIANT* ModifyTime,</w:t>
      </w:r>
    </w:p>
    <w:p w:rsidR="00890101" w:rsidRDefault="00404EC0">
      <w:pPr>
        <w:pStyle w:val="Code"/>
      </w:pPr>
      <w:r>
        <w:t>  [in, optional] VARIANT* RelServiceType,</w:t>
      </w:r>
    </w:p>
    <w:p w:rsidR="00890101" w:rsidRDefault="00404EC0">
      <w:pPr>
        <w:pStyle w:val="Code"/>
      </w:pPr>
      <w:r>
        <w:t>  [in, optional] VARIANT* RelLabel,</w:t>
      </w:r>
    </w:p>
    <w:p w:rsidR="00890101" w:rsidRDefault="00404EC0">
      <w:pPr>
        <w:pStyle w:val="Code"/>
      </w:pPr>
      <w:r>
        <w:t>  [in,</w:t>
      </w:r>
      <w:r>
        <w:t> optional] VARIANT* RelCreateTime,</w:t>
      </w:r>
    </w:p>
    <w:p w:rsidR="00890101" w:rsidRDefault="00404EC0">
      <w:pPr>
        <w:pStyle w:val="Code"/>
      </w:pPr>
      <w:r>
        <w:t>  [in, optional] VARIANT* RelModifyTime,</w:t>
      </w:r>
    </w:p>
    <w:p w:rsidR="00890101" w:rsidRDefault="00404EC0">
      <w:pPr>
        <w:pStyle w:val="Code"/>
      </w:pPr>
      <w:r>
        <w:t>  [in, optional] VARIANT* MulticastAddress,</w:t>
      </w:r>
    </w:p>
    <w:p w:rsidR="00890101" w:rsidRDefault="00404EC0">
      <w:pPr>
        <w:pStyle w:val="Code"/>
      </w:pPr>
      <w:r>
        <w:t>  [in, optional] VARIANT* RelMulticastAddress,</w:t>
      </w:r>
    </w:p>
    <w:p w:rsidR="00890101" w:rsidRDefault="00404EC0">
      <w:pPr>
        <w:pStyle w:val="Code"/>
      </w:pPr>
      <w:r>
        <w:t>  [out, retval] IMSMQQueueInfos4** ppqinfos</w:t>
      </w:r>
    </w:p>
    <w:p w:rsidR="00890101" w:rsidRDefault="00404EC0">
      <w:pPr>
        <w:pStyle w:val="Code"/>
      </w:pPr>
      <w:r>
        <w:t>);</w:t>
      </w:r>
    </w:p>
    <w:p w:rsidR="00890101" w:rsidRDefault="00404EC0">
      <w:pPr>
        <w:pStyle w:val="Definition-Field"/>
      </w:pPr>
      <w:r>
        <w:rPr>
          <w:b/>
        </w:rPr>
        <w:t xml:space="preserve">QueueGuid: </w:t>
      </w:r>
      <w:r>
        <w:t>Pointer to a VARIANT</w:t>
      </w:r>
      <w:r>
        <w:t xml:space="preserve"> containing a BSTR that contains a string representation of a Queue.Identifier. The string MUST adhere to the following format, specified using ABNF.</w:t>
      </w:r>
    </w:p>
    <w:p w:rsidR="00890101" w:rsidRDefault="00404EC0">
      <w:pPr>
        <w:pStyle w:val="Code"/>
      </w:pPr>
      <w:r>
        <w:t>guid = "{" dword-part "-" word-part "-" word-part "-"</w:t>
      </w:r>
    </w:p>
    <w:p w:rsidR="00890101" w:rsidRDefault="00404EC0">
      <w:pPr>
        <w:pStyle w:val="Code"/>
      </w:pPr>
      <w:r>
        <w:t xml:space="preserve">                  2byte-part "-" 6byte-part "}"</w:t>
      </w:r>
    </w:p>
    <w:p w:rsidR="00890101" w:rsidRDefault="00404EC0">
      <w:pPr>
        <w:pStyle w:val="Code"/>
      </w:pPr>
      <w:r>
        <w:t>dwor</w:t>
      </w:r>
      <w:r>
        <w:t>d-part = 2word-part</w:t>
      </w:r>
    </w:p>
    <w:p w:rsidR="00890101" w:rsidRDefault="00404EC0">
      <w:pPr>
        <w:pStyle w:val="Code"/>
      </w:pPr>
      <w:r>
        <w:t>word-part  = 2byte-part</w:t>
      </w:r>
    </w:p>
    <w:p w:rsidR="00890101" w:rsidRDefault="00404EC0">
      <w:pPr>
        <w:pStyle w:val="Code"/>
      </w:pPr>
      <w:r>
        <w:t>byte-part  = 2hex-digit</w:t>
      </w:r>
    </w:p>
    <w:p w:rsidR="00890101" w:rsidRDefault="00404EC0">
      <w:pPr>
        <w:pStyle w:val="Code"/>
      </w:pPr>
      <w:r>
        <w:t>hex-digit  = %x30-39 / %x41-46 / %x61-66</w:t>
      </w:r>
    </w:p>
    <w:p w:rsidR="00890101" w:rsidRDefault="00404EC0">
      <w:pPr>
        <w:pStyle w:val="Definition-Field"/>
      </w:pPr>
      <w:r>
        <w:rPr>
          <w:b/>
        </w:rPr>
        <w:t xml:space="preserve">ServiceTypeGuid: </w:t>
      </w:r>
      <w:r>
        <w:t>Pointer to a VARIANT containing a BSTR</w:t>
      </w:r>
      <w:r>
        <w:t xml:space="preserve"> that contains a string representation of a Queue.Type. The string MUST adhere to the same format defined for QueueGuid.</w:t>
      </w:r>
    </w:p>
    <w:p w:rsidR="00890101" w:rsidRDefault="00404EC0">
      <w:pPr>
        <w:pStyle w:val="Definition-Field"/>
      </w:pPr>
      <w:r>
        <w:rPr>
          <w:b/>
        </w:rPr>
        <w:t xml:space="preserve">Label: </w:t>
      </w:r>
      <w:r>
        <w:t>Pointer to a VARIANT containing a BSTR that is used to query against Queue.Label.</w:t>
      </w:r>
    </w:p>
    <w:p w:rsidR="00890101" w:rsidRDefault="00404EC0">
      <w:pPr>
        <w:pStyle w:val="Definition-Field"/>
      </w:pPr>
      <w:r>
        <w:rPr>
          <w:b/>
        </w:rPr>
        <w:t xml:space="preserve">CreateTime: </w:t>
      </w:r>
      <w:r>
        <w:t>Pointer to a VARIANT that contains</w:t>
      </w:r>
      <w:r>
        <w:t xml:space="preserve"> a DATE that is used to query against Queue.CreateTime.</w:t>
      </w:r>
    </w:p>
    <w:p w:rsidR="00890101" w:rsidRDefault="00404EC0">
      <w:pPr>
        <w:pStyle w:val="Definition-Field"/>
      </w:pPr>
      <w:r>
        <w:rPr>
          <w:b/>
        </w:rPr>
        <w:t xml:space="preserve">ModifyTime: </w:t>
      </w:r>
      <w:r>
        <w:t>Pointer to a VARIANT that contains a DATE that is used to query against Queue.ModifyTime.</w:t>
      </w:r>
    </w:p>
    <w:p w:rsidR="00890101" w:rsidRDefault="00404EC0">
      <w:pPr>
        <w:pStyle w:val="Definition-Field"/>
      </w:pPr>
      <w:r>
        <w:rPr>
          <w:b/>
        </w:rPr>
        <w:t xml:space="preserve">RelServiceType: </w:t>
      </w:r>
      <w:r>
        <w:t>Pointer to a VARIANT that contains a VT_I4 that specifies a logical comparison ope</w:t>
      </w:r>
      <w:r>
        <w:t xml:space="preserv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2.2.2.20) enum. If this value is not specified by the client, the server MUST use the default v</w:t>
      </w:r>
      <w:r>
        <w:t>alue REL_EQ (0x00000001) in place of the unspecified value.</w:t>
      </w:r>
    </w:p>
    <w:p w:rsidR="00890101" w:rsidRDefault="00404EC0">
      <w:pPr>
        <w:pStyle w:val="Definition-Field"/>
      </w:pPr>
      <w:r>
        <w:rPr>
          <w:b/>
        </w:rPr>
        <w:lastRenderedPageBreak/>
        <w:t xml:space="preserve">RelLabel: </w:t>
      </w:r>
      <w:r>
        <w:t xml:space="preserve">Pointer to a VARIANT that contains a VT_I4 that specifies a logical comparison operator against the </w:t>
      </w:r>
      <w:r>
        <w:rPr>
          <w:i/>
        </w:rPr>
        <w:t>Label</w:t>
      </w:r>
      <w:r>
        <w:t xml:space="preserve"> input parameter. This parameter corresponds to the RELOPS enum. If this value is</w:t>
      </w:r>
      <w:r>
        <w:t xml:space="preserve"> not specified by the client, the server MUST use the default value REL_EQ (0x00000001) in place of the unspecified value.</w:t>
      </w:r>
    </w:p>
    <w:p w:rsidR="00890101" w:rsidRDefault="00404EC0">
      <w:pPr>
        <w:pStyle w:val="Definition-Field"/>
      </w:pPr>
      <w:r>
        <w:rPr>
          <w:b/>
        </w:rPr>
        <w:t xml:space="preserve">RelCreateTime: </w:t>
      </w:r>
      <w:r>
        <w:t xml:space="preserve">Pointer to a VARIANT that contains a VT_I4 that specifies a logical comparison operator against the </w:t>
      </w:r>
      <w:r>
        <w:rPr>
          <w:i/>
        </w:rPr>
        <w:t>CreateTime</w:t>
      </w:r>
      <w:r>
        <w:t xml:space="preserve"> input p</w:t>
      </w:r>
      <w:r>
        <w:t>arameter. This parameter corresponds to the RELOPS enum. If this value is not specified by the client, the server MUST use the default value REL_EQ (0x00000001) in place of the unspecified value.</w:t>
      </w:r>
    </w:p>
    <w:p w:rsidR="00890101" w:rsidRDefault="00404EC0">
      <w:pPr>
        <w:pStyle w:val="Definition-Field"/>
      </w:pPr>
      <w:r>
        <w:rPr>
          <w:b/>
        </w:rPr>
        <w:t xml:space="preserve">RelModifyTime: </w:t>
      </w:r>
      <w:r>
        <w:t>Pointer to a VARIANT that contains a VT_I4 th</w:t>
      </w:r>
      <w:r>
        <w:t xml:space="preserve">at specifies a logical comparison operator against the </w:t>
      </w:r>
      <w:r>
        <w:rPr>
          <w:i/>
        </w:rPr>
        <w:t>ModifyTime</w:t>
      </w:r>
      <w:r>
        <w:t xml:space="preserve"> input parameter. This parameter corresponds to the RELOPS enum. If this value is not specified by the client, the server MUST use the default value REL_EQ (0x00000001) in place of the unspec</w:t>
      </w:r>
      <w:r>
        <w:t>ified value.</w:t>
      </w:r>
    </w:p>
    <w:p w:rsidR="00890101" w:rsidRDefault="00404EC0">
      <w:pPr>
        <w:pStyle w:val="Definition-Field"/>
      </w:pPr>
      <w:r>
        <w:rPr>
          <w:b/>
        </w:rPr>
        <w:t xml:space="preserve">MulticastAddress: </w:t>
      </w:r>
      <w:r>
        <w:t>Pointer to a VARIANT that contains a BSTR that is used to query against the Queue.MulticastAddress. If this value is not specified or an empty string is passed in, the server MUST create a query restriction that matches all q</w:t>
      </w:r>
      <w:r>
        <w:t xml:space="preserve">ueues that do not have a </w:t>
      </w:r>
      <w:r>
        <w:rPr>
          <w:i/>
        </w:rPr>
        <w:t>MulticastAddress</w:t>
      </w:r>
      <w:r>
        <w:t xml:space="preserve"> property defined.</w:t>
      </w:r>
    </w:p>
    <w:p w:rsidR="00890101" w:rsidRDefault="00404EC0">
      <w:pPr>
        <w:pStyle w:val="Definition-Field"/>
      </w:pPr>
      <w:r>
        <w:rPr>
          <w:b/>
        </w:rPr>
        <w:t xml:space="preserve">RelMulticastAddress: </w:t>
      </w:r>
      <w:r>
        <w:t xml:space="preserve">Pointer to a VARIANT that contains a VT_I4 that specifies a logical comparison operator against the </w:t>
      </w:r>
      <w:r>
        <w:rPr>
          <w:i/>
        </w:rPr>
        <w:t>MulticastAddress</w:t>
      </w:r>
      <w:r>
        <w:t xml:space="preserve"> input parameter. This parameter corresponds to the RELOPS </w:t>
      </w:r>
      <w:r>
        <w:t>enum. If this value is not specified by the client, the server MUST use the default value REL_EQ (0x00000001) in place of the unspecified value.</w:t>
      </w:r>
    </w:p>
    <w:p w:rsidR="00890101" w:rsidRDefault="00404EC0">
      <w:pPr>
        <w:pStyle w:val="Definition-Field"/>
      </w:pPr>
      <w:r>
        <w:rPr>
          <w:b/>
        </w:rPr>
        <w:t xml:space="preserve">ppqinfos: </w:t>
      </w:r>
      <w:r>
        <w:t>Pointer to an IMSMQQueueInfos4 interface pointer, which upon successful completion contains a pointer</w:t>
      </w:r>
      <w:r>
        <w:t xml:space="preserve"> to a </w:t>
      </w:r>
      <w:hyperlink w:anchor="Section_80bc3edd8104455e97c812e6913204ed" w:history="1">
        <w:r>
          <w:rPr>
            <w:rStyle w:val="Hyperlink"/>
          </w:rPr>
          <w:t>MSMQQueueInfos</w:t>
        </w:r>
      </w:hyperlink>
      <w:r>
        <w:t xml:space="preserve"> instance containing the query definition that can be used by the client to enumerate a collection of Queues that match the specified criteria.</w:t>
      </w:r>
    </w:p>
    <w:p w:rsidR="00890101" w:rsidRDefault="00404EC0">
      <w:pPr>
        <w:pStyle w:val="Definition-Field"/>
      </w:pPr>
      <w:r>
        <w:rPr>
          <w:b/>
        </w:rPr>
        <w:t xml:space="preserve">Return Values: </w:t>
      </w:r>
      <w:r>
        <w:t>The method MUST r</w:t>
      </w:r>
      <w:r>
        <w:t>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36"/>
        </w:numPr>
      </w:pPr>
      <w:r>
        <w:t xml:space="preserve">Define </w:t>
      </w:r>
      <w:r>
        <w:rPr>
          <w:i/>
        </w:rPr>
        <w:t>queryFilter</w:t>
      </w:r>
      <w:r>
        <w:t xml:space="preserve"> as an array of attribute-filter expressions as described in </w:t>
      </w:r>
      <w:hyperlink r:id="rId181" w:anchor="Section_5eafe0a6a22f436ba0d94cbc25c52b47">
        <w:r>
          <w:rPr>
            <w:rStyle w:val="Hyperlink"/>
          </w:rPr>
          <w:t>[MS-MQDMPR]</w:t>
        </w:r>
      </w:hyperlink>
      <w:r>
        <w:t xml:space="preserve"> section 3.1.7.1.20.</w:t>
      </w:r>
    </w:p>
    <w:p w:rsidR="00890101" w:rsidRDefault="00404EC0">
      <w:pPr>
        <w:pStyle w:val="ListParagraph"/>
        <w:numPr>
          <w:ilvl w:val="0"/>
          <w:numId w:val="236"/>
        </w:numPr>
      </w:pPr>
      <w:r>
        <w:t xml:space="preserve">Define the operation variables </w:t>
      </w:r>
      <w:r>
        <w:rPr>
          <w:i/>
        </w:rPr>
        <w:t>RelServiceTypeOp</w:t>
      </w:r>
      <w:r>
        <w:t xml:space="preserve">, </w:t>
      </w:r>
      <w:r>
        <w:rPr>
          <w:i/>
        </w:rPr>
        <w:t>RelLabelOp</w:t>
      </w:r>
      <w:r>
        <w:t xml:space="preserve">, </w:t>
      </w:r>
      <w:r>
        <w:rPr>
          <w:i/>
        </w:rPr>
        <w:t>RelCreateTimeOp</w:t>
      </w:r>
      <w:r>
        <w:t xml:space="preserve">, </w:t>
      </w:r>
      <w:r>
        <w:rPr>
          <w:i/>
        </w:rPr>
        <w:t>RelModifyTimeOp</w:t>
      </w:r>
      <w:r>
        <w:t xml:space="preserve">, and </w:t>
      </w:r>
      <w:r>
        <w:rPr>
          <w:i/>
        </w:rPr>
        <w:t>RelMulticastAddressOp</w:t>
      </w:r>
      <w:r>
        <w:t>. These operation variables are related t</w:t>
      </w:r>
      <w:r>
        <w:t>o the input parameter that matches the variable name (</w:t>
      </w:r>
      <w:r>
        <w:rPr>
          <w:i/>
        </w:rPr>
        <w:t>RelServiceTypeOp</w:t>
      </w:r>
      <w:r>
        <w:t xml:space="preserve"> is related to </w:t>
      </w:r>
      <w:r>
        <w:rPr>
          <w:i/>
        </w:rPr>
        <w:t>RelServiceType</w:t>
      </w:r>
      <w:r>
        <w:t xml:space="preserve"> and so on).</w:t>
      </w:r>
    </w:p>
    <w:p w:rsidR="00890101" w:rsidRDefault="00404EC0">
      <w:pPr>
        <w:pStyle w:val="ListParagraph"/>
        <w:numPr>
          <w:ilvl w:val="0"/>
          <w:numId w:val="236"/>
        </w:numPr>
      </w:pPr>
      <w:r>
        <w:t>Set each of the operation variables to the appropriate attribute-filter expression operator, which maps to the RELOPS enum contained in its rela</w:t>
      </w:r>
      <w:r>
        <w:t>ted input parameter.</w:t>
      </w:r>
    </w:p>
    <w:p w:rsidR="00890101" w:rsidRDefault="00404EC0">
      <w:pPr>
        <w:pStyle w:val="ListParagraph"/>
        <w:numPr>
          <w:ilvl w:val="0"/>
          <w:numId w:val="236"/>
        </w:numPr>
      </w:pPr>
      <w:r>
        <w:t xml:space="preserve">Add attribute-filter expressions to </w:t>
      </w:r>
      <w:r>
        <w:rPr>
          <w:i/>
        </w:rPr>
        <w:t>queryFilter</w:t>
      </w:r>
      <w:r>
        <w:t xml:space="preserve"> as follows:</w:t>
      </w:r>
    </w:p>
    <w:p w:rsidR="00890101" w:rsidRDefault="00404EC0">
      <w:pPr>
        <w:pStyle w:val="ListParagraph"/>
        <w:numPr>
          <w:ilvl w:val="1"/>
          <w:numId w:val="236"/>
        </w:numPr>
      </w:pPr>
      <w:r>
        <w:t xml:space="preserve">If </w:t>
      </w:r>
      <w:r>
        <w:rPr>
          <w:i/>
        </w:rPr>
        <w:t>QueueGuid</w:t>
      </w:r>
      <w:r>
        <w:t xml:space="preserve"> is not unspecified (VT_ERROR):</w:t>
      </w:r>
    </w:p>
    <w:p w:rsidR="00890101" w:rsidRDefault="00404EC0">
      <w:pPr>
        <w:pStyle w:val="ListParagraph"/>
        <w:numPr>
          <w:ilvl w:val="2"/>
          <w:numId w:val="236"/>
        </w:numPr>
      </w:pPr>
      <w:r>
        <w:t xml:space="preserve">Add: " Identifier" EQUALS </w:t>
      </w:r>
      <w:r>
        <w:rPr>
          <w:i/>
        </w:rPr>
        <w:t>QueueGuid</w:t>
      </w:r>
      <w:r>
        <w:t>.</w:t>
      </w:r>
    </w:p>
    <w:p w:rsidR="00890101" w:rsidRDefault="00404EC0">
      <w:pPr>
        <w:pStyle w:val="ListParagraph"/>
        <w:numPr>
          <w:ilvl w:val="1"/>
          <w:numId w:val="236"/>
        </w:numPr>
      </w:pPr>
      <w:r>
        <w:t xml:space="preserve">If </w:t>
      </w:r>
      <w:r>
        <w:rPr>
          <w:i/>
        </w:rPr>
        <w:t>ServiceTypeGuid</w:t>
      </w:r>
      <w:r>
        <w:t xml:space="preserve"> is not unspecified (VT_ERROR) AND </w:t>
      </w:r>
      <w:r>
        <w:rPr>
          <w:i/>
        </w:rPr>
        <w:t>RelServiceType</w:t>
      </w:r>
      <w:r>
        <w:t xml:space="preserve"> is not REL_NOP:</w:t>
      </w:r>
    </w:p>
    <w:p w:rsidR="00890101" w:rsidRDefault="00404EC0">
      <w:pPr>
        <w:pStyle w:val="ListParagraph"/>
        <w:numPr>
          <w:ilvl w:val="2"/>
          <w:numId w:val="236"/>
        </w:numPr>
      </w:pPr>
      <w:r>
        <w:t xml:space="preserve">Add: " Type" </w:t>
      </w:r>
      <w:r>
        <w:rPr>
          <w:i/>
        </w:rPr>
        <w:t>RelServiceTypeOpServiceTypeGuid</w:t>
      </w:r>
      <w:r>
        <w:t>.</w:t>
      </w:r>
    </w:p>
    <w:p w:rsidR="00890101" w:rsidRDefault="00404EC0">
      <w:pPr>
        <w:pStyle w:val="ListParagraph"/>
        <w:numPr>
          <w:ilvl w:val="1"/>
          <w:numId w:val="236"/>
        </w:numPr>
      </w:pPr>
      <w:r>
        <w:t xml:space="preserve">If </w:t>
      </w:r>
      <w:r>
        <w:rPr>
          <w:i/>
        </w:rPr>
        <w:t>Label</w:t>
      </w:r>
      <w:r>
        <w:t xml:space="preserve"> is not unspecified (VT_ERROR) AND </w:t>
      </w:r>
      <w:r>
        <w:rPr>
          <w:i/>
        </w:rPr>
        <w:t>RelLabel</w:t>
      </w:r>
      <w:r>
        <w:t xml:space="preserve"> is not REL_NOP:</w:t>
      </w:r>
    </w:p>
    <w:p w:rsidR="00890101" w:rsidRDefault="00404EC0">
      <w:pPr>
        <w:pStyle w:val="ListParagraph"/>
        <w:numPr>
          <w:ilvl w:val="2"/>
          <w:numId w:val="236"/>
        </w:numPr>
      </w:pPr>
      <w:r>
        <w:t xml:space="preserve">Add: " Label" </w:t>
      </w:r>
      <w:r>
        <w:rPr>
          <w:i/>
        </w:rPr>
        <w:t>RelLabelOpLabel</w:t>
      </w:r>
      <w:r>
        <w:t>.</w:t>
      </w:r>
    </w:p>
    <w:p w:rsidR="00890101" w:rsidRDefault="00404EC0">
      <w:pPr>
        <w:pStyle w:val="ListParagraph"/>
        <w:numPr>
          <w:ilvl w:val="1"/>
          <w:numId w:val="236"/>
        </w:numPr>
      </w:pPr>
      <w:r>
        <w:t xml:space="preserve">If </w:t>
      </w:r>
      <w:r>
        <w:rPr>
          <w:i/>
        </w:rPr>
        <w:t>CreateTime</w:t>
      </w:r>
      <w:r>
        <w:t xml:space="preserve"> is not unspecified (VT_ERROR) AND </w:t>
      </w:r>
      <w:r>
        <w:rPr>
          <w:i/>
        </w:rPr>
        <w:t>RelCreateTime</w:t>
      </w:r>
      <w:r>
        <w:t xml:space="preserve"> is not REL_NOP:</w:t>
      </w:r>
    </w:p>
    <w:p w:rsidR="00890101" w:rsidRDefault="00404EC0">
      <w:pPr>
        <w:pStyle w:val="ListParagraph"/>
        <w:numPr>
          <w:ilvl w:val="2"/>
          <w:numId w:val="236"/>
        </w:numPr>
      </w:pPr>
      <w:r>
        <w:lastRenderedPageBreak/>
        <w:t xml:space="preserve">Add: " CreateTime" </w:t>
      </w:r>
      <w:r>
        <w:rPr>
          <w:i/>
        </w:rPr>
        <w:t>RelCreateTimeO</w:t>
      </w:r>
      <w:r>
        <w:rPr>
          <w:i/>
        </w:rPr>
        <w:t>pCreateTime</w:t>
      </w:r>
      <w:r>
        <w:t>.</w:t>
      </w:r>
    </w:p>
    <w:p w:rsidR="00890101" w:rsidRDefault="00404EC0">
      <w:pPr>
        <w:pStyle w:val="ListParagraph"/>
        <w:numPr>
          <w:ilvl w:val="1"/>
          <w:numId w:val="236"/>
        </w:numPr>
      </w:pPr>
      <w:r>
        <w:t xml:space="preserve">If </w:t>
      </w:r>
      <w:r>
        <w:rPr>
          <w:i/>
        </w:rPr>
        <w:t>ModifyTime</w:t>
      </w:r>
      <w:r>
        <w:t xml:space="preserve"> is not unspecified (VT_ERROR) AND </w:t>
      </w:r>
      <w:r>
        <w:rPr>
          <w:i/>
        </w:rPr>
        <w:t>RelModifyTime</w:t>
      </w:r>
      <w:r>
        <w:t xml:space="preserve"> is not REL_NOP:</w:t>
      </w:r>
    </w:p>
    <w:p w:rsidR="00890101" w:rsidRDefault="00404EC0">
      <w:pPr>
        <w:pStyle w:val="ListParagraph"/>
        <w:numPr>
          <w:ilvl w:val="2"/>
          <w:numId w:val="236"/>
        </w:numPr>
      </w:pPr>
      <w:r>
        <w:t xml:space="preserve">Add: " ModifyTime" </w:t>
      </w:r>
      <w:r>
        <w:rPr>
          <w:i/>
        </w:rPr>
        <w:t>RelModifyTimeOpModifyTime</w:t>
      </w:r>
      <w:r>
        <w:t>.</w:t>
      </w:r>
    </w:p>
    <w:p w:rsidR="00890101" w:rsidRDefault="00404EC0">
      <w:pPr>
        <w:pStyle w:val="ListParagraph"/>
        <w:numPr>
          <w:ilvl w:val="1"/>
          <w:numId w:val="236"/>
        </w:numPr>
      </w:pPr>
      <w:r>
        <w:t xml:space="preserve">If </w:t>
      </w:r>
      <w:r>
        <w:rPr>
          <w:i/>
        </w:rPr>
        <w:t>MulticastAddress</w:t>
      </w:r>
      <w:r>
        <w:t xml:space="preserve"> is not unspecified (VT_ERROR) AND </w:t>
      </w:r>
      <w:r>
        <w:rPr>
          <w:i/>
        </w:rPr>
        <w:t>RelMulticastAddress</w:t>
      </w:r>
      <w:r>
        <w:t xml:space="preserve"> is not REL_NOP:</w:t>
      </w:r>
    </w:p>
    <w:p w:rsidR="00890101" w:rsidRDefault="00404EC0">
      <w:pPr>
        <w:pStyle w:val="ListParagraph"/>
        <w:numPr>
          <w:ilvl w:val="2"/>
          <w:numId w:val="236"/>
        </w:numPr>
      </w:pPr>
      <w:r>
        <w:t xml:space="preserve">Add: " MulticastAddress" </w:t>
      </w:r>
      <w:r>
        <w:rPr>
          <w:i/>
        </w:rPr>
        <w:t>RelM</w:t>
      </w:r>
      <w:r>
        <w:rPr>
          <w:i/>
        </w:rPr>
        <w:t>ulticastAddressOpMulticastAddress</w:t>
      </w:r>
      <w:r>
        <w:t>.</w:t>
      </w:r>
    </w:p>
    <w:p w:rsidR="00890101" w:rsidRDefault="00404EC0">
      <w:pPr>
        <w:pStyle w:val="ListParagraph"/>
        <w:numPr>
          <w:ilvl w:val="0"/>
          <w:numId w:val="236"/>
        </w:numPr>
      </w:pPr>
      <w:r>
        <w:t xml:space="preserve">Create and initialize a new </w:t>
      </w:r>
      <w:r>
        <w:rPr>
          <w:i/>
        </w:rPr>
        <w:t>MSMQQueueInfos</w:t>
      </w:r>
      <w:r>
        <w:t xml:space="preserve"> instance object, and pass </w:t>
      </w:r>
      <w:r>
        <w:rPr>
          <w:i/>
        </w:rPr>
        <w:t>queryFilter</w:t>
      </w:r>
      <w:r>
        <w:t xml:space="preserve"> to the initialization of the </w:t>
      </w:r>
      <w:r>
        <w:rPr>
          <w:i/>
        </w:rPr>
        <w:t>MSMQQueueInfos</w:t>
      </w:r>
      <w:r>
        <w:t xml:space="preserve">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890101" w:rsidRDefault="00404EC0">
      <w:pPr>
        <w:pStyle w:val="ListParagraph"/>
        <w:numPr>
          <w:ilvl w:val="0"/>
          <w:numId w:val="236"/>
        </w:numPr>
      </w:pPr>
      <w:r>
        <w:t xml:space="preserve">If initialization of the </w:t>
      </w:r>
      <w:r>
        <w:rPr>
          <w:i/>
        </w:rPr>
        <w:t>MSMQQueueInfos</w:t>
      </w:r>
      <w:r>
        <w:t xml:space="preserve"> object instance succeeds:</w:t>
      </w:r>
    </w:p>
    <w:p w:rsidR="00890101" w:rsidRDefault="00404EC0">
      <w:pPr>
        <w:pStyle w:val="ListParagraph"/>
        <w:numPr>
          <w:ilvl w:val="1"/>
          <w:numId w:val="236"/>
        </w:numPr>
      </w:pPr>
      <w:r>
        <w:t xml:space="preserve">Obtain a pointer to the </w:t>
      </w:r>
      <w:r>
        <w:rPr>
          <w:b/>
        </w:rPr>
        <w:t>IMSMQQueueInfos4</w:t>
      </w:r>
      <w:r>
        <w:t xml:space="preserve"> interface by calling </w:t>
      </w:r>
      <w:r>
        <w:rPr>
          <w:b/>
        </w:rPr>
        <w:t>IUnknown:QueryInterfa</w:t>
      </w:r>
      <w:r>
        <w:rPr>
          <w:b/>
        </w:rPr>
        <w:t>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interface identifier of </w:t>
      </w:r>
      <w:r>
        <w:rPr>
          <w:b/>
        </w:rPr>
        <w:t>IMSMQQueueInfos4</w:t>
      </w:r>
      <w:r>
        <w:t>.</w:t>
      </w:r>
    </w:p>
    <w:p w:rsidR="00890101" w:rsidRDefault="00404EC0">
      <w:pPr>
        <w:pStyle w:val="ListParagraph"/>
        <w:numPr>
          <w:ilvl w:val="1"/>
          <w:numId w:val="236"/>
        </w:numPr>
      </w:pPr>
      <w:r>
        <w:t xml:space="preserve">Set the </w:t>
      </w:r>
      <w:r>
        <w:rPr>
          <w:i/>
        </w:rPr>
        <w:t>ppqinfos</w:t>
      </w:r>
      <w:r>
        <w:t xml:space="preserve"> output parameter to the previously-obtained </w:t>
      </w:r>
      <w:r>
        <w:rPr>
          <w:b/>
        </w:rPr>
        <w:t>IMSMQQueueInfos4</w:t>
      </w:r>
      <w:r>
        <w:t xml:space="preserve"> interface pointer.</w:t>
      </w:r>
    </w:p>
    <w:p w:rsidR="00890101" w:rsidRDefault="00404EC0">
      <w:pPr>
        <w:pStyle w:val="ListParagraph"/>
        <w:numPr>
          <w:ilvl w:val="0"/>
          <w:numId w:val="236"/>
        </w:numPr>
      </w:pPr>
      <w:r>
        <w:t>Else:</w:t>
      </w:r>
    </w:p>
    <w:p w:rsidR="00890101" w:rsidRDefault="00404EC0">
      <w:pPr>
        <w:pStyle w:val="ListParagraph"/>
        <w:numPr>
          <w:ilvl w:val="1"/>
          <w:numId w:val="236"/>
        </w:numPr>
      </w:pPr>
      <w:r>
        <w:t>Return an error HRESULT, and take no further action.</w:t>
      </w:r>
    </w:p>
    <w:p w:rsidR="00890101" w:rsidRDefault="00404EC0">
      <w:pPr>
        <w:pStyle w:val="Heading3"/>
      </w:pPr>
      <w:bookmarkStart w:id="760" w:name="section_13a9d0aad8974c03bf99ec5982613e7a"/>
      <w:bookmarkStart w:id="761" w:name="_Toc75960981"/>
      <w:r>
        <w:t>Timer Events</w:t>
      </w:r>
      <w:bookmarkEnd w:id="760"/>
      <w:bookmarkEnd w:id="761"/>
      <w:r>
        <w:fldChar w:fldCharType="begin"/>
      </w:r>
      <w:r>
        <w:instrText xml:space="preserve"> XE "Timer events:MSMQQuery coclass"</w:instrText>
      </w:r>
      <w:r>
        <w:fldChar w:fldCharType="end"/>
      </w:r>
      <w:r>
        <w:fldChar w:fldCharType="begin"/>
      </w:r>
      <w:r>
        <w:instrText xml:space="preserve"> XE "MSMQQuery coclass:timer events"</w:instrText>
      </w:r>
      <w:r>
        <w:fldChar w:fldCharType="end"/>
      </w:r>
    </w:p>
    <w:p w:rsidR="00890101" w:rsidRDefault="00404EC0">
      <w:r>
        <w:t>None.</w:t>
      </w:r>
    </w:p>
    <w:p w:rsidR="00890101" w:rsidRDefault="00404EC0">
      <w:pPr>
        <w:pStyle w:val="Heading3"/>
      </w:pPr>
      <w:bookmarkStart w:id="762" w:name="section_90c3bf0ba60445b5af381c2d082425bf"/>
      <w:bookmarkStart w:id="763" w:name="_Toc75960982"/>
      <w:r>
        <w:t>Other Local Events</w:t>
      </w:r>
      <w:bookmarkEnd w:id="762"/>
      <w:bookmarkEnd w:id="763"/>
      <w:r>
        <w:fldChar w:fldCharType="begin"/>
      </w:r>
      <w:r>
        <w:instrText xml:space="preserve"> XE "Local events:MSMQQuery coclass"</w:instrText>
      </w:r>
      <w:r>
        <w:fldChar w:fldCharType="end"/>
      </w:r>
      <w:r>
        <w:fldChar w:fldCharType="begin"/>
      </w:r>
      <w:r>
        <w:instrText xml:space="preserve"> XE "MSMQQuery coclass:loc</w:instrText>
      </w:r>
      <w:r>
        <w:instrText>al events"</w:instrText>
      </w:r>
      <w:r>
        <w:fldChar w:fldCharType="end"/>
      </w:r>
    </w:p>
    <w:p w:rsidR="00890101" w:rsidRDefault="00404EC0">
      <w:r>
        <w:t>None.</w:t>
      </w:r>
    </w:p>
    <w:p w:rsidR="00890101" w:rsidRDefault="00404EC0">
      <w:pPr>
        <w:pStyle w:val="Heading2"/>
      </w:pPr>
      <w:bookmarkStart w:id="764" w:name="section_80bc3edd8104455e97c812e6913204ed"/>
      <w:bookmarkStart w:id="765" w:name="_Toc75960983"/>
      <w:r>
        <w:t>MSMQQueueInfos Coclass Details</w:t>
      </w:r>
      <w:bookmarkEnd w:id="764"/>
      <w:bookmarkEnd w:id="765"/>
      <w:r>
        <w:fldChar w:fldCharType="begin"/>
      </w:r>
      <w:r>
        <w:instrText xml:space="preserve"> XE "MSMQQueueInfos coclass:overview"</w:instrText>
      </w:r>
      <w:r>
        <w:fldChar w:fldCharType="end"/>
      </w:r>
    </w:p>
    <w:p w:rsidR="00890101" w:rsidRDefault="00404EC0">
      <w:r>
        <w:t xml:space="preserve">The MSMQQueueInfos coclass is created by an </w:t>
      </w:r>
      <w:hyperlink w:anchor="Section_999ad46f6d604ebba0515e10f96d4e52" w:history="1">
        <w:r>
          <w:rPr>
            <w:rStyle w:val="Hyperlink"/>
          </w:rPr>
          <w:t>MSMQQuery</w:t>
        </w:r>
      </w:hyperlink>
      <w:r>
        <w:t xml:space="preserve"> object and is used by a client application to query f</w:t>
      </w:r>
      <w:r>
        <w:t xml:space="preserve">or and enumerate over a collection of </w:t>
      </w:r>
      <w:hyperlink w:anchor="gt_bb49bace-e853-4c7a-b4ab-59f1097c3dc8">
        <w:r>
          <w:rPr>
            <w:rStyle w:val="HyperlinkGreen"/>
            <w:b/>
          </w:rPr>
          <w:t>public queues</w:t>
        </w:r>
      </w:hyperlink>
      <w:r>
        <w:t xml:space="preserve"> from the directory. An MSMQQueueInfos object dynamically queries the directory, and therefore the query results collection might change if new</w:t>
      </w:r>
      <w:r>
        <w:t xml:space="preserve"> public queues are added that match the query constraints or if an existing public queue's properties are modified so that they no longer match the specified query constraints.</w:t>
      </w:r>
    </w:p>
    <w:p w:rsidR="00890101" w:rsidRDefault="00404EC0">
      <w:pPr>
        <w:pStyle w:val="Heading3"/>
      </w:pPr>
      <w:bookmarkStart w:id="766" w:name="section_20d377cc08e445388680e41be8e29b26"/>
      <w:bookmarkStart w:id="767" w:name="_Toc75960984"/>
      <w:r>
        <w:t>Abstract Data Model</w:t>
      </w:r>
      <w:bookmarkEnd w:id="766"/>
      <w:bookmarkEnd w:id="767"/>
      <w:r>
        <w:fldChar w:fldCharType="begin"/>
      </w:r>
      <w:r>
        <w:instrText xml:space="preserve"> XE "Data model - abstract:MSMQQueueInfos coclass"</w:instrText>
      </w:r>
      <w:r>
        <w:fldChar w:fldCharType="end"/>
      </w:r>
      <w:r>
        <w:fldChar w:fldCharType="begin"/>
      </w:r>
      <w:r>
        <w:instrText xml:space="preserve"> XE "Abs</w:instrText>
      </w:r>
      <w:r>
        <w:instrText>tract data model:MSMQQueueInfos coclass"</w:instrText>
      </w:r>
      <w:r>
        <w:fldChar w:fldCharType="end"/>
      </w:r>
      <w:r>
        <w:fldChar w:fldCharType="begin"/>
      </w:r>
      <w:r>
        <w:instrText xml:space="preserve"> XE "MSMQQueueInfos coclass:abstract data model"</w:instrText>
      </w:r>
      <w:r>
        <w:fldChar w:fldCharType="end"/>
      </w:r>
    </w:p>
    <w:p w:rsidR="00890101" w:rsidRDefault="00404EC0">
      <w:r>
        <w:t xml:space="preserve">The </w:t>
      </w:r>
      <w:hyperlink w:anchor="Section_80bc3edd8104455e97c812e6913204ed" w:history="1">
        <w:r>
          <w:rPr>
            <w:rStyle w:val="Hyperlink"/>
          </w:rPr>
          <w:t>MSMQQueueInfos</w:t>
        </w:r>
      </w:hyperlink>
      <w:r>
        <w:t xml:space="preserve"> object MUST maintain the following data elements:</w:t>
      </w:r>
    </w:p>
    <w:p w:rsidR="00890101" w:rsidRDefault="00404EC0">
      <w:pPr>
        <w:pStyle w:val="ListParagraph"/>
        <w:numPr>
          <w:ilvl w:val="0"/>
          <w:numId w:val="237"/>
        </w:numPr>
      </w:pPr>
      <w:r>
        <w:rPr>
          <w:b/>
        </w:rPr>
        <w:t>ResultQueueCollection</w:t>
      </w:r>
      <w:r>
        <w:t xml:space="preserve">: A collection of </w:t>
      </w:r>
      <w:hyperlink w:anchor="gt_bb49bace-e853-4c7a-b4ab-59f1097c3dc8">
        <w:r>
          <w:rPr>
            <w:rStyle w:val="HyperlinkGreen"/>
            <w:b/>
          </w:rPr>
          <w:t>public queues</w:t>
        </w:r>
      </w:hyperlink>
      <w:r>
        <w:t xml:space="preserve"> that match the specified search criteria.</w:t>
      </w:r>
    </w:p>
    <w:p w:rsidR="00890101" w:rsidRDefault="00404EC0">
      <w:pPr>
        <w:pStyle w:val="ListParagraph"/>
        <w:numPr>
          <w:ilvl w:val="0"/>
          <w:numId w:val="237"/>
        </w:numPr>
      </w:pPr>
      <w:r>
        <w:rPr>
          <w:b/>
        </w:rPr>
        <w:t>CollectionCursor</w:t>
      </w:r>
      <w:r>
        <w:t xml:space="preserve">: A </w:t>
      </w:r>
      <w:hyperlink w:anchor="gt_aa5e9c2d-16c1-4301-8bfe-18a0913ed275">
        <w:r>
          <w:rPr>
            <w:rStyle w:val="HyperlinkGreen"/>
            <w:b/>
          </w:rPr>
          <w:t>cursor</w:t>
        </w:r>
      </w:hyperlink>
      <w:r>
        <w:t xml:space="preserve"> that tracks the current positio</w:t>
      </w:r>
      <w:r>
        <w:t xml:space="preserve">n within the </w:t>
      </w:r>
      <w:r>
        <w:rPr>
          <w:b/>
        </w:rPr>
        <w:t>ResultQueueCollection</w:t>
      </w:r>
      <w:r>
        <w:t xml:space="preserve"> instance variable when enumerating over the results.</w:t>
      </w:r>
    </w:p>
    <w:p w:rsidR="00890101" w:rsidRDefault="00404EC0">
      <w:pPr>
        <w:pStyle w:val="ListParagraph"/>
        <w:numPr>
          <w:ilvl w:val="0"/>
          <w:numId w:val="237"/>
        </w:numPr>
      </w:pPr>
      <w:r>
        <w:rPr>
          <w:b/>
        </w:rPr>
        <w:t>IsInitialized</w:t>
      </w:r>
      <w:r>
        <w:t>: A value that tracks the initialized state of the object.</w:t>
      </w:r>
    </w:p>
    <w:p w:rsidR="00890101" w:rsidRDefault="00404EC0">
      <w:pPr>
        <w:pStyle w:val="Heading3"/>
      </w:pPr>
      <w:bookmarkStart w:id="768" w:name="section_c6d048a1606f41bdb276fffcdc1ba6df"/>
      <w:bookmarkStart w:id="769" w:name="_Toc75960985"/>
      <w:r>
        <w:t>Timers</w:t>
      </w:r>
      <w:bookmarkEnd w:id="768"/>
      <w:bookmarkEnd w:id="769"/>
      <w:r>
        <w:fldChar w:fldCharType="begin"/>
      </w:r>
      <w:r>
        <w:instrText xml:space="preserve"> XE "Timers:MSMQQueueInfos coclass"</w:instrText>
      </w:r>
      <w:r>
        <w:fldChar w:fldCharType="end"/>
      </w:r>
      <w:r>
        <w:fldChar w:fldCharType="begin"/>
      </w:r>
      <w:r>
        <w:instrText xml:space="preserve"> XE "MSMQQueueInfos coclass:timers"</w:instrText>
      </w:r>
      <w:r>
        <w:fldChar w:fldCharType="end"/>
      </w:r>
    </w:p>
    <w:p w:rsidR="00890101" w:rsidRDefault="00404EC0">
      <w:r>
        <w:t>None.</w:t>
      </w:r>
    </w:p>
    <w:p w:rsidR="00890101" w:rsidRDefault="00404EC0">
      <w:pPr>
        <w:pStyle w:val="Heading3"/>
      </w:pPr>
      <w:bookmarkStart w:id="770" w:name="section_30788e1a2c62403abc1af36a930724f2"/>
      <w:bookmarkStart w:id="771" w:name="_Toc75960986"/>
      <w:r>
        <w:lastRenderedPageBreak/>
        <w:t>Initializ</w:t>
      </w:r>
      <w:r>
        <w:t>ation</w:t>
      </w:r>
      <w:bookmarkEnd w:id="770"/>
      <w:bookmarkEnd w:id="771"/>
      <w:r>
        <w:fldChar w:fldCharType="begin"/>
      </w:r>
      <w:r>
        <w:instrText xml:space="preserve"> XE "Initialization:MSMQQueueInfos coclass"</w:instrText>
      </w:r>
      <w:r>
        <w:fldChar w:fldCharType="end"/>
      </w:r>
      <w:r>
        <w:fldChar w:fldCharType="begin"/>
      </w:r>
      <w:r>
        <w:instrText xml:space="preserve"> XE "MSMQQueueInfos coclass:initialization"</w:instrText>
      </w:r>
      <w:r>
        <w:fldChar w:fldCharType="end"/>
      </w:r>
    </w:p>
    <w:p w:rsidR="00890101" w:rsidRDefault="00404EC0">
      <w:r>
        <w:t xml:space="preserve">The </w:t>
      </w:r>
      <w:hyperlink w:anchor="gt_434b0234-e970-4e8c-bdfa-e16a30d96703">
        <w:r>
          <w:rPr>
            <w:rStyle w:val="HyperlinkGreen"/>
            <w:b/>
          </w:rPr>
          <w:t>server</w:t>
        </w:r>
      </w:hyperlink>
      <w:r>
        <w:t xml:space="preserve"> MUST provide an instance of this object to the client in an initialized state as a resu</w:t>
      </w:r>
      <w:r>
        <w:t xml:space="preserve">lt of </w:t>
      </w:r>
      <w:hyperlink w:anchor="Section_ca768a59b51e4f8ca0a850613d8f90e0" w:history="1">
        <w:r>
          <w:rPr>
            <w:rStyle w:val="Hyperlink"/>
          </w:rPr>
          <w:t>MSMQQuery::LookupQueue_v2</w:t>
        </w:r>
      </w:hyperlink>
      <w:r>
        <w:t xml:space="preserve"> (section 3.13.4.1.1) or </w:t>
      </w:r>
      <w:hyperlink w:anchor="Section_1f17f54de0864dff9e8687c2b0165739" w:history="1">
        <w:r>
          <w:rPr>
            <w:rStyle w:val="Hyperlink"/>
          </w:rPr>
          <w:t>MSMQQuery::LookupQueue</w:t>
        </w:r>
      </w:hyperlink>
      <w:r>
        <w:t xml:space="preserve"> (section 3.13.4.1.3</w:t>
      </w:r>
      <w:r>
        <w:t xml:space="preserve">) calls. To initialize the object, the query constraints MUST be set by the </w:t>
      </w:r>
      <w:hyperlink w:anchor="Section_999ad46f6d604ebba0515e10f96d4e52" w:history="1">
        <w:r>
          <w:rPr>
            <w:rStyle w:val="Hyperlink"/>
          </w:rPr>
          <w:t>MSMQQuery</w:t>
        </w:r>
      </w:hyperlink>
      <w:r>
        <w:t xml:space="preserve"> object that created this instance.</w:t>
      </w:r>
    </w:p>
    <w:p w:rsidR="00890101" w:rsidRDefault="00404EC0">
      <w:pPr>
        <w:pStyle w:val="ListParagraph"/>
        <w:numPr>
          <w:ilvl w:val="0"/>
          <w:numId w:val="238"/>
        </w:numPr>
      </w:pPr>
      <w:r>
        <w:t xml:space="preserve">The initialized query constraints MUST be used to populate the </w:t>
      </w:r>
      <w:r>
        <w:rPr>
          <w:i/>
        </w:rPr>
        <w:t>ResultQueueC</w:t>
      </w:r>
      <w:r>
        <w:rPr>
          <w:i/>
        </w:rPr>
        <w:t>ollection</w:t>
      </w:r>
      <w:r>
        <w:t xml:space="preserve"> instance variable. The server MUST populate the </w:t>
      </w:r>
      <w:r>
        <w:rPr>
          <w:i/>
        </w:rPr>
        <w:t>ResultQueueCollection</w:t>
      </w:r>
      <w:r>
        <w:t xml:space="preserve"> instance variable by generating a Read Directory event (</w:t>
      </w:r>
      <w:hyperlink r:id="rId182" w:anchor="Section_5eafe0a6a22f436ba0d94cbc25c52b47">
        <w:r>
          <w:rPr>
            <w:rStyle w:val="Hyperlink"/>
          </w:rPr>
          <w:t>[MS-MQDMPR]</w:t>
        </w:r>
      </w:hyperlink>
      <w:r>
        <w:t xml:space="preserve"> section 3.1.7.1.20) with an</w:t>
      </w:r>
      <w:r>
        <w:t xml:space="preserve"> attribute-filter set that constrains the returned set of Queues according to the specified query constraints</w:t>
      </w:r>
    </w:p>
    <w:p w:rsidR="00890101" w:rsidRDefault="00404EC0">
      <w:pPr>
        <w:pStyle w:val="ListParagraph"/>
        <w:numPr>
          <w:ilvl w:val="0"/>
          <w:numId w:val="238"/>
        </w:numPr>
      </w:pPr>
      <w:r>
        <w:t xml:space="preserve">After initialization is complete, the server MUST set the </w:t>
      </w:r>
      <w:r>
        <w:rPr>
          <w:i/>
        </w:rPr>
        <w:t>IsInitialized</w:t>
      </w:r>
      <w:r>
        <w:t xml:space="preserve"> instance variable to True.</w:t>
      </w:r>
    </w:p>
    <w:p w:rsidR="00890101" w:rsidRDefault="00404EC0">
      <w:r>
        <w:t>If a new instance of the object is created by t</w:t>
      </w:r>
      <w:r>
        <w:t xml:space="preserve">he client, the </w:t>
      </w:r>
      <w:r>
        <w:rPr>
          <w:i/>
        </w:rPr>
        <w:t>IsInitialized</w:t>
      </w:r>
      <w:r>
        <w:t xml:space="preserve"> instance variable MUST be set to False and the rest of the instance variables set to NULL.</w:t>
      </w:r>
    </w:p>
    <w:p w:rsidR="00890101" w:rsidRDefault="00404EC0">
      <w:pPr>
        <w:pStyle w:val="Heading3"/>
      </w:pPr>
      <w:bookmarkStart w:id="772" w:name="section_554b200ae4924021bfd3611c0c6e0123"/>
      <w:bookmarkStart w:id="773" w:name="_Toc75960987"/>
      <w:r>
        <w:t>Message Processing Events and Sequencing Rules</w:t>
      </w:r>
      <w:bookmarkEnd w:id="772"/>
      <w:bookmarkEnd w:id="773"/>
      <w:r>
        <w:fldChar w:fldCharType="begin"/>
      </w:r>
      <w:r>
        <w:instrText xml:space="preserve"> XE "Sequencing rules:MSMQQueueInfos coclass"</w:instrText>
      </w:r>
      <w:r>
        <w:fldChar w:fldCharType="end"/>
      </w:r>
      <w:r>
        <w:fldChar w:fldCharType="begin"/>
      </w:r>
      <w:r>
        <w:instrText xml:space="preserve"> XE "Message processing:MSMQQueueInfos cocl</w:instrText>
      </w:r>
      <w:r>
        <w:instrText>ass"</w:instrText>
      </w:r>
      <w:r>
        <w:fldChar w:fldCharType="end"/>
      </w:r>
      <w:r>
        <w:fldChar w:fldCharType="begin"/>
      </w:r>
      <w:r>
        <w:instrText xml:space="preserve"> XE "MSMQQueueInfos coclass:sequencing rules"</w:instrText>
      </w:r>
      <w:r>
        <w:fldChar w:fldCharType="end"/>
      </w:r>
      <w:r>
        <w:fldChar w:fldCharType="begin"/>
      </w:r>
      <w:r>
        <w:instrText xml:space="preserve"> XE "MSMQQueueInfos coclass:message processing"</w:instrText>
      </w:r>
      <w:r>
        <w:fldChar w:fldCharType="end"/>
      </w:r>
    </w:p>
    <w:p w:rsidR="00890101" w:rsidRDefault="00404EC0">
      <w:r>
        <w:t>This coclass includes four interfaces. The numbered interfaces are binary-compatible revisions that MAY append additional methods and/or update method pa</w:t>
      </w:r>
      <w:r>
        <w:t>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 name (in the most recent interface revision)</w:t>
            </w:r>
          </w:p>
        </w:tc>
        <w:tc>
          <w:tcPr>
            <w:tcW w:w="0" w:type="auto"/>
          </w:tcPr>
          <w:p w:rsidR="00890101" w:rsidRDefault="00404EC0">
            <w:pPr>
              <w:pStyle w:val="TableHeaderText"/>
            </w:pPr>
            <w:r>
              <w:t>Rev. 4</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hyperlink w:anchor="Section_53f34b4367654bf393717149317889eb" w:history="1">
              <w:r>
                <w:rPr>
                  <w:rStyle w:val="Hyperlink"/>
                </w:rPr>
                <w:t>Reset</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dff53480647b4ccdaee329c5de14627f" w:history="1">
              <w:r>
                <w:rPr>
                  <w:rStyle w:val="Hyperlink"/>
                </w:rPr>
                <w:t>Next</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c5727f0cfb2349bb860ce85a62cd4582" w:history="1">
              <w:r>
                <w:rPr>
                  <w:rStyle w:val="Hyperlink"/>
                </w:rPr>
                <w:t>Properties</w:t>
              </w:r>
            </w:hyperlink>
          </w:p>
          <w:p w:rsidR="00890101" w:rsidRDefault="00404EC0">
            <w:pPr>
              <w:pStyle w:val="TableBodyText"/>
            </w:pPr>
            <w:r>
              <w:t>(Opnum 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bl>
    <w:p w:rsidR="00890101" w:rsidRDefault="00890101"/>
    <w:p w:rsidR="00890101" w:rsidRDefault="00404EC0">
      <w:pPr>
        <w:pStyle w:val="Heading4"/>
      </w:pPr>
      <w:bookmarkStart w:id="774" w:name="section_bace51e045674414bbd48638967c5533"/>
      <w:bookmarkStart w:id="775" w:name="_Toc75960988"/>
      <w:r>
        <w:t>IMSMQQueueInfos4 Interface</w:t>
      </w:r>
      <w:bookmarkEnd w:id="774"/>
      <w:bookmarkEnd w:id="775"/>
    </w:p>
    <w:p w:rsidR="00890101" w:rsidRDefault="00404EC0">
      <w:r>
        <w:t>The IMSMQQueueInfos4</w:t>
      </w:r>
      <w:r>
        <w:t xml:space="preserve"> interface provides methods for interacting with a collection of queues. The version for this interface is 1.0.</w:t>
      </w:r>
    </w:p>
    <w:p w:rsidR="00890101" w:rsidRDefault="00404EC0">
      <w:r>
        <w:t>There are three previous versions of this interface: IMSMQQueueInfos, IMSMQQueueInfos2, and IMSMQQueueInfos3. These previous versions are nearly</w:t>
      </w:r>
      <w:r>
        <w:t xml:space="preserve"> identical, with somewhat fewer methods. All differences from previous versions are described in Windows Behavior notes in the method descriptions that follow.</w:t>
      </w:r>
    </w:p>
    <w:p w:rsidR="00890101" w:rsidRDefault="00404EC0">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{d7d6e07e-dccd-11d0-aa4b-0060970debae} (coclass MSMQQueueInfos, as specified in section </w:t>
      </w:r>
      <w:hyperlink w:anchor="Section_60f9f524e68546c79f930fc361e46abf" w:history="1">
        <w:r>
          <w:rPr>
            <w:rStyle w:val="Hyperlink"/>
          </w:rPr>
          <w:t>1.9</w:t>
        </w:r>
      </w:hyperlink>
      <w:r>
        <w:t xml:space="preserve">), which implements the IMSMQQueueInfos4 interface using the </w:t>
      </w:r>
      <w:hyperlink w:anchor="gt_c4813fc3-b2e5-4aa3-bde7-421d950d68d3">
        <w:r>
          <w:rPr>
            <w:rStyle w:val="HyperlinkGreen"/>
            <w:b/>
          </w:rPr>
          <w:t>UUID</w:t>
        </w:r>
      </w:hyperlink>
      <w:r>
        <w:t xml:space="preserve"> {eba96b22-2168-11d3-898c-00e02c074f6b}.</w:t>
      </w:r>
    </w:p>
    <w:p w:rsidR="00890101" w:rsidRDefault="00404EC0">
      <w:r>
        <w:t xml:space="preserve">The following opnum table begins at opnum 7. Opnums 0 through 2 are inherited from the IUnknown interface, as specified in </w:t>
      </w:r>
      <w:hyperlink r:id="rId183" w:anchor="Section_4a893f3dbd2948cd9f43d9777a4415b0">
        <w:r>
          <w:rPr>
            <w:rStyle w:val="Hyperlink"/>
          </w:rPr>
          <w:t>[MS-DCOM]</w:t>
        </w:r>
      </w:hyperlink>
      <w:r>
        <w:t xml:space="preserve"> section 3.1.1.5.8. Opnums 3 through 6 are in</w:t>
      </w:r>
      <w:r>
        <w:t xml:space="preserve">herited from the IDispatch interface, as specified in </w:t>
      </w:r>
      <w:hyperlink r:id="rId184"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1869"/>
        <w:gridCol w:w="760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53f34b4367654bf393717149317889eb" w:history="1">
              <w:r>
                <w:rPr>
                  <w:rStyle w:val="Hyperlink"/>
                </w:rPr>
                <w:t>Reset</w:t>
              </w:r>
            </w:hyperlink>
          </w:p>
        </w:tc>
        <w:tc>
          <w:tcPr>
            <w:tcW w:w="0" w:type="auto"/>
          </w:tcPr>
          <w:p w:rsidR="00890101" w:rsidRDefault="00404EC0">
            <w:pPr>
              <w:pStyle w:val="TableBodyText"/>
            </w:pPr>
            <w:r>
              <w:t xml:space="preserve">Moves the </w:t>
            </w:r>
            <w:r>
              <w:rPr>
                <w:i/>
              </w:rPr>
              <w:t>CollectionCursor</w:t>
            </w:r>
            <w:r>
              <w:t xml:space="preserve"> instance variable to the head of the </w:t>
            </w:r>
            <w:r>
              <w:rPr>
                <w:i/>
              </w:rPr>
              <w:t>QueueCollection</w:t>
            </w:r>
            <w:r>
              <w:t xml:space="preserve"> instance variable.</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dff53480647b4ccdaee329c5de14627f" w:history="1">
              <w:r>
                <w:rPr>
                  <w:rStyle w:val="Hyperlink"/>
                </w:rPr>
                <w:t>Next</w:t>
              </w:r>
            </w:hyperlink>
          </w:p>
        </w:tc>
        <w:tc>
          <w:tcPr>
            <w:tcW w:w="0" w:type="auto"/>
          </w:tcPr>
          <w:p w:rsidR="00890101" w:rsidRDefault="00404EC0">
            <w:pPr>
              <w:pStyle w:val="TableBodyText"/>
            </w:pPr>
            <w:r>
              <w:t xml:space="preserve">Returns an MSMQQueueInfo object that represents the next </w:t>
            </w:r>
            <w:hyperlink w:anchor="gt_bb49bace-e853-4c7a-b4ab-59f1097c3dc8">
              <w:r>
                <w:rPr>
                  <w:rStyle w:val="HyperlinkGreen"/>
                  <w:b/>
                </w:rPr>
                <w:t>public queue</w:t>
              </w:r>
            </w:hyperlink>
            <w:r>
              <w:t xml:space="preserve"> in the </w:t>
            </w:r>
            <w:r>
              <w:rPr>
                <w:i/>
              </w:rPr>
              <w:t>ResultQueueCollection</w:t>
            </w:r>
            <w:r>
              <w:t xml:space="preserve"> instance variable.</w:t>
            </w:r>
            <w:bookmarkStart w:id="776" w:name="Appendix_A_Target_86"/>
            <w:r>
              <w:rPr>
                <w:rStyle w:val="Hyperlink"/>
              </w:rPr>
              <w:fldChar w:fldCharType="begin"/>
            </w:r>
            <w:r>
              <w:rPr>
                <w:rStyle w:val="Hyperlink"/>
                <w:szCs w:val="24"/>
              </w:rPr>
              <w:instrText xml:space="preserve"> HYPERLINK \l "Appendix_A_86" \o "Product behavior note 86" \h </w:instrText>
            </w:r>
            <w:r>
              <w:rPr>
                <w:rStyle w:val="Hyperlink"/>
              </w:rPr>
            </w:r>
            <w:r>
              <w:rPr>
                <w:rStyle w:val="Hyperlink"/>
                <w:szCs w:val="24"/>
              </w:rPr>
              <w:fldChar w:fldCharType="separate"/>
            </w:r>
            <w:r>
              <w:rPr>
                <w:rStyle w:val="Hyperlink"/>
              </w:rPr>
              <w:t>&lt;86&gt;</w:t>
            </w:r>
            <w:r>
              <w:rPr>
                <w:rStyle w:val="Hyperlink"/>
              </w:rPr>
              <w:fldChar w:fldCharType="end"/>
            </w:r>
            <w:bookmarkEnd w:id="776"/>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c5727f0cfb2349bb860ce85a62cd4582" w:history="1">
              <w:r>
                <w:rPr>
                  <w:rStyle w:val="Hyperlink"/>
                </w:rPr>
                <w:t>Pro</w:t>
              </w:r>
              <w:r>
                <w:rPr>
                  <w:rStyle w:val="Hyperlink"/>
                </w:rPr>
                <w:t>perties, get Properties</w:t>
              </w:r>
            </w:hyperlink>
          </w:p>
        </w:tc>
        <w:tc>
          <w:tcPr>
            <w:tcW w:w="0" w:type="auto"/>
          </w:tcPr>
          <w:p w:rsidR="00890101" w:rsidRDefault="00404EC0">
            <w:pPr>
              <w:pStyle w:val="TableBodyText"/>
            </w:pPr>
            <w:r>
              <w:t>This method is not implemented.</w:t>
            </w:r>
            <w:bookmarkStart w:id="777" w:name="Appendix_A_Target_87"/>
            <w:r>
              <w:rPr>
                <w:rStyle w:val="Hyperlink"/>
              </w:rPr>
              <w:fldChar w:fldCharType="begin"/>
            </w:r>
            <w:r>
              <w:rPr>
                <w:rStyle w:val="Hyperlink"/>
                <w:szCs w:val="24"/>
              </w:rPr>
              <w:instrText xml:space="preserve"> HYPERLINK \l "Appendix_A_87" \o "Product behavior note 87" \h </w:instrText>
            </w:r>
            <w:r>
              <w:rPr>
                <w:rStyle w:val="Hyperlink"/>
              </w:rPr>
            </w:r>
            <w:r>
              <w:rPr>
                <w:rStyle w:val="Hyperlink"/>
                <w:szCs w:val="24"/>
              </w:rPr>
              <w:fldChar w:fldCharType="separate"/>
            </w:r>
            <w:r>
              <w:rPr>
                <w:rStyle w:val="Hyperlink"/>
              </w:rPr>
              <w:t>&lt;87&gt;</w:t>
            </w:r>
            <w:r>
              <w:rPr>
                <w:rStyle w:val="Hyperlink"/>
              </w:rPr>
              <w:fldChar w:fldCharType="end"/>
            </w:r>
            <w:bookmarkEnd w:id="777"/>
          </w:p>
          <w:p w:rsidR="00890101" w:rsidRDefault="00404EC0">
            <w:pPr>
              <w:pStyle w:val="TableBodyText"/>
            </w:pPr>
            <w:r>
              <w:t>Opnum: 9</w:t>
            </w:r>
          </w:p>
        </w:tc>
      </w:tr>
    </w:tbl>
    <w:p w:rsidR="00890101" w:rsidRDefault="00890101"/>
    <w:p w:rsidR="00890101" w:rsidRDefault="00404EC0">
      <w:pPr>
        <w:pStyle w:val="Heading5"/>
      </w:pPr>
      <w:bookmarkStart w:id="778" w:name="section_53f34b4367654bf393717149317889eb"/>
      <w:bookmarkStart w:id="779" w:name="_Toc75960989"/>
      <w:r>
        <w:t>Reset (Opnum 7)</w:t>
      </w:r>
      <w:bookmarkEnd w:id="778"/>
      <w:bookmarkEnd w:id="779"/>
      <w:r>
        <w:fldChar w:fldCharType="begin"/>
      </w:r>
      <w:r>
        <w:instrText xml:space="preserve"> XE "Reset method"</w:instrText>
      </w:r>
      <w:r>
        <w:fldChar w:fldCharType="end"/>
      </w:r>
    </w:p>
    <w:p w:rsidR="00890101" w:rsidRDefault="00404EC0">
      <w:r>
        <w:t>The Reset</w:t>
      </w:r>
      <w:r>
        <w:t xml:space="preserve"> method is received by the server in an RPC_REQUEST packet. In response, the server resets the </w:t>
      </w:r>
      <w:r>
        <w:rPr>
          <w:i/>
        </w:rPr>
        <w:t>CollectionCursor</w:t>
      </w:r>
      <w:r>
        <w:t xml:space="preserve"> instance variable to the head of the </w:t>
      </w:r>
      <w:r>
        <w:rPr>
          <w:i/>
        </w:rPr>
        <w:t>QueueCollection</w:t>
      </w:r>
      <w:r>
        <w:t xml:space="preserve"> instance variable.</w:t>
      </w:r>
    </w:p>
    <w:p w:rsidR="00890101" w:rsidRDefault="00404EC0">
      <w:pPr>
        <w:pStyle w:val="Code"/>
      </w:pPr>
      <w:r>
        <w:t>HRESULT Reset();</w:t>
      </w:r>
    </w:p>
    <w:p w:rsidR="00890101" w:rsidRDefault="00404EC0">
      <w:r>
        <w:t>This method has no parameters.</w:t>
      </w:r>
    </w:p>
    <w:p w:rsidR="00890101" w:rsidRDefault="00404EC0">
      <w:pPr>
        <w:pStyle w:val="Definition-Field"/>
      </w:pPr>
      <w:r>
        <w:rPr>
          <w:b/>
        </w:rPr>
        <w:t xml:space="preserve">Return Values: </w:t>
      </w:r>
      <w:r>
        <w:t>The metho</w:t>
      </w:r>
      <w:r>
        <w:t>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39"/>
        </w:numPr>
      </w:pPr>
      <w:r>
        <w:t xml:space="preserve">If the </w:t>
      </w:r>
      <w:r>
        <w:rPr>
          <w:i/>
        </w:rPr>
        <w:t>IsInitialized</w:t>
      </w:r>
      <w:r>
        <w:t xml:space="preserve"> instan</w:t>
      </w:r>
      <w:r>
        <w:t>ce variable equals False:</w:t>
      </w:r>
    </w:p>
    <w:p w:rsidR="00890101" w:rsidRDefault="00404EC0">
      <w:pPr>
        <w:pStyle w:val="ListParagraph"/>
        <w:numPr>
          <w:ilvl w:val="1"/>
          <w:numId w:val="239"/>
        </w:numPr>
      </w:pPr>
      <w:r>
        <w:t>Return an error HRESULT, and take no further action.</w:t>
      </w:r>
    </w:p>
    <w:p w:rsidR="00890101" w:rsidRDefault="00404EC0">
      <w:pPr>
        <w:pStyle w:val="ListParagraph"/>
        <w:numPr>
          <w:ilvl w:val="0"/>
          <w:numId w:val="239"/>
        </w:numPr>
      </w:pPr>
      <w:r>
        <w:t xml:space="preserve">Set the </w:t>
      </w:r>
      <w:r>
        <w:rPr>
          <w:i/>
        </w:rPr>
        <w:t>CollectionCursor</w:t>
      </w:r>
      <w:r>
        <w:t xml:space="preserve"> instance variable to point to the head of the collection represented by the </w:t>
      </w:r>
      <w:r>
        <w:rPr>
          <w:i/>
        </w:rPr>
        <w:t>QueueCollection</w:t>
      </w:r>
      <w:r>
        <w:t xml:space="preserve"> instance variable.</w:t>
      </w:r>
    </w:p>
    <w:p w:rsidR="00890101" w:rsidRDefault="00404EC0">
      <w:pPr>
        <w:pStyle w:val="Heading5"/>
      </w:pPr>
      <w:bookmarkStart w:id="780" w:name="section_dff53480647b4ccdaee329c5de14627f"/>
      <w:bookmarkStart w:id="781" w:name="_Toc75960990"/>
      <w:r>
        <w:t>Next (Opnum 8)</w:t>
      </w:r>
      <w:bookmarkEnd w:id="780"/>
      <w:bookmarkEnd w:id="781"/>
      <w:r>
        <w:fldChar w:fldCharType="begin"/>
      </w:r>
      <w:r>
        <w:instrText xml:space="preserve"> XE "Next method"</w:instrText>
      </w:r>
      <w:r>
        <w:fldChar w:fldCharType="end"/>
      </w:r>
    </w:p>
    <w:p w:rsidR="00890101" w:rsidRDefault="00404EC0">
      <w:r>
        <w:t>The Nex</w:t>
      </w:r>
      <w:r>
        <w:t xml:space="preserve">t method is received by the server in an RPC_REQUEST packet. In response, the server returns an </w:t>
      </w:r>
      <w:hyperlink w:anchor="Section_6014d18a38fc4fe283f011a963c69615" w:history="1">
        <w:r>
          <w:rPr>
            <w:rStyle w:val="Hyperlink"/>
          </w:rPr>
          <w:t>MSMQQueueInfo4</w:t>
        </w:r>
      </w:hyperlink>
      <w:r>
        <w:t xml:space="preserve"> object that represents a </w:t>
      </w:r>
      <w:hyperlink w:anchor="gt_bb49bace-e853-4c7a-b4ab-59f1097c3dc8">
        <w:r>
          <w:rPr>
            <w:rStyle w:val="HyperlinkGreen"/>
            <w:b/>
          </w:rPr>
          <w:t>public queue</w:t>
        </w:r>
      </w:hyperlink>
      <w:r>
        <w:t xml:space="preserve"> in the </w:t>
      </w:r>
      <w:r>
        <w:rPr>
          <w:i/>
        </w:rPr>
        <w:t>ResultQueueCollection</w:t>
      </w:r>
      <w:r>
        <w:t>.</w:t>
      </w:r>
    </w:p>
    <w:p w:rsidR="00890101" w:rsidRDefault="00404EC0">
      <w:pPr>
        <w:pStyle w:val="Code"/>
      </w:pPr>
      <w:r>
        <w:t>HRESULT Next(</w:t>
      </w:r>
    </w:p>
    <w:p w:rsidR="00890101" w:rsidRDefault="00404EC0">
      <w:pPr>
        <w:pStyle w:val="Code"/>
      </w:pPr>
      <w:r>
        <w:t>  [out, retval] IMSMQQueueInfo4** ppqinfoNext</w:t>
      </w:r>
    </w:p>
    <w:p w:rsidR="00890101" w:rsidRDefault="00404EC0">
      <w:pPr>
        <w:pStyle w:val="Code"/>
      </w:pPr>
      <w:r>
        <w:t>);</w:t>
      </w:r>
    </w:p>
    <w:p w:rsidR="00890101" w:rsidRDefault="00404EC0">
      <w:pPr>
        <w:pStyle w:val="Definition-Field"/>
      </w:pPr>
      <w:r>
        <w:rPr>
          <w:b/>
        </w:rPr>
        <w:t xml:space="preserve">ppqinfoNext: </w:t>
      </w:r>
      <w:r>
        <w:t xml:space="preserve">A pointer to an MSMQQueueInfo4 interface pointer that upon successful completion contains an initialized </w:t>
      </w:r>
      <w:hyperlink w:anchor="Section_d22779e57d4d4711bdf03d47adb6c5df" w:history="1">
        <w:r>
          <w:rPr>
            <w:rStyle w:val="Hyperlink"/>
          </w:rPr>
          <w:t>MSMQQueueInfo</w:t>
        </w:r>
      </w:hyperlink>
      <w:r>
        <w:t xml:space="preserve"> object representing the next public queue within the collection represented by the </w:t>
      </w:r>
      <w:r>
        <w:rPr>
          <w:i/>
        </w:rPr>
        <w:t>ResultQueueCollection</w:t>
      </w:r>
      <w:r>
        <w:t xml:space="preserve"> instance variable.</w:t>
      </w:r>
    </w:p>
    <w:p w:rsidR="00890101" w:rsidRDefault="00404EC0">
      <w:pPr>
        <w:pStyle w:val="Definition-Field"/>
      </w:pPr>
      <w:r>
        <w:rPr>
          <w:b/>
        </w:rPr>
        <w:t xml:space="preserve">Return Values: </w:t>
      </w:r>
      <w:r>
        <w:t>The method MUST return S_OK (0x00000000) on success or an implementation-</w:t>
      </w:r>
      <w:r>
        <w:t>specific error HRESULT on failure.</w:t>
      </w:r>
    </w:p>
    <w:p w:rsidR="00890101" w:rsidRDefault="00404EC0">
      <w:r>
        <w:t>When processing this call, the server MUST follow these guidelines:</w:t>
      </w:r>
    </w:p>
    <w:p w:rsidR="00890101" w:rsidRDefault="00404EC0">
      <w:pPr>
        <w:pStyle w:val="ListParagraph"/>
        <w:numPr>
          <w:ilvl w:val="0"/>
          <w:numId w:val="240"/>
        </w:numPr>
      </w:pPr>
      <w:r>
        <w:t>If the IsInitialized instance variable equals False:</w:t>
      </w:r>
    </w:p>
    <w:p w:rsidR="00890101" w:rsidRDefault="00404EC0">
      <w:pPr>
        <w:pStyle w:val="ListParagraph"/>
        <w:numPr>
          <w:ilvl w:val="1"/>
          <w:numId w:val="240"/>
        </w:numPr>
      </w:pPr>
      <w:r>
        <w:t>Return an error HRESULT.</w:t>
      </w:r>
    </w:p>
    <w:p w:rsidR="00890101" w:rsidRDefault="00404EC0">
      <w:pPr>
        <w:pStyle w:val="ListParagraph"/>
        <w:numPr>
          <w:ilvl w:val="0"/>
          <w:numId w:val="240"/>
        </w:numPr>
      </w:pPr>
      <w:r>
        <w:lastRenderedPageBreak/>
        <w:t xml:space="preserve">If the </w:t>
      </w:r>
      <w:r>
        <w:rPr>
          <w:i/>
        </w:rPr>
        <w:t>CollectionCursor</w:t>
      </w:r>
      <w:r>
        <w:t xml:space="preserve"> instance variable is at the end of the collection r</w:t>
      </w:r>
      <w:r>
        <w:t xml:space="preserve">epresented by the </w:t>
      </w:r>
      <w:r>
        <w:rPr>
          <w:i/>
        </w:rPr>
        <w:t>ResultQueueCollection</w:t>
      </w:r>
      <w:r>
        <w:t xml:space="preserve"> instance variable:</w:t>
      </w:r>
    </w:p>
    <w:p w:rsidR="00890101" w:rsidRDefault="00404EC0">
      <w:pPr>
        <w:pStyle w:val="ListParagraph"/>
        <w:numPr>
          <w:ilvl w:val="1"/>
          <w:numId w:val="240"/>
        </w:numPr>
      </w:pPr>
      <w:r>
        <w:t xml:space="preserve">Set the </w:t>
      </w:r>
      <w:r>
        <w:rPr>
          <w:i/>
        </w:rPr>
        <w:t>ppqinfoNext</w:t>
      </w:r>
      <w:r>
        <w:t xml:space="preserve"> output parameter to NULL, and take no further action.</w:t>
      </w:r>
    </w:p>
    <w:p w:rsidR="00890101" w:rsidRDefault="00404EC0">
      <w:pPr>
        <w:pStyle w:val="ListParagraph"/>
        <w:numPr>
          <w:ilvl w:val="0"/>
          <w:numId w:val="240"/>
        </w:numPr>
      </w:pPr>
      <w:r>
        <w:t>Else:</w:t>
      </w:r>
    </w:p>
    <w:p w:rsidR="00890101" w:rsidRDefault="00404EC0">
      <w:pPr>
        <w:pStyle w:val="ListParagraph"/>
        <w:numPr>
          <w:ilvl w:val="1"/>
          <w:numId w:val="240"/>
        </w:numPr>
      </w:pPr>
      <w:r>
        <w:t>Create a new MSMQQueueInfo object instance.</w:t>
      </w:r>
    </w:p>
    <w:p w:rsidR="00890101" w:rsidRDefault="00404EC0">
      <w:pPr>
        <w:pStyle w:val="ListParagraph"/>
        <w:numPr>
          <w:ilvl w:val="1"/>
          <w:numId w:val="240"/>
        </w:numPr>
      </w:pPr>
      <w:r>
        <w:t>Set the QueueFormatName instance variable of the created MSMQQueueInfo</w:t>
      </w:r>
      <w:r>
        <w:t xml:space="preserve"> object to the format name identifying the public queue identified by the </w:t>
      </w:r>
      <w:r>
        <w:rPr>
          <w:i/>
        </w:rPr>
        <w:t>CollectionCursor</w:t>
      </w:r>
      <w:r>
        <w:t xml:space="preserve"> instance variable in the collection represented by the </w:t>
      </w:r>
      <w:r>
        <w:rPr>
          <w:i/>
        </w:rPr>
        <w:t>ResultQueueCollection</w:t>
      </w:r>
      <w:r>
        <w:t xml:space="preserve"> instance variable.</w:t>
      </w:r>
    </w:p>
    <w:p w:rsidR="00890101" w:rsidRDefault="00404EC0">
      <w:pPr>
        <w:pStyle w:val="ListParagraph"/>
        <w:numPr>
          <w:ilvl w:val="1"/>
          <w:numId w:val="240"/>
        </w:numPr>
      </w:pPr>
      <w:r>
        <w:t>Call MSMQQueueInfo::Refresh on the created MSMQQueueInfo instance.</w:t>
      </w:r>
    </w:p>
    <w:p w:rsidR="00890101" w:rsidRDefault="00404EC0">
      <w:pPr>
        <w:pStyle w:val="ListParagraph"/>
        <w:numPr>
          <w:ilvl w:val="1"/>
          <w:numId w:val="240"/>
        </w:numPr>
      </w:pPr>
      <w:r>
        <w:t>Se</w:t>
      </w:r>
      <w:r>
        <w:t xml:space="preserve">t the </w:t>
      </w:r>
      <w:r>
        <w:rPr>
          <w:i/>
        </w:rPr>
        <w:t>ppqinfoNext</w:t>
      </w:r>
      <w:r>
        <w:t xml:space="preserve"> output parameter to a pointer to an IMSMQQueryInfo4 interface pointer of the newly created MSMQQueueInfo object.</w:t>
      </w:r>
    </w:p>
    <w:p w:rsidR="00890101" w:rsidRDefault="00404EC0">
      <w:pPr>
        <w:pStyle w:val="ListParagraph"/>
        <w:numPr>
          <w:ilvl w:val="0"/>
          <w:numId w:val="240"/>
        </w:numPr>
      </w:pPr>
      <w:r>
        <w:t xml:space="preserve">Advance the </w:t>
      </w:r>
      <w:hyperlink w:anchor="gt_aa5e9c2d-16c1-4301-8bfe-18a0913ed275">
        <w:r>
          <w:rPr>
            <w:rStyle w:val="HyperlinkGreen"/>
            <w:b/>
          </w:rPr>
          <w:t>cursor</w:t>
        </w:r>
      </w:hyperlink>
      <w:r>
        <w:t xml:space="preserve"> represented by the </w:t>
      </w:r>
      <w:r>
        <w:rPr>
          <w:i/>
        </w:rPr>
        <w:t>CollectionCursor</w:t>
      </w:r>
      <w:r>
        <w:t xml:space="preserve"> instance variable to the next public queue in the collection represented by the </w:t>
      </w:r>
      <w:r>
        <w:rPr>
          <w:i/>
        </w:rPr>
        <w:t>ResultQueueCollection</w:t>
      </w:r>
      <w:r>
        <w:t xml:space="preserve"> instance variable.</w:t>
      </w:r>
    </w:p>
    <w:p w:rsidR="00890101" w:rsidRDefault="00404EC0">
      <w:pPr>
        <w:pStyle w:val="Heading5"/>
      </w:pPr>
      <w:bookmarkStart w:id="782" w:name="section_c5727f0cfb2349bb860ce85a62cd4582"/>
      <w:bookmarkStart w:id="783" w:name="_Toc75960991"/>
      <w:r>
        <w:t>Properties (Opnum 9)</w:t>
      </w:r>
      <w:bookmarkEnd w:id="782"/>
      <w:bookmarkEnd w:id="783"/>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t>[propget] HRESULT Properties(</w:t>
      </w:r>
    </w:p>
    <w:p w:rsidR="00890101" w:rsidRDefault="00404EC0">
      <w:pPr>
        <w:pStyle w:val="Code"/>
      </w:pPr>
      <w:r>
        <w:t xml:space="preserve">  [out, retval] </w:t>
      </w:r>
      <w:r>
        <w:t>IDispatch** ppcolProperties</w:t>
      </w:r>
    </w:p>
    <w:p w:rsidR="00890101" w:rsidRDefault="00404EC0">
      <w:pPr>
        <w:pStyle w:val="Code"/>
      </w:pPr>
      <w:r>
        <w:t>);</w:t>
      </w:r>
    </w:p>
    <w:p w:rsidR="00890101" w:rsidRDefault="00404EC0">
      <w:pPr>
        <w:pStyle w:val="Definition-Field"/>
      </w:pPr>
      <w:r>
        <w:rPr>
          <w:b/>
        </w:rPr>
        <w:t xml:space="preserve">ppcolProperties: </w:t>
      </w:r>
      <w:r>
        <w:t>Pointer to an IDispatch pointer. The server MUST ignore this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When</w:t>
      </w:r>
      <w:r>
        <w:t xml:space="preserve"> processing this call, the server MUST follow these guidelines:</w:t>
      </w:r>
    </w:p>
    <w:p w:rsidR="00890101" w:rsidRDefault="00404EC0">
      <w:pPr>
        <w:pStyle w:val="ListParagraph"/>
        <w:numPr>
          <w:ilvl w:val="0"/>
          <w:numId w:val="241"/>
        </w:numPr>
      </w:pPr>
      <w:r>
        <w:t>The Properties method MUST return E_NOTIMPL (0x80004001) and take no further action.</w:t>
      </w:r>
    </w:p>
    <w:p w:rsidR="00890101" w:rsidRDefault="00404EC0">
      <w:pPr>
        <w:pStyle w:val="Heading3"/>
      </w:pPr>
      <w:bookmarkStart w:id="784" w:name="section_04dcbef6305846a79c48a5e27f4929e8"/>
      <w:bookmarkStart w:id="785" w:name="_Toc75960992"/>
      <w:r>
        <w:t>Timer Events</w:t>
      </w:r>
      <w:bookmarkEnd w:id="784"/>
      <w:bookmarkEnd w:id="785"/>
      <w:r>
        <w:fldChar w:fldCharType="begin"/>
      </w:r>
      <w:r>
        <w:instrText xml:space="preserve"> XE "Timer events:MSMQQueueInfos coclass"</w:instrText>
      </w:r>
      <w:r>
        <w:fldChar w:fldCharType="end"/>
      </w:r>
      <w:r>
        <w:fldChar w:fldCharType="begin"/>
      </w:r>
      <w:r>
        <w:instrText xml:space="preserve"> XE "MSMQQueueInfos coclass:timer events"</w:instrText>
      </w:r>
      <w:r>
        <w:fldChar w:fldCharType="end"/>
      </w:r>
    </w:p>
    <w:p w:rsidR="00890101" w:rsidRDefault="00404EC0">
      <w:r>
        <w:t>None.</w:t>
      </w:r>
    </w:p>
    <w:p w:rsidR="00890101" w:rsidRDefault="00404EC0">
      <w:pPr>
        <w:pStyle w:val="Heading3"/>
      </w:pPr>
      <w:bookmarkStart w:id="786" w:name="section_dd1cfea987bf4979983e125c59e98d18"/>
      <w:bookmarkStart w:id="787" w:name="_Toc75960993"/>
      <w:r>
        <w:t>Other Local Events</w:t>
      </w:r>
      <w:bookmarkEnd w:id="786"/>
      <w:bookmarkEnd w:id="787"/>
      <w:r>
        <w:fldChar w:fldCharType="begin"/>
      </w:r>
      <w:r>
        <w:instrText xml:space="preserve"> XE "Local events:MSMQQueueInfos coclass"</w:instrText>
      </w:r>
      <w:r>
        <w:fldChar w:fldCharType="end"/>
      </w:r>
      <w:r>
        <w:fldChar w:fldCharType="begin"/>
      </w:r>
      <w:r>
        <w:instrText xml:space="preserve"> XE "MSMQQueueInfos coclass:local events"</w:instrText>
      </w:r>
      <w:r>
        <w:fldChar w:fldCharType="end"/>
      </w:r>
    </w:p>
    <w:p w:rsidR="00890101" w:rsidRDefault="00404EC0">
      <w:r>
        <w:t>None.</w:t>
      </w:r>
    </w:p>
    <w:p w:rsidR="00890101" w:rsidRDefault="00404EC0">
      <w:pPr>
        <w:pStyle w:val="Heading2"/>
      </w:pPr>
      <w:bookmarkStart w:id="788" w:name="section_89cfa0ca0de84de49ff4eb4d886e7ff7"/>
      <w:bookmarkStart w:id="789" w:name="_Toc75960994"/>
      <w:r>
        <w:t>MSMQCollection Coclass Details</w:t>
      </w:r>
      <w:bookmarkEnd w:id="788"/>
      <w:bookmarkEnd w:id="789"/>
      <w:r>
        <w:fldChar w:fldCharType="begin"/>
      </w:r>
      <w:r>
        <w:instrText xml:space="preserve"> XE "MSMQCollection coclass:overview"</w:instrText>
      </w:r>
      <w:r>
        <w:fldChar w:fldCharType="end"/>
      </w:r>
    </w:p>
    <w:p w:rsidR="00890101" w:rsidRDefault="00404EC0">
      <w:r>
        <w:t xml:space="preserve">The MSMQCollection coclass encapsulates a collection of VARIANT values and </w:t>
      </w:r>
      <w:r>
        <w:t xml:space="preserve">is used by </w:t>
      </w:r>
      <w:hyperlink w:anchor="Section_edaab1401c4640c4a25be4b10f5091db" w:history="1">
        <w:r>
          <w:rPr>
            <w:rStyle w:val="Hyperlink"/>
          </w:rPr>
          <w:t>MSMQOutgoingQueueManagement</w:t>
        </w:r>
      </w:hyperlink>
      <w:r>
        <w:t xml:space="preserve"> and </w:t>
      </w:r>
      <w:hyperlink w:anchor="Section_04208f8e838345c4b65cbd791acc3db4" w:history="1">
        <w:r>
          <w:rPr>
            <w:rStyle w:val="Hyperlink"/>
          </w:rPr>
          <w:t>MSMQQueueManagement</w:t>
        </w:r>
      </w:hyperlink>
      <w:r>
        <w:t xml:space="preserve"> to provide sets of property values to the client.</w:t>
      </w:r>
    </w:p>
    <w:p w:rsidR="00890101" w:rsidRDefault="00404EC0">
      <w:pPr>
        <w:pStyle w:val="Heading3"/>
      </w:pPr>
      <w:bookmarkStart w:id="790" w:name="section_52fe3965576e476a86cbbc1ad89967f6"/>
      <w:bookmarkStart w:id="791" w:name="_Toc75960995"/>
      <w:r>
        <w:lastRenderedPageBreak/>
        <w:t>Abstract Data Model</w:t>
      </w:r>
      <w:bookmarkEnd w:id="790"/>
      <w:bookmarkEnd w:id="791"/>
      <w:r>
        <w:fldChar w:fldCharType="begin"/>
      </w:r>
      <w:r>
        <w:instrText xml:space="preserve"> XE </w:instrText>
      </w:r>
      <w:r>
        <w:instrText>"Data model - abstract:MSMQCollection coclass"</w:instrText>
      </w:r>
      <w:r>
        <w:fldChar w:fldCharType="end"/>
      </w:r>
      <w:r>
        <w:fldChar w:fldCharType="begin"/>
      </w:r>
      <w:r>
        <w:instrText xml:space="preserve"> XE "Abstract data model:MSMQCollection coclass"</w:instrText>
      </w:r>
      <w:r>
        <w:fldChar w:fldCharType="end"/>
      </w:r>
      <w:r>
        <w:fldChar w:fldCharType="begin"/>
      </w:r>
      <w:r>
        <w:instrText xml:space="preserve"> XE "MSMQCollection coclass:abstract data model"</w:instrText>
      </w:r>
      <w:r>
        <w:fldChar w:fldCharType="end"/>
      </w:r>
    </w:p>
    <w:p w:rsidR="00890101" w:rsidRDefault="00404EC0">
      <w:r>
        <w:t xml:space="preserve">The </w:t>
      </w:r>
      <w:hyperlink w:anchor="Section_89cfa0ca0de84de49ff4eb4d886e7ff7" w:history="1">
        <w:r>
          <w:rPr>
            <w:rStyle w:val="Hyperlink"/>
          </w:rPr>
          <w:t>MSMQCollection</w:t>
        </w:r>
      </w:hyperlink>
      <w:r>
        <w:t xml:space="preserve"> object MUST maintain the following data elements:</w:t>
      </w:r>
    </w:p>
    <w:p w:rsidR="00890101" w:rsidRDefault="00404EC0">
      <w:r>
        <w:rPr>
          <w:b/>
        </w:rPr>
        <w:t>VariantCollection</w:t>
      </w:r>
      <w:r>
        <w:t>: A read-only collection of VARIANT objects stored by key/value pair association that MUST allow for random access to elements. The key MUST be a BSTR containing the name, and the value MU</w:t>
      </w:r>
      <w:r>
        <w:t>ST be a VARIANT object. The collection contents are established at initialization time.</w:t>
      </w:r>
    </w:p>
    <w:p w:rsidR="00890101" w:rsidRDefault="00404EC0">
      <w:pPr>
        <w:pStyle w:val="Heading3"/>
      </w:pPr>
      <w:bookmarkStart w:id="792" w:name="section_3dc014d5a10f4430b6fbdbf859e6a3a1"/>
      <w:bookmarkStart w:id="793" w:name="_Toc75960996"/>
      <w:r>
        <w:t>Timers</w:t>
      </w:r>
      <w:bookmarkEnd w:id="792"/>
      <w:bookmarkEnd w:id="793"/>
      <w:r>
        <w:fldChar w:fldCharType="begin"/>
      </w:r>
      <w:r>
        <w:instrText xml:space="preserve"> XE "Timers:MSMQCollection coclass"</w:instrText>
      </w:r>
      <w:r>
        <w:fldChar w:fldCharType="end"/>
      </w:r>
      <w:r>
        <w:fldChar w:fldCharType="begin"/>
      </w:r>
      <w:r>
        <w:instrText xml:space="preserve"> XE "MSMQCollection coclass:timers"</w:instrText>
      </w:r>
      <w:r>
        <w:fldChar w:fldCharType="end"/>
      </w:r>
    </w:p>
    <w:p w:rsidR="00890101" w:rsidRDefault="00404EC0">
      <w:r>
        <w:t>None.</w:t>
      </w:r>
    </w:p>
    <w:p w:rsidR="00890101" w:rsidRDefault="00404EC0">
      <w:pPr>
        <w:pStyle w:val="Heading3"/>
      </w:pPr>
      <w:bookmarkStart w:id="794" w:name="section_5368747855044f859fe5540f49301489"/>
      <w:bookmarkStart w:id="795" w:name="_Toc75960997"/>
      <w:r>
        <w:t>Initialization</w:t>
      </w:r>
      <w:bookmarkEnd w:id="794"/>
      <w:bookmarkEnd w:id="795"/>
      <w:r>
        <w:fldChar w:fldCharType="begin"/>
      </w:r>
      <w:r>
        <w:instrText xml:space="preserve"> XE "Initialization:MSMQCollection coclass"</w:instrText>
      </w:r>
      <w:r>
        <w:fldChar w:fldCharType="end"/>
      </w:r>
      <w:r>
        <w:fldChar w:fldCharType="begin"/>
      </w:r>
      <w:r>
        <w:instrText xml:space="preserve"> XE "MSMQCollection co</w:instrText>
      </w:r>
      <w:r>
        <w:instrText>class:initialization"</w:instrText>
      </w:r>
      <w:r>
        <w:fldChar w:fldCharType="end"/>
      </w:r>
    </w:p>
    <w:p w:rsidR="00890101" w:rsidRDefault="00404EC0">
      <w:pPr>
        <w:pStyle w:val="ListParagraph"/>
        <w:numPr>
          <w:ilvl w:val="0"/>
          <w:numId w:val="242"/>
        </w:numPr>
      </w:pPr>
      <w:r>
        <w:t xml:space="preserve">It is expected that the </w:t>
      </w:r>
      <w:hyperlink w:anchor="Section_89cfa0ca0de84de49ff4eb4d886e7ff7" w:history="1">
        <w:r>
          <w:rPr>
            <w:rStyle w:val="Hyperlink"/>
          </w:rPr>
          <w:t>MSMQCollection</w:t>
        </w:r>
      </w:hyperlink>
      <w:r>
        <w:t xml:space="preserve"> object is created and the </w:t>
      </w:r>
      <w:r>
        <w:rPr>
          <w:i/>
        </w:rPr>
        <w:t>VariantCollection</w:t>
      </w:r>
      <w:r>
        <w:t xml:space="preserve"> instance variable is populated internally by calls to either </w:t>
      </w:r>
      <w:hyperlink w:anchor="Section_fa95f4e82e7348a7974bdc8c75dff421" w:history="1">
        <w:r>
          <w:rPr>
            <w:rStyle w:val="Hyperlink"/>
          </w:rPr>
          <w:t>IMSMQOutgoingQueueManagement::EodGetSendInfo</w:t>
        </w:r>
      </w:hyperlink>
      <w:r>
        <w:t xml:space="preserve"> (section 3.5.4.1.3) or </w:t>
      </w:r>
      <w:hyperlink w:anchor="Section_d8c91dc0e0e2470b89d7f91412373f14" w:history="1">
        <w:r>
          <w:rPr>
            <w:rStyle w:val="Hyperlink"/>
          </w:rPr>
          <w:t>IMSMQQueueManagement::EodGetReceiveInfo</w:t>
        </w:r>
      </w:hyperlink>
      <w:r>
        <w:t xml:space="preserve"> (section 3.4.4.1.3).</w:t>
      </w:r>
    </w:p>
    <w:p w:rsidR="00890101" w:rsidRDefault="00404EC0">
      <w:pPr>
        <w:pStyle w:val="ListParagraph"/>
        <w:numPr>
          <w:ilvl w:val="0"/>
          <w:numId w:val="242"/>
        </w:numPr>
      </w:pPr>
      <w:r>
        <w:t>If an instance of MSMQCollection is</w:t>
      </w:r>
      <w:r>
        <w:t xml:space="preserve"> created by any means other than IMSMQOutgoingQueueManagement::EodGetSendInfo or IMSMQQueueManagement::EodGetReceiveInfo, the </w:t>
      </w:r>
      <w:r>
        <w:rPr>
          <w:i/>
        </w:rPr>
        <w:t>VariantCollection</w:t>
      </w:r>
      <w:r>
        <w:t xml:space="preserve"> instance variable MUST be initialized to an empty collection.</w:t>
      </w:r>
    </w:p>
    <w:p w:rsidR="00890101" w:rsidRDefault="00404EC0">
      <w:pPr>
        <w:pStyle w:val="Heading3"/>
      </w:pPr>
      <w:bookmarkStart w:id="796" w:name="section_b0a7fff8e4ca432484e1951818a6eb8a"/>
      <w:bookmarkStart w:id="797" w:name="_Toc75960998"/>
      <w:r>
        <w:t>Message Processing Events and Sequencing Rules</w:t>
      </w:r>
      <w:bookmarkEnd w:id="796"/>
      <w:bookmarkEnd w:id="797"/>
      <w:r>
        <w:fldChar w:fldCharType="begin"/>
      </w:r>
      <w:r>
        <w:instrText xml:space="preserve"> XE </w:instrText>
      </w:r>
      <w:r>
        <w:instrText>"Sequencing rules:MSMQCollection coclass"</w:instrText>
      </w:r>
      <w:r>
        <w:fldChar w:fldCharType="end"/>
      </w:r>
      <w:r>
        <w:fldChar w:fldCharType="begin"/>
      </w:r>
      <w:r>
        <w:instrText xml:space="preserve"> XE "Message processing:MSMQCollection coclass"</w:instrText>
      </w:r>
      <w:r>
        <w:fldChar w:fldCharType="end"/>
      </w:r>
      <w:r>
        <w:fldChar w:fldCharType="begin"/>
      </w:r>
      <w:r>
        <w:instrText xml:space="preserve"> XE "MSMQCollection coclass:sequencing rules"</w:instrText>
      </w:r>
      <w:r>
        <w:fldChar w:fldCharType="end"/>
      </w:r>
      <w:r>
        <w:fldChar w:fldCharType="begin"/>
      </w:r>
      <w:r>
        <w:instrText xml:space="preserve"> XE "MSMQCollection coclass:message processing"</w:instrText>
      </w:r>
      <w:r>
        <w:fldChar w:fldCharType="end"/>
      </w:r>
    </w:p>
    <w:p w:rsidR="00890101" w:rsidRDefault="00404EC0">
      <w:r>
        <w:t xml:space="preserve">The </w:t>
      </w:r>
      <w:hyperlink w:anchor="Section_89cfa0ca0de84de49ff4eb4d886e7ff7" w:history="1">
        <w:r>
          <w:rPr>
            <w:rStyle w:val="Hyperlink"/>
          </w:rPr>
          <w:t>MSM</w:t>
        </w:r>
        <w:r>
          <w:rPr>
            <w:rStyle w:val="Hyperlink"/>
          </w:rPr>
          <w:t>QCollection</w:t>
        </w:r>
      </w:hyperlink>
      <w:r>
        <w:t xml:space="preserve"> coclass defines a single interface: </w:t>
      </w:r>
      <w:hyperlink w:anchor="Section_b9e32e903df242a4abcafdd612a61ce9" w:history="1">
        <w:r>
          <w:rPr>
            <w:rStyle w:val="Hyperlink"/>
          </w:rPr>
          <w:t>IMSMQCollection</w:t>
        </w:r>
      </w:hyperlink>
      <w:r>
        <w:t>.</w:t>
      </w:r>
    </w:p>
    <w:p w:rsidR="00890101" w:rsidRDefault="00404EC0">
      <w:pPr>
        <w:pStyle w:val="Heading4"/>
      </w:pPr>
      <w:bookmarkStart w:id="798" w:name="section_b9e32e903df242a4abcafdd612a61ce9"/>
      <w:bookmarkStart w:id="799" w:name="_Toc75960999"/>
      <w:r>
        <w:t>IMSMQCollection Interface</w:t>
      </w:r>
      <w:bookmarkEnd w:id="798"/>
      <w:bookmarkEnd w:id="799"/>
    </w:p>
    <w:p w:rsidR="00890101" w:rsidRDefault="00404EC0">
      <w:r>
        <w:t>The IMSMQCollection interface provides methods for interacting with a VariantCollection of queues. The ve</w:t>
      </w:r>
      <w:r>
        <w:t>rsion for this interface is 1.0.</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{f72b9031-2f0c-43e8-924e-e6052cdc493f} (coclass</w:t>
      </w:r>
      <w:r>
        <w:t xml:space="preserve"> MSMQCollection, as specified in section </w:t>
      </w:r>
      <w:hyperlink w:anchor="Section_60f9f524e68546c79f930fc361e46abf" w:history="1">
        <w:r>
          <w:rPr>
            <w:rStyle w:val="Hyperlink"/>
          </w:rPr>
          <w:t>1.9</w:t>
        </w:r>
      </w:hyperlink>
      <w:r>
        <w:t xml:space="preserve">), which implements the IMSMQCollection interface using the </w:t>
      </w:r>
      <w:hyperlink w:anchor="gt_c4813fc3-b2e5-4aa3-bde7-421d950d68d3">
        <w:r>
          <w:rPr>
            <w:rStyle w:val="HyperlinkGreen"/>
            <w:b/>
          </w:rPr>
          <w:t>UUID</w:t>
        </w:r>
      </w:hyperlink>
      <w:r>
        <w:t xml:space="preserve"> {0188ac2f-ecb3-4173-9779-</w:t>
      </w:r>
      <w:r>
        <w:t>635ca2039c72}.</w:t>
      </w:r>
    </w:p>
    <w:p w:rsidR="00890101" w:rsidRDefault="00404EC0">
      <w:r>
        <w:t xml:space="preserve">The following opnum table begins at opnum 7. Opnums 0 through 2 are inherited from the IUnknown interface, as specified in </w:t>
      </w:r>
      <w:hyperlink r:id="rId185" w:anchor="Section_4a893f3dbd2948cd9f43d9777a4415b0">
        <w:r>
          <w:rPr>
            <w:rStyle w:val="Hyperlink"/>
          </w:rPr>
          <w:t>[MS-DCOM]</w:t>
        </w:r>
      </w:hyperlink>
      <w:r>
        <w:t xml:space="preserve"> section 3.1.1.5.8</w:t>
      </w:r>
      <w:r>
        <w:t xml:space="preserve">. Opnums 3 through 6 are inherited from the IDispatch interface, as specified in </w:t>
      </w:r>
      <w:hyperlink r:id="rId186"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1365"/>
        <w:gridCol w:w="811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842af78860c04c9e88568499e85acaf8" w:history="1">
              <w:r>
                <w:rPr>
                  <w:rStyle w:val="Hyperlink"/>
                </w:rPr>
                <w:t>Item</w:t>
              </w:r>
            </w:hyperlink>
          </w:p>
        </w:tc>
        <w:tc>
          <w:tcPr>
            <w:tcW w:w="0" w:type="auto"/>
          </w:tcPr>
          <w:p w:rsidR="00890101" w:rsidRDefault="00404EC0">
            <w:pPr>
              <w:pStyle w:val="TableBodyText"/>
            </w:pPr>
            <w:r>
              <w:t xml:space="preserve">Returns the specific element from the </w:t>
            </w:r>
            <w:r>
              <w:rPr>
                <w:i/>
              </w:rPr>
              <w:t>VariantCollection</w:t>
            </w:r>
            <w:r>
              <w:t xml:space="preserve"> instance variable with the specified key value.</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a85a58db550e44b0a6d72b28202b9408" w:history="1">
              <w:r>
                <w:rPr>
                  <w:rStyle w:val="Hyperlink"/>
                </w:rPr>
                <w:t>Count, get Count</w:t>
              </w:r>
            </w:hyperlink>
          </w:p>
        </w:tc>
        <w:tc>
          <w:tcPr>
            <w:tcW w:w="0" w:type="auto"/>
          </w:tcPr>
          <w:p w:rsidR="00890101" w:rsidRDefault="00404EC0">
            <w:pPr>
              <w:pStyle w:val="TableBodyText"/>
            </w:pPr>
            <w:r>
              <w:t>Re</w:t>
            </w:r>
            <w:r>
              <w:t xml:space="preserve">turns the number of elements in the </w:t>
            </w:r>
            <w:r>
              <w:rPr>
                <w:i/>
              </w:rPr>
              <w:t>VariantCollection</w:t>
            </w:r>
            <w:r>
              <w:t xml:space="preserve"> instance variable.</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41ed3e002dc84883a46adb871303a31b" w:history="1">
              <w:r>
                <w:rPr>
                  <w:rStyle w:val="Hyperlink"/>
                </w:rPr>
                <w:t>NewEnum</w:t>
              </w:r>
            </w:hyperlink>
          </w:p>
        </w:tc>
        <w:tc>
          <w:tcPr>
            <w:tcW w:w="0" w:type="auto"/>
          </w:tcPr>
          <w:p w:rsidR="00890101" w:rsidRDefault="00404EC0">
            <w:pPr>
              <w:pStyle w:val="TableBodyText"/>
            </w:pPr>
            <w:r>
              <w:t>Returns a standard OLE Automation enumerator as defined by [MS-OAUT] section 2.2 that can be used to enum</w:t>
            </w:r>
            <w:r>
              <w:t xml:space="preserve">erate the </w:t>
            </w:r>
            <w:r>
              <w:rPr>
                <w:i/>
              </w:rPr>
              <w:t>VariantCollection</w:t>
            </w:r>
            <w:r>
              <w:t xml:space="preserve"> instance variable.</w:t>
            </w:r>
          </w:p>
          <w:p w:rsidR="00890101" w:rsidRDefault="00404EC0">
            <w:pPr>
              <w:pStyle w:val="TableBodyText"/>
            </w:pPr>
            <w:r>
              <w:t>Opnum: 9</w:t>
            </w:r>
          </w:p>
        </w:tc>
      </w:tr>
    </w:tbl>
    <w:p w:rsidR="00890101" w:rsidRDefault="00890101"/>
    <w:p w:rsidR="00890101" w:rsidRDefault="00404EC0">
      <w:pPr>
        <w:pStyle w:val="Heading5"/>
      </w:pPr>
      <w:bookmarkStart w:id="800" w:name="section_842af78860c04c9e88568499e85acaf8"/>
      <w:bookmarkStart w:id="801" w:name="_Toc75961000"/>
      <w:r>
        <w:t>Item (Opnum 7)</w:t>
      </w:r>
      <w:bookmarkEnd w:id="800"/>
      <w:bookmarkEnd w:id="801"/>
      <w:r>
        <w:fldChar w:fldCharType="begin"/>
      </w:r>
      <w:r>
        <w:instrText xml:space="preserve"> XE "Item method"</w:instrText>
      </w:r>
      <w:r>
        <w:fldChar w:fldCharType="end"/>
      </w:r>
    </w:p>
    <w:p w:rsidR="00890101" w:rsidRDefault="00404EC0">
      <w:r>
        <w:t xml:space="preserve">The Item method is received by the server in an RPC_REQUEST packet. In response, the server MUST return a VARIANT from the </w:t>
      </w:r>
      <w:r>
        <w:rPr>
          <w:i/>
        </w:rPr>
        <w:t>VariantCollection</w:t>
      </w:r>
      <w:r>
        <w:t xml:space="preserve"> instance variable where</w:t>
      </w:r>
      <w:r>
        <w:t xml:space="preserve"> the key matches the </w:t>
      </w:r>
      <w:r>
        <w:rPr>
          <w:i/>
        </w:rPr>
        <w:t>Index</w:t>
      </w:r>
      <w:r>
        <w:t xml:space="preserve"> input parameter.</w:t>
      </w:r>
    </w:p>
    <w:p w:rsidR="00890101" w:rsidRDefault="00404EC0">
      <w:pPr>
        <w:pStyle w:val="Code"/>
      </w:pPr>
      <w:r>
        <w:t>HRESULT Item(</w:t>
      </w:r>
    </w:p>
    <w:p w:rsidR="00890101" w:rsidRDefault="00404EC0">
      <w:pPr>
        <w:pStyle w:val="Code"/>
      </w:pPr>
      <w:r>
        <w:t>  [in] VARIANT* Index,</w:t>
      </w:r>
    </w:p>
    <w:p w:rsidR="00890101" w:rsidRDefault="00404EC0">
      <w:pPr>
        <w:pStyle w:val="Code"/>
      </w:pPr>
      <w:r>
        <w:t>  [out, retval] VARIANT* pvarRet</w:t>
      </w:r>
    </w:p>
    <w:p w:rsidR="00890101" w:rsidRDefault="00404EC0">
      <w:pPr>
        <w:pStyle w:val="Code"/>
      </w:pPr>
      <w:r>
        <w:t>);</w:t>
      </w:r>
    </w:p>
    <w:p w:rsidR="00890101" w:rsidRDefault="00404EC0">
      <w:pPr>
        <w:pStyle w:val="Definition-Field"/>
      </w:pPr>
      <w:r>
        <w:rPr>
          <w:b/>
        </w:rPr>
        <w:t xml:space="preserve">Index: </w:t>
      </w:r>
      <w:r>
        <w:t xml:space="preserve">A pointer to a VARIANT containing a BSTR that contains the key value used to look up the associated VARIANT value in the </w:t>
      </w:r>
      <w:r>
        <w:rPr>
          <w:i/>
        </w:rPr>
        <w:t>VariantCollection</w:t>
      </w:r>
      <w:r>
        <w:t xml:space="preserve"> instance variable.</w:t>
      </w:r>
    </w:p>
    <w:p w:rsidR="00890101" w:rsidRDefault="00404EC0">
      <w:pPr>
        <w:pStyle w:val="Definition-Field"/>
      </w:pPr>
      <w:r>
        <w:rPr>
          <w:b/>
        </w:rPr>
        <w:t xml:space="preserve">pvarRet: </w:t>
      </w:r>
      <w:r>
        <w:t xml:space="preserve">A pointer to a VARIANT that upon success will contain the element returned from the </w:t>
      </w:r>
      <w:r>
        <w:rPr>
          <w:i/>
        </w:rPr>
        <w:t>VariantCollection</w:t>
      </w:r>
      <w:r>
        <w:t xml:space="preserve"> instance variable.</w:t>
      </w:r>
    </w:p>
    <w:p w:rsidR="00890101" w:rsidRDefault="00404EC0">
      <w:pPr>
        <w:pStyle w:val="Definition-Field"/>
      </w:pPr>
      <w:r>
        <w:rPr>
          <w:b/>
        </w:rPr>
        <w:t xml:space="preserve">Return Values: </w:t>
      </w:r>
      <w:r>
        <w:t>The method MUST return S_OK (0x00000000) on success or an implementation-s</w:t>
      </w:r>
      <w:r>
        <w:t>pecific error HRESULT on failure.</w:t>
      </w:r>
    </w:p>
    <w:p w:rsidR="00890101" w:rsidRDefault="00404EC0">
      <w:r>
        <w:t>When processing this call, the server MUST follow these guidelines:</w:t>
      </w:r>
    </w:p>
    <w:p w:rsidR="00890101" w:rsidRDefault="00404EC0">
      <w:pPr>
        <w:pStyle w:val="ListParagraph"/>
        <w:numPr>
          <w:ilvl w:val="0"/>
          <w:numId w:val="243"/>
        </w:numPr>
      </w:pPr>
      <w:r>
        <w:t xml:space="preserve">If the </w:t>
      </w:r>
      <w:r>
        <w:rPr>
          <w:i/>
        </w:rPr>
        <w:t>VariantCollection</w:t>
      </w:r>
      <w:r>
        <w:t xml:space="preserve"> instance variable does not contain an element where the key value matches the </w:t>
      </w:r>
      <w:r>
        <w:rPr>
          <w:i/>
        </w:rPr>
        <w:t>Index</w:t>
      </w:r>
      <w:r>
        <w:t xml:space="preserve"> input parameter:</w:t>
      </w:r>
    </w:p>
    <w:p w:rsidR="00890101" w:rsidRDefault="00404EC0">
      <w:pPr>
        <w:pStyle w:val="ListParagraph"/>
        <w:numPr>
          <w:ilvl w:val="1"/>
          <w:numId w:val="243"/>
        </w:numPr>
      </w:pPr>
      <w:r>
        <w:t>The server MUST return MQ_ER</w:t>
      </w:r>
      <w:r>
        <w:t>ROR_INVALID_PARAMETER (0xC00E0006) and take no further action.</w:t>
      </w:r>
    </w:p>
    <w:p w:rsidR="00890101" w:rsidRDefault="00404EC0">
      <w:pPr>
        <w:pStyle w:val="ListParagraph"/>
        <w:numPr>
          <w:ilvl w:val="0"/>
          <w:numId w:val="243"/>
        </w:numPr>
      </w:pPr>
      <w:r>
        <w:t xml:space="preserve">The </w:t>
      </w:r>
      <w:r>
        <w:rPr>
          <w:i/>
        </w:rPr>
        <w:t>pvarRet</w:t>
      </w:r>
      <w:r>
        <w:t xml:space="preserve"> output parameter MUST be set to the associated VARIANT in the </w:t>
      </w:r>
      <w:r>
        <w:rPr>
          <w:i/>
        </w:rPr>
        <w:t>VariantCollection</w:t>
      </w:r>
      <w:r>
        <w:t xml:space="preserve"> instance variable where the key value matches the </w:t>
      </w:r>
      <w:r>
        <w:rPr>
          <w:i/>
        </w:rPr>
        <w:t>Index</w:t>
      </w:r>
      <w:r>
        <w:t xml:space="preserve"> input parameter.</w:t>
      </w:r>
    </w:p>
    <w:p w:rsidR="00890101" w:rsidRDefault="00404EC0">
      <w:pPr>
        <w:pStyle w:val="Heading5"/>
      </w:pPr>
      <w:bookmarkStart w:id="802" w:name="section_a85a58db550e44b0a6d72b28202b9408"/>
      <w:bookmarkStart w:id="803" w:name="_Toc75961001"/>
      <w:r>
        <w:t>Count (Opnum 8)</w:t>
      </w:r>
      <w:bookmarkEnd w:id="802"/>
      <w:bookmarkEnd w:id="803"/>
      <w:r>
        <w:fldChar w:fldCharType="begin"/>
      </w:r>
      <w:r>
        <w:instrText xml:space="preserve"> XE "Count me</w:instrText>
      </w:r>
      <w:r>
        <w:instrText>thod"</w:instrText>
      </w:r>
      <w:r>
        <w:fldChar w:fldCharType="end"/>
      </w:r>
    </w:p>
    <w:p w:rsidR="00890101" w:rsidRDefault="00404EC0">
      <w:r>
        <w:t xml:space="preserve">The Count method is received by the server in an RPC_REQUEST packet. In response, the server MUST return the total number of elements in the </w:t>
      </w:r>
      <w:r>
        <w:rPr>
          <w:i/>
        </w:rPr>
        <w:t>VariantCollection</w:t>
      </w:r>
      <w:r>
        <w:t xml:space="preserve"> instance variable.</w:t>
      </w:r>
    </w:p>
    <w:p w:rsidR="00890101" w:rsidRDefault="00404EC0">
      <w:pPr>
        <w:pStyle w:val="Code"/>
      </w:pPr>
      <w:r>
        <w:t>[propget] HRESULT Count(</w:t>
      </w:r>
    </w:p>
    <w:p w:rsidR="00890101" w:rsidRDefault="00404EC0">
      <w:pPr>
        <w:pStyle w:val="Code"/>
      </w:pPr>
      <w:r>
        <w:t>  [out, retval] long* pCount</w:t>
      </w:r>
    </w:p>
    <w:p w:rsidR="00890101" w:rsidRDefault="00404EC0">
      <w:pPr>
        <w:pStyle w:val="Code"/>
      </w:pPr>
      <w:r>
        <w:t>);</w:t>
      </w:r>
    </w:p>
    <w:p w:rsidR="00890101" w:rsidRDefault="00404EC0">
      <w:pPr>
        <w:pStyle w:val="Definition-Field"/>
      </w:pPr>
      <w:r>
        <w:rPr>
          <w:b/>
        </w:rPr>
        <w:t xml:space="preserve">pCount: </w:t>
      </w:r>
      <w:r>
        <w:t xml:space="preserve">A pointer to a </w:t>
      </w:r>
      <w:r>
        <w:rPr>
          <w:b/>
        </w:rPr>
        <w:t>long</w:t>
      </w:r>
      <w:r>
        <w:t xml:space="preserve"> that contains the number of elements in the </w:t>
      </w:r>
      <w:r>
        <w:rPr>
          <w:i/>
        </w:rPr>
        <w:t>VariantCollection</w:t>
      </w:r>
      <w:r>
        <w:t xml:space="preserve"> instance variable.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w:t>
      </w:r>
      <w:r>
        <w:t>erver MUST follow these guidelines:</w:t>
      </w:r>
    </w:p>
    <w:p w:rsidR="00890101" w:rsidRDefault="00404EC0">
      <w:pPr>
        <w:pStyle w:val="ListParagraph"/>
        <w:numPr>
          <w:ilvl w:val="0"/>
          <w:numId w:val="244"/>
        </w:numPr>
      </w:pPr>
      <w:r>
        <w:t xml:space="preserve">The </w:t>
      </w:r>
      <w:r>
        <w:rPr>
          <w:i/>
        </w:rPr>
        <w:t>pCount</w:t>
      </w:r>
      <w:r>
        <w:t xml:space="preserve"> output parameter MUST be set to the number of elements in the </w:t>
      </w:r>
      <w:r>
        <w:rPr>
          <w:i/>
        </w:rPr>
        <w:t>VariantCollection</w:t>
      </w:r>
      <w:r>
        <w:t xml:space="preserve"> instance variable.</w:t>
      </w:r>
    </w:p>
    <w:p w:rsidR="00890101" w:rsidRDefault="00404EC0">
      <w:pPr>
        <w:pStyle w:val="Heading5"/>
      </w:pPr>
      <w:bookmarkStart w:id="804" w:name="section_41ed3e002dc84883a46adb871303a31b"/>
      <w:bookmarkStart w:id="805" w:name="_Toc75961002"/>
      <w:r>
        <w:t>_NewEnum (Opnum 9)</w:t>
      </w:r>
      <w:bookmarkEnd w:id="804"/>
      <w:bookmarkEnd w:id="805"/>
      <w:r>
        <w:fldChar w:fldCharType="begin"/>
      </w:r>
      <w:r>
        <w:instrText xml:space="preserve"> XE "_NewEnum method"</w:instrText>
      </w:r>
      <w:r>
        <w:fldChar w:fldCharType="end"/>
      </w:r>
    </w:p>
    <w:p w:rsidR="00890101" w:rsidRDefault="00404EC0">
      <w:r>
        <w:t>The _NewEnum method is received by the server in an RPC_REQUEST pack</w:t>
      </w:r>
      <w:r>
        <w:t xml:space="preserve">et. In response, the server MUST return a pointer to an IUnknown interface pointer that represents an enumerator instance for </w:t>
      </w:r>
      <w:r>
        <w:lastRenderedPageBreak/>
        <w:t xml:space="preserve">this collection. _NewEnum implements the IEnumVARIANT server functionality, as described in </w:t>
      </w:r>
      <w:hyperlink r:id="rId187" w:anchor="Section_bbb05720f72445c78d17f83c3d1a3961">
        <w:r>
          <w:rPr>
            <w:rStyle w:val="Hyperlink"/>
          </w:rPr>
          <w:t>[MS-OAUT]</w:t>
        </w:r>
      </w:hyperlink>
      <w:r>
        <w:t xml:space="preserve"> section 3.3.</w:t>
      </w:r>
    </w:p>
    <w:p w:rsidR="00890101" w:rsidRDefault="00404EC0">
      <w:pPr>
        <w:pStyle w:val="Code"/>
      </w:pPr>
      <w:r>
        <w:t>[restricted] HRESULT _NewEnum(</w:t>
      </w:r>
    </w:p>
    <w:p w:rsidR="00890101" w:rsidRDefault="00404EC0">
      <w:pPr>
        <w:pStyle w:val="Code"/>
      </w:pPr>
      <w:r>
        <w:t>  [out, retval] IUnknown** ppunk</w:t>
      </w:r>
    </w:p>
    <w:p w:rsidR="00890101" w:rsidRDefault="00404EC0">
      <w:pPr>
        <w:pStyle w:val="Code"/>
      </w:pPr>
      <w:r>
        <w:t>);</w:t>
      </w:r>
    </w:p>
    <w:p w:rsidR="00890101" w:rsidRDefault="00404EC0">
      <w:pPr>
        <w:pStyle w:val="Definition-Field"/>
      </w:pPr>
      <w:r>
        <w:rPr>
          <w:b/>
        </w:rPr>
        <w:t xml:space="preserve">ppunk: </w:t>
      </w:r>
      <w:r>
        <w:t xml:space="preserve">The </w:t>
      </w:r>
      <w:r>
        <w:rPr>
          <w:i/>
        </w:rPr>
        <w:t>ppunk</w:t>
      </w:r>
      <w:r>
        <w:t xml:space="preserve"> output parameter MUST be set to an IUnknown pointer to a standard OLE automation enumerator that can be used</w:t>
      </w:r>
      <w:r>
        <w:t xml:space="preserve"> to enumerate the </w:t>
      </w:r>
      <w:r>
        <w:rPr>
          <w:i/>
        </w:rPr>
        <w:t>VariantCollection</w:t>
      </w:r>
      <w:r>
        <w:t xml:space="preserve"> instance variable elements.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45"/>
        </w:numPr>
      </w:pPr>
      <w:r>
        <w:t>T</w:t>
      </w:r>
      <w:r>
        <w:t xml:space="preserve">he </w:t>
      </w:r>
      <w:r>
        <w:rPr>
          <w:i/>
        </w:rPr>
        <w:t>ppunk</w:t>
      </w:r>
      <w:r>
        <w:t xml:space="preserve"> output parameter MUST be set to an IUnknown pointer to a standard OLE automation enumerator that can be used to enumerate the </w:t>
      </w:r>
      <w:r>
        <w:rPr>
          <w:i/>
        </w:rPr>
        <w:t>VariantCollection</w:t>
      </w:r>
      <w:r>
        <w:t xml:space="preserve"> instance variable elements.</w:t>
      </w:r>
    </w:p>
    <w:p w:rsidR="00890101" w:rsidRDefault="00404EC0">
      <w:pPr>
        <w:pStyle w:val="Heading3"/>
      </w:pPr>
      <w:bookmarkStart w:id="806" w:name="section_e0bb8e835da44b81a6838633e0002d31"/>
      <w:bookmarkStart w:id="807" w:name="_Toc75961003"/>
      <w:r>
        <w:t>Timer Events</w:t>
      </w:r>
      <w:bookmarkEnd w:id="806"/>
      <w:bookmarkEnd w:id="807"/>
      <w:r>
        <w:fldChar w:fldCharType="begin"/>
      </w:r>
      <w:r>
        <w:instrText xml:space="preserve"> XE "Timer events:MSMQCollection coclass"</w:instrText>
      </w:r>
      <w:r>
        <w:fldChar w:fldCharType="end"/>
      </w:r>
      <w:r>
        <w:fldChar w:fldCharType="begin"/>
      </w:r>
      <w:r>
        <w:instrText xml:space="preserve"> XE "MSMQCollection coclass:timer events"</w:instrText>
      </w:r>
      <w:r>
        <w:fldChar w:fldCharType="end"/>
      </w:r>
    </w:p>
    <w:p w:rsidR="00890101" w:rsidRDefault="00404EC0">
      <w:r>
        <w:t>None.</w:t>
      </w:r>
    </w:p>
    <w:p w:rsidR="00890101" w:rsidRDefault="00404EC0">
      <w:pPr>
        <w:pStyle w:val="Heading3"/>
      </w:pPr>
      <w:bookmarkStart w:id="808" w:name="section_d5a02525ce724776acaf098c1f92fe40"/>
      <w:bookmarkStart w:id="809" w:name="_Toc75961004"/>
      <w:r>
        <w:t>Other Local Events</w:t>
      </w:r>
      <w:bookmarkEnd w:id="808"/>
      <w:bookmarkEnd w:id="809"/>
      <w:r>
        <w:fldChar w:fldCharType="begin"/>
      </w:r>
      <w:r>
        <w:instrText xml:space="preserve"> XE "Local events:MSMQCollection coclass"</w:instrText>
      </w:r>
      <w:r>
        <w:fldChar w:fldCharType="end"/>
      </w:r>
      <w:r>
        <w:fldChar w:fldCharType="begin"/>
      </w:r>
      <w:r>
        <w:instrText xml:space="preserve"> XE "MSMQCollection coclass:local events"</w:instrText>
      </w:r>
      <w:r>
        <w:fldChar w:fldCharType="end"/>
      </w:r>
    </w:p>
    <w:p w:rsidR="00890101" w:rsidRDefault="00404EC0">
      <w:r>
        <w:t>None.</w:t>
      </w:r>
    </w:p>
    <w:p w:rsidR="00890101" w:rsidRDefault="00404EC0">
      <w:pPr>
        <w:pStyle w:val="Heading2"/>
      </w:pPr>
      <w:bookmarkStart w:id="810" w:name="section_6102da491a164862a4d1ad092c5101a4"/>
      <w:bookmarkStart w:id="811" w:name="_Toc75961005"/>
      <w:r>
        <w:t>MSMQEvent Coclass Details</w:t>
      </w:r>
      <w:bookmarkEnd w:id="810"/>
      <w:bookmarkEnd w:id="811"/>
      <w:r>
        <w:fldChar w:fldCharType="begin"/>
      </w:r>
      <w:r>
        <w:instrText xml:space="preserve"> XE "MSMQEvent coclass:overview"</w:instrText>
      </w:r>
      <w:r>
        <w:fldChar w:fldCharType="end"/>
      </w:r>
    </w:p>
    <w:p w:rsidR="00890101" w:rsidRDefault="00404EC0">
      <w:r>
        <w:t>The MSMQEvent object provides an ev</w:t>
      </w:r>
      <w:r>
        <w:t xml:space="preserve">ent notification facility that a client can configure to receive asynchronous notifications regarding the availability of Messages in a specific Queue. The relationship between the </w:t>
      </w:r>
      <w:hyperlink w:anchor="Section_48d37ac3e5854c3ea07542a18f317bcc" w:history="1">
        <w:r>
          <w:rPr>
            <w:rStyle w:val="Hyperlink"/>
          </w:rPr>
          <w:t>MSMQQueue</w:t>
        </w:r>
      </w:hyperlink>
      <w:r>
        <w:t xml:space="preserve"> objec</w:t>
      </w:r>
      <w:r>
        <w:t xml:space="preserve">t instance representing the specific Queue and the MSMQEvent is established through the </w:t>
      </w:r>
      <w:hyperlink w:anchor="Section_e9d4a14a497948ef8b42ef251f1ec592" w:history="1">
        <w:r>
          <w:rPr>
            <w:rStyle w:val="Hyperlink"/>
          </w:rPr>
          <w:t>MSMQQueue4::EnableNotification</w:t>
        </w:r>
      </w:hyperlink>
      <w:r>
        <w:t xml:space="preserve"> method. The MSMQEvent class MUST support the IConnectionPoint and IConnection</w:t>
      </w:r>
      <w:r>
        <w:t xml:space="preserve">PointContainer interfaces through which client callbacks are implemented. Each client that registers with an MSMQEvent object instance MUST provide a valid pointer to an object that implements the </w:t>
      </w:r>
      <w:hyperlink w:anchor="Section_b910c6a981db4b87b04920eabf8853eb" w:history="1">
        <w:r>
          <w:rPr>
            <w:rStyle w:val="Hyperlink"/>
          </w:rPr>
          <w:t>_DMSMQEventEvents</w:t>
        </w:r>
      </w:hyperlink>
      <w:r>
        <w:t xml:space="preserve"> interface. For further information regarding the IConnectionPoint and IConnectionPointContainer interfaces, refer to [Box98].</w:t>
      </w:r>
    </w:p>
    <w:p w:rsidR="00890101" w:rsidRDefault="00404EC0">
      <w:pPr>
        <w:pStyle w:val="Heading3"/>
      </w:pPr>
      <w:bookmarkStart w:id="812" w:name="section_db61d48f2a374eab9bfa511c1727048f"/>
      <w:bookmarkStart w:id="813" w:name="_Toc75961006"/>
      <w:r>
        <w:t>Abstract Data Model</w:t>
      </w:r>
      <w:bookmarkEnd w:id="812"/>
      <w:bookmarkEnd w:id="813"/>
      <w:r>
        <w:fldChar w:fldCharType="begin"/>
      </w:r>
      <w:r>
        <w:instrText xml:space="preserve"> XE "Data model - abstract:MSMQEvent coclass"</w:instrText>
      </w:r>
      <w:r>
        <w:fldChar w:fldCharType="end"/>
      </w:r>
      <w:r>
        <w:fldChar w:fldCharType="begin"/>
      </w:r>
      <w:r>
        <w:instrText xml:space="preserve"> XE "Abstract data model:MSMQEvent coclass"</w:instrText>
      </w:r>
      <w:r>
        <w:fldChar w:fldCharType="end"/>
      </w:r>
      <w:r>
        <w:fldChar w:fldCharType="begin"/>
      </w:r>
      <w:r>
        <w:instrText xml:space="preserve"> XE "MSMQEvent coclass:abstract data model"</w:instrText>
      </w:r>
      <w:r>
        <w:fldChar w:fldCharType="end"/>
      </w:r>
    </w:p>
    <w:p w:rsidR="00890101" w:rsidRDefault="00404EC0">
      <w:r>
        <w:t xml:space="preserve">The </w:t>
      </w:r>
      <w:hyperlink w:anchor="Section_6102da491a164862a4d1ad092c5101a4" w:history="1">
        <w:r>
          <w:rPr>
            <w:rStyle w:val="Hyperlink"/>
          </w:rPr>
          <w:t>MSMQEvent</w:t>
        </w:r>
      </w:hyperlink>
      <w:r>
        <w:t xml:space="preserve"> object MUST maintain the following data elements:</w:t>
      </w:r>
    </w:p>
    <w:p w:rsidR="00890101" w:rsidRDefault="00404EC0">
      <w:pPr>
        <w:pStyle w:val="ListParagraph"/>
        <w:numPr>
          <w:ilvl w:val="0"/>
          <w:numId w:val="246"/>
        </w:numPr>
      </w:pPr>
      <w:r>
        <w:rPr>
          <w:b/>
        </w:rPr>
        <w:t>ConnectionCollection</w:t>
      </w:r>
    </w:p>
    <w:p w:rsidR="00890101" w:rsidRDefault="00404EC0">
      <w:pPr>
        <w:pStyle w:val="ListParagraph"/>
        <w:ind w:left="548"/>
      </w:pPr>
      <w:r>
        <w:t xml:space="preserve">A collection of </w:t>
      </w:r>
      <w:hyperlink w:anchor="Section_b910c6a981db4b87b04920eabf8853eb" w:history="1">
        <w:r>
          <w:rPr>
            <w:rStyle w:val="Hyperlink"/>
          </w:rPr>
          <w:t>_DMSMQEventEvents</w:t>
        </w:r>
      </w:hyperlink>
      <w:r>
        <w:t xml:space="preserve"> (section 3.16.4.4) interface pointers that are implemented by the client applications. These pointers can be used to call back to the client to notify the client that an event has been raised. The collection MUST be stored as a</w:t>
      </w:r>
      <w:r>
        <w:t xml:space="preserve"> key/value pair association. The key for each item is an integer value, referred to here as a </w:t>
      </w:r>
      <w:r>
        <w:rPr>
          <w:i/>
        </w:rPr>
        <w:t>ConnectionCookie</w:t>
      </w:r>
      <w:r>
        <w:t xml:space="preserve">, that uniquely identifies each item within the </w:t>
      </w:r>
      <w:r>
        <w:rPr>
          <w:i/>
        </w:rPr>
        <w:t>ConnectionCollection</w:t>
      </w:r>
      <w:r>
        <w:t xml:space="preserve"> instance variable. The value associated with each key is a _DMSMQEventEvents </w:t>
      </w:r>
      <w:r>
        <w:t>interface pointer.</w:t>
      </w:r>
    </w:p>
    <w:p w:rsidR="00890101" w:rsidRDefault="00404EC0">
      <w:pPr>
        <w:pStyle w:val="ListParagraph"/>
        <w:numPr>
          <w:ilvl w:val="0"/>
          <w:numId w:val="246"/>
        </w:numPr>
      </w:pPr>
      <w:r>
        <w:rPr>
          <w:b/>
        </w:rPr>
        <w:t>ConnectionLimit</w:t>
      </w:r>
    </w:p>
    <w:p w:rsidR="00890101" w:rsidRDefault="00404EC0">
      <w:pPr>
        <w:pStyle w:val="ListParagraph"/>
        <w:ind w:left="548"/>
      </w:pPr>
      <w:r>
        <w:t xml:space="preserve">An integer value representing the limit on the number of _DMSMQEventEvents interface pointers that can be registered. This value defines the maximum number of entries stored in the </w:t>
      </w:r>
      <w:r>
        <w:rPr>
          <w:i/>
        </w:rPr>
        <w:t>ConnectionCollection</w:t>
      </w:r>
      <w:r>
        <w:t xml:space="preserve"> instance variable.</w:t>
      </w:r>
    </w:p>
    <w:p w:rsidR="00890101" w:rsidRDefault="00404EC0">
      <w:pPr>
        <w:pStyle w:val="Heading3"/>
      </w:pPr>
      <w:bookmarkStart w:id="814" w:name="section_3db76a709d4b4ce597023883b7257eaa"/>
      <w:bookmarkStart w:id="815" w:name="_Toc75961007"/>
      <w:r>
        <w:lastRenderedPageBreak/>
        <w:t>Timers</w:t>
      </w:r>
      <w:bookmarkEnd w:id="814"/>
      <w:bookmarkEnd w:id="815"/>
      <w:r>
        <w:fldChar w:fldCharType="begin"/>
      </w:r>
      <w:r>
        <w:instrText xml:space="preserve"> XE "Timers:MSMQEvent coclass"</w:instrText>
      </w:r>
      <w:r>
        <w:fldChar w:fldCharType="end"/>
      </w:r>
      <w:r>
        <w:fldChar w:fldCharType="begin"/>
      </w:r>
      <w:r>
        <w:instrText xml:space="preserve"> XE "MSMQEvent coclass:timers"</w:instrText>
      </w:r>
      <w:r>
        <w:fldChar w:fldCharType="end"/>
      </w:r>
    </w:p>
    <w:p w:rsidR="00890101" w:rsidRDefault="00404EC0">
      <w:r>
        <w:t>None.</w:t>
      </w:r>
    </w:p>
    <w:p w:rsidR="00890101" w:rsidRDefault="00404EC0">
      <w:pPr>
        <w:pStyle w:val="Heading3"/>
      </w:pPr>
      <w:bookmarkStart w:id="816" w:name="section_1a5ea58dd87d423cad1fcaf5b174b330"/>
      <w:bookmarkStart w:id="817" w:name="_Toc75961008"/>
      <w:r>
        <w:t>Initialization</w:t>
      </w:r>
      <w:bookmarkEnd w:id="816"/>
      <w:bookmarkEnd w:id="817"/>
      <w:r>
        <w:fldChar w:fldCharType="begin"/>
      </w:r>
      <w:r>
        <w:instrText xml:space="preserve"> XE "Initialization:MSMQEvent coclass"</w:instrText>
      </w:r>
      <w:r>
        <w:fldChar w:fldCharType="end"/>
      </w:r>
      <w:r>
        <w:fldChar w:fldCharType="begin"/>
      </w:r>
      <w:r>
        <w:instrText xml:space="preserve"> XE "MSMQEvent coclass:initialization"</w:instrText>
      </w:r>
      <w:r>
        <w:fldChar w:fldCharType="end"/>
      </w:r>
    </w:p>
    <w:p w:rsidR="00890101" w:rsidRDefault="00404EC0">
      <w:r>
        <w:t xml:space="preserve">The </w:t>
      </w:r>
      <w:r>
        <w:rPr>
          <w:i/>
        </w:rPr>
        <w:t>ConnectionCollection</w:t>
      </w:r>
      <w:r>
        <w:t xml:space="preserve"> instance variable MUST be initialized to an empty collectio</w:t>
      </w:r>
      <w:r>
        <w:t>n.</w:t>
      </w:r>
    </w:p>
    <w:p w:rsidR="00890101" w:rsidRDefault="00404EC0">
      <w:pPr>
        <w:pStyle w:val="Heading3"/>
      </w:pPr>
      <w:bookmarkStart w:id="818" w:name="section_c80a6b5f0c8a41f39a65b10da3002ee9"/>
      <w:bookmarkStart w:id="819" w:name="_Toc75961009"/>
      <w:r>
        <w:t>Message Processing Events and Sequencing Rules</w:t>
      </w:r>
      <w:bookmarkEnd w:id="818"/>
      <w:bookmarkEnd w:id="819"/>
      <w:r>
        <w:fldChar w:fldCharType="begin"/>
      </w:r>
      <w:r>
        <w:instrText xml:space="preserve"> XE "Sequencing rules:MSMQEvent coclass"</w:instrText>
      </w:r>
      <w:r>
        <w:fldChar w:fldCharType="end"/>
      </w:r>
      <w:r>
        <w:fldChar w:fldCharType="begin"/>
      </w:r>
      <w:r>
        <w:instrText xml:space="preserve"> XE "Message processing:MSMQEvent coclass"</w:instrText>
      </w:r>
      <w:r>
        <w:fldChar w:fldCharType="end"/>
      </w:r>
      <w:r>
        <w:fldChar w:fldCharType="begin"/>
      </w:r>
      <w:r>
        <w:instrText xml:space="preserve"> XE "MSMQEvent coclass:sequencing rules"</w:instrText>
      </w:r>
      <w:r>
        <w:fldChar w:fldCharType="end"/>
      </w:r>
      <w:r>
        <w:fldChar w:fldCharType="begin"/>
      </w:r>
      <w:r>
        <w:instrText xml:space="preserve"> XE "MSMQEvent coclass:message processing"</w:instrText>
      </w:r>
      <w:r>
        <w:fldChar w:fldCharType="end"/>
      </w:r>
    </w:p>
    <w:p w:rsidR="00890101" w:rsidRDefault="00404EC0">
      <w:r>
        <w:t>This coclass defines three numbere</w:t>
      </w:r>
      <w:r>
        <w:t>d interfaces that are binary-compatible revisions. The numbered interfaces MAY append additional methods and/or update method parameter types. The following table illustrates the methods belonging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 name (in the most recent</w:t>
            </w:r>
            <w:r>
              <w:t xml:space="preserve"> interface revision)</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6f2a58f117a64b098c7aca6d128f6010" w:history="1">
              <w:r>
                <w:rPr>
                  <w:rStyle w:val="Hyperlink"/>
                </w:rPr>
                <w:t>Properties</w:t>
              </w:r>
            </w:hyperlink>
          </w:p>
          <w:p w:rsidR="00890101" w:rsidRDefault="00404EC0">
            <w:pPr>
              <w:pStyle w:val="TableBodyText"/>
            </w:pPr>
            <w:r>
              <w:t>(Opnum 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bl>
    <w:p w:rsidR="00890101" w:rsidRDefault="00404EC0">
      <w:r>
        <w:t xml:space="preserve">Additionally, the </w:t>
      </w:r>
      <w:hyperlink w:anchor="gt_434b0234-e970-4e8c-bdfa-e16a30d96703">
        <w:r>
          <w:rPr>
            <w:rStyle w:val="HyperlinkGreen"/>
            <w:b/>
          </w:rPr>
          <w:t>server</w:t>
        </w:r>
      </w:hyperlink>
      <w:r>
        <w:t xml:space="preserve"> MUST implement the standard DCOM event interfaces: </w:t>
      </w:r>
      <w:hyperlink w:anchor="Section_0a8e2f5d3f394494a63936d8787e3c03" w:history="1">
        <w:r>
          <w:rPr>
            <w:rStyle w:val="Hyperlink"/>
          </w:rPr>
          <w:t>IConnectionPoint</w:t>
        </w:r>
      </w:hyperlink>
      <w:r>
        <w:t xml:space="preserve"> and </w:t>
      </w:r>
      <w:hyperlink w:anchor="Section_b1c02651d5a84623be3ec06a9f42a645" w:history="1">
        <w:r>
          <w:rPr>
            <w:rStyle w:val="Hyperlink"/>
          </w:rPr>
          <w:t>IConnectionPointContainer</w:t>
        </w:r>
      </w:hyperlink>
      <w:r>
        <w:t xml:space="preserve">. The server MAY implement the </w:t>
      </w:r>
      <w:hyperlink w:anchor="Section_d202e672dc6d4cdb82281d703a1c74a7" w:history="1">
        <w:r>
          <w:rPr>
            <w:rStyle w:val="Hyperlink"/>
          </w:rPr>
          <w:t>IMSMQPrivateEvent</w:t>
        </w:r>
      </w:hyperlink>
      <w:r>
        <w:t xml:space="preserve"> interface.</w:t>
      </w:r>
    </w:p>
    <w:p w:rsidR="00890101" w:rsidRDefault="00404EC0">
      <w:r>
        <w:t xml:space="preserve">This coclass also defines an outgoing event interface: </w:t>
      </w:r>
      <w:hyperlink w:anchor="Section_b910c6a981db4b87b04920eabf8853eb" w:history="1">
        <w:r>
          <w:rPr>
            <w:rStyle w:val="Hyperlink"/>
          </w:rPr>
          <w:t>_DMSMQEventEvents</w:t>
        </w:r>
      </w:hyperlink>
      <w:r>
        <w:t>.</w:t>
      </w:r>
    </w:p>
    <w:p w:rsidR="00890101" w:rsidRDefault="00404EC0">
      <w:pPr>
        <w:pStyle w:val="Heading4"/>
      </w:pPr>
      <w:bookmarkStart w:id="820" w:name="section_43bf08abc45c410a86d2783a9d202faa"/>
      <w:bookmarkStart w:id="821" w:name="_Toc75961010"/>
      <w:r>
        <w:t>IMSMQEvent2 Interface</w:t>
      </w:r>
      <w:bookmarkEnd w:id="820"/>
      <w:bookmarkEnd w:id="821"/>
    </w:p>
    <w:p w:rsidR="00890101" w:rsidRDefault="00404EC0">
      <w:r>
        <w:t>The IMSMQEven</w:t>
      </w:r>
      <w:r>
        <w:t>t2 interface provides methods for sending messages to a queue or queues. The version for this interface is 1.0.</w:t>
      </w:r>
    </w:p>
    <w:p w:rsidR="00890101" w:rsidRDefault="00404EC0">
      <w:r>
        <w:t>There is one previous version of this interface, IMSMQEvent. This previous version is nearly identical, with somewhat fewer methods. All differe</w:t>
      </w:r>
      <w:r>
        <w:t>nces from the previous version are described in Windows Behavior notes in the method description that follows.</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IMSMQEvent2 interface using the </w:t>
      </w:r>
      <w:hyperlink w:anchor="gt_c4813fc3-b2e5-4aa3-bde7-421d950d68d3">
        <w:r>
          <w:rPr>
            <w:rStyle w:val="HyperlinkGreen"/>
            <w:b/>
          </w:rPr>
          <w:t>UUID</w:t>
        </w:r>
      </w:hyperlink>
      <w:r>
        <w:t xml:space="preserve"> {eba96b12-2168-11d3-898c-00e02c074f6b}.</w:t>
      </w:r>
    </w:p>
    <w:p w:rsidR="00890101" w:rsidRDefault="00404EC0">
      <w:r>
        <w:t xml:space="preserve">The opnum table below begins at opnum 7. Opnums 0 through 2 are inherited from the IUnknown interface, as specified in </w:t>
      </w:r>
      <w:hyperlink r:id="rId188" w:anchor="Section_4a893f3dbd2948cd9f43d9777a4415b0">
        <w:r>
          <w:rPr>
            <w:rStyle w:val="Hyperlink"/>
          </w:rPr>
          <w:t>[MS-DCOM]</w:t>
        </w:r>
      </w:hyperlink>
      <w:r>
        <w:t xml:space="preserve"> section 3.1.1.5.8. Opnums 3 through 6 are inherited from the IDispatch interface, as specified in </w:t>
      </w:r>
      <w:hyperlink r:id="rId189" w:anchor="Section_bbb05720f72445c78d17f83c3d1a3961">
        <w:r>
          <w:rPr>
            <w:rStyle w:val="Hyperlink"/>
          </w:rPr>
          <w:t>[MS-OAUT]</w:t>
        </w:r>
      </w:hyperlink>
      <w:r>
        <w:t xml:space="preserve"> section 3.1.4.</w:t>
      </w:r>
    </w:p>
    <w:p w:rsidR="00890101" w:rsidRDefault="00404EC0">
      <w:r>
        <w:t>Methods in RPC Opn</w:t>
      </w:r>
      <w:r>
        <w:t>um Order</w:t>
      </w:r>
    </w:p>
    <w:tbl>
      <w:tblPr>
        <w:tblStyle w:val="Table-ShadedHeader"/>
        <w:tblW w:w="0" w:type="auto"/>
        <w:tblLook w:val="04A0" w:firstRow="1" w:lastRow="0" w:firstColumn="1" w:lastColumn="0" w:noHBand="0" w:noVBand="1"/>
      </w:tblPr>
      <w:tblGrid>
        <w:gridCol w:w="2281"/>
        <w:gridCol w:w="335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6f2a58f117a64b098c7aca6d128f6010" w:history="1">
              <w:r>
                <w:rPr>
                  <w:rStyle w:val="Hyperlink"/>
                </w:rPr>
                <w:t>Properties, get Properties</w:t>
              </w:r>
            </w:hyperlink>
          </w:p>
        </w:tc>
        <w:tc>
          <w:tcPr>
            <w:tcW w:w="0" w:type="auto"/>
          </w:tcPr>
          <w:p w:rsidR="00890101" w:rsidRDefault="00404EC0">
            <w:pPr>
              <w:pStyle w:val="TableBodyText"/>
            </w:pPr>
            <w:r>
              <w:t>This method is not implemented.</w:t>
            </w:r>
            <w:bookmarkStart w:id="822" w:name="Appendix_A_Target_88"/>
            <w:r>
              <w:rPr>
                <w:rStyle w:val="Hyperlink"/>
              </w:rPr>
              <w:fldChar w:fldCharType="begin"/>
            </w:r>
            <w:r>
              <w:rPr>
                <w:rStyle w:val="Hyperlink"/>
                <w:szCs w:val="24"/>
              </w:rPr>
              <w:instrText xml:space="preserve"> HYPERLINK \l "Appendix_A_88" \o "Product behavior note 88" \h </w:instrText>
            </w:r>
            <w:r>
              <w:rPr>
                <w:rStyle w:val="Hyperlink"/>
              </w:rPr>
            </w:r>
            <w:r>
              <w:rPr>
                <w:rStyle w:val="Hyperlink"/>
                <w:szCs w:val="24"/>
              </w:rPr>
              <w:fldChar w:fldCharType="separate"/>
            </w:r>
            <w:r>
              <w:rPr>
                <w:rStyle w:val="Hyperlink"/>
              </w:rPr>
              <w:t>&lt;88&gt;</w:t>
            </w:r>
            <w:r>
              <w:rPr>
                <w:rStyle w:val="Hyperlink"/>
              </w:rPr>
              <w:fldChar w:fldCharType="end"/>
            </w:r>
            <w:bookmarkEnd w:id="822"/>
          </w:p>
          <w:p w:rsidR="00890101" w:rsidRDefault="00404EC0">
            <w:pPr>
              <w:pStyle w:val="TableBodyText"/>
            </w:pPr>
            <w:r>
              <w:t>Opnum: 7</w:t>
            </w:r>
          </w:p>
        </w:tc>
      </w:tr>
    </w:tbl>
    <w:p w:rsidR="00890101" w:rsidRDefault="00890101"/>
    <w:p w:rsidR="00890101" w:rsidRDefault="00404EC0">
      <w:pPr>
        <w:pStyle w:val="Heading5"/>
      </w:pPr>
      <w:bookmarkStart w:id="823" w:name="section_6f2a58f117a64b098c7aca6d128f6010"/>
      <w:bookmarkStart w:id="824" w:name="_Toc75961011"/>
      <w:r>
        <w:t>Properties (Opnum 7)</w:t>
      </w:r>
      <w:bookmarkEnd w:id="823"/>
      <w:bookmarkEnd w:id="824"/>
      <w:r>
        <w:fldChar w:fldCharType="begin"/>
      </w:r>
      <w:r>
        <w:instrText xml:space="preserve"> XE "Properties method"</w:instrText>
      </w:r>
      <w:r>
        <w:fldChar w:fldCharType="end"/>
      </w:r>
    </w:p>
    <w:p w:rsidR="00890101" w:rsidRDefault="00404EC0">
      <w:r>
        <w:t>The Properties method is not implemented.</w:t>
      </w:r>
    </w:p>
    <w:p w:rsidR="00890101" w:rsidRDefault="00404EC0">
      <w:pPr>
        <w:pStyle w:val="Code"/>
      </w:pPr>
      <w:r>
        <w:lastRenderedPageBreak/>
        <w:t>[propget] HRESULT Properties(</w:t>
      </w:r>
    </w:p>
    <w:p w:rsidR="00890101" w:rsidRDefault="00404EC0">
      <w:pPr>
        <w:pStyle w:val="Code"/>
      </w:pPr>
      <w:r>
        <w:t>  [out, retval] IDispatch** ppcolProperties</w:t>
      </w:r>
    </w:p>
    <w:p w:rsidR="00890101" w:rsidRDefault="00404EC0">
      <w:pPr>
        <w:pStyle w:val="Code"/>
      </w:pPr>
      <w:r>
        <w:t>);</w:t>
      </w:r>
    </w:p>
    <w:p w:rsidR="00890101" w:rsidRDefault="00404EC0">
      <w:pPr>
        <w:pStyle w:val="Definition-Field"/>
      </w:pPr>
      <w:r>
        <w:rPr>
          <w:b/>
        </w:rPr>
        <w:t xml:space="preserve">ppcolProperties: </w:t>
      </w:r>
      <w:r>
        <w:t>A pointer to an IDispatch pointer.</w:t>
      </w:r>
    </w:p>
    <w:p w:rsidR="00890101" w:rsidRDefault="00404EC0">
      <w:pPr>
        <w:pStyle w:val="Definition-Field"/>
      </w:pPr>
      <w:r>
        <w:rPr>
          <w:b/>
        </w:rPr>
        <w:t xml:space="preserve">Return Values: </w:t>
      </w:r>
      <w:r>
        <w:t>The server MUST return E_NOTIMPL (0x80004001</w:t>
      </w:r>
      <w:r>
        <w:t>).</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When processing this call, the server MUST follow these guidelines:</w:t>
      </w:r>
    </w:p>
    <w:p w:rsidR="00890101" w:rsidRDefault="00404EC0">
      <w:pPr>
        <w:pStyle w:val="ListParagraph"/>
        <w:numPr>
          <w:ilvl w:val="0"/>
          <w:numId w:val="247"/>
        </w:numPr>
      </w:pPr>
      <w:r>
        <w:t>The Properties method MUST return E_NOTIMPL (0x80004001) and take no further action.</w:t>
      </w:r>
    </w:p>
    <w:p w:rsidR="00890101" w:rsidRDefault="00404EC0">
      <w:pPr>
        <w:pStyle w:val="Heading4"/>
      </w:pPr>
      <w:bookmarkStart w:id="825" w:name="section_c0c5d109dfab42c1966a350faad3f8a8"/>
      <w:bookmarkStart w:id="826" w:name="_Toc75961012"/>
      <w:r>
        <w:t>IMSMQEvent3 Interface</w:t>
      </w:r>
      <w:bookmarkEnd w:id="825"/>
      <w:bookmarkEnd w:id="826"/>
    </w:p>
    <w:p w:rsidR="00890101" w:rsidRDefault="00404EC0">
      <w:r>
        <w:t xml:space="preserve">The </w:t>
      </w:r>
      <w:r>
        <w:t>IMSMQEvent3 interface provides methods for sending messages to a queue or queues. The version for this interface is 1.0.</w:t>
      </w:r>
    </w:p>
    <w:p w:rsidR="00890101" w:rsidRDefault="00404EC0">
      <w:r>
        <w:t>There are two previous versions of this interface: IMSMQEvent and IMSMQEvent2. These previous versions are nearly identical, with somew</w:t>
      </w:r>
      <w:r>
        <w:t>hat fewer methods. All differences from previous versions are described in Windows Behavior notes in the method descriptions that follow.</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which implements the IMSMQEvent3 interface using t</w:t>
      </w:r>
      <w:r>
        <w:t xml:space="preserve">he </w:t>
      </w:r>
      <w:hyperlink w:anchor="gt_c4813fc3-b2e5-4aa3-bde7-421d950d68d3">
        <w:r>
          <w:rPr>
            <w:rStyle w:val="HyperlinkGreen"/>
            <w:b/>
          </w:rPr>
          <w:t>UUID</w:t>
        </w:r>
      </w:hyperlink>
      <w:r>
        <w:t xml:space="preserve"> {eba96b1c-2168-11d3-898c-00e02c074f6b}.</w:t>
      </w:r>
    </w:p>
    <w:p w:rsidR="00890101" w:rsidRDefault="00404EC0">
      <w:r>
        <w:t xml:space="preserve">Opnums 0 through 2 are inherited from the IUnknown interface, as specified in </w:t>
      </w:r>
      <w:hyperlink r:id="rId190" w:anchor="Section_4a893f3dbd2948cd9f43d9777a4415b0">
        <w:r>
          <w:rPr>
            <w:rStyle w:val="Hyperlink"/>
          </w:rPr>
          <w:t>[MS-DCOM]</w:t>
        </w:r>
      </w:hyperlink>
      <w:r>
        <w:t xml:space="preserve"> section 3.1.1.5.8. Opnums 3 through 6 are inherited from the IDispatch interface, as specified in </w:t>
      </w:r>
      <w:hyperlink r:id="rId191" w:anchor="Section_bbb05720f72445c78d17f83c3d1a3961">
        <w:r>
          <w:rPr>
            <w:rStyle w:val="Hyperlink"/>
          </w:rPr>
          <w:t>[MS-OAUT]</w:t>
        </w:r>
      </w:hyperlink>
      <w:r>
        <w:t xml:space="preserve"> section 3.1.4. Opnum 7 is inherited from the </w:t>
      </w:r>
      <w:hyperlink w:anchor="Section_43bf08abc45c410a86d2783a9d202faa" w:history="1">
        <w:r>
          <w:rPr>
            <w:rStyle w:val="Hyperlink"/>
          </w:rPr>
          <w:t>IMSMQEvent2</w:t>
        </w:r>
      </w:hyperlink>
      <w:r>
        <w:t xml:space="preserve"> interface.</w:t>
      </w:r>
    </w:p>
    <w:p w:rsidR="00890101" w:rsidRDefault="00404EC0">
      <w:pPr>
        <w:pStyle w:val="Heading4"/>
      </w:pPr>
      <w:bookmarkStart w:id="827" w:name="section_d202e672dc6d4cdb82281d703a1c74a7"/>
      <w:bookmarkStart w:id="828" w:name="_Toc75961013"/>
      <w:r>
        <w:t>IMSMQPrivateEvent Interface</w:t>
      </w:r>
      <w:bookmarkEnd w:id="827"/>
      <w:bookmarkEnd w:id="828"/>
    </w:p>
    <w:p w:rsidR="00890101" w:rsidRDefault="00404EC0">
      <w:r>
        <w:t>The IMSMQPrivateEvent interface provides methods for internal communication between the MSMQEvent and the MSMQQueue to which it was registered throu</w:t>
      </w:r>
      <w:r>
        <w:t>gh the MSMQQueue::EnableNotification method. The version for this interface is 1.0.</w:t>
      </w:r>
    </w:p>
    <w:p w:rsidR="00890101" w:rsidRDefault="00404EC0">
      <w:r>
        <w:t>This interface is not required for client/server communication and is therefore optional.</w:t>
      </w:r>
      <w:bookmarkStart w:id="829" w:name="Appendix_A_Target_89"/>
      <w:r>
        <w:rPr>
          <w:rStyle w:val="Hyperlink"/>
        </w:rPr>
        <w:fldChar w:fldCharType="begin"/>
      </w:r>
      <w:r>
        <w:rPr>
          <w:rStyle w:val="Hyperlink"/>
        </w:rPr>
        <w:instrText xml:space="preserve"> HYPERLINK \l "Appendix_A_89" \o "Product behavior note 89" \h </w:instrText>
      </w:r>
      <w:r>
        <w:rPr>
          <w:rStyle w:val="Hyperlink"/>
        </w:rPr>
      </w:r>
      <w:r>
        <w:rPr>
          <w:rStyle w:val="Hyperlink"/>
        </w:rPr>
        <w:fldChar w:fldCharType="separate"/>
      </w:r>
      <w:r>
        <w:rPr>
          <w:rStyle w:val="Hyperlink"/>
        </w:rPr>
        <w:t>&lt;89&gt;</w:t>
      </w:r>
      <w:r>
        <w:rPr>
          <w:rStyle w:val="Hyperlink"/>
        </w:rPr>
        <w:fldChar w:fldCharType="end"/>
      </w:r>
      <w:bookmarkEnd w:id="829"/>
    </w:p>
    <w:p w:rsidR="00890101" w:rsidRDefault="00404EC0">
      <w:r>
        <w:t>To receive i</w:t>
      </w:r>
      <w:r>
        <w:t xml:space="preserve">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IMSMQPrivateEvent interface using the </w:t>
      </w:r>
      <w:hyperlink w:anchor="gt_c4813fc3-b2e5-4aa3-bde7-421d950d68d3">
        <w:r>
          <w:rPr>
            <w:rStyle w:val="HyperlinkGreen"/>
            <w:b/>
          </w:rPr>
          <w:t>UUID</w:t>
        </w:r>
      </w:hyperlink>
      <w:r>
        <w:t xml:space="preserve"> {d7ab3341-c9d3-11d1-bb47-0080c7c5a2c0}.</w:t>
      </w:r>
    </w:p>
    <w:p w:rsidR="00890101" w:rsidRDefault="00404EC0">
      <w:r>
        <w:t xml:space="preserve">The following opnum table begins </w:t>
      </w:r>
      <w:r>
        <w:t xml:space="preserve">at opnum 7. Opnums 0 through 2 are inherited from the IUnknown interface, as specified in </w:t>
      </w:r>
      <w:hyperlink r:id="rId192" w:anchor="Section_4a893f3dbd2948cd9f43d9777a4415b0">
        <w:r>
          <w:rPr>
            <w:rStyle w:val="Hyperlink"/>
          </w:rPr>
          <w:t>[MS-DCOM]</w:t>
        </w:r>
      </w:hyperlink>
      <w:r>
        <w:t xml:space="preserve"> section 3.1.1.5.8. Opnums 3 through 6 are inherited from the IDispatch interf</w:t>
      </w:r>
      <w:r>
        <w:t xml:space="preserve">ace, as specified in </w:t>
      </w:r>
      <w:hyperlink r:id="rId193"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1968"/>
        <w:gridCol w:w="68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6e6a7fe0e9c64e2bb104eca2a71dbd73" w:history="1">
              <w:r>
                <w:rPr>
                  <w:rStyle w:val="Hyperlink"/>
                </w:rPr>
                <w:t>Hwnd, get Hwnd</w:t>
              </w:r>
            </w:hyperlink>
          </w:p>
        </w:tc>
        <w:tc>
          <w:tcPr>
            <w:tcW w:w="0" w:type="auto"/>
          </w:tcPr>
          <w:p w:rsidR="00890101" w:rsidRDefault="00404EC0">
            <w:pPr>
              <w:pStyle w:val="TableBodyText"/>
            </w:pPr>
            <w:r>
              <w:t>Returns a pointer to a LONG.</w:t>
            </w:r>
          </w:p>
          <w:p w:rsidR="00890101" w:rsidRDefault="00404EC0">
            <w:pPr>
              <w:pStyle w:val="TableBodyText"/>
            </w:pPr>
            <w:r>
              <w:lastRenderedPageBreak/>
              <w:t>Opnum: 7</w:t>
            </w:r>
          </w:p>
        </w:tc>
      </w:tr>
      <w:tr w:rsidR="00890101" w:rsidTr="00890101">
        <w:tc>
          <w:tcPr>
            <w:tcW w:w="0" w:type="auto"/>
          </w:tcPr>
          <w:p w:rsidR="00890101" w:rsidRDefault="00404EC0">
            <w:pPr>
              <w:pStyle w:val="TableBodyText"/>
            </w:pPr>
            <w:hyperlink w:anchor="Section_b23e6560d6824ed58bbaf9e2b9e3838c" w:history="1">
              <w:r>
                <w:rPr>
                  <w:rStyle w:val="Hyperlink"/>
                </w:rPr>
                <w:t>FireArrivedEvent</w:t>
              </w:r>
            </w:hyperlink>
          </w:p>
        </w:tc>
        <w:tc>
          <w:tcPr>
            <w:tcW w:w="0" w:type="auto"/>
          </w:tcPr>
          <w:p w:rsidR="00890101" w:rsidRDefault="00404EC0">
            <w:pPr>
              <w:pStyle w:val="TableBodyText"/>
            </w:pPr>
            <w:r>
              <w:t>Provides notification of the arrival of a Message.</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287bb933eb38476badbaaac6c8f53768" w:history="1">
              <w:r>
                <w:rPr>
                  <w:rStyle w:val="Hyperlink"/>
                </w:rPr>
                <w:t>FireArrivedErrorEve</w:t>
              </w:r>
              <w:r>
                <w:rPr>
                  <w:rStyle w:val="Hyperlink"/>
                </w:rPr>
                <w:t>nt</w:t>
              </w:r>
            </w:hyperlink>
          </w:p>
        </w:tc>
        <w:tc>
          <w:tcPr>
            <w:tcW w:w="0" w:type="auto"/>
          </w:tcPr>
          <w:p w:rsidR="00890101" w:rsidRDefault="00404EC0">
            <w:pPr>
              <w:pStyle w:val="TableBodyText"/>
            </w:pPr>
            <w:r>
              <w:t>Provides notification of an arrival error, such as the expiry of the receive time-out.</w:t>
            </w:r>
          </w:p>
          <w:p w:rsidR="00890101" w:rsidRDefault="00404EC0">
            <w:pPr>
              <w:pStyle w:val="TableBodyText"/>
            </w:pPr>
            <w:r>
              <w:t>Opnum: 9</w:t>
            </w:r>
          </w:p>
        </w:tc>
      </w:tr>
    </w:tbl>
    <w:p w:rsidR="00890101" w:rsidRDefault="00890101"/>
    <w:p w:rsidR="00890101" w:rsidRDefault="00404EC0">
      <w:pPr>
        <w:pStyle w:val="Heading5"/>
      </w:pPr>
      <w:bookmarkStart w:id="830" w:name="section_6e6a7fe0e9c64e2bb104eca2a71dbd73"/>
      <w:bookmarkStart w:id="831" w:name="_Toc75961014"/>
      <w:r>
        <w:t>Hwnd (Opnum 7)</w:t>
      </w:r>
      <w:bookmarkEnd w:id="830"/>
      <w:bookmarkEnd w:id="831"/>
      <w:r>
        <w:fldChar w:fldCharType="begin"/>
      </w:r>
      <w:r>
        <w:instrText xml:space="preserve"> XE "Hwnd method"</w:instrText>
      </w:r>
      <w:r>
        <w:fldChar w:fldCharType="end"/>
      </w:r>
    </w:p>
    <w:p w:rsidR="00890101" w:rsidRDefault="00404EC0">
      <w:r>
        <w:t>The Hwnd method is received by the server in an RPC_REQUEST packet. In response, the server MUST return a LONG value, whi</w:t>
      </w:r>
      <w:r>
        <w:t>ch the client MUST ignore. Because the returned LONG value serves no purpose, the server MAY</w:t>
      </w:r>
      <w:bookmarkStart w:id="832" w:name="Appendix_A_Target_90"/>
      <w:r>
        <w:rPr>
          <w:rStyle w:val="Hyperlink"/>
        </w:rPr>
        <w:fldChar w:fldCharType="begin"/>
      </w:r>
      <w:r>
        <w:rPr>
          <w:rStyle w:val="Hyperlink"/>
        </w:rPr>
        <w:instrText xml:space="preserve"> HYPERLINK \l "Appendix_A_90" \o "Product behavior note 90" \h </w:instrText>
      </w:r>
      <w:r>
        <w:rPr>
          <w:rStyle w:val="Hyperlink"/>
        </w:rPr>
      </w:r>
      <w:r>
        <w:rPr>
          <w:rStyle w:val="Hyperlink"/>
        </w:rPr>
        <w:fldChar w:fldCharType="separate"/>
      </w:r>
      <w:r>
        <w:rPr>
          <w:rStyle w:val="Hyperlink"/>
        </w:rPr>
        <w:t>&lt;90&gt;</w:t>
      </w:r>
      <w:r>
        <w:rPr>
          <w:rStyle w:val="Hyperlink"/>
        </w:rPr>
        <w:fldChar w:fldCharType="end"/>
      </w:r>
      <w:bookmarkEnd w:id="832"/>
      <w:r>
        <w:t xml:space="preserve"> return 0x00000000.</w:t>
      </w:r>
    </w:p>
    <w:p w:rsidR="00890101" w:rsidRDefault="00404EC0">
      <w:pPr>
        <w:pStyle w:val="Code"/>
      </w:pPr>
      <w:r>
        <w:t>[propget] HRESULT Hwnd(</w:t>
      </w:r>
    </w:p>
    <w:p w:rsidR="00890101" w:rsidRDefault="00404EC0">
      <w:pPr>
        <w:pStyle w:val="Code"/>
      </w:pPr>
      <w:r>
        <w:t>  [out, retval] long* phwnd</w:t>
      </w:r>
    </w:p>
    <w:p w:rsidR="00890101" w:rsidRDefault="00404EC0">
      <w:pPr>
        <w:pStyle w:val="Code"/>
      </w:pPr>
      <w:r>
        <w:t>);</w:t>
      </w:r>
    </w:p>
    <w:p w:rsidR="00890101" w:rsidRDefault="00404EC0">
      <w:pPr>
        <w:pStyle w:val="Definition-Field"/>
      </w:pPr>
      <w:r>
        <w:rPr>
          <w:b/>
        </w:rPr>
        <w:t xml:space="preserve">phwnd: </w:t>
      </w:r>
      <w:r>
        <w:t xml:space="preserve">A pointer to a </w:t>
      </w:r>
      <w:r>
        <w:rPr>
          <w:b/>
        </w:rPr>
        <w:t>long</w:t>
      </w:r>
      <w:r>
        <w:t xml:space="preserve"> that MAY contain 0x00000000. The value returned via this parameter MUST be ignored by the client, and it serves no purpose.</w:t>
      </w:r>
    </w:p>
    <w:p w:rsidR="00890101" w:rsidRDefault="00404EC0">
      <w:pPr>
        <w:pStyle w:val="Definition-Field"/>
      </w:pPr>
      <w:r>
        <w:rPr>
          <w:b/>
        </w:rPr>
        <w:t xml:space="preserve">Return Values: </w:t>
      </w:r>
      <w:r>
        <w:t>The method MUST return S_OK (0x00000000) on success or an implementation-specific error HRESULT o</w:t>
      </w:r>
      <w:r>
        <w:t>n failure.</w:t>
      </w:r>
    </w:p>
    <w:p w:rsidR="00890101" w:rsidRDefault="00404EC0">
      <w:r>
        <w:t xml:space="preserve">This interface is optional for communication with the client. If implemented, this interface MUST reside on the </w:t>
      </w:r>
      <w:hyperlink w:anchor="gt_434b0234-e970-4e8c-bdfa-e16a30d96703">
        <w:r>
          <w:rPr>
            <w:rStyle w:val="HyperlinkGreen"/>
            <w:b/>
          </w:rPr>
          <w:t>server</w:t>
        </w:r>
      </w:hyperlink>
      <w:r>
        <w:t>.</w:t>
      </w:r>
    </w:p>
    <w:p w:rsidR="00890101" w:rsidRDefault="00404EC0">
      <w:pPr>
        <w:pStyle w:val="Heading5"/>
      </w:pPr>
      <w:bookmarkStart w:id="833" w:name="section_b23e6560d6824ed58bbaf9e2b9e3838c"/>
      <w:bookmarkStart w:id="834" w:name="_Toc75961015"/>
      <w:r>
        <w:t>FireArrivedEvent (Opnum 8)</w:t>
      </w:r>
      <w:bookmarkEnd w:id="833"/>
      <w:bookmarkEnd w:id="834"/>
      <w:r>
        <w:fldChar w:fldCharType="begin"/>
      </w:r>
      <w:r>
        <w:instrText xml:space="preserve"> XE "FireArrivedEvent method"</w:instrText>
      </w:r>
      <w:r>
        <w:fldChar w:fldCharType="end"/>
      </w:r>
    </w:p>
    <w:p w:rsidR="00890101" w:rsidRDefault="00404EC0">
      <w:r>
        <w:t>The F</w:t>
      </w:r>
      <w:r>
        <w:t>ireArrivedEvent method is received by the server in an RPC_REQUEST packet. In response, the server MUST provide notification of the availability of a Message.</w:t>
      </w:r>
    </w:p>
    <w:p w:rsidR="00890101" w:rsidRDefault="00404EC0">
      <w:pPr>
        <w:pStyle w:val="Code"/>
      </w:pPr>
      <w:r>
        <w:t>HRESULT FireArrivedEvent(</w:t>
      </w:r>
    </w:p>
    <w:p w:rsidR="00890101" w:rsidRDefault="00404EC0">
      <w:pPr>
        <w:pStyle w:val="Code"/>
      </w:pPr>
      <w:r>
        <w:t>  [in] IMSMQQueue* pq,</w:t>
      </w:r>
    </w:p>
    <w:p w:rsidR="00890101" w:rsidRDefault="00404EC0">
      <w:pPr>
        <w:pStyle w:val="Code"/>
      </w:pPr>
      <w:r>
        <w:t>  [in] long msgcursor</w:t>
      </w:r>
    </w:p>
    <w:p w:rsidR="00890101" w:rsidRDefault="00404EC0">
      <w:pPr>
        <w:pStyle w:val="Code"/>
      </w:pPr>
      <w:r>
        <w:t>);</w:t>
      </w:r>
    </w:p>
    <w:p w:rsidR="00890101" w:rsidRDefault="00404EC0">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w:t>
      </w:r>
    </w:p>
    <w:p w:rsidR="00890101" w:rsidRDefault="00404EC0">
      <w:pPr>
        <w:pStyle w:val="Definition-Field"/>
      </w:pPr>
      <w:r>
        <w:rPr>
          <w:b/>
        </w:rPr>
        <w:t xml:space="preserve">msgcursor: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MSMQEvent</w:t>
        </w:r>
      </w:hyperlink>
      <w:r>
        <w:t xml:space="preserve"> with </w:t>
      </w:r>
      <w:hyperlink w:anchor="Section_48d37ac3e5854c3ea07542a18f317bcc" w:history="1">
        <w:r>
          <w:rPr>
            <w:rStyle w:val="Hyperlink"/>
          </w:rPr>
          <w:t>MSMQQueue</w:t>
        </w:r>
      </w:hyperlink>
      <w:r>
        <w:t xml:space="preserve">. This parameter corresponds to the </w:t>
      </w:r>
      <w:hyperlink w:anchor="Section_f0456e8d2f854c5bad2c13b730ebfa77" w:history="1">
        <w:r>
          <w:rPr>
            <w:rStyle w:val="Hyperlink"/>
          </w:rPr>
          <w:t>MQMSGCURSOR</w:t>
        </w:r>
      </w:hyperlink>
      <w:r>
        <w:t xml:space="preserve"> (section 2.2.2.8) enum.</w:t>
      </w:r>
    </w:p>
    <w:p w:rsidR="00890101" w:rsidRDefault="00404EC0">
      <w:pPr>
        <w:pStyle w:val="Definition-Field"/>
      </w:pPr>
      <w:r>
        <w:rPr>
          <w:b/>
        </w:rPr>
        <w:t xml:space="preserve">Return Values: </w:t>
      </w:r>
      <w:r>
        <w:t>The method</w:t>
      </w:r>
      <w:r>
        <w:t xml:space="preserve">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48"/>
        </w:numPr>
      </w:pPr>
      <w:r>
        <w:t xml:space="preserve">Cast </w:t>
      </w:r>
      <w:r>
        <w:rPr>
          <w:i/>
        </w:rPr>
        <w:t>pq</w:t>
      </w:r>
      <w:r>
        <w:t xml:space="preserve"> to an IDispatch poin</w:t>
      </w:r>
      <w:r>
        <w:t xml:space="preserve">ter </w:t>
      </w:r>
      <w:r>
        <w:rPr>
          <w:i/>
        </w:rPr>
        <w:t>pq1</w:t>
      </w:r>
      <w:r>
        <w:t>.</w:t>
      </w:r>
    </w:p>
    <w:p w:rsidR="00890101" w:rsidRDefault="00404EC0">
      <w:pPr>
        <w:pStyle w:val="ListParagraph"/>
        <w:numPr>
          <w:ilvl w:val="0"/>
          <w:numId w:val="248"/>
        </w:numPr>
      </w:pPr>
      <w:r>
        <w:t xml:space="preserve">Call the </w:t>
      </w:r>
      <w:hyperlink w:anchor="Section_9f3a65f22bff4d24abf0acec6b2c7291" w:history="1">
        <w:r>
          <w:rPr>
            <w:rStyle w:val="Hyperlink"/>
          </w:rPr>
          <w:t>_DMSMQEventEvents::Arrived</w:t>
        </w:r>
      </w:hyperlink>
      <w:r>
        <w:t xml:space="preserve"> method with the following inputs:</w:t>
      </w:r>
    </w:p>
    <w:p w:rsidR="00890101" w:rsidRDefault="00404EC0">
      <w:pPr>
        <w:pStyle w:val="ListParagraph"/>
        <w:numPr>
          <w:ilvl w:val="1"/>
          <w:numId w:val="248"/>
        </w:numPr>
      </w:pPr>
      <w:r>
        <w:rPr>
          <w:i/>
        </w:rPr>
        <w:t>Queue</w:t>
      </w:r>
      <w:r>
        <w:t xml:space="preserve"> = </w:t>
      </w:r>
      <w:r>
        <w:rPr>
          <w:i/>
        </w:rPr>
        <w:t>pq</w:t>
      </w:r>
    </w:p>
    <w:p w:rsidR="00890101" w:rsidRDefault="00404EC0">
      <w:pPr>
        <w:pStyle w:val="ListParagraph"/>
        <w:numPr>
          <w:ilvl w:val="1"/>
          <w:numId w:val="248"/>
        </w:numPr>
      </w:pPr>
      <w:r>
        <w:rPr>
          <w:i/>
        </w:rPr>
        <w:lastRenderedPageBreak/>
        <w:t>Cursor</w:t>
      </w:r>
      <w:r>
        <w:t xml:space="preserve"> = </w:t>
      </w:r>
      <w:r>
        <w:rPr>
          <w:i/>
        </w:rPr>
        <w:t>msgcursor</w:t>
      </w:r>
    </w:p>
    <w:p w:rsidR="00890101" w:rsidRDefault="00404EC0">
      <w:pPr>
        <w:pStyle w:val="Heading5"/>
      </w:pPr>
      <w:bookmarkStart w:id="835" w:name="section_287bb933eb38476badbaaac6c8f53768"/>
      <w:bookmarkStart w:id="836" w:name="_Toc75961016"/>
      <w:r>
        <w:t>FireArrivedErrorEvent (Opnum 9)</w:t>
      </w:r>
      <w:bookmarkEnd w:id="835"/>
      <w:bookmarkEnd w:id="836"/>
      <w:r>
        <w:fldChar w:fldCharType="begin"/>
      </w:r>
      <w:r>
        <w:instrText xml:space="preserve"> XE "FireArrivedErrorEvent method"</w:instrText>
      </w:r>
      <w:r>
        <w:fldChar w:fldCharType="end"/>
      </w:r>
    </w:p>
    <w:p w:rsidR="00890101" w:rsidRDefault="00404EC0">
      <w:r>
        <w:t>The FireArrivedErro</w:t>
      </w:r>
      <w:r>
        <w:t xml:space="preserve">rEvent method is received by the server in an RPC_REQUEST packet. In response, the server MUST provide notification of an error relating to the arrival of a </w:t>
      </w:r>
      <w:hyperlink w:anchor="gt_85c78cf0-1fb6-4e5d-85f5-a2e9f58a6b9e">
        <w:r>
          <w:rPr>
            <w:rStyle w:val="HyperlinkGreen"/>
            <w:b/>
          </w:rPr>
          <w:t>message</w:t>
        </w:r>
      </w:hyperlink>
      <w:r>
        <w:t>.</w:t>
      </w:r>
    </w:p>
    <w:p w:rsidR="00890101" w:rsidRDefault="00404EC0">
      <w:pPr>
        <w:pStyle w:val="Code"/>
      </w:pPr>
      <w:r>
        <w:t>HRESULT FireArrivedErrorEven</w:t>
      </w:r>
      <w:r>
        <w:t>t(</w:t>
      </w:r>
    </w:p>
    <w:p w:rsidR="00890101" w:rsidRDefault="00404EC0">
      <w:pPr>
        <w:pStyle w:val="Code"/>
      </w:pPr>
      <w:r>
        <w:t>  [in] IMSMQQueue* pq,</w:t>
      </w:r>
    </w:p>
    <w:p w:rsidR="00890101" w:rsidRDefault="00404EC0">
      <w:pPr>
        <w:pStyle w:val="Code"/>
      </w:pPr>
      <w:r>
        <w:t>  [in] HRESULT hrStatus,</w:t>
      </w:r>
    </w:p>
    <w:p w:rsidR="00890101" w:rsidRDefault="00404EC0">
      <w:pPr>
        <w:pStyle w:val="Code"/>
      </w:pPr>
      <w:r>
        <w:t>  [in] long msgcursor</w:t>
      </w:r>
    </w:p>
    <w:p w:rsidR="00890101" w:rsidRDefault="00404EC0">
      <w:pPr>
        <w:pStyle w:val="Code"/>
      </w:pPr>
      <w:r>
        <w:t>);</w:t>
      </w:r>
    </w:p>
    <w:p w:rsidR="00890101" w:rsidRDefault="00404EC0">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 and forwarded on to the client.</w:t>
      </w:r>
    </w:p>
    <w:p w:rsidR="00890101" w:rsidRDefault="00404EC0">
      <w:pPr>
        <w:pStyle w:val="Definition-Field"/>
      </w:pPr>
      <w:r>
        <w:rPr>
          <w:b/>
        </w:rPr>
        <w:t xml:space="preserve">hrStatus: </w:t>
      </w:r>
      <w:r>
        <w:t>An HRESULT value that specifies the error code that was received from the Queue where the Message was delivered.</w:t>
      </w:r>
    </w:p>
    <w:p w:rsidR="00890101" w:rsidRDefault="00404EC0">
      <w:pPr>
        <w:pStyle w:val="Definition-Field"/>
      </w:pPr>
      <w:r>
        <w:rPr>
          <w:b/>
        </w:rPr>
        <w:t xml:space="preserve">msgcursor: </w:t>
      </w:r>
      <w:r>
        <w:t xml:space="preserve">A </w:t>
      </w:r>
      <w:r>
        <w:rPr>
          <w:b/>
        </w:rPr>
        <w:t>long</w:t>
      </w:r>
      <w:r>
        <w:t xml:space="preserve"> value that specif</w:t>
      </w:r>
      <w:r>
        <w:t xml:space="preserve">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MSMQEvent</w:t>
        </w:r>
      </w:hyperlink>
      <w:r>
        <w:t xml:space="preserve"> with the </w:t>
      </w:r>
      <w:hyperlink w:anchor="gt_c1a6400d-703b-4f9a-a74c-40f1487978d9">
        <w:r>
          <w:rPr>
            <w:rStyle w:val="HyperlinkGreen"/>
            <w:b/>
          </w:rPr>
          <w:t>queue</w:t>
        </w:r>
      </w:hyperlink>
      <w:r>
        <w:t xml:space="preserve">. This parameter corresponds to the </w:t>
      </w:r>
      <w:hyperlink w:anchor="Section_f0456e8d2f854c5bad2c13b730ebfa77" w:history="1">
        <w:r>
          <w:rPr>
            <w:rStyle w:val="Hyperlink"/>
          </w:rPr>
          <w:t>MQMSGCURSOR</w:t>
        </w:r>
      </w:hyperlink>
      <w:r>
        <w:t xml:space="preserve"> (section 2.2.2.8)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49"/>
        </w:numPr>
      </w:pPr>
      <w:r>
        <w:t xml:space="preserve">Cast </w:t>
      </w:r>
      <w:r>
        <w:rPr>
          <w:i/>
        </w:rPr>
        <w:t>pq</w:t>
      </w:r>
      <w:r>
        <w:t xml:space="preserve"> to an IDispatch pointer </w:t>
      </w:r>
      <w:r>
        <w:rPr>
          <w:i/>
        </w:rPr>
        <w:t>pq1</w:t>
      </w:r>
      <w:r>
        <w:t>.</w:t>
      </w:r>
    </w:p>
    <w:p w:rsidR="00890101" w:rsidRDefault="00404EC0">
      <w:pPr>
        <w:pStyle w:val="ListParagraph"/>
        <w:numPr>
          <w:ilvl w:val="0"/>
          <w:numId w:val="249"/>
        </w:numPr>
      </w:pPr>
      <w:r>
        <w:t xml:space="preserve">Cast </w:t>
      </w:r>
      <w:r>
        <w:rPr>
          <w:i/>
        </w:rPr>
        <w:t>hrStatus</w:t>
      </w:r>
      <w:r>
        <w:t xml:space="preserve"> to a long value </w:t>
      </w:r>
      <w:r>
        <w:rPr>
          <w:i/>
        </w:rPr>
        <w:t>hrStatus1</w:t>
      </w:r>
      <w:r>
        <w:t>.</w:t>
      </w:r>
    </w:p>
    <w:p w:rsidR="00890101" w:rsidRDefault="00404EC0">
      <w:pPr>
        <w:pStyle w:val="ListParagraph"/>
        <w:numPr>
          <w:ilvl w:val="0"/>
          <w:numId w:val="249"/>
        </w:numPr>
      </w:pPr>
      <w:r>
        <w:t xml:space="preserve">Call the </w:t>
      </w:r>
      <w:hyperlink w:anchor="Section_cf8c1f550f43465e96bc3316d9b05f76" w:history="1">
        <w:r>
          <w:rPr>
            <w:rStyle w:val="Hyperlink"/>
          </w:rPr>
          <w:t>_DMSMQEventEvents::ArrivedErro</w:t>
        </w:r>
        <w:r>
          <w:rPr>
            <w:rStyle w:val="Hyperlink"/>
          </w:rPr>
          <w:t>r</w:t>
        </w:r>
      </w:hyperlink>
      <w:r>
        <w:t xml:space="preserve"> method with the following inputs:</w:t>
      </w:r>
    </w:p>
    <w:p w:rsidR="00890101" w:rsidRDefault="00404EC0">
      <w:pPr>
        <w:pStyle w:val="ListParagraph"/>
        <w:numPr>
          <w:ilvl w:val="1"/>
          <w:numId w:val="249"/>
        </w:numPr>
      </w:pPr>
      <w:r>
        <w:rPr>
          <w:i/>
        </w:rPr>
        <w:t>Queue</w:t>
      </w:r>
      <w:r>
        <w:t xml:space="preserve"> = </w:t>
      </w:r>
      <w:r>
        <w:rPr>
          <w:i/>
        </w:rPr>
        <w:t>pq1</w:t>
      </w:r>
    </w:p>
    <w:p w:rsidR="00890101" w:rsidRDefault="00404EC0">
      <w:pPr>
        <w:pStyle w:val="ListParagraph"/>
        <w:numPr>
          <w:ilvl w:val="1"/>
          <w:numId w:val="249"/>
        </w:numPr>
      </w:pPr>
      <w:r>
        <w:rPr>
          <w:i/>
        </w:rPr>
        <w:t>ErrorCode</w:t>
      </w:r>
      <w:r>
        <w:t xml:space="preserve"> = </w:t>
      </w:r>
      <w:r>
        <w:rPr>
          <w:i/>
        </w:rPr>
        <w:t>hrStatus1</w:t>
      </w:r>
    </w:p>
    <w:p w:rsidR="00890101" w:rsidRDefault="00404EC0">
      <w:pPr>
        <w:pStyle w:val="ListParagraph"/>
        <w:numPr>
          <w:ilvl w:val="1"/>
          <w:numId w:val="249"/>
        </w:numPr>
      </w:pPr>
      <w:r>
        <w:rPr>
          <w:i/>
        </w:rPr>
        <w:t>Cursor</w:t>
      </w:r>
      <w:r>
        <w:t xml:space="preserve"> = </w:t>
      </w:r>
      <w:r>
        <w:rPr>
          <w:i/>
        </w:rPr>
        <w:t>msgcursor</w:t>
      </w:r>
    </w:p>
    <w:p w:rsidR="00890101" w:rsidRDefault="00404EC0">
      <w:pPr>
        <w:pStyle w:val="Heading4"/>
      </w:pPr>
      <w:bookmarkStart w:id="837" w:name="section_b910c6a981db4b87b04920eabf8853eb"/>
      <w:bookmarkStart w:id="838" w:name="_Toc75961017"/>
      <w:r>
        <w:t>_DMSMQEventEvents Interface</w:t>
      </w:r>
      <w:bookmarkEnd w:id="837"/>
      <w:bookmarkEnd w:id="838"/>
    </w:p>
    <w:p w:rsidR="00890101" w:rsidRDefault="00404EC0">
      <w:r>
        <w:t xml:space="preserve">The _DMSMQEventEvents Interface is an outgoing interface that MUST be implemented by a client in order to receive event notifications. The </w:t>
      </w:r>
      <w:r>
        <w:t>version for this interface is 1.0.</w:t>
      </w:r>
    </w:p>
    <w:p w:rsidR="00890101" w:rsidRDefault="00404EC0">
      <w:r>
        <w:t>To receive incoming remote calls for this interface, the client MUST implement a DCOM interface using the UUID {D7D6E078-DCCD-11d0-AA4B-0060970DEBAE}.</w:t>
      </w:r>
    </w:p>
    <w:p w:rsidR="00890101" w:rsidRDefault="00404EC0">
      <w:r>
        <w:t>The following opnum table begins at opnum 7. Opnums 0 through 2 are in</w:t>
      </w:r>
      <w:r>
        <w:t xml:space="preserve">herited from the IUnknown interface, as specified in </w:t>
      </w:r>
      <w:hyperlink r:id="rId194" w:anchor="Section_4a893f3dbd2948cd9f43d9777a4415b0">
        <w:r>
          <w:rPr>
            <w:rStyle w:val="Hyperlink"/>
          </w:rPr>
          <w:t>[MS-DCOM]</w:t>
        </w:r>
      </w:hyperlink>
      <w:r>
        <w:t xml:space="preserve"> section 3.1.1.5.8. Opnums 3 through 6 are inherited from the IDispatch interface, as specified in </w:t>
      </w:r>
      <w:hyperlink r:id="rId195"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1213"/>
        <w:gridCol w:w="584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9f3a65f22bff4d24abf0acec6b2c7291" w:history="1">
              <w:r>
                <w:rPr>
                  <w:rStyle w:val="Hyperlink"/>
                </w:rPr>
                <w:t>Arrived</w:t>
              </w:r>
            </w:hyperlink>
          </w:p>
        </w:tc>
        <w:tc>
          <w:tcPr>
            <w:tcW w:w="0" w:type="auto"/>
          </w:tcPr>
          <w:p w:rsidR="00890101" w:rsidRDefault="00404EC0">
            <w:pPr>
              <w:pStyle w:val="TableBodyText"/>
            </w:pPr>
            <w:r>
              <w:t xml:space="preserve">Called by an MSMQEvent object to signal that a </w:t>
            </w:r>
            <w:r>
              <w:t>message has arrived.</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cf8c1f550f43465e96bc3316d9b05f76" w:history="1">
              <w:r>
                <w:rPr>
                  <w:rStyle w:val="Hyperlink"/>
                </w:rPr>
                <w:t>ArrivedError</w:t>
              </w:r>
            </w:hyperlink>
          </w:p>
        </w:tc>
        <w:tc>
          <w:tcPr>
            <w:tcW w:w="0" w:type="auto"/>
          </w:tcPr>
          <w:p w:rsidR="00890101" w:rsidRDefault="00404EC0">
            <w:pPr>
              <w:pStyle w:val="TableBodyText"/>
            </w:pPr>
            <w:r>
              <w:t>Called by an MSMQEvent object to signal that an error has occurred.</w:t>
            </w:r>
          </w:p>
          <w:p w:rsidR="00890101" w:rsidRDefault="00404EC0">
            <w:pPr>
              <w:pStyle w:val="TableBodyText"/>
            </w:pPr>
            <w:r>
              <w:t>Opnum: 8</w:t>
            </w:r>
          </w:p>
        </w:tc>
      </w:tr>
    </w:tbl>
    <w:p w:rsidR="00890101" w:rsidRDefault="00890101"/>
    <w:p w:rsidR="00890101" w:rsidRDefault="00404EC0">
      <w:pPr>
        <w:pStyle w:val="Heading5"/>
      </w:pPr>
      <w:bookmarkStart w:id="839" w:name="section_9f3a65f22bff4d24abf0acec6b2c7291"/>
      <w:bookmarkStart w:id="840" w:name="_Toc75961018"/>
      <w:r>
        <w:t>Arrived (Opnum 7)</w:t>
      </w:r>
      <w:bookmarkEnd w:id="839"/>
      <w:bookmarkEnd w:id="840"/>
      <w:r>
        <w:fldChar w:fldCharType="begin"/>
      </w:r>
      <w:r>
        <w:instrText xml:space="preserve"> XE "Arrived method"</w:instrText>
      </w:r>
      <w:r>
        <w:fldChar w:fldCharType="end"/>
      </w:r>
    </w:p>
    <w:p w:rsidR="00890101" w:rsidRDefault="00404EC0">
      <w:r>
        <w:t>The Arrived</w:t>
      </w:r>
      <w:r>
        <w:t xml:space="preserve"> method is implemented by a client and is called by the server to notify a message arrival event.</w:t>
      </w:r>
    </w:p>
    <w:p w:rsidR="00890101" w:rsidRDefault="00404EC0">
      <w:pPr>
        <w:pStyle w:val="Code"/>
      </w:pPr>
      <w:r>
        <w:t>void Arrived(</w:t>
      </w:r>
    </w:p>
    <w:p w:rsidR="00890101" w:rsidRDefault="00404EC0">
      <w:pPr>
        <w:pStyle w:val="Code"/>
      </w:pPr>
      <w:r>
        <w:t>  [in] IDispatch* Queue,</w:t>
      </w:r>
    </w:p>
    <w:p w:rsidR="00890101" w:rsidRDefault="00404EC0">
      <w:pPr>
        <w:pStyle w:val="Code"/>
      </w:pPr>
      <w:r>
        <w:t>  [in] long Cursor</w:t>
      </w:r>
    </w:p>
    <w:p w:rsidR="00890101" w:rsidRDefault="00404EC0">
      <w:pPr>
        <w:pStyle w:val="Code"/>
      </w:pPr>
      <w:r>
        <w:t>);</w:t>
      </w:r>
    </w:p>
    <w:p w:rsidR="00890101" w:rsidRDefault="00404EC0">
      <w:pPr>
        <w:pStyle w:val="Definition-Field"/>
      </w:pPr>
      <w:r>
        <w:rPr>
          <w:b/>
        </w:rPr>
        <w:t xml:space="preserve">Queue: </w:t>
      </w:r>
      <w:r>
        <w:t>A pointer to an IDispatch interface for the Queue that raised the event.</w:t>
      </w:r>
    </w:p>
    <w:p w:rsidR="00890101" w:rsidRDefault="00404EC0">
      <w:pPr>
        <w:pStyle w:val="Definition-Field"/>
      </w:pPr>
      <w:r>
        <w:rPr>
          <w:b/>
        </w:rPr>
        <w:t xml:space="preserve">Cursor: </w:t>
      </w:r>
      <w:r>
        <w:t xml:space="preserve">A </w:t>
      </w:r>
      <w:r>
        <w:rPr>
          <w:b/>
        </w:rPr>
        <w:t>long</w:t>
      </w:r>
      <w:r>
        <w:t xml:space="preserve"> va</w:t>
      </w:r>
      <w:r>
        <w:t xml:space="preserve">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passed to the </w:t>
      </w:r>
      <w:hyperlink w:anchor="Section_e9d4a14a497948ef8b42ef251f1ec592" w:history="1">
        <w:r>
          <w:rPr>
            <w:rStyle w:val="Hyperlink"/>
          </w:rPr>
          <w:t>IMSMQQueue4::Ena</w:t>
        </w:r>
        <w:r>
          <w:rPr>
            <w:rStyle w:val="Hyperlink"/>
          </w:rPr>
          <w:t>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890101" w:rsidRDefault="00404EC0">
      <w:r>
        <w:t>This method has no return values.</w:t>
      </w:r>
    </w:p>
    <w:p w:rsidR="00890101" w:rsidRDefault="00404EC0">
      <w:pPr>
        <w:pStyle w:val="Heading5"/>
      </w:pPr>
      <w:bookmarkStart w:id="841" w:name="section_cf8c1f550f43465e96bc3316d9b05f76"/>
      <w:bookmarkStart w:id="842" w:name="_Toc75961019"/>
      <w:r>
        <w:t>ArrivedErr</w:t>
      </w:r>
      <w:r>
        <w:t>or (Opnum 8)</w:t>
      </w:r>
      <w:bookmarkEnd w:id="841"/>
      <w:bookmarkEnd w:id="842"/>
      <w:r>
        <w:fldChar w:fldCharType="begin"/>
      </w:r>
      <w:r>
        <w:instrText xml:space="preserve"> XE "ArrivedError method"</w:instrText>
      </w:r>
      <w:r>
        <w:fldChar w:fldCharType="end"/>
      </w:r>
    </w:p>
    <w:p w:rsidR="00890101" w:rsidRDefault="00404EC0">
      <w:r>
        <w:t>The ArrivedError method is implemented by a client and MUST be invoked by the server to notify a message arrival error event.</w:t>
      </w:r>
    </w:p>
    <w:p w:rsidR="00890101" w:rsidRDefault="00404EC0">
      <w:pPr>
        <w:pStyle w:val="Code"/>
      </w:pPr>
      <w:r>
        <w:t>void ArrivedError(</w:t>
      </w:r>
    </w:p>
    <w:p w:rsidR="00890101" w:rsidRDefault="00404EC0">
      <w:pPr>
        <w:pStyle w:val="Code"/>
      </w:pPr>
      <w:r>
        <w:t>  [in] IDispatch* Queue,</w:t>
      </w:r>
    </w:p>
    <w:p w:rsidR="00890101" w:rsidRDefault="00404EC0">
      <w:pPr>
        <w:pStyle w:val="Code"/>
      </w:pPr>
      <w:r>
        <w:t>  [in] long ErrorCode,</w:t>
      </w:r>
    </w:p>
    <w:p w:rsidR="00890101" w:rsidRDefault="00404EC0">
      <w:pPr>
        <w:pStyle w:val="Code"/>
      </w:pPr>
      <w:r>
        <w:t>  [in] long Cursor</w:t>
      </w:r>
    </w:p>
    <w:p w:rsidR="00890101" w:rsidRDefault="00404EC0">
      <w:pPr>
        <w:pStyle w:val="Code"/>
      </w:pPr>
      <w:r>
        <w:t>);</w:t>
      </w:r>
    </w:p>
    <w:p w:rsidR="00890101" w:rsidRDefault="00404EC0">
      <w:pPr>
        <w:pStyle w:val="Definition-Field"/>
      </w:pPr>
      <w:r>
        <w:rPr>
          <w:b/>
        </w:rPr>
        <w:t xml:space="preserve">Queue: </w:t>
      </w:r>
      <w:r>
        <w:t xml:space="preserve">A pointer to an IDispatch interface for the </w:t>
      </w:r>
      <w:hyperlink w:anchor="Section_48d37ac3e5854c3ea07542a18f317bcc" w:history="1">
        <w:r>
          <w:rPr>
            <w:rStyle w:val="Hyperlink"/>
          </w:rPr>
          <w:t>MSMQQueue</w:t>
        </w:r>
      </w:hyperlink>
      <w:r>
        <w:t xml:space="preserve"> that is associated with the event.</w:t>
      </w:r>
    </w:p>
    <w:p w:rsidR="00890101" w:rsidRDefault="00404EC0">
      <w:pPr>
        <w:pStyle w:val="Definition-Field"/>
      </w:pPr>
      <w:r>
        <w:rPr>
          <w:b/>
        </w:rPr>
        <w:t xml:space="preserve">ErrorCode: </w:t>
      </w:r>
      <w:r>
        <w:t xml:space="preserve">A </w:t>
      </w:r>
      <w:r>
        <w:rPr>
          <w:b/>
        </w:rPr>
        <w:t>long</w:t>
      </w:r>
      <w:r>
        <w:t xml:space="preserve"> value that specifies the error code. The error code is an HRESULT casted to </w:t>
      </w:r>
      <w:r>
        <w:rPr>
          <w:b/>
        </w:rPr>
        <w:t>long</w:t>
      </w:r>
      <w:r>
        <w:t>.</w:t>
      </w:r>
      <w:bookmarkStart w:id="843" w:name="Appendix_A_Target_91"/>
      <w:r>
        <w:rPr>
          <w:rStyle w:val="Hyperlink"/>
        </w:rPr>
        <w:fldChar w:fldCharType="begin"/>
      </w:r>
      <w:r>
        <w:rPr>
          <w:rStyle w:val="Hyperlink"/>
        </w:rPr>
        <w:instrText xml:space="preserve"> HYPERLINK \l "Appendix_A_91" \o "Product behavior note 91" \h </w:instrText>
      </w:r>
      <w:r>
        <w:rPr>
          <w:rStyle w:val="Hyperlink"/>
        </w:rPr>
      </w:r>
      <w:r>
        <w:rPr>
          <w:rStyle w:val="Hyperlink"/>
        </w:rPr>
        <w:fldChar w:fldCharType="separate"/>
      </w:r>
      <w:r>
        <w:rPr>
          <w:rStyle w:val="Hyperlink"/>
        </w:rPr>
        <w:t>&lt;91&gt;</w:t>
      </w:r>
      <w:r>
        <w:rPr>
          <w:rStyle w:val="Hyperlink"/>
        </w:rPr>
        <w:fldChar w:fldCharType="end"/>
      </w:r>
      <w:bookmarkEnd w:id="843"/>
    </w:p>
    <w:p w:rsidR="00890101" w:rsidRDefault="00404EC0">
      <w:pPr>
        <w:pStyle w:val="Definition-Field"/>
      </w:pPr>
      <w:r>
        <w:rPr>
          <w:b/>
        </w:rPr>
        <w:t xml:space="preserve">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890101" w:rsidRDefault="00404EC0">
      <w:r>
        <w:t>This method has no return values.</w:t>
      </w:r>
    </w:p>
    <w:p w:rsidR="00890101" w:rsidRDefault="00404EC0">
      <w:pPr>
        <w:pStyle w:val="Heading4"/>
      </w:pPr>
      <w:bookmarkStart w:id="844" w:name="section_0a8e2f5d3f394494a63936d8787e3c03"/>
      <w:bookmarkStart w:id="845" w:name="_Toc75961020"/>
      <w:r>
        <w:t>IConnectionPoint Interface</w:t>
      </w:r>
      <w:bookmarkEnd w:id="844"/>
      <w:bookmarkEnd w:id="845"/>
    </w:p>
    <w:p w:rsidR="00890101" w:rsidRDefault="00404EC0">
      <w:r>
        <w:t>The IConnectionPoint interface provides methods for interacting with connection points. The version for this interface is 1.0.</w:t>
      </w:r>
    </w:p>
    <w:p w:rsidR="00890101" w:rsidRDefault="00404EC0">
      <w:r>
        <w:t>To re</w:t>
      </w:r>
      <w:r>
        <w:t>ceive incoming remote calls for this interface, the server MUST implement a DCOM interface by using the UUID {B196B286-BAB4-101A-B69C-00AA00341D07}.</w:t>
      </w:r>
    </w:p>
    <w:p w:rsidR="00890101" w:rsidRDefault="00404EC0">
      <w:r>
        <w:lastRenderedPageBreak/>
        <w:t xml:space="preserve">The following opnum table begins at opnum 3. Opnums 0 through 2 are inherited from the IUnknown interface, </w:t>
      </w:r>
      <w:r>
        <w:t xml:space="preserve">as specified in </w:t>
      </w:r>
      <w:hyperlink r:id="rId196" w:anchor="Section_4a893f3dbd2948cd9f43d9777a4415b0">
        <w:r>
          <w:rPr>
            <w:rStyle w:val="Hyperlink"/>
          </w:rPr>
          <w:t>[MS-DCOM]</w:t>
        </w:r>
      </w:hyperlink>
      <w:r>
        <w:t xml:space="preserve"> section 3.1.1.5.8.</w:t>
      </w:r>
    </w:p>
    <w:p w:rsidR="00890101" w:rsidRDefault="00404EC0">
      <w:r>
        <w:t>Methods in RPC Opnum Order</w:t>
      </w:r>
    </w:p>
    <w:tbl>
      <w:tblPr>
        <w:tblStyle w:val="Table-ShadedHeader"/>
        <w:tblW w:w="0" w:type="auto"/>
        <w:tblLook w:val="04A0" w:firstRow="1" w:lastRow="0" w:firstColumn="1" w:lastColumn="0" w:noHBand="0" w:noVBand="1"/>
      </w:tblPr>
      <w:tblGrid>
        <w:gridCol w:w="2588"/>
        <w:gridCol w:w="688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a22a8ac6cb18451aa9771276ef19322a" w:history="1">
              <w:r>
                <w:rPr>
                  <w:rStyle w:val="Hyperlink"/>
                </w:rPr>
                <w:t>GetConnectionInterface</w:t>
              </w:r>
            </w:hyperlink>
          </w:p>
        </w:tc>
        <w:tc>
          <w:tcPr>
            <w:tcW w:w="0" w:type="auto"/>
          </w:tcPr>
          <w:p w:rsidR="00890101" w:rsidRDefault="00404EC0">
            <w:pPr>
              <w:pStyle w:val="TableBodyText"/>
            </w:pPr>
            <w:r>
              <w:t>Re</w:t>
            </w:r>
            <w:r>
              <w:t xml:space="preserve">turns the </w:t>
            </w:r>
            <w:hyperlink w:anchor="gt_76ad3105-3f05-479d-a40c-c9c8fa2ebd83">
              <w:r>
                <w:rPr>
                  <w:rStyle w:val="HyperlinkGreen"/>
                  <w:b/>
                </w:rPr>
                <w:t>interface identifier (IID)</w:t>
              </w:r>
            </w:hyperlink>
            <w:r>
              <w:t xml:space="preserve"> of the interface that client applications MUST implement for the MSMQEvent object to be able to notify them when an event is raised.</w:t>
            </w:r>
          </w:p>
          <w:p w:rsidR="00890101" w:rsidRDefault="00404EC0">
            <w:pPr>
              <w:pStyle w:val="TableBodyText"/>
            </w:pPr>
            <w:r>
              <w:t>Opnum: 3</w:t>
            </w:r>
          </w:p>
        </w:tc>
      </w:tr>
      <w:tr w:rsidR="00890101" w:rsidTr="00890101">
        <w:tc>
          <w:tcPr>
            <w:tcW w:w="0" w:type="auto"/>
          </w:tcPr>
          <w:p w:rsidR="00890101" w:rsidRDefault="00404EC0">
            <w:pPr>
              <w:pStyle w:val="TableBodyText"/>
            </w:pPr>
            <w:hyperlink w:anchor="Section_864503304d05440d8775a5fd5c2a589f" w:history="1">
              <w:r>
                <w:rPr>
                  <w:rStyle w:val="Hyperlink"/>
                </w:rPr>
                <w:t>GetConnectionPointContainer</w:t>
              </w:r>
            </w:hyperlink>
          </w:p>
        </w:tc>
        <w:tc>
          <w:tcPr>
            <w:tcW w:w="0" w:type="auto"/>
          </w:tcPr>
          <w:p w:rsidR="00890101" w:rsidRDefault="00404EC0">
            <w:pPr>
              <w:pStyle w:val="TableBodyText"/>
            </w:pPr>
            <w:r>
              <w:t>Returns the pointer to an IConnectionPointContainer interface for the MSMQEvent object.</w:t>
            </w:r>
          </w:p>
          <w:p w:rsidR="00890101" w:rsidRDefault="00404EC0">
            <w:pPr>
              <w:pStyle w:val="TableBodyText"/>
            </w:pPr>
            <w:r>
              <w:t>Opnum: 4</w:t>
            </w:r>
          </w:p>
        </w:tc>
      </w:tr>
      <w:tr w:rsidR="00890101" w:rsidTr="00890101">
        <w:tc>
          <w:tcPr>
            <w:tcW w:w="0" w:type="auto"/>
          </w:tcPr>
          <w:p w:rsidR="00890101" w:rsidRDefault="00404EC0">
            <w:pPr>
              <w:pStyle w:val="TableBodyText"/>
            </w:pPr>
            <w:hyperlink w:anchor="Section_c157b1a0ac9a43f185e87cf9b34d6d73" w:history="1">
              <w:r>
                <w:rPr>
                  <w:rStyle w:val="Hyperlink"/>
                </w:rPr>
                <w:t>Advise</w:t>
              </w:r>
            </w:hyperlink>
          </w:p>
        </w:tc>
        <w:tc>
          <w:tcPr>
            <w:tcW w:w="0" w:type="auto"/>
          </w:tcPr>
          <w:p w:rsidR="00890101" w:rsidRDefault="00404EC0">
            <w:pPr>
              <w:pStyle w:val="TableBodyText"/>
            </w:pPr>
            <w:r>
              <w:t xml:space="preserve">Registers a </w:t>
            </w:r>
            <w:r>
              <w:t>client's callback object to receive event notifications.</w:t>
            </w:r>
          </w:p>
          <w:p w:rsidR="00890101" w:rsidRDefault="00404EC0">
            <w:pPr>
              <w:pStyle w:val="TableBodyText"/>
            </w:pPr>
            <w:r>
              <w:t>Opnum: 5</w:t>
            </w:r>
          </w:p>
        </w:tc>
      </w:tr>
      <w:tr w:rsidR="00890101" w:rsidTr="00890101">
        <w:tc>
          <w:tcPr>
            <w:tcW w:w="0" w:type="auto"/>
          </w:tcPr>
          <w:p w:rsidR="00890101" w:rsidRDefault="00404EC0">
            <w:pPr>
              <w:pStyle w:val="TableBodyText"/>
            </w:pPr>
            <w:hyperlink w:anchor="Section_8453d0d3056a48e2b348a444b07868ff" w:history="1">
              <w:r>
                <w:rPr>
                  <w:rStyle w:val="Hyperlink"/>
                </w:rPr>
                <w:t>Unadvise</w:t>
              </w:r>
            </w:hyperlink>
          </w:p>
        </w:tc>
        <w:tc>
          <w:tcPr>
            <w:tcW w:w="0" w:type="auto"/>
          </w:tcPr>
          <w:p w:rsidR="00890101" w:rsidRDefault="00404EC0">
            <w:pPr>
              <w:pStyle w:val="TableBodyText"/>
            </w:pPr>
            <w:r>
              <w:t>Deregisters a client's callback object to cease receiving event notifications.</w:t>
            </w:r>
          </w:p>
          <w:p w:rsidR="00890101" w:rsidRDefault="00404EC0">
            <w:pPr>
              <w:pStyle w:val="TableBodyText"/>
            </w:pPr>
            <w:r>
              <w:t>Opnum: 6</w:t>
            </w:r>
          </w:p>
        </w:tc>
      </w:tr>
      <w:tr w:rsidR="00890101" w:rsidTr="00890101">
        <w:tc>
          <w:tcPr>
            <w:tcW w:w="0" w:type="auto"/>
          </w:tcPr>
          <w:p w:rsidR="00890101" w:rsidRDefault="00404EC0">
            <w:pPr>
              <w:pStyle w:val="TableBodyText"/>
            </w:pPr>
            <w:hyperlink w:anchor="Section_c27c009f53e340369e261a7eaabb597c" w:history="1">
              <w:r>
                <w:rPr>
                  <w:rStyle w:val="Hyperlink"/>
                </w:rPr>
                <w:t>EnumConnections</w:t>
              </w:r>
            </w:hyperlink>
          </w:p>
        </w:tc>
        <w:tc>
          <w:tcPr>
            <w:tcW w:w="0" w:type="auto"/>
          </w:tcPr>
          <w:p w:rsidR="00890101" w:rsidRDefault="00404EC0">
            <w:pPr>
              <w:pStyle w:val="TableBodyText"/>
            </w:pPr>
            <w:r>
              <w:t xml:space="preserve">Returns a standard OLE enumerator as defined by </w:t>
            </w:r>
            <w:hyperlink r:id="rId197" w:anchor="Section_bbb05720f72445c78d17f83c3d1a3961">
              <w:r>
                <w:rPr>
                  <w:rStyle w:val="Hyperlink"/>
                </w:rPr>
                <w:t>[MS-OAUT]</w:t>
              </w:r>
            </w:hyperlink>
            <w:r>
              <w:t xml:space="preserve"> section 2.2</w:t>
            </w:r>
            <w:r>
              <w:t xml:space="preserve"> that can be used to enumerate the currently registered callback objects.</w:t>
            </w:r>
          </w:p>
          <w:p w:rsidR="00890101" w:rsidRDefault="00404EC0">
            <w:pPr>
              <w:pStyle w:val="TableBodyText"/>
            </w:pPr>
            <w:r>
              <w:t>Opnum: 7</w:t>
            </w:r>
          </w:p>
        </w:tc>
      </w:tr>
    </w:tbl>
    <w:p w:rsidR="00890101" w:rsidRDefault="00890101"/>
    <w:p w:rsidR="00890101" w:rsidRDefault="00404EC0">
      <w:pPr>
        <w:pStyle w:val="Heading5"/>
      </w:pPr>
      <w:bookmarkStart w:id="846" w:name="section_a22a8ac6cb18451aa9771276ef19322a"/>
      <w:bookmarkStart w:id="847" w:name="_Toc75961021"/>
      <w:r>
        <w:t>GetConnectionInterface (Opnum 3)</w:t>
      </w:r>
      <w:bookmarkEnd w:id="846"/>
      <w:bookmarkEnd w:id="847"/>
      <w:r>
        <w:fldChar w:fldCharType="begin"/>
      </w:r>
      <w:r>
        <w:instrText xml:space="preserve"> XE "GetConnectionInterface method"</w:instrText>
      </w:r>
      <w:r>
        <w:fldChar w:fldCharType="end"/>
      </w:r>
    </w:p>
    <w:p w:rsidR="00890101" w:rsidRDefault="00404EC0">
      <w:r>
        <w:t>The GetConnectionInterface method is received by the server in an RPC_REQUEST packet. In response, th</w:t>
      </w:r>
      <w:r>
        <w:t xml:space="preserve">e server MUST return a pointer to the </w:t>
      </w:r>
      <w:hyperlink w:anchor="gt_76ad3105-3f05-479d-a40c-c9c8fa2ebd83">
        <w:r>
          <w:rPr>
            <w:rStyle w:val="HyperlinkGreen"/>
            <w:b/>
          </w:rPr>
          <w:t>IID</w:t>
        </w:r>
      </w:hyperlink>
      <w:r>
        <w:t xml:space="preserve"> of the interface that client applications MUST implement for the </w:t>
      </w:r>
      <w:hyperlink w:anchor="Section_6102da491a164862a4d1ad092c5101a4" w:history="1">
        <w:r>
          <w:rPr>
            <w:rStyle w:val="Hyperlink"/>
          </w:rPr>
          <w:t>MSMQEvent</w:t>
        </w:r>
      </w:hyperlink>
      <w:r>
        <w:t xml:space="preserve"> object to be able</w:t>
      </w:r>
      <w:r>
        <w:t xml:space="preserve"> to notify them when an event is raised.</w:t>
      </w:r>
    </w:p>
    <w:p w:rsidR="00890101" w:rsidRDefault="00404EC0">
      <w:pPr>
        <w:pStyle w:val="Code"/>
      </w:pPr>
      <w:r>
        <w:t>HRESULT GetConnectionInterface(</w:t>
      </w:r>
    </w:p>
    <w:p w:rsidR="00890101" w:rsidRDefault="00404EC0">
      <w:pPr>
        <w:pStyle w:val="Code"/>
      </w:pPr>
      <w:r>
        <w:t>  [out] IID* pIID</w:t>
      </w:r>
    </w:p>
    <w:p w:rsidR="00890101" w:rsidRDefault="00404EC0">
      <w:pPr>
        <w:pStyle w:val="Code"/>
      </w:pPr>
      <w:r>
        <w:t>);</w:t>
      </w:r>
    </w:p>
    <w:p w:rsidR="00890101" w:rsidRDefault="00404EC0">
      <w:pPr>
        <w:pStyle w:val="Definition-Field"/>
      </w:pPr>
      <w:r>
        <w:rPr>
          <w:b/>
        </w:rPr>
        <w:t xml:space="preserve">pIID: </w:t>
      </w:r>
      <w:r>
        <w:t xml:space="preserve">A pointer to an IID that upon successful completion will contain the IID value of the </w:t>
      </w:r>
      <w:hyperlink w:anchor="Section_b910c6a981db4b87b04920eabf8853eb" w:history="1">
        <w:r>
          <w:rPr>
            <w:rStyle w:val="Hyperlink"/>
          </w:rPr>
          <w:t>_DMSMQEven</w:t>
        </w:r>
        <w:r>
          <w:rPr>
            <w:rStyle w:val="Hyperlink"/>
          </w:rPr>
          <w:t>tEvents</w:t>
        </w:r>
      </w:hyperlink>
      <w:r>
        <w:t xml:space="preserve"> interface.</w:t>
      </w:r>
    </w:p>
    <w:p w:rsidR="00890101" w:rsidRDefault="00404EC0">
      <w:pPr>
        <w:pStyle w:val="Definition-Field"/>
      </w:pPr>
      <w:r>
        <w:rPr>
          <w:b/>
        </w:rPr>
        <w:t xml:space="preserve">Return Values: </w:t>
      </w:r>
      <w:r>
        <w:t>The method MUST return S_OK (0x00000000) on success or an implementation-specific error HRESULT on failure.</w:t>
      </w:r>
      <w:bookmarkStart w:id="848" w:name="Appendix_A_Target_92"/>
      <w:r>
        <w:rPr>
          <w:rStyle w:val="Hyperlink"/>
        </w:rPr>
        <w:fldChar w:fldCharType="begin"/>
      </w:r>
      <w:r>
        <w:rPr>
          <w:rStyle w:val="Hyperlink"/>
        </w:rPr>
        <w:instrText xml:space="preserve"> HYPERLINK \l "Appendix_A_92" \o "Product behavior note 92" \h </w:instrText>
      </w:r>
      <w:r>
        <w:rPr>
          <w:rStyle w:val="Hyperlink"/>
        </w:rPr>
      </w:r>
      <w:r>
        <w:rPr>
          <w:rStyle w:val="Hyperlink"/>
        </w:rPr>
        <w:fldChar w:fldCharType="separate"/>
      </w:r>
      <w:r>
        <w:rPr>
          <w:rStyle w:val="Hyperlink"/>
        </w:rPr>
        <w:t>&lt;92&gt;</w:t>
      </w:r>
      <w:r>
        <w:rPr>
          <w:rStyle w:val="Hyperlink"/>
        </w:rPr>
        <w:fldChar w:fldCharType="end"/>
      </w:r>
      <w:bookmarkEnd w:id="848"/>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0"/>
        </w:numPr>
      </w:pPr>
      <w:r>
        <w:t xml:space="preserve">If the </w:t>
      </w:r>
      <w:r>
        <w:rPr>
          <w:i/>
        </w:rPr>
        <w:t>pIID</w:t>
      </w:r>
      <w:r>
        <w:t xml:space="preserve"> output parameter equals NULL:</w:t>
      </w:r>
    </w:p>
    <w:p w:rsidR="00890101" w:rsidRDefault="00404EC0">
      <w:pPr>
        <w:pStyle w:val="ListParagraph"/>
        <w:numPr>
          <w:ilvl w:val="1"/>
          <w:numId w:val="250"/>
        </w:numPr>
      </w:pPr>
      <w:r>
        <w:t>Return E_POINTER (0x80000005).</w:t>
      </w:r>
    </w:p>
    <w:p w:rsidR="00890101" w:rsidRDefault="00404EC0">
      <w:pPr>
        <w:pStyle w:val="ListParagraph"/>
        <w:numPr>
          <w:ilvl w:val="0"/>
          <w:numId w:val="250"/>
        </w:numPr>
      </w:pPr>
      <w:r>
        <w:t>Else:</w:t>
      </w:r>
    </w:p>
    <w:p w:rsidR="00890101" w:rsidRDefault="00404EC0">
      <w:pPr>
        <w:pStyle w:val="ListParagraph"/>
        <w:numPr>
          <w:ilvl w:val="1"/>
          <w:numId w:val="250"/>
        </w:numPr>
      </w:pPr>
      <w:r>
        <w:t xml:space="preserve">Set the </w:t>
      </w:r>
      <w:r>
        <w:rPr>
          <w:i/>
        </w:rPr>
        <w:t>pIID</w:t>
      </w:r>
      <w:r>
        <w:t xml:space="preserve"> output parameter to the IID for the _DMSMQEventEvents</w:t>
      </w:r>
      <w:r>
        <w:t xml:space="preserve"> interface (D7D6E078-DCCD-11d0-AA4B-0060970DEBAE).</w:t>
      </w:r>
    </w:p>
    <w:p w:rsidR="00890101" w:rsidRDefault="00404EC0">
      <w:pPr>
        <w:pStyle w:val="Heading5"/>
      </w:pPr>
      <w:bookmarkStart w:id="849" w:name="section_864503304d05440d8775a5fd5c2a589f"/>
      <w:bookmarkStart w:id="850" w:name="_Toc75961022"/>
      <w:r>
        <w:t>GetConnectionPointContainer (Opnum 4)</w:t>
      </w:r>
      <w:bookmarkEnd w:id="849"/>
      <w:bookmarkEnd w:id="850"/>
      <w:r>
        <w:fldChar w:fldCharType="begin"/>
      </w:r>
      <w:r>
        <w:instrText xml:space="preserve"> XE "GetConnectionPointContainer method"</w:instrText>
      </w:r>
      <w:r>
        <w:fldChar w:fldCharType="end"/>
      </w:r>
    </w:p>
    <w:p w:rsidR="00890101" w:rsidRDefault="00404EC0">
      <w:r>
        <w:lastRenderedPageBreak/>
        <w:t>The GetConnectionPointContainer method is received by the server in an RPC_REQUEST packet. In response, the server MUST retur</w:t>
      </w:r>
      <w:r>
        <w:t xml:space="preserve">n a pointer to a pointer to an </w:t>
      </w:r>
      <w:hyperlink w:anchor="Section_b1c02651d5a84623be3ec06a9f42a645" w:history="1">
        <w:r>
          <w:rPr>
            <w:rStyle w:val="Hyperlink"/>
          </w:rPr>
          <w:t>IConnectionPointContainer</w:t>
        </w:r>
      </w:hyperlink>
      <w:r>
        <w:t xml:space="preserve"> interface for the </w:t>
      </w:r>
      <w:hyperlink w:anchor="Section_6102da491a164862a4d1ad092c5101a4" w:history="1">
        <w:r>
          <w:rPr>
            <w:rStyle w:val="Hyperlink"/>
          </w:rPr>
          <w:t>MSMQEvent</w:t>
        </w:r>
      </w:hyperlink>
      <w:r>
        <w:t xml:space="preserve"> object.</w:t>
      </w:r>
    </w:p>
    <w:p w:rsidR="00890101" w:rsidRDefault="00404EC0">
      <w:pPr>
        <w:pStyle w:val="Code"/>
      </w:pPr>
      <w:r>
        <w:t>HRESULT GetConnectionPointContainer(</w:t>
      </w:r>
    </w:p>
    <w:p w:rsidR="00890101" w:rsidRDefault="00404EC0">
      <w:pPr>
        <w:pStyle w:val="Code"/>
      </w:pPr>
      <w:r>
        <w:t>  [out</w:t>
      </w:r>
      <w:r>
        <w:t>] IConnectionPointContainer** ppCPC</w:t>
      </w:r>
    </w:p>
    <w:p w:rsidR="00890101" w:rsidRDefault="00404EC0">
      <w:pPr>
        <w:pStyle w:val="Code"/>
      </w:pPr>
      <w:r>
        <w:t>);</w:t>
      </w:r>
    </w:p>
    <w:p w:rsidR="00890101" w:rsidRDefault="00404EC0">
      <w:pPr>
        <w:pStyle w:val="Definition-Field"/>
      </w:pPr>
      <w:r>
        <w:rPr>
          <w:b/>
        </w:rPr>
        <w:t xml:space="preserve">ppCPC: </w:t>
      </w:r>
      <w:r>
        <w:t>A pointer to an IConnectionPointContainer interface pointer for the MSMQEvent object.</w:t>
      </w:r>
    </w:p>
    <w:p w:rsidR="00890101" w:rsidRDefault="00404EC0">
      <w:pPr>
        <w:pStyle w:val="Definition-Field"/>
      </w:pPr>
      <w:r>
        <w:rPr>
          <w:b/>
        </w:rPr>
        <w:t xml:space="preserve">Return Values: </w:t>
      </w:r>
      <w:r>
        <w:t>The method MUST return S_OK (0x00000000) on success or an implementation-specific error HRESULT on failure.</w:t>
      </w:r>
      <w:bookmarkStart w:id="851" w:name="Appendix_A_Target_93"/>
      <w:r>
        <w:rPr>
          <w:rStyle w:val="Hyperlink"/>
        </w:rPr>
        <w:fldChar w:fldCharType="begin"/>
      </w:r>
      <w:r>
        <w:rPr>
          <w:rStyle w:val="Hyperlink"/>
        </w:rPr>
        <w:instrText xml:space="preserve"> HYPERLINK \l "Appendix_A_93" \o "Product behavior note 93" \h </w:instrText>
      </w:r>
      <w:r>
        <w:rPr>
          <w:rStyle w:val="Hyperlink"/>
        </w:rPr>
      </w:r>
      <w:r>
        <w:rPr>
          <w:rStyle w:val="Hyperlink"/>
        </w:rPr>
        <w:fldChar w:fldCharType="separate"/>
      </w:r>
      <w:r>
        <w:rPr>
          <w:rStyle w:val="Hyperlink"/>
        </w:rPr>
        <w:t>&lt;93&gt;</w:t>
      </w:r>
      <w:r>
        <w:rPr>
          <w:rStyle w:val="Hyperlink"/>
        </w:rPr>
        <w:fldChar w:fldCharType="end"/>
      </w:r>
      <w:bookmarkEnd w:id="851"/>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1"/>
        </w:numPr>
      </w:pPr>
      <w:r>
        <w:t xml:space="preserve">If the </w:t>
      </w:r>
      <w:r>
        <w:rPr>
          <w:i/>
        </w:rPr>
        <w:t>ppCPC</w:t>
      </w:r>
      <w:r>
        <w:t xml:space="preserve"> output parameter equals NULL:</w:t>
      </w:r>
    </w:p>
    <w:p w:rsidR="00890101" w:rsidRDefault="00404EC0">
      <w:pPr>
        <w:pStyle w:val="ListParagraph"/>
        <w:numPr>
          <w:ilvl w:val="1"/>
          <w:numId w:val="251"/>
        </w:numPr>
      </w:pPr>
      <w:r>
        <w:t xml:space="preserve">Return </w:t>
      </w:r>
      <w:r>
        <w:t>E_POINTER (0x80000005).</w:t>
      </w:r>
    </w:p>
    <w:p w:rsidR="00890101" w:rsidRDefault="00404EC0">
      <w:pPr>
        <w:pStyle w:val="ListParagraph"/>
        <w:numPr>
          <w:ilvl w:val="0"/>
          <w:numId w:val="251"/>
        </w:numPr>
      </w:pPr>
      <w:r>
        <w:t>Else:</w:t>
      </w:r>
    </w:p>
    <w:p w:rsidR="00890101" w:rsidRDefault="00404EC0">
      <w:pPr>
        <w:pStyle w:val="ListParagraph"/>
        <w:numPr>
          <w:ilvl w:val="1"/>
          <w:numId w:val="251"/>
        </w:numPr>
      </w:pPr>
      <w:r>
        <w:t xml:space="preserve">Set the </w:t>
      </w:r>
      <w:r>
        <w:rPr>
          <w:i/>
        </w:rPr>
        <w:t>piid</w:t>
      </w:r>
      <w:r>
        <w:t xml:space="preserve"> output parameter to a pointer to an IConnectionPointContainer interface for the MSMQEvent object.</w:t>
      </w:r>
    </w:p>
    <w:p w:rsidR="00890101" w:rsidRDefault="00404EC0">
      <w:pPr>
        <w:pStyle w:val="Heading5"/>
      </w:pPr>
      <w:bookmarkStart w:id="852" w:name="section_c157b1a0ac9a43f185e87cf9b34d6d73"/>
      <w:bookmarkStart w:id="853" w:name="_Toc75961023"/>
      <w:r>
        <w:t>Advise (Opnum 5)</w:t>
      </w:r>
      <w:bookmarkEnd w:id="852"/>
      <w:bookmarkEnd w:id="853"/>
      <w:r>
        <w:fldChar w:fldCharType="begin"/>
      </w:r>
      <w:r>
        <w:instrText xml:space="preserve"> XE "Advise method"</w:instrText>
      </w:r>
      <w:r>
        <w:fldChar w:fldCharType="end"/>
      </w:r>
    </w:p>
    <w:p w:rsidR="00890101" w:rsidRDefault="00404EC0">
      <w:r>
        <w:t>The Advise method is received by the server in an RPC_REQUEST packet. In resp</w:t>
      </w:r>
      <w:r>
        <w:t>onse, the server MUST register a client's callback object to receive event notifications.</w:t>
      </w:r>
    </w:p>
    <w:p w:rsidR="00890101" w:rsidRDefault="00404EC0">
      <w:pPr>
        <w:pStyle w:val="Code"/>
      </w:pPr>
      <w:r>
        <w:t>HRESULT Advise(</w:t>
      </w:r>
    </w:p>
    <w:p w:rsidR="00890101" w:rsidRDefault="00404EC0">
      <w:pPr>
        <w:pStyle w:val="Code"/>
      </w:pPr>
      <w:r>
        <w:t>  [in] IUnknown* pUnkSink,</w:t>
      </w:r>
    </w:p>
    <w:p w:rsidR="00890101" w:rsidRDefault="00404EC0">
      <w:pPr>
        <w:pStyle w:val="Code"/>
      </w:pPr>
      <w:r>
        <w:t>  [out] DWORD* pdwCookie</w:t>
      </w:r>
    </w:p>
    <w:p w:rsidR="00890101" w:rsidRDefault="00404EC0">
      <w:pPr>
        <w:pStyle w:val="Code"/>
      </w:pPr>
      <w:r>
        <w:t>);</w:t>
      </w:r>
    </w:p>
    <w:p w:rsidR="00890101" w:rsidRDefault="00404EC0">
      <w:pPr>
        <w:pStyle w:val="Definition-Field"/>
      </w:pPr>
      <w:r>
        <w:rPr>
          <w:b/>
        </w:rPr>
        <w:t xml:space="preserve">pUnkSink: </w:t>
      </w:r>
      <w:r>
        <w:t xml:space="preserve">A pointer to an IUnknown (as specified in </w:t>
      </w:r>
      <w:hyperlink r:id="rId198" w:anchor="Section_4a893f3dbd2948cd9f43d9777a4415b0">
        <w:r>
          <w:rPr>
            <w:rStyle w:val="Hyperlink"/>
          </w:rPr>
          <w:t>[MS-DCOM]</w:t>
        </w:r>
      </w:hyperlink>
      <w:r>
        <w:t xml:space="preserve"> section 3.1.1.5.8) interface for the client object.</w:t>
      </w:r>
    </w:p>
    <w:p w:rsidR="00890101" w:rsidRDefault="00404EC0">
      <w:pPr>
        <w:pStyle w:val="Definition-Field"/>
      </w:pPr>
      <w:r>
        <w:rPr>
          <w:b/>
        </w:rPr>
        <w:t xml:space="preserve">pdwCookie: </w:t>
      </w:r>
      <w:r>
        <w:t xml:space="preserve">A pointer to a unique DWORD value that uniquely identifies the new element in the </w:t>
      </w:r>
      <w:r>
        <w:rPr>
          <w:i/>
        </w:rPr>
        <w:t>ConnectionCollection</w:t>
      </w:r>
      <w:r>
        <w:t xml:space="preserve"> instance variable.</w:t>
      </w:r>
    </w:p>
    <w:p w:rsidR="00890101" w:rsidRDefault="00404EC0">
      <w:pPr>
        <w:pStyle w:val="Definition-Field"/>
      </w:pPr>
      <w:r>
        <w:rPr>
          <w:b/>
        </w:rPr>
        <w:t xml:space="preserve">Return Values: </w:t>
      </w:r>
      <w:r>
        <w:t>The method</w:t>
      </w:r>
      <w:r>
        <w:t xml:space="preserve"> MUST return S_OK (0x00000000) on success or an implementation-specific error HRESULT on failure.</w:t>
      </w:r>
      <w:bookmarkStart w:id="854" w:name="Appendix_A_Target_94"/>
      <w:r>
        <w:rPr>
          <w:rStyle w:val="Hyperlink"/>
        </w:rPr>
        <w:fldChar w:fldCharType="begin"/>
      </w:r>
      <w:r>
        <w:rPr>
          <w:rStyle w:val="Hyperlink"/>
        </w:rPr>
        <w:instrText xml:space="preserve"> HYPERLINK \l "Appendix_A_94" \o "Product behavior note 94" \h </w:instrText>
      </w:r>
      <w:r>
        <w:rPr>
          <w:rStyle w:val="Hyperlink"/>
        </w:rPr>
      </w:r>
      <w:r>
        <w:rPr>
          <w:rStyle w:val="Hyperlink"/>
        </w:rPr>
        <w:fldChar w:fldCharType="separate"/>
      </w:r>
      <w:r>
        <w:rPr>
          <w:rStyle w:val="Hyperlink"/>
        </w:rPr>
        <w:t>&lt;94&gt;</w:t>
      </w:r>
      <w:r>
        <w:rPr>
          <w:rStyle w:val="Hyperlink"/>
        </w:rPr>
        <w:fldChar w:fldCharType="end"/>
      </w:r>
      <w:bookmarkEnd w:id="854"/>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2"/>
        </w:numPr>
      </w:pPr>
      <w:r>
        <w:t xml:space="preserve">If the </w:t>
      </w:r>
      <w:r>
        <w:rPr>
          <w:i/>
        </w:rPr>
        <w:t>pUnkSink</w:t>
      </w:r>
      <w:r>
        <w:t xml:space="preserve"> input parameter equals NULL:</w:t>
      </w:r>
    </w:p>
    <w:p w:rsidR="00890101" w:rsidRDefault="00404EC0">
      <w:pPr>
        <w:pStyle w:val="ListParagraph"/>
        <w:numPr>
          <w:ilvl w:val="1"/>
          <w:numId w:val="252"/>
        </w:numPr>
      </w:pPr>
      <w:r>
        <w:t>Return E_POINTER (0x80000005), and take no further action.</w:t>
      </w:r>
    </w:p>
    <w:p w:rsidR="00890101" w:rsidRDefault="00404EC0">
      <w:pPr>
        <w:pStyle w:val="ListParagraph"/>
        <w:numPr>
          <w:ilvl w:val="0"/>
          <w:numId w:val="252"/>
        </w:numPr>
      </w:pPr>
      <w:r>
        <w:t xml:space="preserve">If the </w:t>
      </w:r>
      <w:r>
        <w:rPr>
          <w:i/>
        </w:rPr>
        <w:t>pdwCookie</w:t>
      </w:r>
      <w:r>
        <w:t xml:space="preserve"> output parameter equals NULL:</w:t>
      </w:r>
    </w:p>
    <w:p w:rsidR="00890101" w:rsidRDefault="00404EC0">
      <w:pPr>
        <w:pStyle w:val="ListParagraph"/>
        <w:numPr>
          <w:ilvl w:val="1"/>
          <w:numId w:val="252"/>
        </w:numPr>
      </w:pPr>
      <w:r>
        <w:t>Return E_POINTER (0x80000005), and take no further action.</w:t>
      </w:r>
    </w:p>
    <w:p w:rsidR="00890101" w:rsidRDefault="00404EC0">
      <w:pPr>
        <w:pStyle w:val="ListParagraph"/>
        <w:numPr>
          <w:ilvl w:val="0"/>
          <w:numId w:val="252"/>
        </w:numPr>
      </w:pPr>
      <w:r>
        <w:t xml:space="preserve">If the number of elements in the </w:t>
      </w:r>
      <w:r>
        <w:rPr>
          <w:i/>
        </w:rPr>
        <w:t>ConnectionCollection</w:t>
      </w:r>
      <w:r>
        <w:t xml:space="preserve"> instance variable is equal to the </w:t>
      </w:r>
      <w:r>
        <w:rPr>
          <w:i/>
        </w:rPr>
        <w:t>ConnectionLimit</w:t>
      </w:r>
      <w:r>
        <w:t xml:space="preserve"> instance variable:</w:t>
      </w:r>
    </w:p>
    <w:p w:rsidR="00890101" w:rsidRDefault="00404EC0">
      <w:pPr>
        <w:pStyle w:val="ListParagraph"/>
        <w:numPr>
          <w:ilvl w:val="1"/>
          <w:numId w:val="252"/>
        </w:numPr>
      </w:pPr>
      <w:r>
        <w:t>Return CONNECT_E_ADVISELIMIT (0x80040201), and take no further action.</w:t>
      </w:r>
    </w:p>
    <w:p w:rsidR="00890101" w:rsidRDefault="00404EC0">
      <w:pPr>
        <w:pStyle w:val="ListParagraph"/>
        <w:numPr>
          <w:ilvl w:val="0"/>
          <w:numId w:val="252"/>
        </w:numPr>
      </w:pPr>
      <w:r>
        <w:lastRenderedPageBreak/>
        <w:t xml:space="preserve">Attempt to obtain a pointer to the </w:t>
      </w:r>
      <w:hyperlink w:anchor="Section_b910c6a981db4b87b04920eabf8853eb" w:history="1">
        <w:r>
          <w:rPr>
            <w:rStyle w:val="Hyperlink"/>
          </w:rPr>
          <w:t>_DMSMQEventEvents</w:t>
        </w:r>
      </w:hyperlink>
      <w:r>
        <w:t xml:space="preserve"> interface by calling IUnknown::QueryInterface (refer to section </w:t>
      </w:r>
      <w:hyperlink w:anchor="Section_6b1800d74e9848be997e57f09ce52d41" w:history="1">
        <w:r>
          <w:rPr>
            <w:rStyle w:val="Hyperlink"/>
          </w:rPr>
          <w:t>3.1</w:t>
        </w:r>
      </w:hyperlink>
      <w:r>
        <w:t xml:space="preserve">) on the </w:t>
      </w:r>
      <w:r>
        <w:rPr>
          <w:i/>
        </w:rPr>
        <w:t>pUnkSink</w:t>
      </w:r>
      <w:r>
        <w:t xml:space="preserve"> input parameter.</w:t>
      </w:r>
    </w:p>
    <w:p w:rsidR="00890101" w:rsidRDefault="00404EC0">
      <w:pPr>
        <w:pStyle w:val="ListParagraph"/>
        <w:numPr>
          <w:ilvl w:val="0"/>
          <w:numId w:val="252"/>
        </w:numPr>
      </w:pPr>
      <w:r>
        <w:t xml:space="preserve">If the IUnknown::QueryInterface method </w:t>
      </w:r>
      <w:r>
        <w:t>returns an error:</w:t>
      </w:r>
    </w:p>
    <w:p w:rsidR="00890101" w:rsidRDefault="00404EC0">
      <w:pPr>
        <w:pStyle w:val="ListParagraph"/>
        <w:numPr>
          <w:ilvl w:val="1"/>
          <w:numId w:val="252"/>
        </w:numPr>
      </w:pPr>
      <w:r>
        <w:t xml:space="preserve">Set the </w:t>
      </w:r>
      <w:r>
        <w:rPr>
          <w:i/>
        </w:rPr>
        <w:t>pdwCookie</w:t>
      </w:r>
      <w:r>
        <w:t xml:space="preserve"> value to zero (0x00000000).</w:t>
      </w:r>
    </w:p>
    <w:p w:rsidR="00890101" w:rsidRDefault="00404EC0">
      <w:pPr>
        <w:pStyle w:val="ListParagraph"/>
        <w:numPr>
          <w:ilvl w:val="1"/>
          <w:numId w:val="252"/>
        </w:numPr>
      </w:pPr>
      <w:r>
        <w:t>Return CONNECT_E_CANNOTCONNECT (0x80040202), and take no further action.</w:t>
      </w:r>
    </w:p>
    <w:p w:rsidR="00890101" w:rsidRDefault="00404EC0">
      <w:pPr>
        <w:pStyle w:val="ListParagraph"/>
        <w:numPr>
          <w:ilvl w:val="0"/>
          <w:numId w:val="252"/>
        </w:numPr>
      </w:pPr>
      <w:r>
        <w:t xml:space="preserve">Set the value of the </w:t>
      </w:r>
      <w:r>
        <w:rPr>
          <w:i/>
        </w:rPr>
        <w:t>pdwCookie</w:t>
      </w:r>
      <w:r>
        <w:t xml:space="preserve"> pointer output parameter to a DWORD "cookie" that is a unique key within the </w:t>
      </w:r>
      <w:r>
        <w:rPr>
          <w:i/>
        </w:rPr>
        <w:t>ConnectionC</w:t>
      </w:r>
      <w:r>
        <w:rPr>
          <w:i/>
        </w:rPr>
        <w:t>ollection</w:t>
      </w:r>
      <w:r>
        <w:t xml:space="preserve"> instance variable.</w:t>
      </w:r>
    </w:p>
    <w:p w:rsidR="00890101" w:rsidRDefault="00404EC0">
      <w:pPr>
        <w:pStyle w:val="ListParagraph"/>
        <w:numPr>
          <w:ilvl w:val="0"/>
          <w:numId w:val="252"/>
        </w:numPr>
      </w:pPr>
      <w:r>
        <w:t xml:space="preserve">Add a new item to the </w:t>
      </w:r>
      <w:r>
        <w:rPr>
          <w:i/>
        </w:rPr>
        <w:t>ConnectionCollection</w:t>
      </w:r>
      <w:r>
        <w:t xml:space="preserve"> instance variable, using the value of the </w:t>
      </w:r>
      <w:r>
        <w:rPr>
          <w:i/>
        </w:rPr>
        <w:t>pdwCookie</w:t>
      </w:r>
      <w:r>
        <w:t xml:space="preserve"> as the </w:t>
      </w:r>
      <w:r>
        <w:rPr>
          <w:i/>
        </w:rPr>
        <w:t>ConnectionCookie</w:t>
      </w:r>
      <w:r>
        <w:t xml:space="preserve"> and the interface pointer acquired earlier as the associated value.</w:t>
      </w:r>
    </w:p>
    <w:p w:rsidR="00890101" w:rsidRDefault="00404EC0">
      <w:pPr>
        <w:pStyle w:val="Heading5"/>
      </w:pPr>
      <w:bookmarkStart w:id="855" w:name="section_8453d0d3056a48e2b348a444b07868ff"/>
      <w:bookmarkStart w:id="856" w:name="_Toc75961024"/>
      <w:r>
        <w:t>Unadvise (Opnum 6)</w:t>
      </w:r>
      <w:bookmarkEnd w:id="855"/>
      <w:bookmarkEnd w:id="856"/>
      <w:r>
        <w:fldChar w:fldCharType="begin"/>
      </w:r>
      <w:r>
        <w:instrText xml:space="preserve"> XE "Unadvise method"</w:instrText>
      </w:r>
      <w:r>
        <w:fldChar w:fldCharType="end"/>
      </w:r>
    </w:p>
    <w:p w:rsidR="00890101" w:rsidRDefault="00404EC0">
      <w:r>
        <w:t>The Unadvise method is received by the server in an RPC_REQUEST packet. In response, the server MUST deregister a client's callback object to cease receiving event notifications.</w:t>
      </w:r>
    </w:p>
    <w:p w:rsidR="00890101" w:rsidRDefault="00404EC0">
      <w:pPr>
        <w:pStyle w:val="Code"/>
      </w:pPr>
      <w:r>
        <w:t>HRESULT Unadvise(</w:t>
      </w:r>
    </w:p>
    <w:p w:rsidR="00890101" w:rsidRDefault="00404EC0">
      <w:pPr>
        <w:pStyle w:val="Code"/>
      </w:pPr>
      <w:r>
        <w:t>  [in] DWORD dwCookie</w:t>
      </w:r>
    </w:p>
    <w:p w:rsidR="00890101" w:rsidRDefault="00404EC0">
      <w:pPr>
        <w:pStyle w:val="Code"/>
      </w:pPr>
      <w:r>
        <w:t>);</w:t>
      </w:r>
    </w:p>
    <w:p w:rsidR="00890101" w:rsidRDefault="00404EC0">
      <w:pPr>
        <w:pStyle w:val="Definition-Field"/>
      </w:pPr>
      <w:r>
        <w:rPr>
          <w:b/>
        </w:rPr>
        <w:t xml:space="preserve">dwCookie: </w:t>
      </w:r>
      <w:r>
        <w:t>A DWORD value that uni</w:t>
      </w:r>
      <w:r>
        <w:t xml:space="preserve">quely identifies the interface pointer for the callback that is to be deregistered. This corresponds to the value of the "cookie" that was returned in the call to </w:t>
      </w:r>
      <w:hyperlink w:anchor="Section_c157b1a0ac9a43f185e87cf9b34d6d73" w:history="1">
        <w:r>
          <w:rPr>
            <w:rStyle w:val="Hyperlink"/>
          </w:rPr>
          <w:t>IConnectionPoint::Advise</w:t>
        </w:r>
      </w:hyperlink>
      <w:r>
        <w:t>.</w:t>
      </w:r>
    </w:p>
    <w:p w:rsidR="00890101" w:rsidRDefault="00404EC0">
      <w:pPr>
        <w:pStyle w:val="Definition-Field"/>
      </w:pPr>
      <w:r>
        <w:rPr>
          <w:b/>
        </w:rPr>
        <w:t xml:space="preserve">Return </w:t>
      </w:r>
      <w:r>
        <w:rPr>
          <w:b/>
        </w:rPr>
        <w:t xml:space="preserve">Values: </w:t>
      </w:r>
      <w:r>
        <w:t>The method MUST return S_OK (0x00000000) on success or an implementation-specific error HRESULT on failure.</w:t>
      </w:r>
      <w:bookmarkStart w:id="857" w:name="Appendix_A_Target_95"/>
      <w:r>
        <w:rPr>
          <w:rStyle w:val="Hyperlink"/>
        </w:rPr>
        <w:fldChar w:fldCharType="begin"/>
      </w:r>
      <w:r>
        <w:rPr>
          <w:rStyle w:val="Hyperlink"/>
        </w:rPr>
        <w:instrText xml:space="preserve"> HYPERLINK \l "Appendix_A_95" \o "Product behavior note 95" \h </w:instrText>
      </w:r>
      <w:r>
        <w:rPr>
          <w:rStyle w:val="Hyperlink"/>
        </w:rPr>
      </w:r>
      <w:r>
        <w:rPr>
          <w:rStyle w:val="Hyperlink"/>
        </w:rPr>
        <w:fldChar w:fldCharType="separate"/>
      </w:r>
      <w:r>
        <w:rPr>
          <w:rStyle w:val="Hyperlink"/>
        </w:rPr>
        <w:t>&lt;95&gt;</w:t>
      </w:r>
      <w:r>
        <w:rPr>
          <w:rStyle w:val="Hyperlink"/>
        </w:rPr>
        <w:fldChar w:fldCharType="end"/>
      </w:r>
      <w:bookmarkEnd w:id="857"/>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3"/>
        </w:numPr>
      </w:pPr>
      <w:r>
        <w:t xml:space="preserve">If the </w:t>
      </w:r>
      <w:r>
        <w:rPr>
          <w:i/>
        </w:rPr>
        <w:t>dwCookie</w:t>
      </w:r>
      <w:r>
        <w:t xml:space="preserve"> input parameter value does NOT exist as a key in the </w:t>
      </w:r>
      <w:r>
        <w:rPr>
          <w:i/>
        </w:rPr>
        <w:t>ConnectionCollection</w:t>
      </w:r>
      <w:r>
        <w:t xml:space="preserve"> collection:</w:t>
      </w:r>
    </w:p>
    <w:p w:rsidR="00890101" w:rsidRDefault="00404EC0">
      <w:pPr>
        <w:pStyle w:val="ListParagraph"/>
        <w:numPr>
          <w:ilvl w:val="1"/>
          <w:numId w:val="253"/>
        </w:numPr>
      </w:pPr>
      <w:r>
        <w:t>Return CONNECT_E_NOCONNECTION (0x80040200), and take no further action.</w:t>
      </w:r>
    </w:p>
    <w:p w:rsidR="00890101" w:rsidRDefault="00404EC0">
      <w:pPr>
        <w:pStyle w:val="ListParagraph"/>
        <w:numPr>
          <w:ilvl w:val="0"/>
          <w:numId w:val="253"/>
        </w:numPr>
      </w:pPr>
      <w:r>
        <w:t>Call the IUnknown::Rel</w:t>
      </w:r>
      <w:r>
        <w:t xml:space="preserve">ease method (refer to section </w:t>
      </w:r>
      <w:hyperlink w:anchor="Section_6b1800d74e9848be997e57f09ce52d41" w:history="1">
        <w:r>
          <w:rPr>
            <w:rStyle w:val="Hyperlink"/>
          </w:rPr>
          <w:t>3.1</w:t>
        </w:r>
      </w:hyperlink>
      <w:r>
        <w:t xml:space="preserve">) on the interface pointer that is retrieved from the </w:t>
      </w:r>
      <w:r>
        <w:rPr>
          <w:i/>
        </w:rPr>
        <w:t>ConnectionCollection</w:t>
      </w:r>
      <w:r>
        <w:t xml:space="preserve"> instance variable where the key value matches the </w:t>
      </w:r>
      <w:r>
        <w:rPr>
          <w:i/>
        </w:rPr>
        <w:t>dwCookie</w:t>
      </w:r>
      <w:r>
        <w:t xml:space="preserve"> input parameter.</w:t>
      </w:r>
    </w:p>
    <w:p w:rsidR="00890101" w:rsidRDefault="00404EC0">
      <w:pPr>
        <w:pStyle w:val="ListParagraph"/>
        <w:numPr>
          <w:ilvl w:val="0"/>
          <w:numId w:val="253"/>
        </w:numPr>
      </w:pPr>
      <w:r>
        <w:t>Remove the i</w:t>
      </w:r>
      <w:r>
        <w:t xml:space="preserve">tem from the </w:t>
      </w:r>
      <w:r>
        <w:rPr>
          <w:i/>
        </w:rPr>
        <w:t>ConnectionCollection</w:t>
      </w:r>
      <w:r>
        <w:t xml:space="preserve"> instance variable where the key value matches the </w:t>
      </w:r>
      <w:r>
        <w:rPr>
          <w:i/>
        </w:rPr>
        <w:t>dwCookie</w:t>
      </w:r>
      <w:r>
        <w:t xml:space="preserve"> input parameter.</w:t>
      </w:r>
    </w:p>
    <w:p w:rsidR="00890101" w:rsidRDefault="00404EC0">
      <w:pPr>
        <w:pStyle w:val="Heading5"/>
      </w:pPr>
      <w:bookmarkStart w:id="858" w:name="section_c27c009f53e340369e261a7eaabb597c"/>
      <w:bookmarkStart w:id="859" w:name="_Toc75961025"/>
      <w:r>
        <w:t>EnumConnections (Opnum 7)</w:t>
      </w:r>
      <w:bookmarkEnd w:id="858"/>
      <w:bookmarkEnd w:id="859"/>
      <w:r>
        <w:fldChar w:fldCharType="begin"/>
      </w:r>
      <w:r>
        <w:instrText xml:space="preserve"> XE "EnumConnections method"</w:instrText>
      </w:r>
      <w:r>
        <w:fldChar w:fldCharType="end"/>
      </w:r>
    </w:p>
    <w:p w:rsidR="00890101" w:rsidRDefault="00404EC0">
      <w:r>
        <w:t xml:space="preserve">The </w:t>
      </w:r>
      <w:r>
        <w:rPr>
          <w:b/>
        </w:rPr>
        <w:t>EnumConnections</w:t>
      </w:r>
      <w:r>
        <w:t xml:space="preserve"> method is received by the server in an RPC_REQUEST packet. In response</w:t>
      </w:r>
      <w:r>
        <w:t xml:space="preserve">, the server MUST return a pointer to an IEnumConnections interface pointer, as defined in </w:t>
      </w:r>
      <w:hyperlink r:id="rId199">
        <w:r>
          <w:rPr>
            <w:rStyle w:val="Hyperlink"/>
          </w:rPr>
          <w:t>[MSDN-EC]</w:t>
        </w:r>
      </w:hyperlink>
      <w:r>
        <w:t>, for the client to enumerate all the currently registered callback objects.</w:t>
      </w:r>
    </w:p>
    <w:p w:rsidR="00890101" w:rsidRDefault="00404EC0">
      <w:pPr>
        <w:pStyle w:val="Code"/>
      </w:pPr>
      <w:r>
        <w:t>HRESULT EnumConnections(</w:t>
      </w:r>
    </w:p>
    <w:p w:rsidR="00890101" w:rsidRDefault="00404EC0">
      <w:pPr>
        <w:pStyle w:val="Code"/>
      </w:pPr>
      <w:r>
        <w:t>  [out] IEnumConnections** ppEnum</w:t>
      </w:r>
    </w:p>
    <w:p w:rsidR="00890101" w:rsidRDefault="00404EC0">
      <w:pPr>
        <w:pStyle w:val="Code"/>
      </w:pPr>
      <w:r>
        <w:t>);</w:t>
      </w:r>
    </w:p>
    <w:p w:rsidR="00890101" w:rsidRDefault="00404EC0">
      <w:pPr>
        <w:pStyle w:val="Definition-Field"/>
      </w:pPr>
      <w:r>
        <w:rPr>
          <w:b/>
        </w:rPr>
        <w:t xml:space="preserve">ppEnum: </w:t>
      </w:r>
      <w:r>
        <w:t>A pointer to an IEnumConnections interface pointer that upon successful completion will allow the user to enumerate all the currently registered callback objects.</w:t>
      </w:r>
    </w:p>
    <w:p w:rsidR="00890101" w:rsidRDefault="00404EC0">
      <w:pPr>
        <w:pStyle w:val="Definition-Field"/>
      </w:pPr>
      <w:r>
        <w:rPr>
          <w:b/>
        </w:rPr>
        <w:lastRenderedPageBreak/>
        <w:t xml:space="preserve">Return Values: </w:t>
      </w:r>
      <w:r>
        <w:t>The meth</w:t>
      </w:r>
      <w:r>
        <w:t>od MUST return S_OK (0x00000000) on success or an implementation-specific error HRESULT on failure.</w:t>
      </w:r>
      <w:bookmarkStart w:id="860" w:name="Appendix_A_Target_96"/>
      <w:r>
        <w:rPr>
          <w:rStyle w:val="Hyperlink"/>
        </w:rPr>
        <w:fldChar w:fldCharType="begin"/>
      </w:r>
      <w:r>
        <w:rPr>
          <w:rStyle w:val="Hyperlink"/>
        </w:rPr>
        <w:instrText xml:space="preserve"> HYPERLINK \l "Appendix_A_96" \o "Product behavior note 96" \h </w:instrText>
      </w:r>
      <w:r>
        <w:rPr>
          <w:rStyle w:val="Hyperlink"/>
        </w:rPr>
      </w:r>
      <w:r>
        <w:rPr>
          <w:rStyle w:val="Hyperlink"/>
        </w:rPr>
        <w:fldChar w:fldCharType="separate"/>
      </w:r>
      <w:r>
        <w:rPr>
          <w:rStyle w:val="Hyperlink"/>
        </w:rPr>
        <w:t>&lt;96&gt;</w:t>
      </w:r>
      <w:r>
        <w:rPr>
          <w:rStyle w:val="Hyperlink"/>
        </w:rPr>
        <w:fldChar w:fldCharType="end"/>
      </w:r>
      <w:bookmarkEnd w:id="860"/>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4"/>
        </w:numPr>
      </w:pPr>
      <w:r>
        <w:t xml:space="preserve">If the </w:t>
      </w:r>
      <w:r>
        <w:rPr>
          <w:i/>
        </w:rPr>
        <w:t>ppEnum</w:t>
      </w:r>
      <w:r>
        <w:t xml:space="preserve"> output parameter equals NULL:</w:t>
      </w:r>
    </w:p>
    <w:p w:rsidR="00890101" w:rsidRDefault="00404EC0">
      <w:pPr>
        <w:pStyle w:val="ListParagraph"/>
        <w:numPr>
          <w:ilvl w:val="1"/>
          <w:numId w:val="254"/>
        </w:numPr>
      </w:pPr>
      <w:r>
        <w:t>Return E_POINTER (0x80000005), and take no further action.</w:t>
      </w:r>
    </w:p>
    <w:p w:rsidR="00890101" w:rsidRDefault="00404EC0">
      <w:pPr>
        <w:pStyle w:val="ListParagraph"/>
        <w:numPr>
          <w:ilvl w:val="0"/>
          <w:numId w:val="254"/>
        </w:numPr>
      </w:pPr>
      <w:r>
        <w:t>If the server does not implement this method, return E_NOTIMPL (0x80004001) and take no further action.</w:t>
      </w:r>
    </w:p>
    <w:p w:rsidR="00890101" w:rsidRDefault="00404EC0">
      <w:pPr>
        <w:pStyle w:val="ListParagraph"/>
        <w:numPr>
          <w:ilvl w:val="0"/>
          <w:numId w:val="254"/>
        </w:numPr>
      </w:pPr>
      <w:r>
        <w:t>Set t</w:t>
      </w:r>
      <w:r>
        <w:t xml:space="preserve">he </w:t>
      </w:r>
      <w:r>
        <w:rPr>
          <w:i/>
        </w:rPr>
        <w:t>ppEnum</w:t>
      </w:r>
      <w:r>
        <w:t xml:space="preserve"> output parameter to a pointer to an IEnumConnections interface for the </w:t>
      </w:r>
      <w:hyperlink w:anchor="Section_6102da491a164862a4d1ad092c5101a4" w:history="1">
        <w:r>
          <w:rPr>
            <w:rStyle w:val="Hyperlink"/>
          </w:rPr>
          <w:t>MSMQEvent</w:t>
        </w:r>
      </w:hyperlink>
      <w:r>
        <w:t xml:space="preserve"> object instance. The </w:t>
      </w:r>
      <w:r>
        <w:rPr>
          <w:i/>
        </w:rPr>
        <w:t>ppEnum</w:t>
      </w:r>
      <w:r>
        <w:t xml:space="preserve"> output parameter will enable enumeration of all the currently registered call</w:t>
      </w:r>
      <w:r>
        <w:t xml:space="preserve">back objects that exist in the </w:t>
      </w:r>
      <w:r>
        <w:rPr>
          <w:i/>
        </w:rPr>
        <w:t>ConnectionCollection</w:t>
      </w:r>
      <w:r>
        <w:t xml:space="preserve"> instance variable.</w:t>
      </w:r>
    </w:p>
    <w:p w:rsidR="00890101" w:rsidRDefault="00404EC0">
      <w:pPr>
        <w:pStyle w:val="Heading4"/>
      </w:pPr>
      <w:bookmarkStart w:id="861" w:name="section_b1c02651d5a84623be3ec06a9f42a645"/>
      <w:bookmarkStart w:id="862" w:name="_Toc75961026"/>
      <w:r>
        <w:t>IConnectionPointContainer Interface</w:t>
      </w:r>
      <w:bookmarkEnd w:id="861"/>
      <w:bookmarkEnd w:id="862"/>
    </w:p>
    <w:p w:rsidR="00890101" w:rsidRDefault="00404EC0">
      <w:r>
        <w:t xml:space="preserve">The IConnectionPointContainer interface provides methods for enumerating the connection points within a container. The version for this interface is </w:t>
      </w:r>
      <w:r>
        <w:t>1.0.</w:t>
      </w:r>
    </w:p>
    <w:p w:rsidR="00890101" w:rsidRDefault="00404EC0">
      <w:r>
        <w:t>To receive incoming remote calls for this interface, the server MUST implement a DCOM interface using the UUID {B196B284-BAB4-101A-B69C-00AA00341D07}.</w:t>
      </w:r>
    </w:p>
    <w:p w:rsidR="00890101" w:rsidRDefault="00404EC0">
      <w:r>
        <w:t>The following opnum table begins at opnum 3. Opnums 0 through 2 are inherited from the IUnknown inte</w:t>
      </w:r>
      <w:r>
        <w:t xml:space="preserve">rface, as specified in </w:t>
      </w:r>
      <w:hyperlink r:id="rId200" w:anchor="Section_4a893f3dbd2948cd9f43d9777a4415b0">
        <w:r>
          <w:rPr>
            <w:rStyle w:val="Hyperlink"/>
          </w:rPr>
          <w:t>[MS-DCOM]</w:t>
        </w:r>
      </w:hyperlink>
      <w:r>
        <w:t xml:space="preserve"> section 3.1.1.5.8.</w:t>
      </w:r>
    </w:p>
    <w:p w:rsidR="00890101" w:rsidRDefault="00404EC0">
      <w:r>
        <w:t>Methods in RPC Opnum Order</w:t>
      </w:r>
    </w:p>
    <w:tbl>
      <w:tblPr>
        <w:tblStyle w:val="Table-ShadedHeader"/>
        <w:tblW w:w="0" w:type="auto"/>
        <w:tblLook w:val="04A0" w:firstRow="1" w:lastRow="0" w:firstColumn="1" w:lastColumn="0" w:noHBand="0" w:noVBand="1"/>
      </w:tblPr>
      <w:tblGrid>
        <w:gridCol w:w="2070"/>
        <w:gridCol w:w="740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3e74e92694674a0fbe317e1caffcc1f9" w:history="1">
              <w:r>
                <w:rPr>
                  <w:rStyle w:val="Hyperlink"/>
                </w:rPr>
                <w:t>EnumConnectionPoin</w:t>
              </w:r>
              <w:r>
                <w:rPr>
                  <w:rStyle w:val="Hyperlink"/>
                </w:rPr>
                <w:t>ts</w:t>
              </w:r>
            </w:hyperlink>
          </w:p>
        </w:tc>
        <w:tc>
          <w:tcPr>
            <w:tcW w:w="0" w:type="auto"/>
          </w:tcPr>
          <w:p w:rsidR="00890101" w:rsidRDefault="00404EC0">
            <w:pPr>
              <w:pStyle w:val="TableBodyText"/>
            </w:pPr>
            <w:r>
              <w:t xml:space="preserve">Returns a pointer to a pointer for an IEnumConnections interface that can be used by the client to enumerate all the </w:t>
            </w:r>
            <w:hyperlink w:anchor="Section_0a8e2f5d3f394494a63936d8787e3c03" w:history="1">
              <w:r>
                <w:rPr>
                  <w:rStyle w:val="Hyperlink"/>
                </w:rPr>
                <w:t>IConnectionPoint</w:t>
              </w:r>
            </w:hyperlink>
            <w:r>
              <w:t xml:space="preserve"> implementations for the MSMQEvent object.</w:t>
            </w:r>
          </w:p>
          <w:p w:rsidR="00890101" w:rsidRDefault="00404EC0">
            <w:pPr>
              <w:pStyle w:val="TableBodyText"/>
            </w:pPr>
            <w:r>
              <w:t>Opnum: 3</w:t>
            </w:r>
          </w:p>
        </w:tc>
      </w:tr>
      <w:tr w:rsidR="00890101" w:rsidTr="00890101">
        <w:tc>
          <w:tcPr>
            <w:tcW w:w="0" w:type="auto"/>
          </w:tcPr>
          <w:p w:rsidR="00890101" w:rsidRDefault="00404EC0">
            <w:pPr>
              <w:pStyle w:val="TableBodyText"/>
            </w:pPr>
            <w:hyperlink w:anchor="Section_ecf3b95cd1eb474a8dfecc53cecd6ba5" w:history="1">
              <w:r>
                <w:rPr>
                  <w:rStyle w:val="Hyperlink"/>
                </w:rPr>
                <w:t>FindConnectionPoint</w:t>
              </w:r>
            </w:hyperlink>
          </w:p>
        </w:tc>
        <w:tc>
          <w:tcPr>
            <w:tcW w:w="0" w:type="auto"/>
          </w:tcPr>
          <w:p w:rsidR="00890101" w:rsidRDefault="00404EC0">
            <w:pPr>
              <w:pStyle w:val="TableBodyText"/>
            </w:pPr>
            <w:r>
              <w:t xml:space="preserve">Returns a pointer to an IConnectionPoint interface for a specified </w:t>
            </w:r>
            <w:hyperlink w:anchor="gt_76ad3105-3f05-479d-a40c-c9c8fa2ebd83">
              <w:r>
                <w:rPr>
                  <w:rStyle w:val="HyperlinkGreen"/>
                  <w:b/>
                </w:rPr>
                <w:t>IID</w:t>
              </w:r>
            </w:hyperlink>
            <w:r>
              <w:t>.</w:t>
            </w:r>
          </w:p>
          <w:p w:rsidR="00890101" w:rsidRDefault="00404EC0">
            <w:pPr>
              <w:pStyle w:val="TableBodyText"/>
            </w:pPr>
            <w:r>
              <w:t>Opnum: 4</w:t>
            </w:r>
          </w:p>
        </w:tc>
      </w:tr>
    </w:tbl>
    <w:p w:rsidR="00890101" w:rsidRDefault="00890101"/>
    <w:p w:rsidR="00890101" w:rsidRDefault="00404EC0">
      <w:pPr>
        <w:pStyle w:val="Heading5"/>
      </w:pPr>
      <w:bookmarkStart w:id="863" w:name="section_3e74e92694674a0fbe317e1caffcc1f9"/>
      <w:bookmarkStart w:id="864" w:name="_Toc75961027"/>
      <w:r>
        <w:t>EnumConnectionPoints (Opnum 3)</w:t>
      </w:r>
      <w:bookmarkEnd w:id="863"/>
      <w:bookmarkEnd w:id="864"/>
      <w:r>
        <w:fldChar w:fldCharType="begin"/>
      </w:r>
      <w:r>
        <w:instrText xml:space="preserve"> XE "EnumConnectionPoints method"</w:instrText>
      </w:r>
      <w:r>
        <w:fldChar w:fldCharType="end"/>
      </w:r>
    </w:p>
    <w:p w:rsidR="00890101" w:rsidRDefault="00404EC0">
      <w:r>
        <w:t xml:space="preserve">The EnumConnectionPoints method is received by the server in an RPC_REQUEST packet. In response, the server MUST return a pointer to an IEnumConnectionPoints interface pointer, as defined in </w:t>
      </w:r>
      <w:hyperlink r:id="rId201">
        <w:r>
          <w:rPr>
            <w:rStyle w:val="Hyperlink"/>
          </w:rPr>
          <w:t>[MSDN-ECP]</w:t>
        </w:r>
      </w:hyperlink>
      <w:r>
        <w:t xml:space="preserve">, that can be used by the client to enumerate all the IConnectionPoint implementations for the </w:t>
      </w:r>
      <w:hyperlink w:anchor="Section_6102da491a164862a4d1ad092c5101a4" w:history="1">
        <w:r>
          <w:rPr>
            <w:rStyle w:val="Hyperlink"/>
          </w:rPr>
          <w:t>MSMQEvent</w:t>
        </w:r>
      </w:hyperlink>
      <w:r>
        <w:t xml:space="preserve"> object.</w:t>
      </w:r>
    </w:p>
    <w:p w:rsidR="00890101" w:rsidRDefault="00404EC0">
      <w:pPr>
        <w:pStyle w:val="Code"/>
      </w:pPr>
      <w:r>
        <w:t>HRESULT EnumConnectionPoints(</w:t>
      </w:r>
    </w:p>
    <w:p w:rsidR="00890101" w:rsidRDefault="00404EC0">
      <w:pPr>
        <w:pStyle w:val="Code"/>
      </w:pPr>
      <w:r>
        <w:t>  [out</w:t>
      </w:r>
      <w:r>
        <w:t>] IEnumConnectionPoints** ppEnum</w:t>
      </w:r>
    </w:p>
    <w:p w:rsidR="00890101" w:rsidRDefault="00404EC0">
      <w:pPr>
        <w:pStyle w:val="Code"/>
      </w:pPr>
      <w:r>
        <w:t>);</w:t>
      </w:r>
    </w:p>
    <w:p w:rsidR="00890101" w:rsidRDefault="00404EC0">
      <w:pPr>
        <w:pStyle w:val="Definition-Field"/>
      </w:pPr>
      <w:r>
        <w:rPr>
          <w:b/>
        </w:rPr>
        <w:t xml:space="preserve">ppEnum: </w:t>
      </w:r>
      <w:r>
        <w:t>A pointer to an IEnumConnectionPoints interface pointer that upon successful completion will allow the user to enumerate all the IConnectionPoint implementations for the MSMQEvent object.</w:t>
      </w:r>
    </w:p>
    <w:p w:rsidR="00890101" w:rsidRDefault="00404EC0">
      <w:pPr>
        <w:pStyle w:val="Definition-Field"/>
      </w:pPr>
      <w:r>
        <w:rPr>
          <w:b/>
        </w:rPr>
        <w:t xml:space="preserve">Return Values: </w:t>
      </w:r>
      <w:r>
        <w:t>The metho</w:t>
      </w:r>
      <w:r>
        <w:t>d MUST return S_OK (0x00000000) on success or an implementation-specific error HRESULT on failure.</w:t>
      </w:r>
      <w:bookmarkStart w:id="865" w:name="Appendix_A_Target_97"/>
      <w:r>
        <w:rPr>
          <w:rStyle w:val="Hyperlink"/>
        </w:rPr>
        <w:fldChar w:fldCharType="begin"/>
      </w:r>
      <w:r>
        <w:rPr>
          <w:rStyle w:val="Hyperlink"/>
        </w:rPr>
        <w:instrText xml:space="preserve"> HYPERLINK \l "Appendix_A_97" \o "Product behavior note 97" \h </w:instrText>
      </w:r>
      <w:r>
        <w:rPr>
          <w:rStyle w:val="Hyperlink"/>
        </w:rPr>
      </w:r>
      <w:r>
        <w:rPr>
          <w:rStyle w:val="Hyperlink"/>
        </w:rPr>
        <w:fldChar w:fldCharType="separate"/>
      </w:r>
      <w:r>
        <w:rPr>
          <w:rStyle w:val="Hyperlink"/>
        </w:rPr>
        <w:t>&lt;97&gt;</w:t>
      </w:r>
      <w:r>
        <w:rPr>
          <w:rStyle w:val="Hyperlink"/>
        </w:rPr>
        <w:fldChar w:fldCharType="end"/>
      </w:r>
      <w:bookmarkEnd w:id="865"/>
    </w:p>
    <w:p w:rsidR="00890101" w:rsidRDefault="00404EC0">
      <w:r>
        <w:lastRenderedPageBreak/>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5"/>
        </w:numPr>
      </w:pPr>
      <w:r>
        <w:t xml:space="preserve">If the </w:t>
      </w:r>
      <w:r>
        <w:rPr>
          <w:i/>
        </w:rPr>
        <w:t>ppEnum</w:t>
      </w:r>
      <w:r>
        <w:t xml:space="preserve"> output parameter equals NULL:</w:t>
      </w:r>
    </w:p>
    <w:p w:rsidR="00890101" w:rsidRDefault="00404EC0">
      <w:pPr>
        <w:pStyle w:val="ListParagraph"/>
        <w:numPr>
          <w:ilvl w:val="1"/>
          <w:numId w:val="255"/>
        </w:numPr>
      </w:pPr>
      <w:r>
        <w:t>Return E_POINTER (0x80000005), and take no further action.</w:t>
      </w:r>
    </w:p>
    <w:p w:rsidR="00890101" w:rsidRDefault="00404EC0">
      <w:pPr>
        <w:pStyle w:val="ListParagraph"/>
        <w:numPr>
          <w:ilvl w:val="0"/>
          <w:numId w:val="255"/>
        </w:numPr>
      </w:pPr>
      <w:r>
        <w:t xml:space="preserve">Set the </w:t>
      </w:r>
      <w:r>
        <w:rPr>
          <w:i/>
        </w:rPr>
        <w:t>ppEnum</w:t>
      </w:r>
      <w:r>
        <w:t xml:space="preserve"> output parameter to a pointer to an IEnumConnectionPoints interface for the MSMQEvent object.</w:t>
      </w:r>
    </w:p>
    <w:p w:rsidR="00890101" w:rsidRDefault="00404EC0">
      <w:pPr>
        <w:pStyle w:val="Heading5"/>
      </w:pPr>
      <w:bookmarkStart w:id="866" w:name="section_ecf3b95cd1eb474a8dfecc53cecd6ba5"/>
      <w:bookmarkStart w:id="867" w:name="_Toc75961028"/>
      <w:r>
        <w:t>F</w:t>
      </w:r>
      <w:r>
        <w:t>indConnectionPoint (Opnum 4)</w:t>
      </w:r>
      <w:bookmarkEnd w:id="866"/>
      <w:bookmarkEnd w:id="867"/>
      <w:r>
        <w:fldChar w:fldCharType="begin"/>
      </w:r>
      <w:r>
        <w:instrText xml:space="preserve"> XE "FindConnectionPoint method"</w:instrText>
      </w:r>
      <w:r>
        <w:fldChar w:fldCharType="end"/>
      </w:r>
    </w:p>
    <w:p w:rsidR="00890101" w:rsidRDefault="00404EC0">
      <w:r>
        <w:t xml:space="preserve">The FindConnectionPoint method is received by the server in an RPC_REQUEST packet. In response, the server MUST return a pointer to an IConnectionPoint interface pointer for a specified </w:t>
      </w:r>
      <w:hyperlink w:anchor="gt_76ad3105-3f05-479d-a40c-c9c8fa2ebd83">
        <w:r>
          <w:rPr>
            <w:rStyle w:val="HyperlinkGreen"/>
            <w:b/>
          </w:rPr>
          <w:t>IID</w:t>
        </w:r>
      </w:hyperlink>
      <w:r>
        <w:t>.</w:t>
      </w:r>
    </w:p>
    <w:p w:rsidR="00890101" w:rsidRDefault="00404EC0">
      <w:pPr>
        <w:pStyle w:val="Code"/>
      </w:pPr>
      <w:r>
        <w:t>HRESULT FindConnectionPoint(</w:t>
      </w:r>
    </w:p>
    <w:p w:rsidR="00890101" w:rsidRDefault="00404EC0">
      <w:pPr>
        <w:pStyle w:val="Code"/>
      </w:pPr>
      <w:r>
        <w:t>  [in] REFIID riid,</w:t>
      </w:r>
    </w:p>
    <w:p w:rsidR="00890101" w:rsidRDefault="00404EC0">
      <w:pPr>
        <w:pStyle w:val="Code"/>
      </w:pPr>
      <w:r>
        <w:t>  [out] IConnectionPoint** ppCP</w:t>
      </w:r>
    </w:p>
    <w:p w:rsidR="00890101" w:rsidRDefault="00404EC0">
      <w:pPr>
        <w:pStyle w:val="Code"/>
      </w:pPr>
      <w:r>
        <w:t>);</w:t>
      </w:r>
    </w:p>
    <w:p w:rsidR="00890101" w:rsidRDefault="00404EC0">
      <w:pPr>
        <w:pStyle w:val="Definition-Field"/>
      </w:pPr>
      <w:r>
        <w:rPr>
          <w:b/>
        </w:rPr>
        <w:t xml:space="preserve">riid: </w:t>
      </w:r>
      <w:r>
        <w:t>The IID of the interface whose connection point object is being requested.</w:t>
      </w:r>
    </w:p>
    <w:p w:rsidR="00890101" w:rsidRDefault="00404EC0">
      <w:pPr>
        <w:pStyle w:val="Definition-Field"/>
      </w:pPr>
      <w:r>
        <w:rPr>
          <w:b/>
        </w:rPr>
        <w:t xml:space="preserve">ppCP: </w:t>
      </w:r>
      <w:r>
        <w:t xml:space="preserve">A pointer to a pointer to an </w:t>
      </w:r>
      <w:hyperlink w:anchor="Section_0a8e2f5d3f394494a63936d8787e3c03" w:history="1">
        <w:r>
          <w:rPr>
            <w:rStyle w:val="Hyperlink"/>
          </w:rPr>
          <w:t>IConnectionPoint</w:t>
        </w:r>
      </w:hyperlink>
      <w:r>
        <w:t xml:space="preserve"> interface that supports the interface identified by the IID in the </w:t>
      </w:r>
      <w:r>
        <w:rPr>
          <w:i/>
        </w:rPr>
        <w:t>riid</w:t>
      </w:r>
      <w:r>
        <w:t xml:space="preserve"> input parameter.</w:t>
      </w:r>
    </w:p>
    <w:p w:rsidR="00890101" w:rsidRDefault="00404EC0">
      <w:pPr>
        <w:pStyle w:val="Definition-Field"/>
      </w:pPr>
      <w:r>
        <w:rPr>
          <w:b/>
        </w:rPr>
        <w:t xml:space="preserve">Return Values: </w:t>
      </w:r>
      <w:r>
        <w:t>The method MUST return S_OK (0x00000000) on su</w:t>
      </w:r>
      <w:r>
        <w:t>ccess or an implementation-specific error HRESULT on failure.</w:t>
      </w:r>
      <w:bookmarkStart w:id="868" w:name="Appendix_A_Target_98"/>
      <w:r>
        <w:rPr>
          <w:rStyle w:val="Hyperlink"/>
        </w:rPr>
        <w:fldChar w:fldCharType="begin"/>
      </w:r>
      <w:r>
        <w:rPr>
          <w:rStyle w:val="Hyperlink"/>
        </w:rPr>
        <w:instrText xml:space="preserve"> HYPERLINK \l "Appendix_A_98" \o "Product behavior note 98" \h </w:instrText>
      </w:r>
      <w:r>
        <w:rPr>
          <w:rStyle w:val="Hyperlink"/>
        </w:rPr>
      </w:r>
      <w:r>
        <w:rPr>
          <w:rStyle w:val="Hyperlink"/>
        </w:rPr>
        <w:fldChar w:fldCharType="separate"/>
      </w:r>
      <w:r>
        <w:rPr>
          <w:rStyle w:val="Hyperlink"/>
        </w:rPr>
        <w:t>&lt;98&gt;</w:t>
      </w:r>
      <w:r>
        <w:rPr>
          <w:rStyle w:val="Hyperlink"/>
        </w:rPr>
        <w:fldChar w:fldCharType="end"/>
      </w:r>
      <w:bookmarkEnd w:id="868"/>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6"/>
        </w:numPr>
      </w:pPr>
      <w:r>
        <w:t xml:space="preserve">If the </w:t>
      </w:r>
      <w:r>
        <w:rPr>
          <w:i/>
        </w:rPr>
        <w:t>ppCP</w:t>
      </w:r>
      <w:r>
        <w:t xml:space="preserve"> output parameter equals NULL:</w:t>
      </w:r>
    </w:p>
    <w:p w:rsidR="00890101" w:rsidRDefault="00404EC0">
      <w:pPr>
        <w:pStyle w:val="ListParagraph"/>
        <w:numPr>
          <w:ilvl w:val="1"/>
          <w:numId w:val="256"/>
        </w:numPr>
      </w:pPr>
      <w:r>
        <w:t>Return E_POINTER (0x80000005), and take no further action.</w:t>
      </w:r>
    </w:p>
    <w:p w:rsidR="00890101" w:rsidRDefault="00404EC0">
      <w:pPr>
        <w:pStyle w:val="ListParagraph"/>
        <w:numPr>
          <w:ilvl w:val="0"/>
          <w:numId w:val="256"/>
        </w:numPr>
      </w:pPr>
      <w:r>
        <w:t xml:space="preserve">If the </w:t>
      </w:r>
      <w:r>
        <w:rPr>
          <w:i/>
        </w:rPr>
        <w:t>riid</w:t>
      </w:r>
      <w:r>
        <w:t xml:space="preserve"> input parameter is NOT equal to the IID of the </w:t>
      </w:r>
      <w:hyperlink w:anchor="Section_b910c6a981db4b87b04920eabf8853eb" w:history="1">
        <w:r>
          <w:rPr>
            <w:rStyle w:val="Hyperlink"/>
          </w:rPr>
          <w:t>_DMSM</w:t>
        </w:r>
        <w:r>
          <w:rPr>
            <w:rStyle w:val="Hyperlink"/>
          </w:rPr>
          <w:t>QEventEvents</w:t>
        </w:r>
      </w:hyperlink>
      <w:r>
        <w:t xml:space="preserve"> interface ({D7D6E078-DCCD-11d0-AA4B-0060970DEBAE}):</w:t>
      </w:r>
    </w:p>
    <w:p w:rsidR="00890101" w:rsidRDefault="00404EC0">
      <w:pPr>
        <w:pStyle w:val="ListParagraph"/>
        <w:numPr>
          <w:ilvl w:val="1"/>
          <w:numId w:val="256"/>
        </w:numPr>
      </w:pPr>
      <w:r>
        <w:t>Return CONNECT_E_NOCONNECTION (0x80040200), and take no further action.</w:t>
      </w:r>
    </w:p>
    <w:p w:rsidR="00890101" w:rsidRDefault="00404EC0">
      <w:pPr>
        <w:pStyle w:val="ListParagraph"/>
        <w:numPr>
          <w:ilvl w:val="0"/>
          <w:numId w:val="256"/>
        </w:numPr>
      </w:pPr>
      <w:r>
        <w:t>Else:</w:t>
      </w:r>
    </w:p>
    <w:p w:rsidR="00890101" w:rsidRDefault="00404EC0">
      <w:pPr>
        <w:pStyle w:val="ListParagraph"/>
        <w:numPr>
          <w:ilvl w:val="1"/>
          <w:numId w:val="256"/>
        </w:numPr>
      </w:pPr>
      <w:r>
        <w:t xml:space="preserve">Set the </w:t>
      </w:r>
      <w:r>
        <w:rPr>
          <w:i/>
        </w:rPr>
        <w:t>ppCP</w:t>
      </w:r>
      <w:r>
        <w:t xml:space="preserve"> output parameter to a pointer to an IConnectionPoint interface for the </w:t>
      </w:r>
      <w:hyperlink w:anchor="Section_6102da491a164862a4d1ad092c5101a4" w:history="1">
        <w:r>
          <w:rPr>
            <w:rStyle w:val="Hyperlink"/>
          </w:rPr>
          <w:t>MSMQEvent</w:t>
        </w:r>
      </w:hyperlink>
      <w:r>
        <w:t xml:space="preserve"> object.</w:t>
      </w:r>
    </w:p>
    <w:p w:rsidR="00890101" w:rsidRDefault="00404EC0">
      <w:pPr>
        <w:pStyle w:val="Heading3"/>
      </w:pPr>
      <w:bookmarkStart w:id="869" w:name="section_05ec4d8a832346dfa38e84ac12f10649"/>
      <w:bookmarkStart w:id="870" w:name="_Toc75961029"/>
      <w:r>
        <w:t>Timer Events</w:t>
      </w:r>
      <w:bookmarkEnd w:id="869"/>
      <w:bookmarkEnd w:id="870"/>
      <w:r>
        <w:fldChar w:fldCharType="begin"/>
      </w:r>
      <w:r>
        <w:instrText xml:space="preserve"> XE "Timer events:MSMQEvent coclass"</w:instrText>
      </w:r>
      <w:r>
        <w:fldChar w:fldCharType="end"/>
      </w:r>
      <w:r>
        <w:fldChar w:fldCharType="begin"/>
      </w:r>
      <w:r>
        <w:instrText xml:space="preserve"> XE "MSMQEvent coclass:timer events"</w:instrText>
      </w:r>
      <w:r>
        <w:fldChar w:fldCharType="end"/>
      </w:r>
    </w:p>
    <w:p w:rsidR="00890101" w:rsidRDefault="00404EC0">
      <w:r>
        <w:t>None.</w:t>
      </w:r>
    </w:p>
    <w:p w:rsidR="00890101" w:rsidRDefault="00404EC0">
      <w:pPr>
        <w:pStyle w:val="Heading3"/>
      </w:pPr>
      <w:bookmarkStart w:id="871" w:name="section_791cd316f3154a5c88921d7b0e9f4ca4"/>
      <w:bookmarkStart w:id="872" w:name="_Toc75961030"/>
      <w:r>
        <w:t>Other Local Events</w:t>
      </w:r>
      <w:bookmarkEnd w:id="871"/>
      <w:bookmarkEnd w:id="872"/>
      <w:r>
        <w:fldChar w:fldCharType="begin"/>
      </w:r>
      <w:r>
        <w:instrText xml:space="preserve"> XE "Local events:MSMQEvent coclass"</w:instrText>
      </w:r>
      <w:r>
        <w:fldChar w:fldCharType="end"/>
      </w:r>
      <w:r>
        <w:fldChar w:fldCharType="begin"/>
      </w:r>
      <w:r>
        <w:instrText xml:space="preserve"> XE "MSMQEvent coclass:local events"</w:instrText>
      </w:r>
      <w:r>
        <w:fldChar w:fldCharType="end"/>
      </w:r>
    </w:p>
    <w:p w:rsidR="00890101" w:rsidRDefault="00404EC0">
      <w:r>
        <w:t>None.</w:t>
      </w:r>
    </w:p>
    <w:p w:rsidR="00890101" w:rsidRDefault="00404EC0">
      <w:pPr>
        <w:pStyle w:val="Heading2"/>
      </w:pPr>
      <w:bookmarkStart w:id="873" w:name="section_2aa64ba466ca440cbda1df31bcf00394"/>
      <w:bookmarkStart w:id="874" w:name="_Toc75961031"/>
      <w:r>
        <w:t>MSMQMessage</w:t>
      </w:r>
      <w:r>
        <w:t xml:space="preserve"> Coclass Details</w:t>
      </w:r>
      <w:bookmarkEnd w:id="873"/>
      <w:bookmarkEnd w:id="874"/>
      <w:r>
        <w:fldChar w:fldCharType="begin"/>
      </w:r>
      <w:r>
        <w:instrText xml:space="preserve"> XE "MSMQMessage coclass:overview"</w:instrText>
      </w:r>
      <w:r>
        <w:fldChar w:fldCharType="end"/>
      </w:r>
    </w:p>
    <w:p w:rsidR="00890101" w:rsidRDefault="00404EC0">
      <w:r>
        <w:t>The MSMQMessage coclass represents a single instance of a Message. It provides methods for setting and retrieving all Message properties, as well as functionality for sending the Message to a Queue.</w:t>
      </w:r>
    </w:p>
    <w:p w:rsidR="00890101" w:rsidRDefault="00404EC0">
      <w:pPr>
        <w:pStyle w:val="Heading3"/>
      </w:pPr>
      <w:bookmarkStart w:id="875" w:name="section_44989ee9a3784accb497df1403dd55a8"/>
      <w:bookmarkStart w:id="876" w:name="_Toc75961032"/>
      <w:r>
        <w:lastRenderedPageBreak/>
        <w:t>Abst</w:t>
      </w:r>
      <w:r>
        <w:t>ract Data Model</w:t>
      </w:r>
      <w:bookmarkEnd w:id="875"/>
      <w:bookmarkEnd w:id="876"/>
      <w:r>
        <w:fldChar w:fldCharType="begin"/>
      </w:r>
      <w:r>
        <w:instrText xml:space="preserve"> XE "Data model - abstract:MSMQMessage coclass"</w:instrText>
      </w:r>
      <w:r>
        <w:fldChar w:fldCharType="end"/>
      </w:r>
      <w:r>
        <w:fldChar w:fldCharType="begin"/>
      </w:r>
      <w:r>
        <w:instrText xml:space="preserve"> XE "Abstract data model:MSMQMessage coclass"</w:instrText>
      </w:r>
      <w:r>
        <w:fldChar w:fldCharType="end"/>
      </w:r>
      <w:r>
        <w:fldChar w:fldCharType="begin"/>
      </w:r>
      <w:r>
        <w:instrText xml:space="preserve"> XE "MSMQMessage coclass:abstract data model"</w:instrText>
      </w:r>
      <w:r>
        <w:fldChar w:fldCharType="end"/>
      </w:r>
    </w:p>
    <w:p w:rsidR="00890101" w:rsidRDefault="00404EC0">
      <w:r>
        <w:t xml:space="preserve">The </w:t>
      </w:r>
      <w:hyperlink w:anchor="Section_2aa64ba466ca440cbda1df31bcf00394" w:history="1">
        <w:r>
          <w:rPr>
            <w:rStyle w:val="Hyperlink"/>
          </w:rPr>
          <w:t>MSMQMessage</w:t>
        </w:r>
      </w:hyperlink>
      <w:r>
        <w:t xml:space="preserve"> class represents a si</w:t>
      </w:r>
      <w:r>
        <w:t xml:space="preserve">ngle instance of a Message. For specific details of the data elements, refer to </w:t>
      </w:r>
      <w:hyperlink r:id="rId202" w:anchor="Section_5eafe0a6a22f436ba0d94cbc25c52b47">
        <w:r>
          <w:rPr>
            <w:rStyle w:val="Hyperlink"/>
          </w:rPr>
          <w:t>[MS-MQDMPR]</w:t>
        </w:r>
      </w:hyperlink>
      <w:r>
        <w:t xml:space="preserve"> section 3.1.1.12.</w:t>
      </w:r>
    </w:p>
    <w:p w:rsidR="00890101" w:rsidRDefault="00404EC0">
      <w:r>
        <w:t>In addition to supporting Message ADM data elements, the MSMQMess</w:t>
      </w:r>
      <w:r>
        <w:t>age object MUST maintain the following data elements:</w:t>
      </w:r>
    </w:p>
    <w:p w:rsidR="00890101" w:rsidRDefault="00404EC0">
      <w:pPr>
        <w:pStyle w:val="ListParagraph"/>
        <w:numPr>
          <w:ilvl w:val="0"/>
          <w:numId w:val="257"/>
        </w:numPr>
      </w:pPr>
      <w:r>
        <w:rPr>
          <w:b/>
        </w:rPr>
        <w:t>RequestedAuthenticationLevel</w:t>
      </w:r>
    </w:p>
    <w:p w:rsidR="00890101" w:rsidRDefault="00404EC0">
      <w:pPr>
        <w:pStyle w:val="ListParagraph"/>
        <w:ind w:left="548"/>
      </w:pPr>
      <w:r>
        <w:t xml:space="preserve">An instance state variable that holds the requested authentication level from the client. This variable corresponds to the </w:t>
      </w:r>
      <w:hyperlink w:anchor="Section_90bfc28cade0484284688d948b53381d" w:history="1">
        <w:r>
          <w:rPr>
            <w:rStyle w:val="Hyperlink"/>
          </w:rPr>
          <w:t>MQMSGAUTHLEVEL</w:t>
        </w:r>
      </w:hyperlink>
      <w:r>
        <w:t xml:space="preserve"> (section 2.2.2.16) enumeration.</w:t>
      </w:r>
    </w:p>
    <w:p w:rsidR="00890101" w:rsidRDefault="00404EC0">
      <w:pPr>
        <w:pStyle w:val="ListParagraph"/>
        <w:numPr>
          <w:ilvl w:val="0"/>
          <w:numId w:val="257"/>
        </w:numPr>
      </w:pPr>
      <w:r>
        <w:rPr>
          <w:b/>
        </w:rPr>
        <w:t>SOAPBody</w:t>
      </w:r>
    </w:p>
    <w:p w:rsidR="00890101" w:rsidRDefault="00404EC0">
      <w:pPr>
        <w:pStyle w:val="ListParagraph"/>
        <w:ind w:left="548"/>
      </w:pPr>
      <w:r>
        <w:t xml:space="preserve">An instance state variable, of type BSTR, that holds a string value containing extra SOAP elements that can be specified by the client application to be appended to the body of an </w:t>
      </w:r>
      <w:hyperlink w:anchor="gt_b7c2a473-a468-4c3c-b314-c21ac8c05056">
        <w:r>
          <w:rPr>
            <w:rStyle w:val="HyperlinkGreen"/>
            <w:b/>
          </w:rPr>
          <w:t>SRMP</w:t>
        </w:r>
      </w:hyperlink>
      <w:r>
        <w:t xml:space="preserve"> </w:t>
      </w:r>
      <w:hyperlink w:anchor="gt_85c78cf0-1fb6-4e5d-85f5-a2e9f58a6b9e">
        <w:r>
          <w:rPr>
            <w:rStyle w:val="HyperlinkGreen"/>
            <w:b/>
          </w:rPr>
          <w:t>message</w:t>
        </w:r>
      </w:hyperlink>
      <w:r>
        <w:t>.</w:t>
      </w:r>
    </w:p>
    <w:p w:rsidR="00890101" w:rsidRDefault="00404EC0">
      <w:pPr>
        <w:pStyle w:val="ListParagraph"/>
        <w:numPr>
          <w:ilvl w:val="0"/>
          <w:numId w:val="257"/>
        </w:numPr>
      </w:pPr>
      <w:r>
        <w:rPr>
          <w:b/>
        </w:rPr>
        <w:t>SOAPHeader</w:t>
      </w:r>
    </w:p>
    <w:p w:rsidR="00890101" w:rsidRDefault="00404EC0">
      <w:pPr>
        <w:pStyle w:val="ListParagraph"/>
        <w:ind w:left="548"/>
      </w:pPr>
      <w:r>
        <w:t>An instance state variable, of type BSTR</w:t>
      </w:r>
      <w:r>
        <w:t>, that holds a string value containing extra SOAP elements that can be specified by the client application to be appended to the header of an SRMP message.</w:t>
      </w:r>
    </w:p>
    <w:p w:rsidR="00890101" w:rsidRDefault="00404EC0">
      <w:pPr>
        <w:pStyle w:val="ListParagraph"/>
        <w:numPr>
          <w:ilvl w:val="0"/>
          <w:numId w:val="257"/>
        </w:numPr>
      </w:pPr>
      <w:r>
        <w:rPr>
          <w:b/>
        </w:rPr>
        <w:t>SenderIdentifierCache</w:t>
      </w:r>
    </w:p>
    <w:p w:rsidR="00890101" w:rsidRDefault="00404EC0">
      <w:pPr>
        <w:pStyle w:val="ListParagraph"/>
        <w:ind w:left="548"/>
      </w:pPr>
      <w:r>
        <w:t>An instance state variable that is of the same type as the Sender Identifier p</w:t>
      </w:r>
      <w:r>
        <w:t xml:space="preserve">roperty of a Message. This allows the user to cache the value of the Sender Identifier property for optimization when sending multiple Messages with the same Sender Identifier property value. It is set with the </w:t>
      </w:r>
      <w:hyperlink w:anchor="Section_bb5b1ce8ba0d486c9b4400daab6555e0" w:history="1">
        <w:r>
          <w:rPr>
            <w:rStyle w:val="Hyperlink"/>
          </w:rPr>
          <w:t>AttachCurrentSecurityContext</w:t>
        </w:r>
      </w:hyperlink>
      <w:r>
        <w:t xml:space="preserve"> (section 3.17.4.1.49) and </w:t>
      </w:r>
      <w:hyperlink w:anchor="Section_83cf89cae4914e82adcc7d1dfeafd877" w:history="1">
        <w:r>
          <w:rPr>
            <w:rStyle w:val="Hyperlink"/>
          </w:rPr>
          <w:t>AttachCurrentSecurityContext2</w:t>
        </w:r>
      </w:hyperlink>
      <w:r>
        <w:t xml:space="preserve"> (section 3.17.4.1.87) functions. This instance variable persists its value for the lifetime of t</w:t>
      </w:r>
      <w:r>
        <w:t>he MSMQMessage object, and once it is set, it can be altered only by subsequent calls to the AttachCurrentSecurityContext and AttachCurrentSecurityContext2 functions.</w:t>
      </w:r>
    </w:p>
    <w:p w:rsidR="00890101" w:rsidRDefault="00404EC0">
      <w:pPr>
        <w:pStyle w:val="ListParagraph"/>
        <w:numPr>
          <w:ilvl w:val="0"/>
          <w:numId w:val="257"/>
        </w:numPr>
      </w:pPr>
      <w:r>
        <w:rPr>
          <w:b/>
        </w:rPr>
        <w:t>SenderCertificateCache</w:t>
      </w:r>
    </w:p>
    <w:p w:rsidR="00890101" w:rsidRDefault="00404EC0">
      <w:pPr>
        <w:pStyle w:val="ListParagraph"/>
        <w:ind w:left="548"/>
      </w:pPr>
      <w:r>
        <w:t xml:space="preserve">An instance state variable that is of the same type as the Sender </w:t>
      </w:r>
      <w:r>
        <w:t>Certificate property of a Message. This allows the user to cache the value of the Sender Certificate property for optimization when sending multiple Messages with the same Sender Certificate property value. It is set with the AttachCurrentSecurityContext (</w:t>
      </w:r>
      <w:r>
        <w:t>section 3.17.4.1.49) and AttachCurrentSecurityContext2 (section 3.17.4.1.87) functions. This instance variable persists its value for the lifetime of the MSMQMessage object, and once it is set, it can be altered only by subsequent calls to the AttachCurren</w:t>
      </w:r>
      <w:r>
        <w:t>tSecurityContext (section 3.17.4.1.49) and AttachCurrentSecurityContext2 (section 3.17.4.1.87) functions.</w:t>
      </w:r>
    </w:p>
    <w:p w:rsidR="00890101" w:rsidRDefault="00404EC0">
      <w:pPr>
        <w:pStyle w:val="Heading3"/>
      </w:pPr>
      <w:bookmarkStart w:id="877" w:name="section_381af2cf199543a891c03cb7763df824"/>
      <w:bookmarkStart w:id="878" w:name="_Toc75961033"/>
      <w:r>
        <w:t>Timers</w:t>
      </w:r>
      <w:bookmarkEnd w:id="877"/>
      <w:bookmarkEnd w:id="878"/>
      <w:r>
        <w:fldChar w:fldCharType="begin"/>
      </w:r>
      <w:r>
        <w:instrText xml:space="preserve"> XE "Timers:MSMQMessage coclass"</w:instrText>
      </w:r>
      <w:r>
        <w:fldChar w:fldCharType="end"/>
      </w:r>
      <w:r>
        <w:fldChar w:fldCharType="begin"/>
      </w:r>
      <w:r>
        <w:instrText xml:space="preserve"> XE "MSMQMessage coclass:timers"</w:instrText>
      </w:r>
      <w:r>
        <w:fldChar w:fldCharType="end"/>
      </w:r>
    </w:p>
    <w:p w:rsidR="00890101" w:rsidRDefault="00404EC0">
      <w:r>
        <w:t>None.</w:t>
      </w:r>
    </w:p>
    <w:p w:rsidR="00890101" w:rsidRDefault="00404EC0">
      <w:pPr>
        <w:pStyle w:val="Heading3"/>
      </w:pPr>
      <w:bookmarkStart w:id="879" w:name="section_9f3d4014b01949eaa37e7725b7fb20cf"/>
      <w:bookmarkStart w:id="880" w:name="_Toc75961034"/>
      <w:r>
        <w:t>Initialization</w:t>
      </w:r>
      <w:bookmarkEnd w:id="879"/>
      <w:bookmarkEnd w:id="880"/>
      <w:r>
        <w:fldChar w:fldCharType="begin"/>
      </w:r>
      <w:r>
        <w:instrText xml:space="preserve"> XE "Initialization:MSMQMessage coclass"</w:instrText>
      </w:r>
      <w:r>
        <w:fldChar w:fldCharType="end"/>
      </w:r>
      <w:r>
        <w:fldChar w:fldCharType="begin"/>
      </w:r>
      <w:r>
        <w:instrText xml:space="preserve"> XE "MSMQMess</w:instrText>
      </w:r>
      <w:r>
        <w:instrText>age coclass:initialization"</w:instrText>
      </w:r>
      <w:r>
        <w:fldChar w:fldCharType="end"/>
      </w:r>
    </w:p>
    <w:p w:rsidR="00890101" w:rsidRDefault="00404EC0">
      <w:r>
        <w:t xml:space="preserve">An </w:t>
      </w:r>
      <w:hyperlink w:anchor="Section_2aa64ba466ca440cbda1df31bcf00394" w:history="1">
        <w:r>
          <w:rPr>
            <w:rStyle w:val="Hyperlink"/>
          </w:rPr>
          <w:t>MSMQMessage</w:t>
        </w:r>
      </w:hyperlink>
      <w:r>
        <w:t xml:space="preserve"> object can be initialized in two different ways: when it is created by the client application for sending or when it is created during the processing r</w:t>
      </w:r>
      <w:r>
        <w:t xml:space="preserve">ules of a method provided by one of the interfaces of the </w:t>
      </w:r>
      <w:hyperlink w:anchor="Section_48d37ac3e5854c3ea07542a18f317bcc" w:history="1">
        <w:r>
          <w:rPr>
            <w:rStyle w:val="Hyperlink"/>
          </w:rPr>
          <w:t>MSMQQueue</w:t>
        </w:r>
      </w:hyperlink>
      <w:r>
        <w:t xml:space="preserve"> coclass that returns a pointer to an MSMQMessage object, such as the </w:t>
      </w:r>
      <w:hyperlink w:anchor="Section_cc3f6a2820174c05a9eb3917b4589490" w:history="1">
        <w:r>
          <w:rPr>
            <w:rStyle w:val="Hyperlink"/>
          </w:rPr>
          <w:t>Receive</w:t>
        </w:r>
      </w:hyperlink>
      <w:r>
        <w:t xml:space="preserve"> method described in section 3.11.4.1.14. </w:t>
      </w:r>
    </w:p>
    <w:p w:rsidR="00890101" w:rsidRDefault="00404EC0">
      <w:r>
        <w:lastRenderedPageBreak/>
        <w:t xml:space="preserve">When a </w:t>
      </w:r>
      <w:hyperlink w:anchor="gt_85c78cf0-1fb6-4e5d-85f5-a2e9f58a6b9e">
        <w:r>
          <w:rPr>
            <w:rStyle w:val="HyperlinkGreen"/>
            <w:b/>
          </w:rPr>
          <w:t>message</w:t>
        </w:r>
      </w:hyperlink>
      <w:r>
        <w:t xml:space="preserve"> is created by one of the MSMQQueue coclass methods, unless otherwise stated in the MSMQQueue method, the initialized values for </w:t>
      </w:r>
      <w:r>
        <w:t>the MSMQMessage object are populated with the corresponding values in the Message that was retrieved from a Queue's MessagePositionList. The default values for the MSMQMessage object which do not have a corresponding value in the Message object are shown i</w:t>
      </w:r>
      <w:r>
        <w:t>n the column labeled "Initial value-MSMQQueue created" in the following table.</w:t>
      </w:r>
    </w:p>
    <w:p w:rsidR="00890101" w:rsidRDefault="00404EC0">
      <w:r>
        <w:t>The default values when an MSMQMessage object is created by a client application are shown in the column labeled "Initial value-client created" in the following table.</w:t>
      </w:r>
    </w:p>
    <w:tbl>
      <w:tblPr>
        <w:tblStyle w:val="Table-ShadedHeader"/>
        <w:tblW w:w="0" w:type="auto"/>
        <w:tblLook w:val="04A0" w:firstRow="1" w:lastRow="0" w:firstColumn="1" w:lastColumn="0" w:noHBand="0" w:noVBand="1"/>
      </w:tblPr>
      <w:tblGrid>
        <w:gridCol w:w="3943"/>
        <w:gridCol w:w="2835"/>
        <w:gridCol w:w="2697"/>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Data elem</w:t>
            </w:r>
            <w:r>
              <w:t>ent</w:t>
            </w:r>
          </w:p>
        </w:tc>
        <w:tc>
          <w:tcPr>
            <w:tcW w:w="0" w:type="auto"/>
          </w:tcPr>
          <w:p w:rsidR="00890101" w:rsidRDefault="00404EC0">
            <w:pPr>
              <w:pStyle w:val="TableHeaderText"/>
            </w:pPr>
            <w:r>
              <w:t>Initial value-client created</w:t>
            </w:r>
          </w:p>
        </w:tc>
        <w:tc>
          <w:tcPr>
            <w:tcW w:w="0" w:type="auto"/>
          </w:tcPr>
          <w:p w:rsidR="00890101" w:rsidRDefault="00404EC0">
            <w:pPr>
              <w:pStyle w:val="TableHeaderText"/>
            </w:pPr>
            <w:r>
              <w:t>Initial value-MSMQQueue created</w:t>
            </w:r>
          </w:p>
        </w:tc>
      </w:tr>
      <w:tr w:rsidR="00890101" w:rsidTr="00890101">
        <w:tc>
          <w:tcPr>
            <w:tcW w:w="0" w:type="auto"/>
          </w:tcPr>
          <w:p w:rsidR="00890101" w:rsidRDefault="00404EC0">
            <w:pPr>
              <w:pStyle w:val="TableBodyText"/>
            </w:pPr>
            <w:r>
              <w:rPr>
                <w:b/>
              </w:rPr>
              <w:t>LookupIdentifier</w:t>
            </w:r>
          </w:p>
        </w:tc>
        <w:tc>
          <w:tcPr>
            <w:tcW w:w="0" w:type="auto"/>
          </w:tcPr>
          <w:p w:rsidR="00890101" w:rsidRDefault="00404EC0">
            <w:pPr>
              <w:pStyle w:val="TableBodyText"/>
            </w:pPr>
            <w:r>
              <w:t>(0x00000000)</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Identifier</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Class</w:t>
            </w:r>
          </w:p>
        </w:tc>
        <w:tc>
          <w:tcPr>
            <w:tcW w:w="0" w:type="auto"/>
          </w:tcPr>
          <w:p w:rsidR="00890101" w:rsidRDefault="00404EC0">
            <w:pPr>
              <w:pStyle w:val="TableBodyText"/>
            </w:pPr>
            <w:r>
              <w:t>Normal</w:t>
            </w:r>
            <w:bookmarkStart w:id="881" w:name="Appendix_A_Target_99"/>
            <w:r>
              <w:rPr>
                <w:rStyle w:val="Hyperlink"/>
              </w:rPr>
              <w:fldChar w:fldCharType="begin"/>
            </w:r>
            <w:r>
              <w:rPr>
                <w:rStyle w:val="Hyperlink"/>
                <w:szCs w:val="24"/>
              </w:rPr>
              <w:instrText xml:space="preserve"> HYPERLINK \l "Appendix_A_99" \o "Product behavior note 99" \h </w:instrText>
            </w:r>
            <w:r>
              <w:rPr>
                <w:rStyle w:val="Hyperlink"/>
              </w:rPr>
            </w:r>
            <w:r>
              <w:rPr>
                <w:rStyle w:val="Hyperlink"/>
                <w:szCs w:val="24"/>
              </w:rPr>
              <w:fldChar w:fldCharType="separate"/>
            </w:r>
            <w:r>
              <w:rPr>
                <w:rStyle w:val="Hyperlink"/>
              </w:rPr>
              <w:t>&lt;99&gt;</w:t>
            </w:r>
            <w:r>
              <w:rPr>
                <w:rStyle w:val="Hyperlink"/>
              </w:rPr>
              <w:fldChar w:fldCharType="end"/>
            </w:r>
            <w:bookmarkEnd w:id="881"/>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PrivacyLevel</w:t>
            </w:r>
          </w:p>
        </w:tc>
        <w:tc>
          <w:tcPr>
            <w:tcW w:w="0" w:type="auto"/>
          </w:tcPr>
          <w:p w:rsidR="00890101" w:rsidRDefault="00404EC0">
            <w:pPr>
              <w:pStyle w:val="TableBodyText"/>
            </w:pPr>
            <w:r>
              <w:t>None</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AuthenticationLevel</w:t>
            </w:r>
          </w:p>
        </w:tc>
        <w:tc>
          <w:tcPr>
            <w:tcW w:w="0" w:type="auto"/>
          </w:tcPr>
          <w:p w:rsidR="00890101" w:rsidRDefault="00404EC0">
            <w:pPr>
              <w:pStyle w:val="TableBodyText"/>
            </w:pPr>
            <w:r>
              <w:t>None</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DeliveryGuarantee</w:t>
            </w:r>
          </w:p>
        </w:tc>
        <w:tc>
          <w:tcPr>
            <w:tcW w:w="0" w:type="auto"/>
          </w:tcPr>
          <w:p w:rsidR="00890101" w:rsidRDefault="00404EC0">
            <w:pPr>
              <w:pStyle w:val="TableBodyText"/>
            </w:pPr>
            <w:r>
              <w:t>Express</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TracingRequested</w:t>
            </w:r>
          </w:p>
        </w:tc>
        <w:tc>
          <w:tcPr>
            <w:tcW w:w="0" w:type="auto"/>
          </w:tcPr>
          <w:p w:rsidR="00890101" w:rsidRDefault="00404EC0">
            <w:pPr>
              <w:pStyle w:val="TableBodyText"/>
            </w:pPr>
            <w:r>
              <w:t>False</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Priority</w:t>
            </w:r>
          </w:p>
        </w:tc>
        <w:tc>
          <w:tcPr>
            <w:tcW w:w="0" w:type="auto"/>
          </w:tcPr>
          <w:p w:rsidR="00890101" w:rsidRDefault="00404EC0">
            <w:pPr>
              <w:pStyle w:val="TableBodyText"/>
            </w:pPr>
            <w:r>
              <w:t>3</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PositiveJournalingRequested</w:t>
            </w:r>
          </w:p>
        </w:tc>
        <w:tc>
          <w:tcPr>
            <w:tcW w:w="0" w:type="auto"/>
          </w:tcPr>
          <w:p w:rsidR="00890101" w:rsidRDefault="00404EC0">
            <w:pPr>
              <w:pStyle w:val="TableBodyText"/>
            </w:pPr>
            <w:r>
              <w:t>False</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NegativeJournalingRequested</w:t>
            </w:r>
          </w:p>
        </w:tc>
        <w:tc>
          <w:tcPr>
            <w:tcW w:w="0" w:type="auto"/>
          </w:tcPr>
          <w:p w:rsidR="00890101" w:rsidRDefault="00404EC0">
            <w:pPr>
              <w:pStyle w:val="TableBodyText"/>
            </w:pPr>
            <w:r>
              <w:t>False</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ResponseQueueFormatName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ResponseMultiQueueFormatName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ApplicationTag</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SourceMachineIdentifier</w:t>
            </w:r>
          </w:p>
        </w:tc>
        <w:tc>
          <w:tcPr>
            <w:tcW w:w="0" w:type="auto"/>
          </w:tcPr>
          <w:p w:rsidR="00890101" w:rsidRDefault="00404EC0">
            <w:pPr>
              <w:pStyle w:val="TableBodyText"/>
            </w:pPr>
            <w:r>
              <w:t>GUID_NULL</w:t>
            </w:r>
          </w:p>
          <w:p w:rsidR="00890101" w:rsidRDefault="00404EC0">
            <w:pPr>
              <w:pStyle w:val="TableBodyText"/>
            </w:pPr>
            <w:r>
              <w:t>{00000000-0000-0000-0000-000000000000}</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Body</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AdministrationQueueFormatName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AdministrationMultiQueueFormatName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CorrelationIdentifier</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AcknowledgementsRequested</w:t>
            </w:r>
          </w:p>
        </w:tc>
        <w:tc>
          <w:tcPr>
            <w:tcW w:w="0" w:type="auto"/>
          </w:tcPr>
          <w:p w:rsidR="00890101" w:rsidRDefault="00404EC0">
            <w:pPr>
              <w:pStyle w:val="TableBodyText"/>
            </w:pPr>
            <w:r>
              <w:t>None</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Label</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TimeToReachQueue</w:t>
            </w:r>
          </w:p>
        </w:tc>
        <w:tc>
          <w:tcPr>
            <w:tcW w:w="0" w:type="auto"/>
          </w:tcPr>
          <w:p w:rsidR="00890101" w:rsidRDefault="00404EC0">
            <w:pPr>
              <w:pStyle w:val="TableBodyText"/>
            </w:pPr>
            <w:r>
              <w:t>(0xFFFFFFFF)</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TimeToBeReceived</w:t>
            </w:r>
          </w:p>
        </w:tc>
        <w:tc>
          <w:tcPr>
            <w:tcW w:w="0" w:type="auto"/>
          </w:tcPr>
          <w:p w:rsidR="00890101" w:rsidRDefault="00404EC0">
            <w:pPr>
              <w:pStyle w:val="TableBodyText"/>
            </w:pPr>
            <w:r>
              <w:t>(0xFFFFFFFF)</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HashAlgorithm</w:t>
            </w:r>
          </w:p>
        </w:tc>
        <w:tc>
          <w:tcPr>
            <w:tcW w:w="0" w:type="auto"/>
          </w:tcPr>
          <w:p w:rsidR="00890101" w:rsidRDefault="00404EC0">
            <w:pPr>
              <w:pStyle w:val="TableBodyText"/>
            </w:pPr>
            <w:r>
              <w:t>SHA1</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EncryptionAlgorithm</w:t>
            </w:r>
          </w:p>
        </w:tc>
        <w:tc>
          <w:tcPr>
            <w:tcW w:w="0" w:type="auto"/>
          </w:tcPr>
          <w:p w:rsidR="00890101" w:rsidRDefault="00404EC0">
            <w:pPr>
              <w:pStyle w:val="TableBodyText"/>
            </w:pPr>
            <w:r>
              <w:t>RC4</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SentTime</w:t>
            </w:r>
          </w:p>
        </w:tc>
        <w:tc>
          <w:tcPr>
            <w:tcW w:w="0" w:type="auto"/>
          </w:tcPr>
          <w:p w:rsidR="00890101" w:rsidRDefault="00404EC0">
            <w:pPr>
              <w:pStyle w:val="TableBodyText"/>
            </w:pPr>
            <w:r>
              <w:t>(0xFFFFFFFF)</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lastRenderedPageBreak/>
              <w:t>ArrivedTime</w:t>
            </w:r>
          </w:p>
        </w:tc>
        <w:tc>
          <w:tcPr>
            <w:tcW w:w="0" w:type="auto"/>
          </w:tcPr>
          <w:p w:rsidR="00890101" w:rsidRDefault="00404EC0">
            <w:pPr>
              <w:pStyle w:val="TableBodyText"/>
            </w:pPr>
            <w:r>
              <w:t>(0xFFFFFFFF)</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DestinationQueueFormatName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SenderCertificate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SenderIdentifierType</w:t>
            </w:r>
          </w:p>
        </w:tc>
        <w:tc>
          <w:tcPr>
            <w:tcW w:w="0" w:type="auto"/>
          </w:tcPr>
          <w:p w:rsidR="00890101" w:rsidRDefault="00404EC0">
            <w:pPr>
              <w:pStyle w:val="TableBodyText"/>
            </w:pPr>
            <w:r>
              <w:t>SID</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SenderIdentifier</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Extension</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ConnectorTypeIdentifier</w:t>
            </w:r>
          </w:p>
        </w:tc>
        <w:tc>
          <w:tcPr>
            <w:tcW w:w="0" w:type="auto"/>
          </w:tcPr>
          <w:p w:rsidR="00890101" w:rsidRDefault="00404EC0">
            <w:pPr>
              <w:pStyle w:val="TableBodyText"/>
            </w:pPr>
            <w:r>
              <w:t>GUID_NULL</w:t>
            </w:r>
          </w:p>
          <w:p w:rsidR="00890101" w:rsidRDefault="00404EC0">
            <w:pPr>
              <w:pStyle w:val="TableBodyText"/>
            </w:pPr>
            <w:r>
              <w:t>{00000000-0000-0000-0000-000000000000}</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TransactionStatusQueueFormatName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SymmetricKey</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Signature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AuthenticationProviderType</w:t>
            </w:r>
          </w:p>
        </w:tc>
        <w:tc>
          <w:tcPr>
            <w:tcW w:w="0" w:type="auto"/>
          </w:tcPr>
          <w:p w:rsidR="00890101" w:rsidRDefault="00404EC0">
            <w:pPr>
              <w:pStyle w:val="TableBodyText"/>
            </w:pPr>
            <w:r>
              <w:t>(0x00000001)</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AuthenticationProviderName</w:t>
            </w:r>
          </w:p>
        </w:tc>
        <w:tc>
          <w:tcPr>
            <w:tcW w:w="0" w:type="auto"/>
          </w:tcPr>
          <w:p w:rsidR="00890101" w:rsidRDefault="00404EC0">
            <w:pPr>
              <w:pStyle w:val="TableBodyText"/>
            </w:pPr>
            <w:r>
              <w:t xml:space="preserve">"Microsoft Base Cryptographic </w:t>
            </w:r>
            <w:r>
              <w:t>Provider, v1.0"</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TransactionalMessageSequenceIdentifier</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FirstInTransaction</w:t>
            </w:r>
          </w:p>
        </w:tc>
        <w:tc>
          <w:tcPr>
            <w:tcW w:w="0" w:type="auto"/>
          </w:tcPr>
          <w:p w:rsidR="00890101" w:rsidRDefault="00404EC0">
            <w:pPr>
              <w:pStyle w:val="TableBodyText"/>
            </w:pPr>
            <w:r>
              <w:t>False</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LastInTransaction</w:t>
            </w:r>
          </w:p>
        </w:tc>
        <w:tc>
          <w:tcPr>
            <w:tcW w:w="0" w:type="auto"/>
          </w:tcPr>
          <w:p w:rsidR="00890101" w:rsidRDefault="00404EC0">
            <w:pPr>
              <w:pStyle w:val="TableBodyText"/>
            </w:pPr>
            <w:r>
              <w:t>False</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SoapEnvelope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rPr>
                <w:b/>
              </w:rPr>
              <w:t>SoapCompoundMessage</w:t>
            </w:r>
          </w:p>
        </w:tc>
        <w:tc>
          <w:tcPr>
            <w:tcW w:w="0" w:type="auto"/>
          </w:tcPr>
          <w:p w:rsidR="00890101" w:rsidRDefault="00404EC0">
            <w:pPr>
              <w:pStyle w:val="TableBodyText"/>
            </w:pPr>
            <w:r>
              <w:t>NULL</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RequestedAuthenticationLevel</w:t>
            </w:r>
          </w:p>
        </w:tc>
        <w:tc>
          <w:tcPr>
            <w:tcW w:w="0" w:type="auto"/>
          </w:tcPr>
          <w:p w:rsidR="00890101" w:rsidRDefault="00404EC0">
            <w:pPr>
              <w:pStyle w:val="TableBodyText"/>
            </w:pPr>
            <w:r>
              <w:t>MQMSG_AUTH_LEVEL_NONE</w:t>
            </w:r>
          </w:p>
          <w:p w:rsidR="00890101" w:rsidRDefault="00404EC0">
            <w:pPr>
              <w:pStyle w:val="TableBodyText"/>
            </w:pPr>
            <w:r>
              <w:t>(0x00000000)</w:t>
            </w:r>
          </w:p>
        </w:tc>
        <w:tc>
          <w:tcPr>
            <w:tcW w:w="0" w:type="auto"/>
          </w:tcPr>
          <w:p w:rsidR="00890101" w:rsidRDefault="00404EC0">
            <w:pPr>
              <w:pStyle w:val="TableBodyText"/>
            </w:pPr>
            <w:r>
              <w:t>MQMSG_AUTH_LEVEL_NONE</w:t>
            </w:r>
          </w:p>
          <w:p w:rsidR="00890101" w:rsidRDefault="00404EC0">
            <w:pPr>
              <w:pStyle w:val="TableBodyText"/>
            </w:pPr>
            <w:r>
              <w:t>(0x00000000)</w:t>
            </w:r>
          </w:p>
        </w:tc>
      </w:tr>
      <w:tr w:rsidR="00890101" w:rsidTr="00890101">
        <w:tc>
          <w:tcPr>
            <w:tcW w:w="0" w:type="auto"/>
          </w:tcPr>
          <w:p w:rsidR="00890101" w:rsidRDefault="00404EC0">
            <w:pPr>
              <w:pStyle w:val="TableBodyText"/>
            </w:pPr>
            <w:r>
              <w:t>SOAPBody</w:t>
            </w:r>
          </w:p>
        </w:tc>
        <w:tc>
          <w:tcPr>
            <w:tcW w:w="0" w:type="auto"/>
          </w:tcPr>
          <w:p w:rsidR="00890101" w:rsidRDefault="00404EC0">
            <w:pPr>
              <w:pStyle w:val="TableBodyText"/>
            </w:pPr>
            <w:r>
              <w:t>NULL</w:t>
            </w:r>
          </w:p>
        </w:tc>
        <w:tc>
          <w:tcPr>
            <w:tcW w:w="0" w:type="auto"/>
          </w:tcPr>
          <w:p w:rsidR="00890101" w:rsidRDefault="00404EC0">
            <w:pPr>
              <w:pStyle w:val="TableBodyText"/>
            </w:pPr>
            <w:r>
              <w:t>NULL</w:t>
            </w:r>
          </w:p>
        </w:tc>
      </w:tr>
      <w:tr w:rsidR="00890101" w:rsidTr="00890101">
        <w:tc>
          <w:tcPr>
            <w:tcW w:w="0" w:type="auto"/>
          </w:tcPr>
          <w:p w:rsidR="00890101" w:rsidRDefault="00404EC0">
            <w:pPr>
              <w:pStyle w:val="TableBodyText"/>
            </w:pPr>
            <w:r>
              <w:t>SOAPHeader</w:t>
            </w:r>
          </w:p>
        </w:tc>
        <w:tc>
          <w:tcPr>
            <w:tcW w:w="0" w:type="auto"/>
          </w:tcPr>
          <w:p w:rsidR="00890101" w:rsidRDefault="00404EC0">
            <w:pPr>
              <w:pStyle w:val="TableBodyText"/>
            </w:pPr>
            <w:r>
              <w:t>NULL</w:t>
            </w:r>
          </w:p>
        </w:tc>
        <w:tc>
          <w:tcPr>
            <w:tcW w:w="0" w:type="auto"/>
          </w:tcPr>
          <w:p w:rsidR="00890101" w:rsidRDefault="00404EC0">
            <w:pPr>
              <w:pStyle w:val="TableBodyText"/>
            </w:pPr>
            <w:r>
              <w:t>NULL</w:t>
            </w:r>
          </w:p>
        </w:tc>
      </w:tr>
      <w:tr w:rsidR="00890101" w:rsidTr="00890101">
        <w:tc>
          <w:tcPr>
            <w:tcW w:w="0" w:type="auto"/>
          </w:tcPr>
          <w:p w:rsidR="00890101" w:rsidRDefault="00404EC0">
            <w:pPr>
              <w:pStyle w:val="TableBodyText"/>
            </w:pPr>
            <w:r>
              <w:t>SenderIdentifierCache</w:t>
            </w:r>
          </w:p>
        </w:tc>
        <w:tc>
          <w:tcPr>
            <w:tcW w:w="0" w:type="auto"/>
          </w:tcPr>
          <w:p w:rsidR="00890101" w:rsidRDefault="00404EC0">
            <w:pPr>
              <w:pStyle w:val="TableBodyText"/>
            </w:pPr>
            <w:r>
              <w:t>NULL</w:t>
            </w:r>
          </w:p>
        </w:tc>
        <w:tc>
          <w:tcPr>
            <w:tcW w:w="0" w:type="auto"/>
          </w:tcPr>
          <w:p w:rsidR="00890101" w:rsidRDefault="00404EC0">
            <w:pPr>
              <w:pStyle w:val="TableBodyText"/>
            </w:pPr>
            <w:r>
              <w:t>NULL</w:t>
            </w:r>
          </w:p>
        </w:tc>
      </w:tr>
      <w:tr w:rsidR="00890101" w:rsidTr="00890101">
        <w:tc>
          <w:tcPr>
            <w:tcW w:w="0" w:type="auto"/>
          </w:tcPr>
          <w:p w:rsidR="00890101" w:rsidRDefault="00404EC0">
            <w:pPr>
              <w:pStyle w:val="TableBodyText"/>
            </w:pPr>
            <w:r>
              <w:t>SenderCertificateCache</w:t>
            </w:r>
          </w:p>
        </w:tc>
        <w:tc>
          <w:tcPr>
            <w:tcW w:w="0" w:type="auto"/>
          </w:tcPr>
          <w:p w:rsidR="00890101" w:rsidRDefault="00404EC0">
            <w:pPr>
              <w:pStyle w:val="TableBodyText"/>
            </w:pPr>
            <w:r>
              <w:t>NULL</w:t>
            </w:r>
          </w:p>
        </w:tc>
        <w:tc>
          <w:tcPr>
            <w:tcW w:w="0" w:type="auto"/>
          </w:tcPr>
          <w:p w:rsidR="00890101" w:rsidRDefault="00404EC0">
            <w:pPr>
              <w:pStyle w:val="TableBodyText"/>
            </w:pPr>
            <w:r>
              <w:t>NULL</w:t>
            </w:r>
          </w:p>
        </w:tc>
      </w:tr>
    </w:tbl>
    <w:p w:rsidR="00890101" w:rsidRDefault="00890101"/>
    <w:p w:rsidR="00890101" w:rsidRDefault="00404EC0">
      <w:pPr>
        <w:pStyle w:val="Heading3"/>
      </w:pPr>
      <w:bookmarkStart w:id="882" w:name="section_689e0d72c5904b78a6faae6b6ad18eea"/>
      <w:bookmarkStart w:id="883" w:name="_Toc75961035"/>
      <w:r>
        <w:t>Message Processing Events and Sequencing Rules</w:t>
      </w:r>
      <w:bookmarkEnd w:id="882"/>
      <w:bookmarkEnd w:id="883"/>
      <w:r>
        <w:fldChar w:fldCharType="begin"/>
      </w:r>
      <w:r>
        <w:instrText xml:space="preserve"> XE "Sequencing rules:MSMQMessage coclass"</w:instrText>
      </w:r>
      <w:r>
        <w:fldChar w:fldCharType="end"/>
      </w:r>
      <w:r>
        <w:fldChar w:fldCharType="begin"/>
      </w:r>
      <w:r>
        <w:instrText xml:space="preserve"> XE "Message processing:MSMQMessage coclas</w:instrText>
      </w:r>
      <w:r>
        <w:instrText>s"</w:instrText>
      </w:r>
      <w:r>
        <w:fldChar w:fldCharType="end"/>
      </w:r>
      <w:r>
        <w:fldChar w:fldCharType="begin"/>
      </w:r>
      <w:r>
        <w:instrText xml:space="preserve"> XE "MSMQMessage coclass:sequencing rules"</w:instrText>
      </w:r>
      <w:r>
        <w:fldChar w:fldCharType="end"/>
      </w:r>
      <w:r>
        <w:fldChar w:fldCharType="begin"/>
      </w:r>
      <w:r>
        <w:instrText xml:space="preserve"> XE "MSMQMessage coclass:message processing"</w:instrText>
      </w:r>
      <w:r>
        <w:fldChar w:fldCharType="end"/>
      </w:r>
    </w:p>
    <w:p w:rsidR="00890101" w:rsidRDefault="00404EC0">
      <w:r>
        <w:t xml:space="preserve">This coclass includes four interfaces. The numbered interfaces are binary-compatible revisions that MAY append additional methods and/or update method parameter </w:t>
      </w:r>
      <w:r>
        <w:t>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Method name (in the most recent interface revision)</w:t>
            </w:r>
          </w:p>
        </w:tc>
        <w:tc>
          <w:tcPr>
            <w:tcW w:w="0" w:type="auto"/>
          </w:tcPr>
          <w:p w:rsidR="00890101" w:rsidRDefault="00404EC0">
            <w:pPr>
              <w:pStyle w:val="TableHeaderText"/>
            </w:pPr>
            <w:r>
              <w:t>Rev. 4</w:t>
            </w:r>
          </w:p>
        </w:tc>
        <w:tc>
          <w:tcPr>
            <w:tcW w:w="0" w:type="auto"/>
          </w:tcPr>
          <w:p w:rsidR="00890101" w:rsidRDefault="00404EC0">
            <w:pPr>
              <w:pStyle w:val="TableHeaderText"/>
            </w:pPr>
            <w:r>
              <w:t>Rev. 3</w:t>
            </w:r>
          </w:p>
        </w:tc>
        <w:tc>
          <w:tcPr>
            <w:tcW w:w="0" w:type="auto"/>
          </w:tcPr>
          <w:p w:rsidR="00890101" w:rsidRDefault="00404EC0">
            <w:pPr>
              <w:pStyle w:val="TableHeaderText"/>
            </w:pPr>
            <w:r>
              <w:t>Rev. 2</w:t>
            </w:r>
          </w:p>
        </w:tc>
        <w:tc>
          <w:tcPr>
            <w:tcW w:w="0" w:type="auto"/>
          </w:tcPr>
          <w:p w:rsidR="00890101" w:rsidRDefault="00404EC0">
            <w:pPr>
              <w:pStyle w:val="TableHeaderText"/>
            </w:pPr>
            <w:r>
              <w:t>Rev. 1</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09c668a923314f2180db92a1dd9cbfb2" w:history="1">
              <w:r>
                <w:rPr>
                  <w:rStyle w:val="Hyperlink"/>
                </w:rPr>
                <w:t>Class</w:t>
              </w:r>
            </w:hyperlink>
          </w:p>
          <w:p w:rsidR="00890101" w:rsidRDefault="00404EC0">
            <w:pPr>
              <w:pStyle w:val="TableBodyText"/>
            </w:pPr>
            <w:r>
              <w:t>(Opnum 7)</w:t>
            </w:r>
          </w:p>
        </w:tc>
        <w:tc>
          <w:tcPr>
            <w:tcW w:w="0" w:type="auto"/>
          </w:tcPr>
          <w:p w:rsidR="00890101" w:rsidRDefault="00404EC0">
            <w:pPr>
              <w:pStyle w:val="TableBodyText"/>
            </w:pPr>
            <w:r>
              <w:lastRenderedPageBreak/>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fe6011d819cc48a18146320c66774a64" w:history="1">
              <w:r>
                <w:rPr>
                  <w:rStyle w:val="Hyperlink"/>
                </w:rPr>
                <w:t>PrivLevel</w:t>
              </w:r>
            </w:hyperlink>
          </w:p>
          <w:p w:rsidR="00890101" w:rsidRDefault="00404EC0">
            <w:pPr>
              <w:pStyle w:val="TableBodyText"/>
            </w:pPr>
            <w:r>
              <w:t>(Opnum 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0f031c9f211e4fd289016305f916dc10" w:history="1">
              <w:r>
                <w:rPr>
                  <w:rStyle w:val="Hyperlink"/>
                </w:rPr>
                <w:t>PrivLevel</w:t>
              </w:r>
            </w:hyperlink>
          </w:p>
          <w:p w:rsidR="00890101" w:rsidRDefault="00404EC0">
            <w:pPr>
              <w:pStyle w:val="TableBodyText"/>
            </w:pPr>
            <w:r>
              <w:t>(Opnum 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e6c4a64b38644606897eaa2a40d2e984" w:history="1">
              <w:r>
                <w:rPr>
                  <w:rStyle w:val="Hyperlink"/>
                </w:rPr>
                <w:t>AuthLevel</w:t>
              </w:r>
            </w:hyperlink>
          </w:p>
          <w:p w:rsidR="00890101" w:rsidRDefault="00404EC0">
            <w:pPr>
              <w:pStyle w:val="TableBodyText"/>
            </w:pPr>
            <w:r>
              <w:t>(Opnum 10)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441c0a67a99144ccb451b5ec5176c7d9" w:history="1">
              <w:r>
                <w:rPr>
                  <w:rStyle w:val="Hyperlink"/>
                </w:rPr>
                <w:t>AuthLevel</w:t>
              </w:r>
            </w:hyperlink>
          </w:p>
          <w:p w:rsidR="00890101" w:rsidRDefault="00404EC0">
            <w:pPr>
              <w:pStyle w:val="TableBodyText"/>
            </w:pPr>
            <w:r>
              <w:t>(Opnum 11)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b7d6d4f975354ff7bbb04db6dabb959f" w:history="1">
              <w:r>
                <w:rPr>
                  <w:rStyle w:val="Hyperlink"/>
                </w:rPr>
                <w:t>IsAuthenticated</w:t>
              </w:r>
            </w:hyperlink>
          </w:p>
          <w:p w:rsidR="00890101" w:rsidRDefault="00404EC0">
            <w:pPr>
              <w:pStyle w:val="TableBodyText"/>
            </w:pPr>
            <w:r>
              <w:t>(Opnum 12)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e351c9b4ceba48db90ff30fcb7a5204d" w:history="1">
              <w:r>
                <w:rPr>
                  <w:rStyle w:val="Hyperlink"/>
                </w:rPr>
                <w:t>Delivery</w:t>
              </w:r>
            </w:hyperlink>
          </w:p>
          <w:p w:rsidR="00890101" w:rsidRDefault="00404EC0">
            <w:pPr>
              <w:pStyle w:val="TableBodyText"/>
            </w:pPr>
            <w:r>
              <w:t>(Opnum 13)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ef7d8949b1344a7e8dd733b4e25e30b6" w:history="1">
              <w:r>
                <w:rPr>
                  <w:rStyle w:val="Hyperlink"/>
                </w:rPr>
                <w:t>Delivery</w:t>
              </w:r>
            </w:hyperlink>
          </w:p>
          <w:p w:rsidR="00890101" w:rsidRDefault="00404EC0">
            <w:pPr>
              <w:pStyle w:val="TableBodyText"/>
            </w:pPr>
            <w:r>
              <w:t>(Opnum 14)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8507102914d2440a9ec6db9349e937c1" w:history="1">
              <w:r>
                <w:rPr>
                  <w:rStyle w:val="Hyperlink"/>
                </w:rPr>
                <w:t>Trace</w:t>
              </w:r>
            </w:hyperlink>
          </w:p>
          <w:p w:rsidR="00890101" w:rsidRDefault="00404EC0">
            <w:pPr>
              <w:pStyle w:val="TableBodyText"/>
            </w:pPr>
            <w:r>
              <w:t>(Opnum</w:t>
            </w:r>
            <w:r>
              <w:t xml:space="preserve"> 15)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56ca93d21e024c70af0630dc24aa3d96" w:history="1">
              <w:r>
                <w:rPr>
                  <w:rStyle w:val="Hyperlink"/>
                </w:rPr>
                <w:t>Trace</w:t>
              </w:r>
            </w:hyperlink>
          </w:p>
          <w:p w:rsidR="00890101" w:rsidRDefault="00404EC0">
            <w:pPr>
              <w:pStyle w:val="TableBodyText"/>
            </w:pPr>
            <w:r>
              <w:t>(Opnum 16)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60b0d48368bc48ab879da7e05086cbd6" w:history="1">
              <w:r>
                <w:rPr>
                  <w:rStyle w:val="Hyperlink"/>
                </w:rPr>
                <w:t>Priority</w:t>
              </w:r>
            </w:hyperlink>
          </w:p>
          <w:p w:rsidR="00890101" w:rsidRDefault="00404EC0">
            <w:pPr>
              <w:pStyle w:val="TableBodyText"/>
            </w:pPr>
            <w:r>
              <w:t>(Opnum 17)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411b1afccadb4bc1bb7b70526db6c9a8" w:history="1">
              <w:r>
                <w:rPr>
                  <w:rStyle w:val="Hyperlink"/>
                </w:rPr>
                <w:t>Priority</w:t>
              </w:r>
            </w:hyperlink>
          </w:p>
          <w:p w:rsidR="00890101" w:rsidRDefault="00404EC0">
            <w:pPr>
              <w:pStyle w:val="TableBodyText"/>
            </w:pPr>
            <w:r>
              <w:t>(Opnum 18)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59efe5b1bf604c31960fc701bb9f768c" w:history="1">
              <w:r>
                <w:rPr>
                  <w:rStyle w:val="Hyperlink"/>
                </w:rPr>
                <w:t>Journal</w:t>
              </w:r>
            </w:hyperlink>
          </w:p>
          <w:p w:rsidR="00890101" w:rsidRDefault="00404EC0">
            <w:pPr>
              <w:pStyle w:val="TableBodyText"/>
            </w:pPr>
            <w:r>
              <w:t>(Opnum 19)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4ae00fd3df3145dc905905c3e09ed457" w:history="1">
              <w:r>
                <w:rPr>
                  <w:rStyle w:val="Hyperlink"/>
                </w:rPr>
                <w:t>Journal</w:t>
              </w:r>
            </w:hyperlink>
          </w:p>
          <w:p w:rsidR="00890101" w:rsidRDefault="00404EC0">
            <w:pPr>
              <w:pStyle w:val="TableBodyText"/>
            </w:pPr>
            <w:r>
              <w:t>(Opnu</w:t>
            </w:r>
            <w:r>
              <w:t>m 20)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lastRenderedPageBreak/>
              <w:t>get</w:t>
            </w:r>
          </w:p>
          <w:p w:rsidR="00890101" w:rsidRDefault="00404EC0">
            <w:pPr>
              <w:pStyle w:val="TableBodyText"/>
            </w:pPr>
            <w:hyperlink w:anchor="Section_748fd63813ce4aeab6fa49c811e7ad71" w:history="1">
              <w:r>
                <w:rPr>
                  <w:rStyle w:val="Hyperlink"/>
                </w:rPr>
                <w:t>ResponseQueueInfo_v1</w:t>
              </w:r>
            </w:hyperlink>
          </w:p>
          <w:p w:rsidR="00890101" w:rsidRDefault="00404EC0">
            <w:pPr>
              <w:pStyle w:val="TableBodyText"/>
            </w:pPr>
            <w:r>
              <w:t>(Opnum 21)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putref</w:t>
            </w:r>
          </w:p>
          <w:p w:rsidR="00890101" w:rsidRDefault="00404EC0">
            <w:pPr>
              <w:pStyle w:val="TableBodyText"/>
            </w:pPr>
            <w:hyperlink w:anchor="Section_3af5094d9b3a4a539c9c290426213522" w:history="1">
              <w:r>
                <w:rPr>
                  <w:rStyle w:val="Hyperlink"/>
                </w:rPr>
                <w:t>ResponseQueueInfo_v1</w:t>
              </w:r>
            </w:hyperlink>
          </w:p>
          <w:p w:rsidR="00890101" w:rsidRDefault="00404EC0">
            <w:pPr>
              <w:pStyle w:val="TableBodyText"/>
            </w:pPr>
            <w:r>
              <w:t>(Opnum 22)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d0179968de3a4e4bb32777f12f6ecd45" w:history="1">
              <w:r>
                <w:rPr>
                  <w:rStyle w:val="Hyperlink"/>
                </w:rPr>
                <w:t>AppSpecific</w:t>
              </w:r>
            </w:hyperlink>
          </w:p>
          <w:p w:rsidR="00890101" w:rsidRDefault="00404EC0">
            <w:pPr>
              <w:pStyle w:val="TableBodyText"/>
            </w:pPr>
            <w:r>
              <w:t>(Opnum 23)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6a18667055164237a25906d70aa8867a" w:history="1">
              <w:r>
                <w:rPr>
                  <w:rStyle w:val="Hyperlink"/>
                </w:rPr>
                <w:t>AppSpecific</w:t>
              </w:r>
            </w:hyperlink>
          </w:p>
          <w:p w:rsidR="00890101" w:rsidRDefault="00404EC0">
            <w:pPr>
              <w:pStyle w:val="TableBodyText"/>
            </w:pPr>
            <w:r>
              <w:t>(Opnum 24)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c27b8d1ef2274e7d9bf28a4a1a9f7a24" w:history="1">
              <w:r>
                <w:rPr>
                  <w:rStyle w:val="Hyperlink"/>
                </w:rPr>
                <w:t>SourceMachineGuid</w:t>
              </w:r>
            </w:hyperlink>
          </w:p>
          <w:p w:rsidR="00890101" w:rsidRDefault="00404EC0">
            <w:pPr>
              <w:pStyle w:val="TableBodyText"/>
            </w:pPr>
            <w:r>
              <w:t>(Opnum 25)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179c52a4dd924fc59ed7ccfa531b0f49" w:history="1">
              <w:r>
                <w:rPr>
                  <w:rStyle w:val="Hyperlink"/>
                </w:rPr>
                <w:t>BodyLength</w:t>
              </w:r>
            </w:hyperlink>
          </w:p>
          <w:p w:rsidR="00890101" w:rsidRDefault="00404EC0">
            <w:pPr>
              <w:pStyle w:val="TableBodyText"/>
            </w:pPr>
            <w:r>
              <w:t>(Opnum 26)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dd19fc611cb445f087420382ce0a70be" w:history="1">
              <w:r>
                <w:rPr>
                  <w:rStyle w:val="Hyperlink"/>
                </w:rPr>
                <w:t>Body</w:t>
              </w:r>
            </w:hyperlink>
          </w:p>
          <w:p w:rsidR="00890101" w:rsidRDefault="00404EC0">
            <w:pPr>
              <w:pStyle w:val="TableBodyText"/>
            </w:pPr>
            <w:r>
              <w:t>(Opnum 27)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868413f85c4749f986f5fc178518ad5c" w:history="1">
              <w:r>
                <w:rPr>
                  <w:rStyle w:val="Hyperlink"/>
                </w:rPr>
                <w:t>Body</w:t>
              </w:r>
            </w:hyperlink>
          </w:p>
          <w:p w:rsidR="00890101" w:rsidRDefault="00404EC0">
            <w:pPr>
              <w:pStyle w:val="TableBodyText"/>
            </w:pPr>
            <w:r>
              <w:t>(Opnum 28)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62eff84ce9834ce3b4d4271db2df26b0" w:history="1">
              <w:r>
                <w:rPr>
                  <w:rStyle w:val="Hyperlink"/>
                </w:rPr>
                <w:t>AdminQueueInfo_v1</w:t>
              </w:r>
            </w:hyperlink>
          </w:p>
          <w:p w:rsidR="00890101" w:rsidRDefault="00404EC0">
            <w:pPr>
              <w:pStyle w:val="TableBodyText"/>
            </w:pPr>
            <w:r>
              <w:t>(Opnum 29)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putref</w:t>
            </w:r>
          </w:p>
          <w:p w:rsidR="00890101" w:rsidRDefault="00404EC0">
            <w:pPr>
              <w:pStyle w:val="TableBodyText"/>
            </w:pPr>
            <w:hyperlink w:anchor="Section_22aeb30c69ee41ad895b5e99948b2ade" w:history="1">
              <w:r>
                <w:rPr>
                  <w:rStyle w:val="Hyperlink"/>
                </w:rPr>
                <w:t>AdminQueueInfo_v1</w:t>
              </w:r>
            </w:hyperlink>
          </w:p>
          <w:p w:rsidR="00890101" w:rsidRDefault="00404EC0">
            <w:pPr>
              <w:pStyle w:val="TableBodyText"/>
            </w:pPr>
            <w:r>
              <w:t>(Opnum 30)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621b7af952fb463cad659e6325d07436" w:history="1">
              <w:r>
                <w:rPr>
                  <w:rStyle w:val="Hyperlink"/>
                </w:rPr>
                <w:t>Id</w:t>
              </w:r>
            </w:hyperlink>
          </w:p>
          <w:p w:rsidR="00890101" w:rsidRDefault="00404EC0">
            <w:pPr>
              <w:pStyle w:val="TableBodyText"/>
            </w:pPr>
            <w:r>
              <w:t>(Opnum 31)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15b70ba155a745cbb6b59493150bff27" w:history="1">
              <w:r>
                <w:rPr>
                  <w:rStyle w:val="Hyperlink"/>
                </w:rPr>
                <w:t>CorrelationId</w:t>
              </w:r>
            </w:hyperlink>
          </w:p>
          <w:p w:rsidR="00890101" w:rsidRDefault="00404EC0">
            <w:pPr>
              <w:pStyle w:val="TableBodyText"/>
            </w:pPr>
            <w:r>
              <w:t>(Opnum 32)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ad43a7a2ea4a4ac1a233d41bd2c5b9af" w:history="1">
              <w:r>
                <w:rPr>
                  <w:rStyle w:val="Hyperlink"/>
                </w:rPr>
                <w:t>CorrelationId</w:t>
              </w:r>
            </w:hyperlink>
          </w:p>
          <w:p w:rsidR="00890101" w:rsidRDefault="00404EC0">
            <w:pPr>
              <w:pStyle w:val="TableBodyText"/>
            </w:pPr>
            <w:r>
              <w:t>(Opnum 33)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c48e9085dfde4c99ad2f05a5db1a2a15" w:history="1">
              <w:r>
                <w:rPr>
                  <w:rStyle w:val="Hyperlink"/>
                </w:rPr>
                <w:t>Ack</w:t>
              </w:r>
            </w:hyperlink>
          </w:p>
          <w:p w:rsidR="00890101" w:rsidRDefault="00404EC0">
            <w:pPr>
              <w:pStyle w:val="TableBodyText"/>
            </w:pPr>
            <w:r>
              <w:lastRenderedPageBreak/>
              <w:t>(Opnum 34)</w:t>
            </w:r>
          </w:p>
        </w:tc>
        <w:tc>
          <w:tcPr>
            <w:tcW w:w="0" w:type="auto"/>
          </w:tcPr>
          <w:p w:rsidR="00890101" w:rsidRDefault="00404EC0">
            <w:pPr>
              <w:pStyle w:val="TableBodyText"/>
            </w:pPr>
            <w:r>
              <w:lastRenderedPageBreak/>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1d773983c08f4549a4f3bf9336b9c602" w:history="1">
              <w:r>
                <w:rPr>
                  <w:rStyle w:val="Hyperlink"/>
                </w:rPr>
                <w:t>Ack</w:t>
              </w:r>
            </w:hyperlink>
          </w:p>
          <w:p w:rsidR="00890101" w:rsidRDefault="00404EC0">
            <w:pPr>
              <w:pStyle w:val="TableBodyText"/>
            </w:pPr>
            <w:r>
              <w:t xml:space="preserve">(Opnum </w:t>
            </w:r>
            <w:r>
              <w:t>35)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6b128b5eaa9d47989f67c6b7455677e7" w:history="1">
              <w:r>
                <w:rPr>
                  <w:rStyle w:val="Hyperlink"/>
                </w:rPr>
                <w:t>Label</w:t>
              </w:r>
            </w:hyperlink>
          </w:p>
          <w:p w:rsidR="00890101" w:rsidRDefault="00404EC0">
            <w:pPr>
              <w:pStyle w:val="TableBodyText"/>
            </w:pPr>
            <w:r>
              <w:t>(Opnum 36)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b322875c558b4b37a788c21d145e21d1" w:history="1">
              <w:r>
                <w:rPr>
                  <w:rStyle w:val="Hyperlink"/>
                </w:rPr>
                <w:t>Label</w:t>
              </w:r>
            </w:hyperlink>
          </w:p>
          <w:p w:rsidR="00890101" w:rsidRDefault="00404EC0">
            <w:pPr>
              <w:pStyle w:val="TableBodyText"/>
            </w:pPr>
            <w:r>
              <w:t>(Opnum 37)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74453f2109834877a29c0638750635c2" w:history="1">
              <w:r>
                <w:rPr>
                  <w:rStyle w:val="Hyperlink"/>
                </w:rPr>
                <w:t>MaxTimeToReachQueue</w:t>
              </w:r>
            </w:hyperlink>
          </w:p>
          <w:p w:rsidR="00890101" w:rsidRDefault="00404EC0">
            <w:pPr>
              <w:pStyle w:val="TableBodyText"/>
            </w:pPr>
            <w:r>
              <w:t>(Opnum 38)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b0397bda203c4143b92302b309866fc0" w:history="1">
              <w:r>
                <w:rPr>
                  <w:rStyle w:val="Hyperlink"/>
                </w:rPr>
                <w:t>MaxTimeToReachQueue</w:t>
              </w:r>
            </w:hyperlink>
          </w:p>
          <w:p w:rsidR="00890101" w:rsidRDefault="00404EC0">
            <w:pPr>
              <w:pStyle w:val="TableBodyText"/>
            </w:pPr>
            <w:r>
              <w:t>(Opnum 39)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0ec4926de48a4411906136a9a88bf178" w:history="1">
              <w:r>
                <w:rPr>
                  <w:rStyle w:val="Hyperlink"/>
                </w:rPr>
                <w:t>MaxTimeToReceive</w:t>
              </w:r>
            </w:hyperlink>
          </w:p>
          <w:p w:rsidR="00890101" w:rsidRDefault="00404EC0">
            <w:pPr>
              <w:pStyle w:val="TableBodyText"/>
            </w:pPr>
            <w:r>
              <w:t>(Opnum 40)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3df282ec7cb14a288d7faa007a77c1c2" w:history="1">
              <w:r>
                <w:rPr>
                  <w:rStyle w:val="Hyperlink"/>
                </w:rPr>
                <w:t>MaxTimeToReceive</w:t>
              </w:r>
            </w:hyperlink>
          </w:p>
          <w:p w:rsidR="00890101" w:rsidRDefault="00404EC0">
            <w:pPr>
              <w:pStyle w:val="TableBodyText"/>
            </w:pPr>
            <w:r>
              <w:t>(Opnum 41)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99a3c9232bf547909e0e5eb42ca25e3d" w:history="1">
              <w:r>
                <w:rPr>
                  <w:rStyle w:val="Hyperlink"/>
                </w:rPr>
                <w:t>HashAlgorithm</w:t>
              </w:r>
            </w:hyperlink>
          </w:p>
          <w:p w:rsidR="00890101" w:rsidRDefault="00404EC0">
            <w:pPr>
              <w:pStyle w:val="TableBodyText"/>
            </w:pPr>
            <w:r>
              <w:t>(Opnum 42)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d18a7e45c27740d799628f6525ac476a" w:history="1">
              <w:r>
                <w:rPr>
                  <w:rStyle w:val="Hyperlink"/>
                </w:rPr>
                <w:t>HashAlgorithm</w:t>
              </w:r>
            </w:hyperlink>
          </w:p>
          <w:p w:rsidR="00890101" w:rsidRDefault="00404EC0">
            <w:pPr>
              <w:pStyle w:val="TableBodyText"/>
            </w:pPr>
            <w:r>
              <w:t>(Opnum 43)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48ad9a900a324917bb3e4e6e3cb3c04b" w:history="1">
              <w:r>
                <w:rPr>
                  <w:rStyle w:val="Hyperlink"/>
                </w:rPr>
                <w:t>EncryptAlgorithm</w:t>
              </w:r>
            </w:hyperlink>
          </w:p>
          <w:p w:rsidR="00890101" w:rsidRDefault="00404EC0">
            <w:pPr>
              <w:pStyle w:val="TableBodyText"/>
            </w:pPr>
            <w:r>
              <w:t>(Opnum 44)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b29b28ef67c94c20a45defc9cdc95ca7" w:history="1">
              <w:r>
                <w:rPr>
                  <w:rStyle w:val="Hyperlink"/>
                </w:rPr>
                <w:t>EncryptAlgorithm</w:t>
              </w:r>
            </w:hyperlink>
          </w:p>
          <w:p w:rsidR="00890101" w:rsidRDefault="00404EC0">
            <w:pPr>
              <w:pStyle w:val="TableBodyText"/>
            </w:pPr>
            <w:r>
              <w:t>(Opnum 45)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561f79532e774490b9c58ada3bb24b4a" w:history="1">
              <w:r>
                <w:rPr>
                  <w:rStyle w:val="Hyperlink"/>
                </w:rPr>
                <w:t>SentTime</w:t>
              </w:r>
            </w:hyperlink>
          </w:p>
          <w:p w:rsidR="00890101" w:rsidRDefault="00404EC0">
            <w:pPr>
              <w:pStyle w:val="TableBodyText"/>
            </w:pPr>
            <w:r>
              <w:t>(Opnum 46)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d8bf2d9d281f4725bb4809f34862e478" w:history="1">
              <w:r>
                <w:rPr>
                  <w:rStyle w:val="Hyperlink"/>
                </w:rPr>
                <w:t>ArrivedTime</w:t>
              </w:r>
            </w:hyperlink>
          </w:p>
          <w:p w:rsidR="00890101" w:rsidRDefault="00404EC0">
            <w:pPr>
              <w:pStyle w:val="TableBodyText"/>
            </w:pPr>
            <w:r>
              <w:t>(Opnum 47)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516e1ded55864ad0a8ab583c31dc5cb0" w:history="1">
              <w:r>
                <w:rPr>
                  <w:rStyle w:val="Hyperlink"/>
                </w:rPr>
                <w:t>DestinationQueueInfo</w:t>
              </w:r>
            </w:hyperlink>
          </w:p>
          <w:p w:rsidR="00890101" w:rsidRDefault="00404EC0">
            <w:pPr>
              <w:pStyle w:val="TableBodyText"/>
            </w:pPr>
            <w:r>
              <w:t>(Opnum 48)</w:t>
            </w:r>
          </w:p>
        </w:tc>
        <w:tc>
          <w:tcPr>
            <w:tcW w:w="0" w:type="auto"/>
          </w:tcPr>
          <w:p w:rsidR="00890101" w:rsidRDefault="00404EC0">
            <w:pPr>
              <w:pStyle w:val="TableBodyText"/>
            </w:pPr>
            <w:r>
              <w:lastRenderedPageBreak/>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68d479cc9e7f4ae2aad7584d3705942a" w:history="1">
              <w:r>
                <w:rPr>
                  <w:rStyle w:val="Hyperlink"/>
                </w:rPr>
                <w:t>SenderCertificate</w:t>
              </w:r>
            </w:hyperlink>
          </w:p>
          <w:p w:rsidR="00890101" w:rsidRDefault="00404EC0">
            <w:pPr>
              <w:pStyle w:val="TableBodyText"/>
            </w:pPr>
            <w:r>
              <w:t>(Opnum 49)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f8d3407e59f34b0e864103c417713a67" w:history="1">
              <w:r>
                <w:rPr>
                  <w:rStyle w:val="Hyperlink"/>
                </w:rPr>
                <w:t>SenderCertificate</w:t>
              </w:r>
            </w:hyperlink>
          </w:p>
          <w:p w:rsidR="00890101" w:rsidRDefault="00404EC0">
            <w:pPr>
              <w:pStyle w:val="TableBodyText"/>
            </w:pPr>
            <w:r>
              <w:t>(Opnum 50)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7a59e96c12204bd8bfc0e1c0cc33c149" w:history="1">
              <w:r>
                <w:rPr>
                  <w:rStyle w:val="Hyperlink"/>
                </w:rPr>
                <w:t>SenderId</w:t>
              </w:r>
            </w:hyperlink>
          </w:p>
          <w:p w:rsidR="00890101" w:rsidRDefault="00404EC0">
            <w:pPr>
              <w:pStyle w:val="TableBodyText"/>
            </w:pPr>
            <w:r>
              <w:t>(Opnum51)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5ea102b40a6842e9909010b042929e9b" w:history="1">
              <w:r>
                <w:rPr>
                  <w:rStyle w:val="Hyperlink"/>
                </w:rPr>
                <w:t>SenderIdType</w:t>
              </w:r>
            </w:hyperlink>
          </w:p>
          <w:p w:rsidR="00890101" w:rsidRDefault="00404EC0">
            <w:pPr>
              <w:pStyle w:val="TableBodyText"/>
            </w:pPr>
            <w:r>
              <w:t>(Opnum 52)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put</w:t>
            </w:r>
          </w:p>
          <w:p w:rsidR="00890101" w:rsidRDefault="00404EC0">
            <w:pPr>
              <w:pStyle w:val="TableBodyText"/>
            </w:pPr>
            <w:hyperlink w:anchor="Section_f5a9ee37f8d04e0988ca9ba2346d6f61" w:history="1">
              <w:r>
                <w:rPr>
                  <w:rStyle w:val="Hyperlink"/>
                </w:rPr>
                <w:t>SenderIdType</w:t>
              </w:r>
            </w:hyperlink>
          </w:p>
          <w:p w:rsidR="00890101" w:rsidRDefault="00404EC0">
            <w:pPr>
              <w:pStyle w:val="TableBodyText"/>
            </w:pPr>
            <w:r>
              <w:t>(Opnum 53)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fd62e4597b6a41d7ba4c741e0f49cec7" w:history="1">
              <w:r>
                <w:rPr>
                  <w:rStyle w:val="Hyperlink"/>
                </w:rPr>
                <w:t>Send</w:t>
              </w:r>
            </w:hyperlink>
          </w:p>
          <w:p w:rsidR="00890101" w:rsidRDefault="00404EC0">
            <w:pPr>
              <w:pStyle w:val="TableBodyText"/>
            </w:pPr>
            <w:r>
              <w:t>(Opnum 54)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hyperlink w:anchor="Section_bb5b1ce8ba0d486c9b4400daab6555e0" w:history="1">
              <w:r>
                <w:rPr>
                  <w:rStyle w:val="Hyperlink"/>
                </w:rPr>
                <w:t>AttachCurrentSecurityContext</w:t>
              </w:r>
            </w:hyperlink>
          </w:p>
          <w:p w:rsidR="00890101" w:rsidRDefault="00404EC0">
            <w:pPr>
              <w:pStyle w:val="TableBodyText"/>
            </w:pPr>
            <w:r>
              <w:t>(Opnum 55)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r>
      <w:tr w:rsidR="00890101" w:rsidTr="00890101">
        <w:tc>
          <w:tcPr>
            <w:tcW w:w="0" w:type="auto"/>
          </w:tcPr>
          <w:p w:rsidR="00890101" w:rsidRDefault="00404EC0">
            <w:pPr>
              <w:pStyle w:val="TableBodyText"/>
            </w:pPr>
            <w:r>
              <w:t>get</w:t>
            </w:r>
          </w:p>
          <w:p w:rsidR="00890101" w:rsidRDefault="00404EC0">
            <w:pPr>
              <w:pStyle w:val="TableBodyText"/>
            </w:pPr>
            <w:hyperlink w:anchor="Section_74ee95878c2b4012bb1d745a5e0f2663" w:history="1">
              <w:r>
                <w:rPr>
                  <w:rStyle w:val="Hyperlink"/>
                </w:rPr>
                <w:t>SenderVersion</w:t>
              </w:r>
            </w:hyperlink>
          </w:p>
          <w:p w:rsidR="00890101" w:rsidRDefault="00404EC0">
            <w:pPr>
              <w:pStyle w:val="TableBodyText"/>
            </w:pPr>
            <w:r>
              <w:t>(Opnum 56)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37c78fe10353422b8b027f5ed1e75503" w:history="1">
              <w:r>
                <w:rPr>
                  <w:rStyle w:val="Hyperlink"/>
                </w:rPr>
                <w:t>Extension</w:t>
              </w:r>
            </w:hyperlink>
          </w:p>
          <w:p w:rsidR="00890101" w:rsidRDefault="00404EC0">
            <w:pPr>
              <w:pStyle w:val="TableBodyText"/>
            </w:pPr>
            <w:r>
              <w:t>(Opnum 57)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48b25c3d92d9484b826a9eca41fa9d41" w:history="1">
              <w:r>
                <w:rPr>
                  <w:rStyle w:val="Hyperlink"/>
                </w:rPr>
                <w:t>Extension</w:t>
              </w:r>
            </w:hyperlink>
          </w:p>
          <w:p w:rsidR="00890101" w:rsidRDefault="00404EC0">
            <w:pPr>
              <w:pStyle w:val="TableBodyText"/>
            </w:pPr>
            <w:r>
              <w:t>(Opnum 58)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9d7859ff33e6443c87e74af7aaf92429" w:history="1">
              <w:r>
                <w:rPr>
                  <w:rStyle w:val="Hyperlink"/>
                </w:rPr>
                <w:t>ConnectorTypeGuid</w:t>
              </w:r>
            </w:hyperlink>
          </w:p>
          <w:p w:rsidR="00890101" w:rsidRDefault="00404EC0">
            <w:pPr>
              <w:pStyle w:val="TableBodyText"/>
            </w:pPr>
            <w:r>
              <w:t>(Opnum 59)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5e1da11ab4c5438d8f895b3406fbb582" w:history="1">
              <w:r>
                <w:rPr>
                  <w:rStyle w:val="Hyperlink"/>
                </w:rPr>
                <w:t>ConnectorTypeGuid</w:t>
              </w:r>
            </w:hyperlink>
          </w:p>
          <w:p w:rsidR="00890101" w:rsidRDefault="00404EC0">
            <w:pPr>
              <w:pStyle w:val="TableBodyText"/>
            </w:pPr>
            <w:r>
              <w:t>(Opnum 60)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bdacb0c617c04e27a8dfb9e90ba3ea37" w:history="1">
              <w:r>
                <w:rPr>
                  <w:rStyle w:val="Hyperlink"/>
                </w:rPr>
                <w:t>TransactionStatusQueueInfo</w:t>
              </w:r>
            </w:hyperlink>
          </w:p>
          <w:p w:rsidR="00890101" w:rsidRDefault="00404EC0">
            <w:pPr>
              <w:pStyle w:val="TableBodyText"/>
            </w:pPr>
            <w:r>
              <w:t>(Opnum 61)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171dab0196c740b4b33da314e33a68c4" w:history="1">
              <w:r>
                <w:rPr>
                  <w:rStyle w:val="Hyperlink"/>
                </w:rPr>
                <w:t>DestinationSymmetricKey</w:t>
              </w:r>
            </w:hyperlink>
          </w:p>
          <w:p w:rsidR="00890101" w:rsidRDefault="00404EC0">
            <w:pPr>
              <w:pStyle w:val="TableBodyText"/>
            </w:pPr>
            <w:r>
              <w:lastRenderedPageBreak/>
              <w:t>(Opnum 62)</w:t>
            </w:r>
          </w:p>
        </w:tc>
        <w:tc>
          <w:tcPr>
            <w:tcW w:w="0" w:type="auto"/>
          </w:tcPr>
          <w:p w:rsidR="00890101" w:rsidRDefault="00404EC0">
            <w:pPr>
              <w:pStyle w:val="TableBodyText"/>
            </w:pPr>
            <w:r>
              <w:lastRenderedPageBreak/>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d8388b4e55de404e8f495576a72f6772" w:history="1">
              <w:r>
                <w:rPr>
                  <w:rStyle w:val="Hyperlink"/>
                </w:rPr>
                <w:t>DestinationSymmetricKey</w:t>
              </w:r>
            </w:hyperlink>
          </w:p>
          <w:p w:rsidR="00890101" w:rsidRDefault="00404EC0">
            <w:pPr>
              <w:pStyle w:val="TableBodyText"/>
            </w:pPr>
            <w:r>
              <w:t>(Opnum 63)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9591d1382707415191b6b3db65f2c475" w:history="1">
              <w:r>
                <w:rPr>
                  <w:rStyle w:val="Hyperlink"/>
                </w:rPr>
                <w:t>Signature</w:t>
              </w:r>
            </w:hyperlink>
          </w:p>
          <w:p w:rsidR="00890101" w:rsidRDefault="00404EC0">
            <w:pPr>
              <w:pStyle w:val="TableBodyText"/>
            </w:pPr>
            <w:r>
              <w:t>(Opnum 64)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1fa958d467cb4a5fbc3fdeb68ad80bf5" w:history="1">
              <w:r>
                <w:rPr>
                  <w:rStyle w:val="Hyperlink"/>
                </w:rPr>
                <w:t>Signature</w:t>
              </w:r>
            </w:hyperlink>
          </w:p>
          <w:p w:rsidR="00890101" w:rsidRDefault="00404EC0">
            <w:pPr>
              <w:pStyle w:val="TableBodyText"/>
            </w:pPr>
            <w:r>
              <w:t>(Opnum 65)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c78ff8f4af6343b8a5f03552d4d78789" w:history="1">
              <w:r>
                <w:rPr>
                  <w:rStyle w:val="Hyperlink"/>
                </w:rPr>
                <w:t>AuthenticationProviderType</w:t>
              </w:r>
            </w:hyperlink>
          </w:p>
          <w:p w:rsidR="00890101" w:rsidRDefault="00404EC0">
            <w:pPr>
              <w:pStyle w:val="TableBodyText"/>
            </w:pPr>
            <w:r>
              <w:t>(Opnum 66)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8c4a8d6031ff47079297143ade915a54" w:history="1">
              <w:r>
                <w:rPr>
                  <w:rStyle w:val="Hyperlink"/>
                </w:rPr>
                <w:t>AuthenticationProviderType</w:t>
              </w:r>
            </w:hyperlink>
          </w:p>
          <w:p w:rsidR="00890101" w:rsidRDefault="00404EC0">
            <w:pPr>
              <w:pStyle w:val="TableBodyText"/>
            </w:pPr>
            <w:r>
              <w:t>(Opnum 67)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28e515ebb710489792fd69164f41beed" w:history="1">
              <w:r>
                <w:rPr>
                  <w:rStyle w:val="Hyperlink"/>
                </w:rPr>
                <w:t>AuthenticationProviderName</w:t>
              </w:r>
            </w:hyperlink>
          </w:p>
          <w:p w:rsidR="00890101" w:rsidRDefault="00404EC0">
            <w:pPr>
              <w:pStyle w:val="TableBodyText"/>
            </w:pPr>
            <w:r>
              <w:t>(Opnum 68)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2d200fd13b694f4194009a34526bf1f3" w:history="1">
              <w:r>
                <w:rPr>
                  <w:rStyle w:val="Hyperlink"/>
                </w:rPr>
                <w:t>AuthenticationProviderName</w:t>
              </w:r>
            </w:hyperlink>
          </w:p>
          <w:p w:rsidR="00890101" w:rsidRDefault="00404EC0">
            <w:pPr>
              <w:pStyle w:val="TableBodyText"/>
            </w:pPr>
            <w:r>
              <w:t>(Opnum 69)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eeb4d6eff5bd430986a6797f07858ba5" w:history="1">
              <w:r>
                <w:rPr>
                  <w:rStyle w:val="Hyperlink"/>
                </w:rPr>
                <w:t>SenderId</w:t>
              </w:r>
            </w:hyperlink>
          </w:p>
          <w:p w:rsidR="00890101" w:rsidRDefault="00404EC0">
            <w:pPr>
              <w:pStyle w:val="TableBodyText"/>
            </w:pPr>
            <w:r>
              <w:t>(Opnum 70)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d64b4b6e96b24268808dd0f4b8de18e4" w:history="1">
              <w:r>
                <w:rPr>
                  <w:rStyle w:val="Hyperlink"/>
                </w:rPr>
                <w:t>MsgClass</w:t>
              </w:r>
            </w:hyperlink>
          </w:p>
          <w:p w:rsidR="00890101" w:rsidRDefault="00404EC0">
            <w:pPr>
              <w:pStyle w:val="TableBodyText"/>
            </w:pPr>
            <w:r>
              <w:t>(Opnum 71)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831c2d4243b6446cabf24b034c1e6b51" w:history="1">
              <w:r>
                <w:rPr>
                  <w:rStyle w:val="Hyperlink"/>
                </w:rPr>
                <w:t>MsgClass</w:t>
              </w:r>
            </w:hyperlink>
          </w:p>
          <w:p w:rsidR="00890101" w:rsidRDefault="00404EC0">
            <w:pPr>
              <w:pStyle w:val="TableBodyText"/>
            </w:pPr>
            <w:r>
              <w:t>(Opnum 72)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013f789216994930a627069702b8207e" w:history="1">
              <w:r>
                <w:rPr>
                  <w:rStyle w:val="Hyperlink"/>
                </w:rPr>
                <w:t>Properties</w:t>
              </w:r>
            </w:hyperlink>
          </w:p>
          <w:p w:rsidR="00890101" w:rsidRDefault="00404EC0">
            <w:pPr>
              <w:pStyle w:val="TableBodyText"/>
            </w:pPr>
            <w:r>
              <w:t>(Opnum 73)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f2de8e8bd05f4f2ca84fbe4f922529a4" w:history="1">
              <w:r>
                <w:rPr>
                  <w:rStyle w:val="Hyperlink"/>
                </w:rPr>
                <w:t>TransactionId</w:t>
              </w:r>
            </w:hyperlink>
          </w:p>
          <w:p w:rsidR="00890101" w:rsidRDefault="00404EC0">
            <w:pPr>
              <w:pStyle w:val="TableBodyText"/>
            </w:pPr>
            <w:r>
              <w:t>(Opnum 74)</w:t>
            </w:r>
          </w:p>
        </w:tc>
        <w:tc>
          <w:tcPr>
            <w:tcW w:w="0" w:type="auto"/>
          </w:tcPr>
          <w:p w:rsidR="00890101" w:rsidRDefault="00404EC0">
            <w:pPr>
              <w:pStyle w:val="TableBodyText"/>
            </w:pPr>
            <w:r>
              <w:t>X</w:t>
            </w:r>
          </w:p>
        </w:tc>
        <w:tc>
          <w:tcPr>
            <w:tcW w:w="0" w:type="auto"/>
          </w:tcPr>
          <w:p w:rsidR="00890101" w:rsidRDefault="00404EC0">
            <w:pPr>
              <w:pStyle w:val="TableBodyText"/>
            </w:pPr>
            <w:r>
              <w:t xml:space="preserve">X </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92da4c4c2dff4fae8de7357392038b39" w:history="1">
              <w:r>
                <w:rPr>
                  <w:rStyle w:val="Hyperlink"/>
                </w:rPr>
                <w:t>IsFirstInTransaction</w:t>
              </w:r>
            </w:hyperlink>
          </w:p>
          <w:p w:rsidR="00890101" w:rsidRDefault="00404EC0">
            <w:pPr>
              <w:pStyle w:val="TableBodyText"/>
            </w:pPr>
            <w:r>
              <w:t>(Opnum 75)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b92391aa962041f1b8be7f0d6c82ed4c" w:history="1">
              <w:r>
                <w:rPr>
                  <w:rStyle w:val="Hyperlink"/>
                </w:rPr>
                <w:t>IsLastInTransaction</w:t>
              </w:r>
            </w:hyperlink>
          </w:p>
          <w:p w:rsidR="00890101" w:rsidRDefault="00404EC0">
            <w:pPr>
              <w:pStyle w:val="TableBodyText"/>
            </w:pPr>
            <w:r>
              <w:t>(Opnum 76)</w:t>
            </w:r>
          </w:p>
        </w:tc>
        <w:tc>
          <w:tcPr>
            <w:tcW w:w="0" w:type="auto"/>
          </w:tcPr>
          <w:p w:rsidR="00890101" w:rsidRDefault="00404EC0">
            <w:pPr>
              <w:pStyle w:val="TableBodyText"/>
            </w:pPr>
            <w:r>
              <w:lastRenderedPageBreak/>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3ef62074588246a78846f4b44407fc78" w:history="1">
              <w:r>
                <w:rPr>
                  <w:rStyle w:val="Hyperlink"/>
                </w:rPr>
                <w:t>ResponseQueueInfo_v2</w:t>
              </w:r>
            </w:hyperlink>
          </w:p>
          <w:p w:rsidR="00890101" w:rsidRDefault="00404EC0">
            <w:pPr>
              <w:pStyle w:val="TableBodyText"/>
            </w:pPr>
            <w:r>
              <w:t>(Opnum 77)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putref</w:t>
            </w:r>
          </w:p>
          <w:p w:rsidR="00890101" w:rsidRDefault="00404EC0">
            <w:pPr>
              <w:pStyle w:val="TableBodyText"/>
            </w:pPr>
            <w:hyperlink w:anchor="Section_7282662e5f8741ffb0acdfcc4aa9b70d" w:history="1">
              <w:r>
                <w:rPr>
                  <w:rStyle w:val="Hyperlink"/>
                </w:rPr>
                <w:t>ResponseQueueInfo_v2</w:t>
              </w:r>
            </w:hyperlink>
          </w:p>
          <w:p w:rsidR="00890101" w:rsidRDefault="00404EC0">
            <w:pPr>
              <w:pStyle w:val="TableBodyText"/>
            </w:pPr>
            <w:r>
              <w:t>(Opnum 78)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83d7a4f642604ddf9b42f2692880e47d" w:history="1">
              <w:r>
                <w:rPr>
                  <w:rStyle w:val="Hyperlink"/>
                </w:rPr>
                <w:t>AdminQueueInfo_v2</w:t>
              </w:r>
            </w:hyperlink>
          </w:p>
          <w:p w:rsidR="00890101" w:rsidRDefault="00404EC0">
            <w:pPr>
              <w:pStyle w:val="TableBodyText"/>
            </w:pPr>
            <w:r>
              <w:t>(Opnum 79)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putref</w:t>
            </w:r>
          </w:p>
          <w:p w:rsidR="00890101" w:rsidRDefault="00404EC0">
            <w:pPr>
              <w:pStyle w:val="TableBodyText"/>
            </w:pPr>
            <w:hyperlink w:anchor="Section_7f8c0427be7641279c478e5341554bef" w:history="1">
              <w:r>
                <w:rPr>
                  <w:rStyle w:val="Hyperlink"/>
                </w:rPr>
                <w:t>AdminQueueInfo_v2</w:t>
              </w:r>
            </w:hyperlink>
          </w:p>
          <w:p w:rsidR="00890101" w:rsidRDefault="00404EC0">
            <w:pPr>
              <w:pStyle w:val="TableBodyText"/>
            </w:pPr>
            <w:r>
              <w:t>(Opnum 80)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1213dbc633f341638386a68c7415827d" w:history="1">
              <w:r>
                <w:rPr>
                  <w:rStyle w:val="Hyperlink"/>
                </w:rPr>
                <w:t>ReceivedAuthenticationLevel</w:t>
              </w:r>
            </w:hyperlink>
          </w:p>
          <w:p w:rsidR="00890101" w:rsidRDefault="00404EC0">
            <w:pPr>
              <w:pStyle w:val="TableBodyText"/>
            </w:pPr>
            <w:r>
              <w:t>(Opnum 81)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38ab49b2f2704f08a585fb77ca256be5" w:history="1">
              <w:r>
                <w:rPr>
                  <w:rStyle w:val="Hyperlink"/>
                </w:rPr>
                <w:t>ResponseQueueInfo</w:t>
              </w:r>
            </w:hyperlink>
          </w:p>
          <w:p w:rsidR="00890101" w:rsidRDefault="00404EC0">
            <w:pPr>
              <w:pStyle w:val="TableBodyText"/>
            </w:pPr>
            <w:r>
              <w:t>(Opnum 82)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putref</w:t>
            </w:r>
          </w:p>
          <w:p w:rsidR="00890101" w:rsidRDefault="00404EC0">
            <w:pPr>
              <w:pStyle w:val="TableBodyText"/>
            </w:pPr>
            <w:hyperlink w:anchor="Section_072c35acebf14f19a8c1f2e19c5e77e5" w:history="1">
              <w:r>
                <w:rPr>
                  <w:rStyle w:val="Hyperlink"/>
                </w:rPr>
                <w:t>ResponseQueueInfo</w:t>
              </w:r>
            </w:hyperlink>
          </w:p>
          <w:p w:rsidR="00890101" w:rsidRDefault="00404EC0">
            <w:pPr>
              <w:pStyle w:val="TableBodyText"/>
            </w:pPr>
            <w:r>
              <w:t>(Opnum 83)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286ba183bf0349ffbc3b9dd848af5143" w:history="1">
              <w:r>
                <w:rPr>
                  <w:rStyle w:val="Hyperlink"/>
                </w:rPr>
                <w:t>AdminQueueInfo</w:t>
              </w:r>
            </w:hyperlink>
          </w:p>
          <w:p w:rsidR="00890101" w:rsidRDefault="00404EC0">
            <w:pPr>
              <w:pStyle w:val="TableBodyText"/>
            </w:pPr>
            <w:r>
              <w:t>(Opnum 84)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putref</w:t>
            </w:r>
          </w:p>
          <w:p w:rsidR="00890101" w:rsidRDefault="00404EC0">
            <w:pPr>
              <w:pStyle w:val="TableBodyText"/>
            </w:pPr>
            <w:hyperlink w:anchor="Section_15e7e8e7c634425589ec4a93da7eaf73" w:history="1">
              <w:r>
                <w:rPr>
                  <w:rStyle w:val="Hyperlink"/>
                </w:rPr>
                <w:t>AdminQueueInfo</w:t>
              </w:r>
            </w:hyperlink>
          </w:p>
          <w:p w:rsidR="00890101" w:rsidRDefault="00404EC0">
            <w:pPr>
              <w:pStyle w:val="TableBodyText"/>
            </w:pPr>
            <w:r>
              <w:t>(Opnum 85)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182af345e6904e06bf8acc56bf6e61b1" w:history="1">
              <w:r>
                <w:rPr>
                  <w:rStyle w:val="Hyperlink"/>
                </w:rPr>
                <w:t>ResponseDestination</w:t>
              </w:r>
            </w:hyperlink>
          </w:p>
          <w:p w:rsidR="00890101" w:rsidRDefault="00404EC0">
            <w:pPr>
              <w:pStyle w:val="TableBodyText"/>
            </w:pPr>
            <w:r>
              <w:t>(Opnum 86)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putref</w:t>
            </w:r>
          </w:p>
          <w:p w:rsidR="00890101" w:rsidRDefault="00404EC0">
            <w:pPr>
              <w:pStyle w:val="TableBodyText"/>
            </w:pPr>
            <w:hyperlink w:anchor="Section_1b3d6672a0334a799c3ccecd81b67c6a" w:history="1">
              <w:r>
                <w:rPr>
                  <w:rStyle w:val="Hyperlink"/>
                </w:rPr>
                <w:t>ResponseDestination</w:t>
              </w:r>
            </w:hyperlink>
          </w:p>
          <w:p w:rsidR="00890101" w:rsidRDefault="00404EC0">
            <w:pPr>
              <w:pStyle w:val="TableBodyText"/>
            </w:pPr>
            <w:r>
              <w:t>(Opnum 87)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3ba2d4e1340144fbae24ee6fe5a1e26a" w:history="1">
              <w:r>
                <w:rPr>
                  <w:rStyle w:val="Hyperlink"/>
                </w:rPr>
                <w:t>Destination</w:t>
              </w:r>
            </w:hyperlink>
          </w:p>
          <w:p w:rsidR="00890101" w:rsidRDefault="00404EC0">
            <w:pPr>
              <w:pStyle w:val="TableBodyText"/>
            </w:pPr>
            <w:r>
              <w:t>(Opnum 88)</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85c7e03301ac446a96328168a68d7eec" w:history="1">
              <w:r>
                <w:rPr>
                  <w:rStyle w:val="Hyperlink"/>
                </w:rPr>
                <w:t>Lo</w:t>
              </w:r>
              <w:r>
                <w:rPr>
                  <w:rStyle w:val="Hyperlink"/>
                </w:rPr>
                <w:t>okupId</w:t>
              </w:r>
            </w:hyperlink>
          </w:p>
          <w:p w:rsidR="00890101" w:rsidRDefault="00404EC0">
            <w:pPr>
              <w:pStyle w:val="TableBodyText"/>
            </w:pPr>
            <w:r>
              <w:t>(Opnum 89)</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lastRenderedPageBreak/>
              <w:t>get</w:t>
            </w:r>
          </w:p>
          <w:p w:rsidR="00890101" w:rsidRDefault="00404EC0">
            <w:pPr>
              <w:pStyle w:val="TableBodyText"/>
            </w:pPr>
            <w:hyperlink w:anchor="Section_89f21a1b330b41b5ae39649d598acb99" w:history="1">
              <w:r>
                <w:rPr>
                  <w:rStyle w:val="Hyperlink"/>
                </w:rPr>
                <w:t>IsAuthenticated2</w:t>
              </w:r>
            </w:hyperlink>
          </w:p>
          <w:p w:rsidR="00890101" w:rsidRDefault="00404EC0">
            <w:pPr>
              <w:pStyle w:val="TableBodyText"/>
            </w:pPr>
            <w:r>
              <w:t>(Opnum 90)</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0eccbd8e67e9461d90b558a0c45fb73f" w:history="1">
              <w:r>
                <w:rPr>
                  <w:rStyle w:val="Hyperlink"/>
                </w:rPr>
                <w:t>IsFirstInTransaction2</w:t>
              </w:r>
            </w:hyperlink>
          </w:p>
          <w:p w:rsidR="00890101" w:rsidRDefault="00404EC0">
            <w:pPr>
              <w:pStyle w:val="TableBodyText"/>
            </w:pPr>
            <w:r>
              <w:t>(Opnum 91)</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c98a74df95814db0968654a4935a42db" w:history="1">
              <w:r>
                <w:rPr>
                  <w:rStyle w:val="Hyperlink"/>
                </w:rPr>
                <w:t>IsLastInTransaction2</w:t>
              </w:r>
            </w:hyperlink>
          </w:p>
          <w:p w:rsidR="00890101" w:rsidRDefault="00404EC0">
            <w:pPr>
              <w:pStyle w:val="TableBodyText"/>
            </w:pPr>
            <w:r>
              <w:t>(Opnum 92)</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hyperlink w:anchor="Section_83cf89cae4914e82adcc7d1dfeafd877" w:history="1">
              <w:r>
                <w:rPr>
                  <w:rStyle w:val="Hyperlink"/>
                </w:rPr>
                <w:t>AttachCurrentSecurityContext2</w:t>
              </w:r>
            </w:hyperlink>
          </w:p>
          <w:p w:rsidR="00890101" w:rsidRDefault="00404EC0">
            <w:pPr>
              <w:pStyle w:val="TableBodyText"/>
            </w:pPr>
            <w:r>
              <w:t>(Opnum 93)</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eb993ae512724fe8b6bba2d69b6c1bee" w:history="1">
              <w:r>
                <w:rPr>
                  <w:rStyle w:val="Hyperlink"/>
                </w:rPr>
                <w:t>SoapEnvelope</w:t>
              </w:r>
            </w:hyperlink>
          </w:p>
          <w:p w:rsidR="00890101" w:rsidRDefault="00404EC0">
            <w:pPr>
              <w:pStyle w:val="TableBodyText"/>
            </w:pPr>
            <w:r>
              <w:t>(Opnum 94)</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get</w:t>
            </w:r>
          </w:p>
          <w:p w:rsidR="00890101" w:rsidRDefault="00404EC0">
            <w:pPr>
              <w:pStyle w:val="TableBodyText"/>
            </w:pPr>
            <w:hyperlink w:anchor="Section_4baf039e1ddb4a1aac52053735fd941f" w:history="1">
              <w:r>
                <w:rPr>
                  <w:rStyle w:val="Hyperlink"/>
                </w:rPr>
                <w:t>CompoundMessage</w:t>
              </w:r>
            </w:hyperlink>
          </w:p>
          <w:p w:rsidR="00890101" w:rsidRDefault="00404EC0">
            <w:pPr>
              <w:pStyle w:val="TableBodyText"/>
            </w:pPr>
            <w:r>
              <w:t>(Opnum 95)</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54a15a897aaf48c6a191cf62e9f4fb34" w:history="1">
              <w:r>
                <w:rPr>
                  <w:rStyle w:val="Hyperlink"/>
                </w:rPr>
                <w:t>SoapHeader</w:t>
              </w:r>
            </w:hyperlink>
          </w:p>
          <w:p w:rsidR="00890101" w:rsidRDefault="00404EC0">
            <w:pPr>
              <w:pStyle w:val="TableBodyText"/>
            </w:pPr>
            <w:r>
              <w:t>(Opnum 96)</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r w:rsidR="00890101" w:rsidTr="00890101">
        <w:tc>
          <w:tcPr>
            <w:tcW w:w="0" w:type="auto"/>
          </w:tcPr>
          <w:p w:rsidR="00890101" w:rsidRDefault="00404EC0">
            <w:pPr>
              <w:pStyle w:val="TableBodyText"/>
            </w:pPr>
            <w:r>
              <w:t>put</w:t>
            </w:r>
          </w:p>
          <w:p w:rsidR="00890101" w:rsidRDefault="00404EC0">
            <w:pPr>
              <w:pStyle w:val="TableBodyText"/>
            </w:pPr>
            <w:hyperlink w:anchor="Section_253e13017f0448748fae80ffdc59b03f" w:history="1">
              <w:r>
                <w:rPr>
                  <w:rStyle w:val="Hyperlink"/>
                </w:rPr>
                <w:t>SoapBody</w:t>
              </w:r>
            </w:hyperlink>
          </w:p>
          <w:p w:rsidR="00890101" w:rsidRDefault="00404EC0">
            <w:pPr>
              <w:pStyle w:val="TableBodyText"/>
            </w:pPr>
            <w:r>
              <w:t>(Opnum 97)</w:t>
            </w:r>
          </w:p>
        </w:tc>
        <w:tc>
          <w:tcPr>
            <w:tcW w:w="0" w:type="auto"/>
          </w:tcPr>
          <w:p w:rsidR="00890101" w:rsidRDefault="00404EC0">
            <w:pPr>
              <w:pStyle w:val="TableBodyText"/>
            </w:pPr>
            <w:r>
              <w:t>X</w:t>
            </w:r>
          </w:p>
        </w:tc>
        <w:tc>
          <w:tcPr>
            <w:tcW w:w="0" w:type="auto"/>
          </w:tcPr>
          <w:p w:rsidR="00890101" w:rsidRDefault="00404EC0">
            <w:pPr>
              <w:pStyle w:val="TableBodyText"/>
            </w:pPr>
            <w:r>
              <w:t>X</w:t>
            </w:r>
          </w:p>
        </w:tc>
        <w:tc>
          <w:tcPr>
            <w:tcW w:w="0" w:type="auto"/>
          </w:tcPr>
          <w:p w:rsidR="00890101" w:rsidRDefault="00890101">
            <w:pPr>
              <w:pStyle w:val="TableBodyText"/>
            </w:pPr>
          </w:p>
        </w:tc>
        <w:tc>
          <w:tcPr>
            <w:tcW w:w="0" w:type="auto"/>
          </w:tcPr>
          <w:p w:rsidR="00890101" w:rsidRDefault="00890101">
            <w:pPr>
              <w:pStyle w:val="TableBodyText"/>
            </w:pPr>
          </w:p>
        </w:tc>
      </w:tr>
    </w:tbl>
    <w:p w:rsidR="00890101" w:rsidRDefault="00890101"/>
    <w:p w:rsidR="00890101" w:rsidRDefault="00404EC0">
      <w:pPr>
        <w:pStyle w:val="Heading4"/>
      </w:pPr>
      <w:bookmarkStart w:id="884" w:name="section_7e7b899289c140b9996f93d68bf434b3"/>
      <w:bookmarkStart w:id="885" w:name="_Toc75961036"/>
      <w:r>
        <w:t>IMSMQMessage4 Interface</w:t>
      </w:r>
      <w:bookmarkEnd w:id="884"/>
      <w:bookmarkEnd w:id="885"/>
    </w:p>
    <w:p w:rsidR="00890101" w:rsidRDefault="00404EC0">
      <w:r>
        <w:t>The IMSMQMessage4 interface provides methods for sending messages to queue(s). The version for this interface i</w:t>
      </w:r>
      <w:r>
        <w:t>s 1.0.</w:t>
      </w:r>
    </w:p>
    <w:p w:rsidR="00890101" w:rsidRDefault="00404EC0">
      <w:r>
        <w:t>There are three previous versions of this interface: IMSMQMessage, IMSMQMessage2, and IMSMQMessage3. These previous versions are nearly identical, with somewhat fewer methods. All differences from previous versions are described in Windows</w:t>
      </w:r>
      <w:r>
        <w:t xml:space="preserve"> Behavior notes in the method descriptions that follow.</w:t>
      </w:r>
    </w:p>
    <w:p w:rsidR="00890101" w:rsidRDefault="00404EC0">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{d7d6e075-dccd-11d0-aa4b</w:t>
      </w:r>
      <w:r>
        <w:t xml:space="preserve">-0060970debae} (coclass MSMQMessage as specified in section </w:t>
      </w:r>
      <w:hyperlink w:anchor="Section_60f9f524e68546c79f930fc361e46abf" w:history="1">
        <w:r>
          <w:rPr>
            <w:rStyle w:val="Hyperlink"/>
          </w:rPr>
          <w:t>1.9</w:t>
        </w:r>
      </w:hyperlink>
      <w:r>
        <w:t xml:space="preserve">), which implements the IMSMQMessage4 interface by using the </w:t>
      </w:r>
      <w:hyperlink w:anchor="gt_c4813fc3-b2e5-4aa3-bde7-421d950d68d3">
        <w:r>
          <w:rPr>
            <w:rStyle w:val="HyperlinkGreen"/>
            <w:b/>
          </w:rPr>
          <w:t>UUID</w:t>
        </w:r>
      </w:hyperlink>
      <w:r>
        <w:t xml:space="preserve"> {eba9</w:t>
      </w:r>
      <w:r>
        <w:t>6b23-2168-11d3-898c-00e02c074f6b}.</w:t>
      </w:r>
    </w:p>
    <w:p w:rsidR="00890101" w:rsidRDefault="00404EC0">
      <w:r>
        <w:t xml:space="preserve">The following opnum table begins at opnum 7. Opnums 0 through 2 are inherited from the IUnknown interface as specified in </w:t>
      </w:r>
      <w:hyperlink r:id="rId203" w:anchor="Section_4a893f3dbd2948cd9f43d9777a4415b0">
        <w:r>
          <w:rPr>
            <w:rStyle w:val="Hyperlink"/>
          </w:rPr>
          <w:t>[MS-DCOM]</w:t>
        </w:r>
      </w:hyperlink>
      <w:r>
        <w:t xml:space="preserve"> section 3.</w:t>
      </w:r>
      <w:r>
        <w:t xml:space="preserve">1.1.5.8. Opnums 3 through 6 are inherited from the IDispatch interface as specified in </w:t>
      </w:r>
      <w:hyperlink r:id="rId204" w:anchor="Section_bbb05720f72445c78d17f83c3d1a3961">
        <w:r>
          <w:rPr>
            <w:rStyle w:val="Hyperlink"/>
          </w:rPr>
          <w:t>[MS-OAUT]</w:t>
        </w:r>
      </w:hyperlink>
      <w:r>
        <w:t xml:space="preserve"> section 3.1.4.</w:t>
      </w:r>
    </w:p>
    <w:p w:rsidR="00890101" w:rsidRDefault="00404EC0">
      <w:r>
        <w:t>Methods in RPC Opnum Order</w:t>
      </w:r>
    </w:p>
    <w:tbl>
      <w:tblPr>
        <w:tblStyle w:val="Table-ShadedHeader"/>
        <w:tblW w:w="0" w:type="auto"/>
        <w:tblLook w:val="04A0" w:firstRow="1" w:lastRow="0" w:firstColumn="1" w:lastColumn="0" w:noHBand="0" w:noVBand="1"/>
      </w:tblPr>
      <w:tblGrid>
        <w:gridCol w:w="3464"/>
        <w:gridCol w:w="6011"/>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Method</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hyperlink w:anchor="Section_09c668a923314f2180db92a1dd9cbfb2" w:history="1">
              <w:r>
                <w:rPr>
                  <w:rStyle w:val="Hyperlink"/>
                </w:rPr>
                <w:t>Class, get Class</w:t>
              </w:r>
            </w:hyperlink>
          </w:p>
        </w:tc>
        <w:tc>
          <w:tcPr>
            <w:tcW w:w="0" w:type="auto"/>
          </w:tcPr>
          <w:p w:rsidR="00890101" w:rsidRDefault="00404EC0">
            <w:pPr>
              <w:pStyle w:val="TableBodyText"/>
            </w:pPr>
            <w:r>
              <w:t>Returns the message type.</w:t>
            </w:r>
          </w:p>
          <w:p w:rsidR="00890101" w:rsidRDefault="00404EC0">
            <w:pPr>
              <w:pStyle w:val="TableBodyText"/>
            </w:pPr>
            <w:r>
              <w:t>Opnum: 7</w:t>
            </w:r>
          </w:p>
        </w:tc>
      </w:tr>
      <w:tr w:rsidR="00890101" w:rsidTr="00890101">
        <w:tc>
          <w:tcPr>
            <w:tcW w:w="0" w:type="auto"/>
          </w:tcPr>
          <w:p w:rsidR="00890101" w:rsidRDefault="00404EC0">
            <w:pPr>
              <w:pStyle w:val="TableBodyText"/>
            </w:pPr>
            <w:hyperlink w:anchor="Section_fe6011d819cc48a18146320c66774a64" w:history="1">
              <w:r>
                <w:rPr>
                  <w:rStyle w:val="Hyperlink"/>
                </w:rPr>
                <w:t>PrivLevel, get PrivLevel</w:t>
              </w:r>
            </w:hyperlink>
          </w:p>
        </w:tc>
        <w:tc>
          <w:tcPr>
            <w:tcW w:w="0" w:type="auto"/>
          </w:tcPr>
          <w:p w:rsidR="00890101" w:rsidRDefault="00404EC0">
            <w:pPr>
              <w:pStyle w:val="TableBodyText"/>
            </w:pPr>
            <w:r>
              <w:t>Returns the privacy level of the message.</w:t>
            </w:r>
          </w:p>
          <w:p w:rsidR="00890101" w:rsidRDefault="00404EC0">
            <w:pPr>
              <w:pStyle w:val="TableBodyText"/>
            </w:pPr>
            <w:r>
              <w:t>Opnum: 8</w:t>
            </w:r>
          </w:p>
        </w:tc>
      </w:tr>
      <w:tr w:rsidR="00890101" w:rsidTr="00890101">
        <w:tc>
          <w:tcPr>
            <w:tcW w:w="0" w:type="auto"/>
          </w:tcPr>
          <w:p w:rsidR="00890101" w:rsidRDefault="00404EC0">
            <w:pPr>
              <w:pStyle w:val="TableBodyText"/>
            </w:pPr>
            <w:hyperlink w:anchor="Section_0f031c9f211e4fd289016305f916dc10" w:history="1">
              <w:r>
                <w:rPr>
                  <w:rStyle w:val="Hyperlink"/>
                </w:rPr>
                <w:t>PrivLevel, put PrivLevel</w:t>
              </w:r>
            </w:hyperlink>
          </w:p>
        </w:tc>
        <w:tc>
          <w:tcPr>
            <w:tcW w:w="0" w:type="auto"/>
          </w:tcPr>
          <w:p w:rsidR="00890101" w:rsidRDefault="00404EC0">
            <w:pPr>
              <w:pStyle w:val="TableBodyText"/>
            </w:pPr>
            <w:r>
              <w:t>Sets the privacy level of the message.</w:t>
            </w:r>
          </w:p>
          <w:p w:rsidR="00890101" w:rsidRDefault="00404EC0">
            <w:pPr>
              <w:pStyle w:val="TableBodyText"/>
            </w:pPr>
            <w:r>
              <w:t>Opnum: 9</w:t>
            </w:r>
          </w:p>
        </w:tc>
      </w:tr>
      <w:tr w:rsidR="00890101" w:rsidTr="00890101">
        <w:tc>
          <w:tcPr>
            <w:tcW w:w="0" w:type="auto"/>
          </w:tcPr>
          <w:p w:rsidR="00890101" w:rsidRDefault="00404EC0">
            <w:pPr>
              <w:pStyle w:val="TableBodyText"/>
            </w:pPr>
            <w:hyperlink w:anchor="Section_e6c4a64b38644606897eaa2a40d2e984" w:history="1">
              <w:r>
                <w:rPr>
                  <w:rStyle w:val="Hyperlink"/>
                </w:rPr>
                <w:t>AuthLevel, get AuthLevel</w:t>
              </w:r>
            </w:hyperlink>
          </w:p>
        </w:tc>
        <w:tc>
          <w:tcPr>
            <w:tcW w:w="0" w:type="auto"/>
          </w:tcPr>
          <w:p w:rsidR="00890101" w:rsidRDefault="00404EC0">
            <w:pPr>
              <w:pStyle w:val="TableBodyText"/>
            </w:pPr>
            <w:r>
              <w:t>Returns the authentication level of the messa</w:t>
            </w:r>
            <w:r>
              <w:t>ge.</w:t>
            </w:r>
          </w:p>
          <w:p w:rsidR="00890101" w:rsidRDefault="00404EC0">
            <w:pPr>
              <w:pStyle w:val="TableBodyText"/>
            </w:pPr>
            <w:r>
              <w:t>Opnum: 10</w:t>
            </w:r>
          </w:p>
        </w:tc>
      </w:tr>
      <w:tr w:rsidR="00890101" w:rsidTr="00890101">
        <w:tc>
          <w:tcPr>
            <w:tcW w:w="0" w:type="auto"/>
          </w:tcPr>
          <w:p w:rsidR="00890101" w:rsidRDefault="00404EC0">
            <w:pPr>
              <w:pStyle w:val="TableBodyText"/>
            </w:pPr>
            <w:hyperlink w:anchor="Section_441c0a67a99144ccb451b5ec5176c7d9" w:history="1">
              <w:r>
                <w:rPr>
                  <w:rStyle w:val="Hyperlink"/>
                </w:rPr>
                <w:t>AuthLevel, put AuthLevel</w:t>
              </w:r>
            </w:hyperlink>
          </w:p>
        </w:tc>
        <w:tc>
          <w:tcPr>
            <w:tcW w:w="0" w:type="auto"/>
          </w:tcPr>
          <w:p w:rsidR="00890101" w:rsidRDefault="00404EC0">
            <w:pPr>
              <w:pStyle w:val="TableBodyText"/>
            </w:pPr>
            <w:r>
              <w:t>Sets the authentication level of the message.</w:t>
            </w:r>
          </w:p>
          <w:p w:rsidR="00890101" w:rsidRDefault="00404EC0">
            <w:pPr>
              <w:pStyle w:val="TableBodyText"/>
            </w:pPr>
            <w:r>
              <w:t>Opnum: 11</w:t>
            </w:r>
          </w:p>
        </w:tc>
      </w:tr>
      <w:tr w:rsidR="00890101" w:rsidTr="00890101">
        <w:tc>
          <w:tcPr>
            <w:tcW w:w="0" w:type="auto"/>
          </w:tcPr>
          <w:p w:rsidR="00890101" w:rsidRDefault="00404EC0">
            <w:pPr>
              <w:pStyle w:val="TableBodyText"/>
            </w:pPr>
            <w:hyperlink w:anchor="Section_b7d6d4f975354ff7bbb04db6dabb959f" w:history="1">
              <w:r>
                <w:rPr>
                  <w:rStyle w:val="Hyperlink"/>
                </w:rPr>
                <w:t>IsAuthenticated, get IsAuthenticated</w:t>
              </w:r>
            </w:hyperlink>
          </w:p>
        </w:tc>
        <w:tc>
          <w:tcPr>
            <w:tcW w:w="0" w:type="auto"/>
          </w:tcPr>
          <w:p w:rsidR="00890101" w:rsidRDefault="00404EC0">
            <w:pPr>
              <w:pStyle w:val="TableBodyText"/>
            </w:pPr>
            <w:r>
              <w:t>Returns a Boolean indicating whether the message was authenticated at the request of the sending application.</w:t>
            </w:r>
          </w:p>
          <w:p w:rsidR="00890101" w:rsidRDefault="00404EC0">
            <w:pPr>
              <w:pStyle w:val="TableBodyText"/>
            </w:pPr>
            <w:r>
              <w:t>Opnum: 12</w:t>
            </w:r>
          </w:p>
        </w:tc>
      </w:tr>
      <w:tr w:rsidR="00890101" w:rsidTr="00890101">
        <w:tc>
          <w:tcPr>
            <w:tcW w:w="0" w:type="auto"/>
          </w:tcPr>
          <w:p w:rsidR="00890101" w:rsidRDefault="00404EC0">
            <w:pPr>
              <w:pStyle w:val="TableBodyText"/>
            </w:pPr>
            <w:hyperlink w:anchor="Section_e351c9b4ceba48db90ff30fcb7a5204d" w:history="1">
              <w:r>
                <w:rPr>
                  <w:rStyle w:val="Hyperlink"/>
                </w:rPr>
                <w:t>Delivery, get Delivery</w:t>
              </w:r>
            </w:hyperlink>
          </w:p>
        </w:tc>
        <w:tc>
          <w:tcPr>
            <w:tcW w:w="0" w:type="auto"/>
          </w:tcPr>
          <w:p w:rsidR="00890101" w:rsidRDefault="00404EC0">
            <w:pPr>
              <w:pStyle w:val="TableBodyText"/>
            </w:pPr>
            <w:r>
              <w:t>Returns the message delivery guarantee.</w:t>
            </w:r>
          </w:p>
          <w:p w:rsidR="00890101" w:rsidRDefault="00404EC0">
            <w:pPr>
              <w:pStyle w:val="TableBodyText"/>
            </w:pPr>
            <w:r>
              <w:t>Opnum: 13</w:t>
            </w:r>
          </w:p>
        </w:tc>
      </w:tr>
      <w:tr w:rsidR="00890101" w:rsidTr="00890101">
        <w:tc>
          <w:tcPr>
            <w:tcW w:w="0" w:type="auto"/>
          </w:tcPr>
          <w:p w:rsidR="00890101" w:rsidRDefault="00404EC0">
            <w:pPr>
              <w:pStyle w:val="TableBodyText"/>
            </w:pPr>
            <w:hyperlink w:anchor="Section_ef7d8949b1344a7e8dd733b4e25e30b6" w:history="1">
              <w:r>
                <w:rPr>
                  <w:rStyle w:val="Hyperlink"/>
                </w:rPr>
                <w:t>Delivery, put Delivery</w:t>
              </w:r>
            </w:hyperlink>
          </w:p>
        </w:tc>
        <w:tc>
          <w:tcPr>
            <w:tcW w:w="0" w:type="auto"/>
          </w:tcPr>
          <w:p w:rsidR="00890101" w:rsidRDefault="00404EC0">
            <w:pPr>
              <w:pStyle w:val="TableBodyText"/>
            </w:pPr>
            <w:r>
              <w:t>Sets the message delivery guarantee.</w:t>
            </w:r>
          </w:p>
          <w:p w:rsidR="00890101" w:rsidRDefault="00404EC0">
            <w:pPr>
              <w:pStyle w:val="TableBodyText"/>
            </w:pPr>
            <w:r>
              <w:t>Opnum: 14</w:t>
            </w:r>
          </w:p>
        </w:tc>
      </w:tr>
      <w:tr w:rsidR="00890101" w:rsidTr="00890101">
        <w:tc>
          <w:tcPr>
            <w:tcW w:w="0" w:type="auto"/>
          </w:tcPr>
          <w:p w:rsidR="00890101" w:rsidRDefault="00404EC0">
            <w:pPr>
              <w:pStyle w:val="TableBodyText"/>
            </w:pPr>
            <w:hyperlink w:anchor="Section_8507102914d2440a9ec6db9349e937c1" w:history="1">
              <w:r>
                <w:rPr>
                  <w:rStyle w:val="Hyperlink"/>
                </w:rPr>
                <w:t>Trace, get Trace</w:t>
              </w:r>
            </w:hyperlink>
          </w:p>
        </w:tc>
        <w:tc>
          <w:tcPr>
            <w:tcW w:w="0" w:type="auto"/>
          </w:tcPr>
          <w:p w:rsidR="00890101" w:rsidRDefault="00404EC0">
            <w:pPr>
              <w:pStyle w:val="TableBodyText"/>
            </w:pPr>
            <w:r>
              <w:t xml:space="preserve">Returns an </w:t>
            </w:r>
            <w:hyperlink w:anchor="Section_65cd1102960348e4b224f47f2480b3b1" w:history="1">
              <w:r>
                <w:rPr>
                  <w:rStyle w:val="Hyperlink"/>
                </w:rPr>
                <w:t>MQMSGTRACE</w:t>
              </w:r>
            </w:hyperlink>
            <w:r>
              <w:t xml:space="preserve"> enum indicating whether the message tracing feature is enabled for the message.</w:t>
            </w:r>
          </w:p>
          <w:p w:rsidR="00890101" w:rsidRDefault="00404EC0">
            <w:pPr>
              <w:pStyle w:val="TableBodyText"/>
            </w:pPr>
            <w:r>
              <w:t>Opnum: 15</w:t>
            </w:r>
          </w:p>
        </w:tc>
      </w:tr>
      <w:tr w:rsidR="00890101" w:rsidTr="00890101">
        <w:tc>
          <w:tcPr>
            <w:tcW w:w="0" w:type="auto"/>
          </w:tcPr>
          <w:p w:rsidR="00890101" w:rsidRDefault="00404EC0">
            <w:pPr>
              <w:pStyle w:val="TableBodyText"/>
            </w:pPr>
            <w:hyperlink w:anchor="Section_56ca93d21e024c70af0630dc24aa3d96" w:history="1">
              <w:r>
                <w:rPr>
                  <w:rStyle w:val="Hyperlink"/>
                </w:rPr>
                <w:t>Trace, put Trace</w:t>
              </w:r>
            </w:hyperlink>
          </w:p>
        </w:tc>
        <w:tc>
          <w:tcPr>
            <w:tcW w:w="0" w:type="auto"/>
          </w:tcPr>
          <w:p w:rsidR="00890101" w:rsidRDefault="00404EC0">
            <w:pPr>
              <w:pStyle w:val="TableBodyText"/>
            </w:pPr>
            <w:r>
              <w:t>Sets the requested level of tracing.</w:t>
            </w:r>
          </w:p>
          <w:p w:rsidR="00890101" w:rsidRDefault="00404EC0">
            <w:pPr>
              <w:pStyle w:val="TableBodyText"/>
            </w:pPr>
            <w:r>
              <w:t>Opnum: 16</w:t>
            </w:r>
          </w:p>
        </w:tc>
      </w:tr>
      <w:tr w:rsidR="00890101" w:rsidTr="00890101">
        <w:tc>
          <w:tcPr>
            <w:tcW w:w="0" w:type="auto"/>
          </w:tcPr>
          <w:p w:rsidR="00890101" w:rsidRDefault="00404EC0">
            <w:pPr>
              <w:pStyle w:val="TableBodyText"/>
            </w:pPr>
            <w:hyperlink w:anchor="Section_60b0d48368bc48ab879da7e05086cbd6" w:history="1">
              <w:r>
                <w:rPr>
                  <w:rStyle w:val="Hyperlink"/>
                </w:rPr>
                <w:t>Priority, get Priority</w:t>
              </w:r>
            </w:hyperlink>
          </w:p>
        </w:tc>
        <w:tc>
          <w:tcPr>
            <w:tcW w:w="0" w:type="auto"/>
          </w:tcPr>
          <w:p w:rsidR="00890101" w:rsidRDefault="00404EC0">
            <w:pPr>
              <w:pStyle w:val="TableBodyText"/>
            </w:pPr>
            <w:r>
              <w:t>Returns the message priority.</w:t>
            </w:r>
          </w:p>
          <w:p w:rsidR="00890101" w:rsidRDefault="00404EC0">
            <w:pPr>
              <w:pStyle w:val="TableBodyText"/>
            </w:pPr>
            <w:r>
              <w:t>Opnum: 17</w:t>
            </w:r>
          </w:p>
        </w:tc>
      </w:tr>
      <w:tr w:rsidR="00890101" w:rsidTr="00890101">
        <w:tc>
          <w:tcPr>
            <w:tcW w:w="0" w:type="auto"/>
          </w:tcPr>
          <w:p w:rsidR="00890101" w:rsidRDefault="00404EC0">
            <w:pPr>
              <w:pStyle w:val="TableBodyText"/>
            </w:pPr>
            <w:hyperlink w:anchor="Section_411b1afccadb4bc1bb7b70526db6c9a8" w:history="1">
              <w:r>
                <w:rPr>
                  <w:rStyle w:val="Hyperlink"/>
                </w:rPr>
                <w:t>Priority, put Priority</w:t>
              </w:r>
            </w:hyperlink>
          </w:p>
        </w:tc>
        <w:tc>
          <w:tcPr>
            <w:tcW w:w="0" w:type="auto"/>
          </w:tcPr>
          <w:p w:rsidR="00890101" w:rsidRDefault="00404EC0">
            <w:pPr>
              <w:pStyle w:val="TableBodyText"/>
            </w:pPr>
            <w:r>
              <w:t>Sets the message priority.</w:t>
            </w:r>
          </w:p>
          <w:p w:rsidR="00890101" w:rsidRDefault="00404EC0">
            <w:pPr>
              <w:pStyle w:val="TableBodyText"/>
            </w:pPr>
            <w:r>
              <w:t>Opnum: 18</w:t>
            </w:r>
          </w:p>
        </w:tc>
      </w:tr>
      <w:tr w:rsidR="00890101" w:rsidTr="00890101">
        <w:tc>
          <w:tcPr>
            <w:tcW w:w="0" w:type="auto"/>
          </w:tcPr>
          <w:p w:rsidR="00890101" w:rsidRDefault="00404EC0">
            <w:pPr>
              <w:pStyle w:val="TableBodyText"/>
            </w:pPr>
            <w:hyperlink w:anchor="Section_59efe5b1bf604c31960fc701bb9f768c" w:history="1">
              <w:r>
                <w:rPr>
                  <w:rStyle w:val="Hyperlink"/>
                </w:rPr>
                <w:t>Journal, get Journal</w:t>
              </w:r>
            </w:hyperlink>
          </w:p>
        </w:tc>
        <w:tc>
          <w:tcPr>
            <w:tcW w:w="0" w:type="auto"/>
          </w:tcPr>
          <w:p w:rsidR="00890101" w:rsidRDefault="00404EC0">
            <w:pPr>
              <w:pStyle w:val="TableBodyText"/>
            </w:pPr>
            <w:r>
              <w:t>Returns the requested journaling setting.</w:t>
            </w:r>
          </w:p>
          <w:p w:rsidR="00890101" w:rsidRDefault="00404EC0">
            <w:pPr>
              <w:pStyle w:val="TableBodyText"/>
            </w:pPr>
            <w:r>
              <w:t>Opnum: 19</w:t>
            </w:r>
          </w:p>
        </w:tc>
      </w:tr>
      <w:tr w:rsidR="00890101" w:rsidTr="00890101">
        <w:tc>
          <w:tcPr>
            <w:tcW w:w="0" w:type="auto"/>
          </w:tcPr>
          <w:p w:rsidR="00890101" w:rsidRDefault="00404EC0">
            <w:pPr>
              <w:pStyle w:val="TableBodyText"/>
            </w:pPr>
            <w:hyperlink w:anchor="Section_4ae00fd3df3145dc905905c3e09ed457" w:history="1">
              <w:r>
                <w:rPr>
                  <w:rStyle w:val="Hyperlink"/>
                </w:rPr>
                <w:t>Journal, put Journal</w:t>
              </w:r>
            </w:hyperlink>
          </w:p>
        </w:tc>
        <w:tc>
          <w:tcPr>
            <w:tcW w:w="0" w:type="auto"/>
          </w:tcPr>
          <w:p w:rsidR="00890101" w:rsidRDefault="00404EC0">
            <w:pPr>
              <w:pStyle w:val="TableBodyText"/>
            </w:pPr>
            <w:r>
              <w:t>Sets the requested journaling setting.</w:t>
            </w:r>
          </w:p>
          <w:p w:rsidR="00890101" w:rsidRDefault="00404EC0">
            <w:pPr>
              <w:pStyle w:val="TableBodyText"/>
            </w:pPr>
            <w:r>
              <w:t>Opnum: 20</w:t>
            </w:r>
          </w:p>
        </w:tc>
      </w:tr>
      <w:tr w:rsidR="00890101" w:rsidTr="00890101">
        <w:tc>
          <w:tcPr>
            <w:tcW w:w="0" w:type="auto"/>
          </w:tcPr>
          <w:p w:rsidR="00890101" w:rsidRDefault="00404EC0">
            <w:pPr>
              <w:pStyle w:val="TableBodyText"/>
            </w:pPr>
            <w:hyperlink w:anchor="Section_748fd63813ce4aeab6fa49c811e7ad71" w:history="1">
              <w:r>
                <w:rPr>
                  <w:rStyle w:val="Hyperlink"/>
                </w:rPr>
                <w:t>ResponseQueueInfo_v1</w:t>
              </w:r>
            </w:hyperlink>
          </w:p>
        </w:tc>
        <w:tc>
          <w:tcPr>
            <w:tcW w:w="0" w:type="auto"/>
          </w:tcPr>
          <w:p w:rsidR="00890101" w:rsidRDefault="00404EC0">
            <w:pPr>
              <w:pStyle w:val="TableBodyText"/>
            </w:pPr>
            <w:r>
              <w:t xml:space="preserve">Returns an </w:t>
            </w:r>
            <w:hyperlink w:anchor="Section_d22779e57d4d4711bdf03d47adb6c5df" w:history="1">
              <w:r>
                <w:rPr>
                  <w:rStyle w:val="Hyperlink"/>
                </w:rPr>
                <w:t>MSMQQueueInfo</w:t>
              </w:r>
            </w:hyperlink>
            <w:r>
              <w:t xml:space="preserve"> object that represents the Queue that will receive response messages from the receiving applic</w:t>
            </w:r>
            <w:r>
              <w:t>ation.</w:t>
            </w:r>
          </w:p>
          <w:p w:rsidR="00890101" w:rsidRDefault="00404EC0">
            <w:pPr>
              <w:pStyle w:val="TableBodyText"/>
            </w:pPr>
            <w:r>
              <w:t>Opnum: 21</w:t>
            </w:r>
          </w:p>
        </w:tc>
      </w:tr>
      <w:tr w:rsidR="00890101" w:rsidTr="00890101">
        <w:tc>
          <w:tcPr>
            <w:tcW w:w="0" w:type="auto"/>
          </w:tcPr>
          <w:p w:rsidR="00890101" w:rsidRDefault="00404EC0">
            <w:pPr>
              <w:pStyle w:val="TableBodyText"/>
            </w:pPr>
            <w:hyperlink w:anchor="Section_3af5094d9b3a4a539c9c290426213522" w:history="1">
              <w:r>
                <w:rPr>
                  <w:rStyle w:val="Hyperlink"/>
                </w:rPr>
                <w:t>ResponseQueueInfo_v1, putref ResponseQueueInfo_v1</w:t>
              </w:r>
            </w:hyperlink>
          </w:p>
        </w:tc>
        <w:tc>
          <w:tcPr>
            <w:tcW w:w="0" w:type="auto"/>
          </w:tcPr>
          <w:p w:rsidR="00890101" w:rsidRDefault="00404EC0">
            <w:pPr>
              <w:pStyle w:val="TableBodyText"/>
            </w:pPr>
            <w:r>
              <w:t xml:space="preserve">Sets the queue that will receive response messages from the receiving application. The client MUST pass an MSMQQueueInfo object </w:t>
            </w:r>
            <w:r>
              <w:t>that represents the Queue.</w:t>
            </w:r>
          </w:p>
          <w:p w:rsidR="00890101" w:rsidRDefault="00404EC0">
            <w:pPr>
              <w:pStyle w:val="TableBodyText"/>
            </w:pPr>
            <w:r>
              <w:t>Opnum: 22</w:t>
            </w:r>
          </w:p>
        </w:tc>
      </w:tr>
      <w:tr w:rsidR="00890101" w:rsidTr="00890101">
        <w:tc>
          <w:tcPr>
            <w:tcW w:w="0" w:type="auto"/>
          </w:tcPr>
          <w:p w:rsidR="00890101" w:rsidRDefault="00404EC0">
            <w:pPr>
              <w:pStyle w:val="TableBodyText"/>
            </w:pPr>
            <w:hyperlink w:anchor="Section_d0179968de3a4e4bb32777f12f6ecd45" w:history="1">
              <w:r>
                <w:rPr>
                  <w:rStyle w:val="Hyperlink"/>
                </w:rPr>
                <w:t>AppSpecific, get AppSpecific</w:t>
              </w:r>
            </w:hyperlink>
          </w:p>
        </w:tc>
        <w:tc>
          <w:tcPr>
            <w:tcW w:w="0" w:type="auto"/>
          </w:tcPr>
          <w:p w:rsidR="00890101" w:rsidRDefault="00404EC0">
            <w:pPr>
              <w:pStyle w:val="TableBodyText"/>
            </w:pPr>
            <w:r>
              <w:t>Returns an application-specific value.</w:t>
            </w:r>
          </w:p>
          <w:p w:rsidR="00890101" w:rsidRDefault="00404EC0">
            <w:pPr>
              <w:pStyle w:val="TableBodyText"/>
            </w:pPr>
            <w:r>
              <w:t>Opnum: 23</w:t>
            </w:r>
          </w:p>
        </w:tc>
      </w:tr>
      <w:tr w:rsidR="00890101" w:rsidTr="00890101">
        <w:tc>
          <w:tcPr>
            <w:tcW w:w="0" w:type="auto"/>
          </w:tcPr>
          <w:p w:rsidR="00890101" w:rsidRDefault="00404EC0">
            <w:pPr>
              <w:pStyle w:val="TableBodyText"/>
            </w:pPr>
            <w:hyperlink w:anchor="Section_6a18667055164237a25906d70aa8867a" w:history="1">
              <w:r>
                <w:rPr>
                  <w:rStyle w:val="Hyperlink"/>
                </w:rPr>
                <w:t xml:space="preserve">AppSpecific, put </w:t>
              </w:r>
              <w:r>
                <w:rPr>
                  <w:rStyle w:val="Hyperlink"/>
                </w:rPr>
                <w:t>AppSpecific</w:t>
              </w:r>
            </w:hyperlink>
          </w:p>
        </w:tc>
        <w:tc>
          <w:tcPr>
            <w:tcW w:w="0" w:type="auto"/>
          </w:tcPr>
          <w:p w:rsidR="00890101" w:rsidRDefault="00404EC0">
            <w:pPr>
              <w:pStyle w:val="TableBodyText"/>
            </w:pPr>
            <w:r>
              <w:t>Sets an application-specific value.</w:t>
            </w:r>
          </w:p>
          <w:p w:rsidR="00890101" w:rsidRDefault="00404EC0">
            <w:pPr>
              <w:pStyle w:val="TableBodyText"/>
            </w:pPr>
            <w:r>
              <w:lastRenderedPageBreak/>
              <w:t>Opnum: 24</w:t>
            </w:r>
          </w:p>
        </w:tc>
      </w:tr>
      <w:tr w:rsidR="00890101" w:rsidTr="00890101">
        <w:tc>
          <w:tcPr>
            <w:tcW w:w="0" w:type="auto"/>
          </w:tcPr>
          <w:p w:rsidR="00890101" w:rsidRDefault="00404EC0">
            <w:pPr>
              <w:pStyle w:val="TableBodyText"/>
            </w:pPr>
            <w:hyperlink w:anchor="Section_c27b8d1ef2274e7d9bf28a4a1a9f7a24" w:history="1">
              <w:r>
                <w:rPr>
                  <w:rStyle w:val="Hyperlink"/>
                </w:rPr>
                <w:t>SourceMachineGuid, get SourceMachineGuid</w:t>
              </w:r>
            </w:hyperlink>
          </w:p>
        </w:tc>
        <w:tc>
          <w:tcPr>
            <w:tcW w:w="0" w:type="auto"/>
          </w:tcPr>
          <w:p w:rsidR="00890101" w:rsidRDefault="00404EC0">
            <w:pPr>
              <w:pStyle w:val="TableBodyText"/>
            </w:pPr>
            <w:r>
              <w:t>Returns the GUID identifier of the source computer that sent the message.</w:t>
            </w:r>
          </w:p>
          <w:p w:rsidR="00890101" w:rsidRDefault="00404EC0">
            <w:pPr>
              <w:pStyle w:val="TableBodyText"/>
            </w:pPr>
            <w:r>
              <w:t>Opnum: 25</w:t>
            </w:r>
          </w:p>
        </w:tc>
      </w:tr>
      <w:tr w:rsidR="00890101" w:rsidTr="00890101">
        <w:tc>
          <w:tcPr>
            <w:tcW w:w="0" w:type="auto"/>
          </w:tcPr>
          <w:p w:rsidR="00890101" w:rsidRDefault="00404EC0">
            <w:pPr>
              <w:pStyle w:val="TableBodyText"/>
            </w:pPr>
            <w:hyperlink w:anchor="Section_179c52a4dd924fc59ed7ccfa531b0f49" w:history="1">
              <w:r>
                <w:rPr>
                  <w:rStyle w:val="Hyperlink"/>
                </w:rPr>
                <w:t>BodyLength, get BodyLength</w:t>
              </w:r>
            </w:hyperlink>
          </w:p>
        </w:tc>
        <w:tc>
          <w:tcPr>
            <w:tcW w:w="0" w:type="auto"/>
          </w:tcPr>
          <w:p w:rsidR="00890101" w:rsidRDefault="00404EC0">
            <w:pPr>
              <w:pStyle w:val="TableBodyText"/>
            </w:pPr>
            <w:r>
              <w:t>Returns the length of the message body.</w:t>
            </w:r>
          </w:p>
          <w:p w:rsidR="00890101" w:rsidRDefault="00404EC0">
            <w:pPr>
              <w:pStyle w:val="TableBodyText"/>
            </w:pPr>
            <w:r>
              <w:t>Opnum: 26</w:t>
            </w:r>
          </w:p>
        </w:tc>
      </w:tr>
      <w:tr w:rsidR="00890101" w:rsidTr="00890101">
        <w:tc>
          <w:tcPr>
            <w:tcW w:w="0" w:type="auto"/>
          </w:tcPr>
          <w:p w:rsidR="00890101" w:rsidRDefault="00404EC0">
            <w:pPr>
              <w:pStyle w:val="TableBodyText"/>
            </w:pPr>
            <w:hyperlink w:anchor="Section_dd19fc611cb445f087420382ce0a70be" w:history="1">
              <w:r>
                <w:rPr>
                  <w:rStyle w:val="Hyperlink"/>
                </w:rPr>
                <w:t>Body, get Body</w:t>
              </w:r>
            </w:hyperlink>
          </w:p>
        </w:tc>
        <w:tc>
          <w:tcPr>
            <w:tcW w:w="0" w:type="auto"/>
          </w:tcPr>
          <w:p w:rsidR="00890101" w:rsidRDefault="00404EC0">
            <w:pPr>
              <w:pStyle w:val="TableBodyText"/>
            </w:pPr>
            <w:r>
              <w:t>Returns the body of the message.</w:t>
            </w:r>
          </w:p>
          <w:p w:rsidR="00890101" w:rsidRDefault="00404EC0">
            <w:pPr>
              <w:pStyle w:val="TableBodyText"/>
            </w:pPr>
            <w:r>
              <w:t>Opnum: 27</w:t>
            </w:r>
          </w:p>
        </w:tc>
      </w:tr>
      <w:tr w:rsidR="00890101" w:rsidTr="00890101">
        <w:tc>
          <w:tcPr>
            <w:tcW w:w="0" w:type="auto"/>
          </w:tcPr>
          <w:p w:rsidR="00890101" w:rsidRDefault="00404EC0">
            <w:pPr>
              <w:pStyle w:val="TableBodyText"/>
            </w:pPr>
            <w:hyperlink w:anchor="Section_868413f85c4749f986f5fc178518ad5c" w:history="1">
              <w:r>
                <w:rPr>
                  <w:rStyle w:val="Hyperlink"/>
                </w:rPr>
                <w:t>Body, put Body</w:t>
              </w:r>
            </w:hyperlink>
          </w:p>
        </w:tc>
        <w:tc>
          <w:tcPr>
            <w:tcW w:w="0" w:type="auto"/>
          </w:tcPr>
          <w:p w:rsidR="00890101" w:rsidRDefault="00404EC0">
            <w:pPr>
              <w:pStyle w:val="TableBodyText"/>
            </w:pPr>
            <w:r>
              <w:t>Sets the body of the message.</w:t>
            </w:r>
          </w:p>
          <w:p w:rsidR="00890101" w:rsidRDefault="00404EC0">
            <w:pPr>
              <w:pStyle w:val="TableBodyText"/>
            </w:pPr>
            <w:r>
              <w:t>Opnum: 28</w:t>
            </w:r>
          </w:p>
        </w:tc>
      </w:tr>
      <w:tr w:rsidR="00890101" w:rsidTr="00890101">
        <w:tc>
          <w:tcPr>
            <w:tcW w:w="0" w:type="auto"/>
          </w:tcPr>
          <w:p w:rsidR="00890101" w:rsidRDefault="00404EC0">
            <w:pPr>
              <w:pStyle w:val="TableBodyText"/>
            </w:pPr>
            <w:hyperlink w:anchor="Section_62eff84ce9834ce3b4d4271db2df26b0" w:history="1">
              <w:r>
                <w:rPr>
                  <w:rStyle w:val="Hyperlink"/>
                </w:rPr>
                <w:t>AdminQueueInfo_v1</w:t>
              </w:r>
            </w:hyperlink>
          </w:p>
        </w:tc>
        <w:tc>
          <w:tcPr>
            <w:tcW w:w="0" w:type="auto"/>
          </w:tcPr>
          <w:p w:rsidR="00890101" w:rsidRDefault="00404EC0">
            <w:pPr>
              <w:pStyle w:val="TableBodyText"/>
            </w:pPr>
            <w:r>
              <w:t xml:space="preserve">Returns the Queue that will receive system generated acknowledgment and </w:t>
            </w:r>
            <w:r>
              <w:t>error messages.</w:t>
            </w:r>
          </w:p>
          <w:p w:rsidR="00890101" w:rsidRDefault="00404EC0">
            <w:pPr>
              <w:pStyle w:val="TableBodyText"/>
            </w:pPr>
            <w:r>
              <w:t>Opnum: 29</w:t>
            </w:r>
          </w:p>
        </w:tc>
      </w:tr>
      <w:tr w:rsidR="00890101" w:rsidTr="00890101">
        <w:tc>
          <w:tcPr>
            <w:tcW w:w="0" w:type="auto"/>
          </w:tcPr>
          <w:p w:rsidR="00890101" w:rsidRDefault="00404EC0">
            <w:pPr>
              <w:pStyle w:val="TableBodyText"/>
            </w:pPr>
            <w:hyperlink w:anchor="Section_22aeb30c69ee41ad895b5e99948b2ade" w:history="1">
              <w:r>
                <w:rPr>
                  <w:rStyle w:val="Hyperlink"/>
                </w:rPr>
                <w:t>AdminQueueInfo_v1, putref AdminQueueInfo_v1</w:t>
              </w:r>
            </w:hyperlink>
          </w:p>
        </w:tc>
        <w:tc>
          <w:tcPr>
            <w:tcW w:w="0" w:type="auto"/>
          </w:tcPr>
          <w:p w:rsidR="00890101" w:rsidRDefault="00404EC0">
            <w:pPr>
              <w:pStyle w:val="TableBodyText"/>
            </w:pPr>
            <w:r>
              <w:t>Sets the Queue that will receive system-generated acknowledgment and error messages.</w:t>
            </w:r>
          </w:p>
          <w:p w:rsidR="00890101" w:rsidRDefault="00404EC0">
            <w:pPr>
              <w:pStyle w:val="TableBodyText"/>
            </w:pPr>
            <w:r>
              <w:t>Opnum: 30</w:t>
            </w:r>
          </w:p>
        </w:tc>
      </w:tr>
      <w:tr w:rsidR="00890101" w:rsidTr="00890101">
        <w:tc>
          <w:tcPr>
            <w:tcW w:w="0" w:type="auto"/>
          </w:tcPr>
          <w:p w:rsidR="00890101" w:rsidRDefault="00404EC0">
            <w:pPr>
              <w:pStyle w:val="TableBodyText"/>
            </w:pPr>
            <w:hyperlink w:anchor="Section_621b7af952fb463cad659e6325d07436" w:history="1">
              <w:r>
                <w:rPr>
                  <w:rStyle w:val="Hyperlink"/>
                </w:rPr>
                <w:t>Id, get Id</w:t>
              </w:r>
            </w:hyperlink>
          </w:p>
        </w:tc>
        <w:tc>
          <w:tcPr>
            <w:tcW w:w="0" w:type="auto"/>
          </w:tcPr>
          <w:p w:rsidR="00890101" w:rsidRDefault="00404EC0">
            <w:pPr>
              <w:pStyle w:val="TableBodyText"/>
            </w:pPr>
            <w:r>
              <w:t>Returns the unique system-generated message identifier.</w:t>
            </w:r>
          </w:p>
          <w:p w:rsidR="00890101" w:rsidRDefault="00404EC0">
            <w:pPr>
              <w:pStyle w:val="TableBodyText"/>
            </w:pPr>
            <w:r>
              <w:t>Opnum: 31</w:t>
            </w:r>
          </w:p>
        </w:tc>
      </w:tr>
      <w:tr w:rsidR="00890101" w:rsidTr="00890101">
        <w:tc>
          <w:tcPr>
            <w:tcW w:w="0" w:type="auto"/>
          </w:tcPr>
          <w:p w:rsidR="00890101" w:rsidRDefault="00404EC0">
            <w:pPr>
              <w:pStyle w:val="TableBodyText"/>
            </w:pPr>
            <w:hyperlink w:anchor="Section_15b70ba155a745cbb6b59493150bff27" w:history="1">
              <w:r>
                <w:rPr>
                  <w:rStyle w:val="Hyperlink"/>
                </w:rPr>
                <w:t>CorrelationId, get CorrelationId</w:t>
              </w:r>
            </w:hyperlink>
          </w:p>
        </w:tc>
        <w:tc>
          <w:tcPr>
            <w:tcW w:w="0" w:type="auto"/>
          </w:tcPr>
          <w:p w:rsidR="00890101" w:rsidRDefault="00404EC0">
            <w:pPr>
              <w:pStyle w:val="TableBodyText"/>
            </w:pPr>
            <w:r>
              <w:t>Returns the application-specific correlation identifie</w:t>
            </w:r>
            <w:r>
              <w:t>r.</w:t>
            </w:r>
          </w:p>
          <w:p w:rsidR="00890101" w:rsidRDefault="00404EC0">
            <w:pPr>
              <w:pStyle w:val="TableBodyText"/>
            </w:pPr>
            <w:r>
              <w:t>Opnum: 32</w:t>
            </w:r>
          </w:p>
        </w:tc>
      </w:tr>
      <w:tr w:rsidR="00890101" w:rsidTr="00890101">
        <w:tc>
          <w:tcPr>
            <w:tcW w:w="0" w:type="auto"/>
          </w:tcPr>
          <w:p w:rsidR="00890101" w:rsidRDefault="00404EC0">
            <w:pPr>
              <w:pStyle w:val="TableBodyText"/>
            </w:pPr>
            <w:hyperlink w:anchor="Section_ad43a7a2ea4a4ac1a233d41bd2c5b9af" w:history="1">
              <w:r>
                <w:rPr>
                  <w:rStyle w:val="Hyperlink"/>
                </w:rPr>
                <w:t>CorrelationId, put CorrelationId</w:t>
              </w:r>
            </w:hyperlink>
          </w:p>
        </w:tc>
        <w:tc>
          <w:tcPr>
            <w:tcW w:w="0" w:type="auto"/>
          </w:tcPr>
          <w:p w:rsidR="00890101" w:rsidRDefault="00404EC0">
            <w:pPr>
              <w:pStyle w:val="TableBodyText"/>
            </w:pPr>
            <w:r>
              <w:t>Sets the application-specific correlation identifier.</w:t>
            </w:r>
          </w:p>
          <w:p w:rsidR="00890101" w:rsidRDefault="00404EC0">
            <w:pPr>
              <w:pStyle w:val="TableBodyText"/>
            </w:pPr>
            <w:r>
              <w:t>Opnum: 33</w:t>
            </w:r>
          </w:p>
        </w:tc>
      </w:tr>
      <w:tr w:rsidR="00890101" w:rsidTr="00890101">
        <w:tc>
          <w:tcPr>
            <w:tcW w:w="0" w:type="auto"/>
          </w:tcPr>
          <w:p w:rsidR="00890101" w:rsidRDefault="00404EC0">
            <w:pPr>
              <w:pStyle w:val="TableBodyText"/>
            </w:pPr>
            <w:hyperlink w:anchor="Section_c48e9085dfde4c99ad2f05a5db1a2a15" w:history="1">
              <w:r>
                <w:rPr>
                  <w:rStyle w:val="Hyperlink"/>
                </w:rPr>
                <w:t>Ack, get Ack</w:t>
              </w:r>
            </w:hyperlink>
          </w:p>
        </w:tc>
        <w:tc>
          <w:tcPr>
            <w:tcW w:w="0" w:type="auto"/>
          </w:tcPr>
          <w:p w:rsidR="00890101" w:rsidRDefault="00404EC0">
            <w:pPr>
              <w:pStyle w:val="TableBodyText"/>
            </w:pPr>
            <w:r>
              <w:t>Returns the</w:t>
            </w:r>
            <w:r>
              <w:t xml:space="preserve"> type of acknowledgment message that will be posted for the message.</w:t>
            </w:r>
          </w:p>
          <w:p w:rsidR="00890101" w:rsidRDefault="00404EC0">
            <w:pPr>
              <w:pStyle w:val="TableBodyText"/>
            </w:pPr>
            <w:r>
              <w:t>Opnum: 34</w:t>
            </w:r>
          </w:p>
        </w:tc>
      </w:tr>
      <w:tr w:rsidR="00890101" w:rsidTr="00890101">
        <w:tc>
          <w:tcPr>
            <w:tcW w:w="0" w:type="auto"/>
          </w:tcPr>
          <w:p w:rsidR="00890101" w:rsidRDefault="00404EC0">
            <w:pPr>
              <w:pStyle w:val="TableBodyText"/>
            </w:pPr>
            <w:hyperlink w:anchor="Section_1d773983c08f4549a4f3bf9336b9c602" w:history="1">
              <w:r>
                <w:rPr>
                  <w:rStyle w:val="Hyperlink"/>
                </w:rPr>
                <w:t>Ack, put Ack</w:t>
              </w:r>
            </w:hyperlink>
          </w:p>
        </w:tc>
        <w:tc>
          <w:tcPr>
            <w:tcW w:w="0" w:type="auto"/>
          </w:tcPr>
          <w:p w:rsidR="00890101" w:rsidRDefault="00404EC0">
            <w:pPr>
              <w:pStyle w:val="TableBodyText"/>
            </w:pPr>
            <w:r>
              <w:t>Sets the type of acknowledgment message that will be posted for the message.</w:t>
            </w:r>
          </w:p>
          <w:p w:rsidR="00890101" w:rsidRDefault="00404EC0">
            <w:pPr>
              <w:pStyle w:val="TableBodyText"/>
            </w:pPr>
            <w:r>
              <w:t>Opnum: 35</w:t>
            </w:r>
          </w:p>
        </w:tc>
      </w:tr>
      <w:tr w:rsidR="00890101" w:rsidTr="00890101">
        <w:tc>
          <w:tcPr>
            <w:tcW w:w="0" w:type="auto"/>
          </w:tcPr>
          <w:p w:rsidR="00890101" w:rsidRDefault="00404EC0">
            <w:pPr>
              <w:pStyle w:val="TableBodyText"/>
            </w:pPr>
            <w:hyperlink w:anchor="Section_6b128b5eaa9d47989f67c6b7455677e7" w:history="1">
              <w:r>
                <w:rPr>
                  <w:rStyle w:val="Hyperlink"/>
                </w:rPr>
                <w:t>Label, get Label</w:t>
              </w:r>
            </w:hyperlink>
          </w:p>
        </w:tc>
        <w:tc>
          <w:tcPr>
            <w:tcW w:w="0" w:type="auto"/>
          </w:tcPr>
          <w:p w:rsidR="00890101" w:rsidRDefault="00404EC0">
            <w:pPr>
              <w:pStyle w:val="TableBodyText"/>
            </w:pPr>
            <w:r>
              <w:t>Returns the application-specific description of the message.</w:t>
            </w:r>
          </w:p>
          <w:p w:rsidR="00890101" w:rsidRDefault="00404EC0">
            <w:pPr>
              <w:pStyle w:val="TableBodyText"/>
            </w:pPr>
            <w:r>
              <w:t>Opnum: 36</w:t>
            </w:r>
          </w:p>
        </w:tc>
      </w:tr>
      <w:tr w:rsidR="00890101" w:rsidTr="00890101">
        <w:tc>
          <w:tcPr>
            <w:tcW w:w="0" w:type="auto"/>
          </w:tcPr>
          <w:p w:rsidR="00890101" w:rsidRDefault="00404EC0">
            <w:pPr>
              <w:pStyle w:val="TableBodyText"/>
            </w:pPr>
            <w:hyperlink w:anchor="Section_b322875c558b4b37a788c21d145e21d1" w:history="1">
              <w:r>
                <w:rPr>
                  <w:rStyle w:val="Hyperlink"/>
                </w:rPr>
                <w:t>Label, put Label</w:t>
              </w:r>
            </w:hyperlink>
          </w:p>
        </w:tc>
        <w:tc>
          <w:tcPr>
            <w:tcW w:w="0" w:type="auto"/>
          </w:tcPr>
          <w:p w:rsidR="00890101" w:rsidRDefault="00404EC0">
            <w:pPr>
              <w:pStyle w:val="TableBodyText"/>
            </w:pPr>
            <w:r>
              <w:t>Sets the application-specific de</w:t>
            </w:r>
            <w:r>
              <w:t>scription of the message.</w:t>
            </w:r>
          </w:p>
          <w:p w:rsidR="00890101" w:rsidRDefault="00404EC0">
            <w:pPr>
              <w:pStyle w:val="TableBodyText"/>
            </w:pPr>
            <w:r>
              <w:t>Opnum: 37</w:t>
            </w:r>
          </w:p>
        </w:tc>
      </w:tr>
      <w:tr w:rsidR="00890101" w:rsidTr="00890101">
        <w:tc>
          <w:tcPr>
            <w:tcW w:w="0" w:type="auto"/>
          </w:tcPr>
          <w:p w:rsidR="00890101" w:rsidRDefault="00404EC0">
            <w:pPr>
              <w:pStyle w:val="TableBodyText"/>
            </w:pPr>
            <w:hyperlink w:anchor="Section_74453f2109834877a29c0638750635c2" w:history="1">
              <w:r>
                <w:rPr>
                  <w:rStyle w:val="Hyperlink"/>
                </w:rPr>
                <w:t>MaxTimeToReachQueue, get MaxTimeToReachQueue</w:t>
              </w:r>
            </w:hyperlink>
          </w:p>
        </w:tc>
        <w:tc>
          <w:tcPr>
            <w:tcW w:w="0" w:type="auto"/>
          </w:tcPr>
          <w:p w:rsidR="00890101" w:rsidRDefault="00404EC0">
            <w:pPr>
              <w:pStyle w:val="TableBodyText"/>
            </w:pPr>
            <w:r>
              <w:t>Returns the maximum number of seconds for the message to reach the queue.</w:t>
            </w:r>
          </w:p>
          <w:p w:rsidR="00890101" w:rsidRDefault="00404EC0">
            <w:pPr>
              <w:pStyle w:val="TableBodyText"/>
            </w:pPr>
            <w:r>
              <w:t>Opnum: 38</w:t>
            </w:r>
          </w:p>
        </w:tc>
      </w:tr>
      <w:tr w:rsidR="00890101" w:rsidTr="00890101">
        <w:tc>
          <w:tcPr>
            <w:tcW w:w="0" w:type="auto"/>
          </w:tcPr>
          <w:p w:rsidR="00890101" w:rsidRDefault="00404EC0">
            <w:pPr>
              <w:pStyle w:val="TableBodyText"/>
            </w:pPr>
            <w:hyperlink w:anchor="Section_b0397bda203c4143b92302b309866fc0" w:history="1">
              <w:r>
                <w:rPr>
                  <w:rStyle w:val="Hyperlink"/>
                </w:rPr>
                <w:t>MaxTimeToReachQueue, put MaxTimeToReachQueue</w:t>
              </w:r>
            </w:hyperlink>
          </w:p>
        </w:tc>
        <w:tc>
          <w:tcPr>
            <w:tcW w:w="0" w:type="auto"/>
          </w:tcPr>
          <w:p w:rsidR="00890101" w:rsidRDefault="00404EC0">
            <w:pPr>
              <w:pStyle w:val="TableBodyText"/>
            </w:pPr>
            <w:r>
              <w:t>Sets the maximum number of seconds for the message to reach the queue.</w:t>
            </w:r>
          </w:p>
          <w:p w:rsidR="00890101" w:rsidRDefault="00404EC0">
            <w:pPr>
              <w:pStyle w:val="TableBodyText"/>
            </w:pPr>
            <w:r>
              <w:t>Opnum: 39</w:t>
            </w:r>
          </w:p>
        </w:tc>
      </w:tr>
      <w:tr w:rsidR="00890101" w:rsidTr="00890101">
        <w:tc>
          <w:tcPr>
            <w:tcW w:w="0" w:type="auto"/>
          </w:tcPr>
          <w:p w:rsidR="00890101" w:rsidRDefault="00404EC0">
            <w:pPr>
              <w:pStyle w:val="TableBodyText"/>
            </w:pPr>
            <w:hyperlink w:anchor="Section_0ec4926de48a4411906136a9a88bf178" w:history="1">
              <w:r>
                <w:rPr>
                  <w:rStyle w:val="Hyperlink"/>
                </w:rPr>
                <w:t>MaxTimeToReceive, get MaxTimeToReceive</w:t>
              </w:r>
            </w:hyperlink>
          </w:p>
        </w:tc>
        <w:tc>
          <w:tcPr>
            <w:tcW w:w="0" w:type="auto"/>
          </w:tcPr>
          <w:p w:rsidR="00890101" w:rsidRDefault="00404EC0">
            <w:pPr>
              <w:pStyle w:val="TableBodyText"/>
            </w:pPr>
            <w:r>
              <w:t>Returns the maximum number of seconds for the message to be received from the queue.</w:t>
            </w:r>
          </w:p>
          <w:p w:rsidR="00890101" w:rsidRDefault="00404EC0">
            <w:pPr>
              <w:pStyle w:val="TableBodyText"/>
            </w:pPr>
            <w:r>
              <w:t>Opnum: 40</w:t>
            </w:r>
          </w:p>
        </w:tc>
      </w:tr>
      <w:tr w:rsidR="00890101" w:rsidTr="00890101">
        <w:tc>
          <w:tcPr>
            <w:tcW w:w="0" w:type="auto"/>
          </w:tcPr>
          <w:p w:rsidR="00890101" w:rsidRDefault="00404EC0">
            <w:pPr>
              <w:pStyle w:val="TableBodyText"/>
            </w:pPr>
            <w:hyperlink w:anchor="Section_3df282ec7cb14a288d7faa007a77c1c2" w:history="1">
              <w:r>
                <w:rPr>
                  <w:rStyle w:val="Hyperlink"/>
                </w:rPr>
                <w:t>MaxTimeToReceive, put MaxTimeToReceive</w:t>
              </w:r>
            </w:hyperlink>
          </w:p>
        </w:tc>
        <w:tc>
          <w:tcPr>
            <w:tcW w:w="0" w:type="auto"/>
          </w:tcPr>
          <w:p w:rsidR="00890101" w:rsidRDefault="00404EC0">
            <w:pPr>
              <w:pStyle w:val="TableBodyText"/>
            </w:pPr>
            <w:r>
              <w:t xml:space="preserve">Sets the maximum number of seconds for the message to be </w:t>
            </w:r>
            <w:r>
              <w:t>received from the queue.</w:t>
            </w:r>
          </w:p>
          <w:p w:rsidR="00890101" w:rsidRDefault="00404EC0">
            <w:pPr>
              <w:pStyle w:val="TableBodyText"/>
            </w:pPr>
            <w:r>
              <w:t>Opnum: 41</w:t>
            </w:r>
          </w:p>
        </w:tc>
      </w:tr>
      <w:tr w:rsidR="00890101" w:rsidTr="00890101">
        <w:tc>
          <w:tcPr>
            <w:tcW w:w="0" w:type="auto"/>
          </w:tcPr>
          <w:p w:rsidR="00890101" w:rsidRDefault="00404EC0">
            <w:pPr>
              <w:pStyle w:val="TableBodyText"/>
            </w:pPr>
            <w:hyperlink w:anchor="Section_99a3c9232bf547909e0e5eb42ca25e3d" w:history="1">
              <w:r>
                <w:rPr>
                  <w:rStyle w:val="Hyperlink"/>
                </w:rPr>
                <w:t>HashAlgorithm, get HashAlgorithm</w:t>
              </w:r>
            </w:hyperlink>
          </w:p>
        </w:tc>
        <w:tc>
          <w:tcPr>
            <w:tcW w:w="0" w:type="auto"/>
          </w:tcPr>
          <w:p w:rsidR="00890101" w:rsidRDefault="00404EC0">
            <w:pPr>
              <w:pStyle w:val="TableBodyText"/>
            </w:pPr>
            <w:r>
              <w:t>Returns the hashing algorithm used when authenticating the message.</w:t>
            </w:r>
          </w:p>
          <w:p w:rsidR="00890101" w:rsidRDefault="00404EC0">
            <w:pPr>
              <w:pStyle w:val="TableBodyText"/>
            </w:pPr>
            <w:r>
              <w:t>Opnum: 42</w:t>
            </w:r>
          </w:p>
        </w:tc>
      </w:tr>
      <w:tr w:rsidR="00890101" w:rsidTr="00890101">
        <w:tc>
          <w:tcPr>
            <w:tcW w:w="0" w:type="auto"/>
          </w:tcPr>
          <w:p w:rsidR="00890101" w:rsidRDefault="00404EC0">
            <w:pPr>
              <w:pStyle w:val="TableBodyText"/>
            </w:pPr>
            <w:hyperlink w:anchor="Section_d18a7e45c27740d799628f6525ac476a" w:history="1">
              <w:r>
                <w:rPr>
                  <w:rStyle w:val="Hyperlink"/>
                </w:rPr>
                <w:t>HashAlgorithm, put HashAlgorithm</w:t>
              </w:r>
            </w:hyperlink>
          </w:p>
        </w:tc>
        <w:tc>
          <w:tcPr>
            <w:tcW w:w="0" w:type="auto"/>
          </w:tcPr>
          <w:p w:rsidR="00890101" w:rsidRDefault="00404EC0">
            <w:pPr>
              <w:pStyle w:val="TableBodyText"/>
            </w:pPr>
            <w:r>
              <w:t>Sets the hashing algorithm used when authenticating the message.</w:t>
            </w:r>
          </w:p>
          <w:p w:rsidR="00890101" w:rsidRDefault="00404EC0">
            <w:pPr>
              <w:pStyle w:val="TableBodyText"/>
            </w:pPr>
            <w:r>
              <w:t>Opnum: 43</w:t>
            </w:r>
          </w:p>
        </w:tc>
      </w:tr>
      <w:tr w:rsidR="00890101" w:rsidTr="00890101">
        <w:tc>
          <w:tcPr>
            <w:tcW w:w="0" w:type="auto"/>
          </w:tcPr>
          <w:p w:rsidR="00890101" w:rsidRDefault="00404EC0">
            <w:pPr>
              <w:pStyle w:val="TableBodyText"/>
            </w:pPr>
            <w:hyperlink w:anchor="Section_48ad9a900a324917bb3e4e6e3cb3c04b" w:history="1">
              <w:r>
                <w:rPr>
                  <w:rStyle w:val="Hyperlink"/>
                </w:rPr>
                <w:t>EncryptAlgorithm, get EncryptionAlgorithm</w:t>
              </w:r>
            </w:hyperlink>
          </w:p>
        </w:tc>
        <w:tc>
          <w:tcPr>
            <w:tcW w:w="0" w:type="auto"/>
          </w:tcPr>
          <w:p w:rsidR="00890101" w:rsidRDefault="00404EC0">
            <w:pPr>
              <w:pStyle w:val="TableBodyText"/>
            </w:pPr>
            <w:r>
              <w:t xml:space="preserve">Returns the encryption algorithm </w:t>
            </w:r>
            <w:r>
              <w:t>used to encrypt the body of a message when encryption is requested.</w:t>
            </w:r>
          </w:p>
          <w:p w:rsidR="00890101" w:rsidRDefault="00404EC0">
            <w:pPr>
              <w:pStyle w:val="TableBodyText"/>
            </w:pPr>
            <w:r>
              <w:t>Opnum: 44</w:t>
            </w:r>
          </w:p>
        </w:tc>
      </w:tr>
      <w:tr w:rsidR="00890101" w:rsidTr="00890101">
        <w:tc>
          <w:tcPr>
            <w:tcW w:w="0" w:type="auto"/>
          </w:tcPr>
          <w:p w:rsidR="00890101" w:rsidRDefault="00404EC0">
            <w:pPr>
              <w:pStyle w:val="TableBodyText"/>
            </w:pPr>
            <w:hyperlink w:anchor="Section_b29b28ef67c94c20a45defc9cdc95ca7" w:history="1">
              <w:r>
                <w:rPr>
                  <w:rStyle w:val="Hyperlink"/>
                </w:rPr>
                <w:t>EncryptAlgorithm, put EncryptionAlgorithm</w:t>
              </w:r>
            </w:hyperlink>
          </w:p>
        </w:tc>
        <w:tc>
          <w:tcPr>
            <w:tcW w:w="0" w:type="auto"/>
          </w:tcPr>
          <w:p w:rsidR="00890101" w:rsidRDefault="00404EC0">
            <w:pPr>
              <w:pStyle w:val="TableBodyText"/>
            </w:pPr>
            <w:r>
              <w:t>Sets the encryption algorithm used to encrypt the body of a message when en</w:t>
            </w:r>
            <w:r>
              <w:t>cryption is requested.</w:t>
            </w:r>
          </w:p>
          <w:p w:rsidR="00890101" w:rsidRDefault="00404EC0">
            <w:pPr>
              <w:pStyle w:val="TableBodyText"/>
            </w:pPr>
            <w:r>
              <w:t>Opnum: 45</w:t>
            </w:r>
          </w:p>
        </w:tc>
      </w:tr>
      <w:tr w:rsidR="00890101" w:rsidTr="00890101">
        <w:tc>
          <w:tcPr>
            <w:tcW w:w="0" w:type="auto"/>
          </w:tcPr>
          <w:p w:rsidR="00890101" w:rsidRDefault="00404EC0">
            <w:pPr>
              <w:pStyle w:val="TableBodyText"/>
            </w:pPr>
            <w:hyperlink w:anchor="Section_561f79532e774490b9c58ada3bb24b4a" w:history="1">
              <w:r>
                <w:rPr>
                  <w:rStyle w:val="Hyperlink"/>
                </w:rPr>
                <w:t>SentTime, get SentTime</w:t>
              </w:r>
            </w:hyperlink>
          </w:p>
        </w:tc>
        <w:tc>
          <w:tcPr>
            <w:tcW w:w="0" w:type="auto"/>
          </w:tcPr>
          <w:p w:rsidR="00890101" w:rsidRDefault="00404EC0">
            <w:pPr>
              <w:pStyle w:val="TableBodyText"/>
            </w:pPr>
            <w:r>
              <w:t>Returns the UTC time that the message was sent.</w:t>
            </w:r>
          </w:p>
          <w:p w:rsidR="00890101" w:rsidRDefault="00404EC0">
            <w:pPr>
              <w:pStyle w:val="TableBodyText"/>
            </w:pPr>
            <w:r>
              <w:t>Opnum: 46</w:t>
            </w:r>
          </w:p>
        </w:tc>
      </w:tr>
      <w:tr w:rsidR="00890101" w:rsidTr="00890101">
        <w:tc>
          <w:tcPr>
            <w:tcW w:w="0" w:type="auto"/>
          </w:tcPr>
          <w:p w:rsidR="00890101" w:rsidRDefault="00404EC0">
            <w:pPr>
              <w:pStyle w:val="TableBodyText"/>
            </w:pPr>
            <w:hyperlink w:anchor="Section_d8bf2d9d281f4725bb4809f34862e478" w:history="1">
              <w:r>
                <w:rPr>
                  <w:rStyle w:val="Hyperlink"/>
                </w:rPr>
                <w:t xml:space="preserve">ArrivedTime, get </w:t>
              </w:r>
              <w:r>
                <w:rPr>
                  <w:rStyle w:val="Hyperlink"/>
                </w:rPr>
                <w:t>ArrivedTime</w:t>
              </w:r>
            </w:hyperlink>
          </w:p>
        </w:tc>
        <w:tc>
          <w:tcPr>
            <w:tcW w:w="0" w:type="auto"/>
          </w:tcPr>
          <w:p w:rsidR="00890101" w:rsidRDefault="00404EC0">
            <w:pPr>
              <w:pStyle w:val="TableBodyText"/>
            </w:pPr>
            <w:r>
              <w:t>Returns the UTC time that the message arrived in the Queue.</w:t>
            </w:r>
          </w:p>
          <w:p w:rsidR="00890101" w:rsidRDefault="00404EC0">
            <w:pPr>
              <w:pStyle w:val="TableBodyText"/>
            </w:pPr>
            <w:r>
              <w:t>Opnum: 47</w:t>
            </w:r>
          </w:p>
        </w:tc>
      </w:tr>
      <w:tr w:rsidR="00890101" w:rsidTr="00890101">
        <w:tc>
          <w:tcPr>
            <w:tcW w:w="0" w:type="auto"/>
          </w:tcPr>
          <w:p w:rsidR="00890101" w:rsidRDefault="00404EC0">
            <w:pPr>
              <w:pStyle w:val="TableBodyText"/>
            </w:pPr>
            <w:hyperlink w:anchor="Section_516e1ded55864ad0a8ab583c31dc5cb0" w:history="1">
              <w:r>
                <w:rPr>
                  <w:rStyle w:val="Hyperlink"/>
                </w:rPr>
                <w:t>DestinationQueueInfo, get DestinationQueueInfo</w:t>
              </w:r>
            </w:hyperlink>
          </w:p>
        </w:tc>
        <w:tc>
          <w:tcPr>
            <w:tcW w:w="0" w:type="auto"/>
          </w:tcPr>
          <w:p w:rsidR="00890101" w:rsidRDefault="00404EC0">
            <w:pPr>
              <w:pStyle w:val="TableBodyText"/>
            </w:pPr>
            <w:r>
              <w:t>Returns the Queue to which the message is addressed.</w:t>
            </w:r>
            <w:bookmarkStart w:id="886" w:name="Appendix_A_Target_100"/>
            <w:r>
              <w:rPr>
                <w:rStyle w:val="Hyperlink"/>
              </w:rPr>
              <w:fldChar w:fldCharType="begin"/>
            </w:r>
            <w:r>
              <w:rPr>
                <w:rStyle w:val="Hyperlink"/>
                <w:szCs w:val="24"/>
              </w:rPr>
              <w:instrText xml:space="preserve"> HYPERLINK \</w:instrText>
            </w:r>
            <w:r>
              <w:rPr>
                <w:rStyle w:val="Hyperlink"/>
                <w:szCs w:val="24"/>
              </w:rPr>
              <w:instrText xml:space="preserve">l "Appendix_A_100" \o "Product behavior note 100" \h </w:instrText>
            </w:r>
            <w:r>
              <w:rPr>
                <w:rStyle w:val="Hyperlink"/>
              </w:rPr>
            </w:r>
            <w:r>
              <w:rPr>
                <w:rStyle w:val="Hyperlink"/>
                <w:szCs w:val="24"/>
              </w:rPr>
              <w:fldChar w:fldCharType="separate"/>
            </w:r>
            <w:r>
              <w:rPr>
                <w:rStyle w:val="Hyperlink"/>
              </w:rPr>
              <w:t>&lt;100&gt;</w:t>
            </w:r>
            <w:r>
              <w:rPr>
                <w:rStyle w:val="Hyperlink"/>
              </w:rPr>
              <w:fldChar w:fldCharType="end"/>
            </w:r>
            <w:bookmarkEnd w:id="886"/>
          </w:p>
          <w:p w:rsidR="00890101" w:rsidRDefault="00404EC0">
            <w:pPr>
              <w:pStyle w:val="TableBodyText"/>
            </w:pPr>
            <w:r>
              <w:t>Opnum: 48</w:t>
            </w:r>
          </w:p>
        </w:tc>
      </w:tr>
      <w:tr w:rsidR="00890101" w:rsidTr="00890101">
        <w:tc>
          <w:tcPr>
            <w:tcW w:w="0" w:type="auto"/>
          </w:tcPr>
          <w:p w:rsidR="00890101" w:rsidRDefault="00404EC0">
            <w:pPr>
              <w:pStyle w:val="TableBodyText"/>
            </w:pPr>
            <w:hyperlink w:anchor="Section_68d479cc9e7f4ae2aad7584d3705942a" w:history="1">
              <w:r>
                <w:rPr>
                  <w:rStyle w:val="Hyperlink"/>
                </w:rPr>
                <w:t>SenderCertificate, get SenderCertificate</w:t>
              </w:r>
            </w:hyperlink>
          </w:p>
        </w:tc>
        <w:tc>
          <w:tcPr>
            <w:tcW w:w="0" w:type="auto"/>
          </w:tcPr>
          <w:p w:rsidR="00890101" w:rsidRDefault="00404EC0">
            <w:pPr>
              <w:pStyle w:val="TableBodyText"/>
            </w:pPr>
            <w:r>
              <w:t>Returns the user certificate that is used to authenticate the message.</w:t>
            </w:r>
          </w:p>
          <w:p w:rsidR="00890101" w:rsidRDefault="00404EC0">
            <w:pPr>
              <w:pStyle w:val="TableBodyText"/>
            </w:pPr>
            <w:r>
              <w:t>Opnum: 49</w:t>
            </w:r>
          </w:p>
        </w:tc>
      </w:tr>
      <w:tr w:rsidR="00890101" w:rsidTr="00890101">
        <w:tc>
          <w:tcPr>
            <w:tcW w:w="0" w:type="auto"/>
          </w:tcPr>
          <w:p w:rsidR="00890101" w:rsidRDefault="00404EC0">
            <w:pPr>
              <w:pStyle w:val="TableBodyText"/>
            </w:pPr>
            <w:hyperlink w:anchor="Section_f8d3407e59f34b0e864103c417713a67" w:history="1">
              <w:r>
                <w:rPr>
                  <w:rStyle w:val="Hyperlink"/>
                </w:rPr>
                <w:t>SenderCertificate, put SenderCertificate</w:t>
              </w:r>
            </w:hyperlink>
          </w:p>
        </w:tc>
        <w:tc>
          <w:tcPr>
            <w:tcW w:w="0" w:type="auto"/>
          </w:tcPr>
          <w:p w:rsidR="00890101" w:rsidRDefault="00404EC0">
            <w:pPr>
              <w:pStyle w:val="TableBodyText"/>
            </w:pPr>
            <w:r>
              <w:t>Sets the user certificate that is used to authenticate the message.</w:t>
            </w:r>
          </w:p>
          <w:p w:rsidR="00890101" w:rsidRDefault="00404EC0">
            <w:pPr>
              <w:pStyle w:val="TableBodyText"/>
            </w:pPr>
            <w:r>
              <w:t>Opnum: 50</w:t>
            </w:r>
          </w:p>
        </w:tc>
      </w:tr>
      <w:tr w:rsidR="00890101" w:rsidTr="00890101">
        <w:tc>
          <w:tcPr>
            <w:tcW w:w="0" w:type="auto"/>
          </w:tcPr>
          <w:p w:rsidR="00890101" w:rsidRDefault="00404EC0">
            <w:pPr>
              <w:pStyle w:val="TableBodyText"/>
            </w:pPr>
            <w:hyperlink w:anchor="Section_7a59e96c12204bd8bfc0e1c0cc33c149" w:history="1">
              <w:r>
                <w:rPr>
                  <w:rStyle w:val="Hyperlink"/>
                </w:rPr>
                <w:t>SenderId, get Send</w:t>
              </w:r>
              <w:r>
                <w:rPr>
                  <w:rStyle w:val="Hyperlink"/>
                </w:rPr>
                <w:t>erId</w:t>
              </w:r>
            </w:hyperlink>
          </w:p>
        </w:tc>
        <w:tc>
          <w:tcPr>
            <w:tcW w:w="0" w:type="auto"/>
          </w:tcPr>
          <w:p w:rsidR="00890101" w:rsidRDefault="00404EC0">
            <w:pPr>
              <w:pStyle w:val="TableBodyText"/>
            </w:pPr>
            <w:r>
              <w:t>Returns the identifier of the sending user.</w:t>
            </w:r>
          </w:p>
          <w:p w:rsidR="00890101" w:rsidRDefault="00404EC0">
            <w:pPr>
              <w:pStyle w:val="TableBodyText"/>
            </w:pPr>
            <w:r>
              <w:t>Opnum: 51</w:t>
            </w:r>
          </w:p>
        </w:tc>
      </w:tr>
      <w:tr w:rsidR="00890101" w:rsidTr="00890101">
        <w:tc>
          <w:tcPr>
            <w:tcW w:w="0" w:type="auto"/>
          </w:tcPr>
          <w:p w:rsidR="00890101" w:rsidRDefault="00404EC0">
            <w:pPr>
              <w:pStyle w:val="TableBodyText"/>
            </w:pPr>
            <w:hyperlink w:anchor="Section_5ea102b40a6842e9909010b042929e9b" w:history="1">
              <w:r>
                <w:rPr>
                  <w:rStyle w:val="Hyperlink"/>
                </w:rPr>
                <w:t>SenderIdType, get SenderType</w:t>
              </w:r>
            </w:hyperlink>
          </w:p>
        </w:tc>
        <w:tc>
          <w:tcPr>
            <w:tcW w:w="0" w:type="auto"/>
          </w:tcPr>
          <w:p w:rsidR="00890101" w:rsidRDefault="00404EC0">
            <w:pPr>
              <w:pStyle w:val="TableBodyText"/>
            </w:pPr>
            <w:r>
              <w:t>Returns the type of sender identifier used.</w:t>
            </w:r>
          </w:p>
          <w:p w:rsidR="00890101" w:rsidRDefault="00404EC0">
            <w:pPr>
              <w:pStyle w:val="TableBodyText"/>
            </w:pPr>
            <w:r>
              <w:t>Opnum: 52</w:t>
            </w:r>
          </w:p>
        </w:tc>
      </w:tr>
      <w:tr w:rsidR="00890101" w:rsidTr="00890101">
        <w:tc>
          <w:tcPr>
            <w:tcW w:w="0" w:type="auto"/>
          </w:tcPr>
          <w:p w:rsidR="00890101" w:rsidRDefault="00404EC0">
            <w:pPr>
              <w:pStyle w:val="TableBodyText"/>
            </w:pPr>
            <w:hyperlink w:anchor="Section_f5a9ee37f8d04e0988ca9ba2346d6f61" w:history="1">
              <w:r>
                <w:rPr>
                  <w:rStyle w:val="Hyperlink"/>
                </w:rPr>
                <w:t>SenderIdType, put SenderIdType</w:t>
              </w:r>
            </w:hyperlink>
          </w:p>
        </w:tc>
        <w:tc>
          <w:tcPr>
            <w:tcW w:w="0" w:type="auto"/>
          </w:tcPr>
          <w:p w:rsidR="00890101" w:rsidRDefault="00404EC0">
            <w:pPr>
              <w:pStyle w:val="TableBodyText"/>
            </w:pPr>
            <w:r>
              <w:t>Sets the type of sender identifier used.</w:t>
            </w:r>
          </w:p>
          <w:p w:rsidR="00890101" w:rsidRDefault="00404EC0">
            <w:pPr>
              <w:pStyle w:val="TableBodyText"/>
            </w:pPr>
            <w:r>
              <w:t>Opnum: 53</w:t>
            </w:r>
          </w:p>
        </w:tc>
      </w:tr>
      <w:tr w:rsidR="00890101" w:rsidTr="00890101">
        <w:tc>
          <w:tcPr>
            <w:tcW w:w="0" w:type="auto"/>
          </w:tcPr>
          <w:p w:rsidR="00890101" w:rsidRDefault="00404EC0">
            <w:pPr>
              <w:pStyle w:val="TableBodyText"/>
            </w:pPr>
            <w:hyperlink w:anchor="Section_fd62e4597b6a41d7ba4c741e0f49cec7" w:history="1">
              <w:r>
                <w:rPr>
                  <w:rStyle w:val="Hyperlink"/>
                </w:rPr>
                <w:t>Send</w:t>
              </w:r>
            </w:hyperlink>
          </w:p>
        </w:tc>
        <w:tc>
          <w:tcPr>
            <w:tcW w:w="0" w:type="auto"/>
          </w:tcPr>
          <w:p w:rsidR="00890101" w:rsidRDefault="00404EC0">
            <w:pPr>
              <w:pStyle w:val="TableBodyText"/>
            </w:pPr>
            <w:r>
              <w:t>Sends the message.</w:t>
            </w:r>
          </w:p>
          <w:p w:rsidR="00890101" w:rsidRDefault="00404EC0">
            <w:pPr>
              <w:pStyle w:val="TableBodyText"/>
            </w:pPr>
            <w:r>
              <w:t>Opnum: 54</w:t>
            </w:r>
          </w:p>
        </w:tc>
      </w:tr>
      <w:tr w:rsidR="00890101" w:rsidTr="00890101">
        <w:tc>
          <w:tcPr>
            <w:tcW w:w="0" w:type="auto"/>
          </w:tcPr>
          <w:p w:rsidR="00890101" w:rsidRDefault="00404EC0">
            <w:pPr>
              <w:pStyle w:val="TableBodyText"/>
            </w:pPr>
            <w:hyperlink w:anchor="Section_bb5b1ce8ba0d486c9b4400daab6555e0" w:history="1">
              <w:r>
                <w:rPr>
                  <w:rStyle w:val="Hyperlink"/>
                </w:rPr>
                <w:t>AttachCurrentSecurityContext</w:t>
              </w:r>
            </w:hyperlink>
          </w:p>
        </w:tc>
        <w:tc>
          <w:tcPr>
            <w:tcW w:w="0" w:type="auto"/>
          </w:tcPr>
          <w:p w:rsidR="00890101" w:rsidRDefault="00404EC0">
            <w:pPr>
              <w:pStyle w:val="TableBodyText"/>
            </w:pPr>
            <w:r>
              <w:t>Stores a cached copy of all the information required to attach a certificate to a message for authentication. If the values are not specified, it will query the director</w:t>
            </w:r>
            <w:r>
              <w:t>y for the values.</w:t>
            </w:r>
          </w:p>
          <w:p w:rsidR="00890101" w:rsidRDefault="00404EC0">
            <w:pPr>
              <w:pStyle w:val="TableBodyText"/>
            </w:pPr>
            <w:r>
              <w:t>Opnum: 55</w:t>
            </w:r>
          </w:p>
        </w:tc>
      </w:tr>
      <w:tr w:rsidR="00890101" w:rsidTr="00890101">
        <w:tc>
          <w:tcPr>
            <w:tcW w:w="0" w:type="auto"/>
          </w:tcPr>
          <w:p w:rsidR="00890101" w:rsidRDefault="00404EC0">
            <w:pPr>
              <w:pStyle w:val="TableBodyText"/>
            </w:pPr>
            <w:hyperlink w:anchor="Section_74ee95878c2b4012bb1d745a5e0f2663" w:history="1">
              <w:r>
                <w:rPr>
                  <w:rStyle w:val="Hyperlink"/>
                </w:rPr>
                <w:t>SenderVersion, get SenderVersion</w:t>
              </w:r>
            </w:hyperlink>
          </w:p>
        </w:tc>
        <w:tc>
          <w:tcPr>
            <w:tcW w:w="0" w:type="auto"/>
          </w:tcPr>
          <w:p w:rsidR="00890101" w:rsidRDefault="00404EC0">
            <w:pPr>
              <w:pStyle w:val="TableBodyText"/>
            </w:pPr>
            <w:r>
              <w:t>Returns the version of transfer used to send the message.</w:t>
            </w:r>
            <w:bookmarkStart w:id="887" w:name="Appendix_A_Target_101"/>
            <w:r>
              <w:rPr>
                <w:rStyle w:val="Hyperlink"/>
              </w:rPr>
              <w:fldChar w:fldCharType="begin"/>
            </w:r>
            <w:r>
              <w:rPr>
                <w:rStyle w:val="Hyperlink"/>
                <w:szCs w:val="24"/>
              </w:rPr>
              <w:instrText xml:space="preserve"> HYPERLINK \l "Appendix_A_101" \o "Product behavior note 101" \h </w:instrText>
            </w:r>
            <w:r>
              <w:rPr>
                <w:rStyle w:val="Hyperlink"/>
              </w:rPr>
            </w:r>
            <w:r>
              <w:rPr>
                <w:rStyle w:val="Hyperlink"/>
                <w:szCs w:val="24"/>
              </w:rPr>
              <w:fldChar w:fldCharType="separate"/>
            </w:r>
            <w:r>
              <w:rPr>
                <w:rStyle w:val="Hyperlink"/>
              </w:rPr>
              <w:t>&lt;101&gt;</w:t>
            </w:r>
            <w:r>
              <w:rPr>
                <w:rStyle w:val="Hyperlink"/>
              </w:rPr>
              <w:fldChar w:fldCharType="end"/>
            </w:r>
            <w:bookmarkEnd w:id="887"/>
          </w:p>
          <w:p w:rsidR="00890101" w:rsidRDefault="00404EC0">
            <w:pPr>
              <w:pStyle w:val="TableBodyText"/>
            </w:pPr>
            <w:r>
              <w:t>Opn</w:t>
            </w:r>
            <w:r>
              <w:t>um: 56</w:t>
            </w:r>
          </w:p>
        </w:tc>
      </w:tr>
      <w:tr w:rsidR="00890101" w:rsidTr="00890101">
        <w:tc>
          <w:tcPr>
            <w:tcW w:w="0" w:type="auto"/>
          </w:tcPr>
          <w:p w:rsidR="00890101" w:rsidRDefault="00404EC0">
            <w:pPr>
              <w:pStyle w:val="TableBodyText"/>
            </w:pPr>
            <w:hyperlink w:anchor="Section_37c78fe10353422b8b027f5ed1e75503" w:history="1">
              <w:r>
                <w:rPr>
                  <w:rStyle w:val="Hyperlink"/>
                </w:rPr>
                <w:t>Extension, get Extension</w:t>
              </w:r>
            </w:hyperlink>
          </w:p>
        </w:tc>
        <w:tc>
          <w:tcPr>
            <w:tcW w:w="0" w:type="auto"/>
          </w:tcPr>
          <w:p w:rsidR="00890101" w:rsidRDefault="00404EC0">
            <w:pPr>
              <w:pStyle w:val="TableBodyText"/>
            </w:pPr>
            <w:r>
              <w:t>Returns application-specific information that is associated with the message.</w:t>
            </w:r>
            <w:bookmarkStart w:id="888" w:name="Appendix_A_Target_102"/>
            <w:r>
              <w:rPr>
                <w:rStyle w:val="Hyperlink"/>
              </w:rPr>
              <w:fldChar w:fldCharType="begin"/>
            </w:r>
            <w:r>
              <w:rPr>
                <w:rStyle w:val="Hyperlink"/>
                <w:szCs w:val="24"/>
              </w:rPr>
              <w:instrText xml:space="preserve"> HYPERLINK \l "Appendix_A_102" \o "Product behavior note 102" \h </w:instrText>
            </w:r>
            <w:r>
              <w:rPr>
                <w:rStyle w:val="Hyperlink"/>
              </w:rPr>
            </w:r>
            <w:r>
              <w:rPr>
                <w:rStyle w:val="Hyperlink"/>
                <w:szCs w:val="24"/>
              </w:rPr>
              <w:fldChar w:fldCharType="separate"/>
            </w:r>
            <w:r>
              <w:rPr>
                <w:rStyle w:val="Hyperlink"/>
              </w:rPr>
              <w:t>&lt;102&gt;</w:t>
            </w:r>
            <w:r>
              <w:rPr>
                <w:rStyle w:val="Hyperlink"/>
              </w:rPr>
              <w:fldChar w:fldCharType="end"/>
            </w:r>
            <w:bookmarkEnd w:id="888"/>
          </w:p>
          <w:p w:rsidR="00890101" w:rsidRDefault="00404EC0">
            <w:pPr>
              <w:pStyle w:val="TableBodyText"/>
            </w:pPr>
            <w:r>
              <w:t>Opnum: 57</w:t>
            </w:r>
          </w:p>
        </w:tc>
      </w:tr>
      <w:tr w:rsidR="00890101" w:rsidTr="00890101">
        <w:tc>
          <w:tcPr>
            <w:tcW w:w="0" w:type="auto"/>
          </w:tcPr>
          <w:p w:rsidR="00890101" w:rsidRDefault="00404EC0">
            <w:pPr>
              <w:pStyle w:val="TableBodyText"/>
            </w:pPr>
            <w:hyperlink w:anchor="Section_48b25c3d92d9484b826a9eca41fa9d41" w:history="1">
              <w:r>
                <w:rPr>
                  <w:rStyle w:val="Hyperlink"/>
                </w:rPr>
                <w:t>Extension, put Extension</w:t>
              </w:r>
            </w:hyperlink>
          </w:p>
        </w:tc>
        <w:tc>
          <w:tcPr>
            <w:tcW w:w="0" w:type="auto"/>
          </w:tcPr>
          <w:p w:rsidR="00890101" w:rsidRDefault="00404EC0">
            <w:pPr>
              <w:pStyle w:val="TableBodyText"/>
            </w:pPr>
            <w:r>
              <w:t>Sets application-specific information that is associated with the message.</w:t>
            </w:r>
            <w:bookmarkStart w:id="889" w:name="Appendix_A_Target_103"/>
            <w:r>
              <w:rPr>
                <w:rStyle w:val="Hyperlink"/>
              </w:rPr>
              <w:fldChar w:fldCharType="begin"/>
            </w:r>
            <w:r>
              <w:rPr>
                <w:rStyle w:val="Hyperlink"/>
                <w:szCs w:val="24"/>
              </w:rPr>
              <w:instrText xml:space="preserve"> HYPERLINK \l "Appendix_A_103" \o "Product behavior note 103" \h </w:instrText>
            </w:r>
            <w:r>
              <w:rPr>
                <w:rStyle w:val="Hyperlink"/>
              </w:rPr>
            </w:r>
            <w:r>
              <w:rPr>
                <w:rStyle w:val="Hyperlink"/>
                <w:szCs w:val="24"/>
              </w:rPr>
              <w:fldChar w:fldCharType="separate"/>
            </w:r>
            <w:r>
              <w:rPr>
                <w:rStyle w:val="Hyperlink"/>
              </w:rPr>
              <w:t>&lt;103&gt;</w:t>
            </w:r>
            <w:r>
              <w:rPr>
                <w:rStyle w:val="Hyperlink"/>
              </w:rPr>
              <w:fldChar w:fldCharType="end"/>
            </w:r>
            <w:bookmarkEnd w:id="889"/>
          </w:p>
          <w:p w:rsidR="00890101" w:rsidRDefault="00404EC0">
            <w:pPr>
              <w:pStyle w:val="TableBodyText"/>
            </w:pPr>
            <w:r>
              <w:t>Opnum: 58</w:t>
            </w:r>
          </w:p>
        </w:tc>
      </w:tr>
      <w:tr w:rsidR="00890101" w:rsidTr="00890101">
        <w:tc>
          <w:tcPr>
            <w:tcW w:w="0" w:type="auto"/>
          </w:tcPr>
          <w:p w:rsidR="00890101" w:rsidRDefault="00404EC0">
            <w:pPr>
              <w:pStyle w:val="TableBodyText"/>
            </w:pPr>
            <w:hyperlink w:anchor="Section_9d7859ff33e6443c87e74af7aaf92429" w:history="1">
              <w:r>
                <w:rPr>
                  <w:rStyle w:val="Hyperlink"/>
                </w:rPr>
                <w:t>ConnectorTypeGuid, get ConnectorTypeGuid</w:t>
              </w:r>
            </w:hyperlink>
          </w:p>
        </w:tc>
        <w:tc>
          <w:tcPr>
            <w:tcW w:w="0" w:type="auto"/>
          </w:tcPr>
          <w:p w:rsidR="00890101" w:rsidRDefault="00404EC0">
            <w:pPr>
              <w:pStyle w:val="TableBodyText"/>
            </w:pPr>
            <w:r>
              <w:t>Returns an application-specific GUID that is used to identify the connector application.</w:t>
            </w:r>
            <w:bookmarkStart w:id="890" w:name="Appendix_A_Target_104"/>
            <w:r>
              <w:rPr>
                <w:rStyle w:val="Hyperlink"/>
              </w:rPr>
              <w:fldChar w:fldCharType="begin"/>
            </w:r>
            <w:r>
              <w:rPr>
                <w:rStyle w:val="Hyperlink"/>
                <w:szCs w:val="24"/>
              </w:rPr>
              <w:instrText xml:space="preserve"> HYPERLINK \l "Appendix_A_104" \o "Product behavior note 104" \h </w:instrText>
            </w:r>
            <w:r>
              <w:rPr>
                <w:rStyle w:val="Hyperlink"/>
              </w:rPr>
            </w:r>
            <w:r>
              <w:rPr>
                <w:rStyle w:val="Hyperlink"/>
                <w:szCs w:val="24"/>
              </w:rPr>
              <w:fldChar w:fldCharType="separate"/>
            </w:r>
            <w:r>
              <w:rPr>
                <w:rStyle w:val="Hyperlink"/>
              </w:rPr>
              <w:t>&lt;</w:t>
            </w:r>
            <w:r>
              <w:rPr>
                <w:rStyle w:val="Hyperlink"/>
              </w:rPr>
              <w:t>104&gt;</w:t>
            </w:r>
            <w:r>
              <w:rPr>
                <w:rStyle w:val="Hyperlink"/>
              </w:rPr>
              <w:fldChar w:fldCharType="end"/>
            </w:r>
            <w:bookmarkEnd w:id="890"/>
          </w:p>
          <w:p w:rsidR="00890101" w:rsidRDefault="00404EC0">
            <w:pPr>
              <w:pStyle w:val="TableBodyText"/>
            </w:pPr>
            <w:r>
              <w:t>Opnum: 59</w:t>
            </w:r>
          </w:p>
        </w:tc>
      </w:tr>
      <w:tr w:rsidR="00890101" w:rsidTr="00890101">
        <w:tc>
          <w:tcPr>
            <w:tcW w:w="0" w:type="auto"/>
          </w:tcPr>
          <w:p w:rsidR="00890101" w:rsidRDefault="00404EC0">
            <w:pPr>
              <w:pStyle w:val="TableBodyText"/>
            </w:pPr>
            <w:hyperlink w:anchor="Section_5e1da11ab4c5438d8f895b3406fbb582" w:history="1">
              <w:r>
                <w:rPr>
                  <w:rStyle w:val="Hyperlink"/>
                </w:rPr>
                <w:t>ConnectorTypeGuid, put ConnectorTypeGuid</w:t>
              </w:r>
            </w:hyperlink>
          </w:p>
        </w:tc>
        <w:tc>
          <w:tcPr>
            <w:tcW w:w="0" w:type="auto"/>
          </w:tcPr>
          <w:p w:rsidR="00890101" w:rsidRDefault="00404EC0">
            <w:pPr>
              <w:pStyle w:val="TableBodyText"/>
            </w:pPr>
            <w:r>
              <w:t>Sets an application-specific GUID that is used to identify the connector application.</w:t>
            </w:r>
            <w:bookmarkStart w:id="891" w:name="Appendix_A_Target_105"/>
            <w:r>
              <w:rPr>
                <w:rStyle w:val="Hyperlink"/>
              </w:rPr>
              <w:fldChar w:fldCharType="begin"/>
            </w:r>
            <w:r>
              <w:rPr>
                <w:rStyle w:val="Hyperlink"/>
                <w:szCs w:val="24"/>
              </w:rPr>
              <w:instrText xml:space="preserve"> HYPERLINK \l "Appendix_A_105" \o "Product behavior </w:instrText>
            </w:r>
            <w:r>
              <w:rPr>
                <w:rStyle w:val="Hyperlink"/>
                <w:szCs w:val="24"/>
              </w:rPr>
              <w:instrText xml:space="preserve">note 105" \h </w:instrText>
            </w:r>
            <w:r>
              <w:rPr>
                <w:rStyle w:val="Hyperlink"/>
              </w:rPr>
            </w:r>
            <w:r>
              <w:rPr>
                <w:rStyle w:val="Hyperlink"/>
                <w:szCs w:val="24"/>
              </w:rPr>
              <w:fldChar w:fldCharType="separate"/>
            </w:r>
            <w:r>
              <w:rPr>
                <w:rStyle w:val="Hyperlink"/>
              </w:rPr>
              <w:t>&lt;105&gt;</w:t>
            </w:r>
            <w:r>
              <w:rPr>
                <w:rStyle w:val="Hyperlink"/>
              </w:rPr>
              <w:fldChar w:fldCharType="end"/>
            </w:r>
            <w:bookmarkEnd w:id="891"/>
          </w:p>
          <w:p w:rsidR="00890101" w:rsidRDefault="00404EC0">
            <w:pPr>
              <w:pStyle w:val="TableBodyText"/>
            </w:pPr>
            <w:r>
              <w:t>Opnum: 60</w:t>
            </w:r>
          </w:p>
        </w:tc>
      </w:tr>
      <w:tr w:rsidR="00890101" w:rsidTr="00890101">
        <w:tc>
          <w:tcPr>
            <w:tcW w:w="0" w:type="auto"/>
          </w:tcPr>
          <w:p w:rsidR="00890101" w:rsidRDefault="00404EC0">
            <w:pPr>
              <w:pStyle w:val="TableBodyText"/>
            </w:pPr>
            <w:hyperlink w:anchor="Section_bdacb0c617c04e27a8dfb9e90ba3ea37" w:history="1">
              <w:r>
                <w:rPr>
                  <w:rStyle w:val="Hyperlink"/>
                </w:rPr>
                <w:t>TransactionStatusQueueInfo, get TransactionStatusQueueInfo</w:t>
              </w:r>
            </w:hyperlink>
          </w:p>
        </w:tc>
        <w:tc>
          <w:tcPr>
            <w:tcW w:w="0" w:type="auto"/>
          </w:tcPr>
          <w:p w:rsidR="00890101" w:rsidRDefault="00404EC0">
            <w:pPr>
              <w:pStyle w:val="TableBodyText"/>
            </w:pPr>
            <w:r>
              <w:t>Returns the Queue to which connector applications will send acknowledgment messages when sending to a fore</w:t>
            </w:r>
            <w:r>
              <w:t xml:space="preserve">ign </w:t>
            </w:r>
            <w:hyperlink w:anchor="gt_49b6c0e7-59fc-40af-b627-df18c392327b">
              <w:r>
                <w:rPr>
                  <w:rStyle w:val="HyperlinkGreen"/>
                  <w:b/>
                </w:rPr>
                <w:t>transactional queue</w:t>
              </w:r>
            </w:hyperlink>
            <w:r>
              <w:t>.</w:t>
            </w:r>
            <w:bookmarkStart w:id="892" w:name="Appendix_A_Target_106"/>
            <w:r>
              <w:rPr>
                <w:rStyle w:val="Hyperlink"/>
              </w:rPr>
              <w:fldChar w:fldCharType="begin"/>
            </w:r>
            <w:r>
              <w:rPr>
                <w:rStyle w:val="Hyperlink"/>
                <w:szCs w:val="24"/>
              </w:rPr>
              <w:instrText xml:space="preserve"> HYPERLINK \l "Appendix_A_106" \o "Product behavior note 106" \h </w:instrText>
            </w:r>
            <w:r>
              <w:rPr>
                <w:rStyle w:val="Hyperlink"/>
              </w:rPr>
            </w:r>
            <w:r>
              <w:rPr>
                <w:rStyle w:val="Hyperlink"/>
                <w:szCs w:val="24"/>
              </w:rPr>
              <w:fldChar w:fldCharType="separate"/>
            </w:r>
            <w:r>
              <w:rPr>
                <w:rStyle w:val="Hyperlink"/>
              </w:rPr>
              <w:t>&lt;106&gt;</w:t>
            </w:r>
            <w:r>
              <w:rPr>
                <w:rStyle w:val="Hyperlink"/>
              </w:rPr>
              <w:fldChar w:fldCharType="end"/>
            </w:r>
            <w:bookmarkStart w:id="893" w:name="Appendix_A_Target_107"/>
            <w:bookmarkEnd w:id="892"/>
            <w:r>
              <w:rPr>
                <w:rStyle w:val="Hyperlink"/>
              </w:rPr>
              <w:fldChar w:fldCharType="begin"/>
            </w:r>
            <w:r>
              <w:rPr>
                <w:rStyle w:val="Hyperlink"/>
                <w:szCs w:val="24"/>
              </w:rPr>
              <w:instrText xml:space="preserve"> HYPERLINK \l "Appendix_A_107" \o "Product behavior note 107" \h </w:instrText>
            </w:r>
            <w:r>
              <w:rPr>
                <w:rStyle w:val="Hyperlink"/>
              </w:rPr>
            </w:r>
            <w:r>
              <w:rPr>
                <w:rStyle w:val="Hyperlink"/>
                <w:szCs w:val="24"/>
              </w:rPr>
              <w:fldChar w:fldCharType="separate"/>
            </w:r>
            <w:r>
              <w:rPr>
                <w:rStyle w:val="Hyperlink"/>
              </w:rPr>
              <w:t>&lt;107&gt;</w:t>
            </w:r>
            <w:r>
              <w:rPr>
                <w:rStyle w:val="Hyperlink"/>
              </w:rPr>
              <w:fldChar w:fldCharType="end"/>
            </w:r>
            <w:bookmarkEnd w:id="893"/>
          </w:p>
          <w:p w:rsidR="00890101" w:rsidRDefault="00404EC0">
            <w:pPr>
              <w:pStyle w:val="TableBodyText"/>
            </w:pPr>
            <w:r>
              <w:t>Opnum: 61</w:t>
            </w:r>
          </w:p>
        </w:tc>
      </w:tr>
      <w:tr w:rsidR="00890101" w:rsidTr="00890101">
        <w:tc>
          <w:tcPr>
            <w:tcW w:w="0" w:type="auto"/>
          </w:tcPr>
          <w:p w:rsidR="00890101" w:rsidRDefault="00404EC0">
            <w:pPr>
              <w:pStyle w:val="TableBodyText"/>
            </w:pPr>
            <w:hyperlink w:anchor="Section_171dab0196c740b4b33da314e33a68c4" w:history="1">
              <w:r>
                <w:rPr>
                  <w:rStyle w:val="Hyperlink"/>
                </w:rPr>
                <w:t>DestinationSymmetricKey, get DestinationSymetricKey</w:t>
              </w:r>
            </w:hyperlink>
          </w:p>
        </w:tc>
        <w:tc>
          <w:tcPr>
            <w:tcW w:w="0" w:type="auto"/>
          </w:tcPr>
          <w:p w:rsidR="00890101" w:rsidRDefault="00404EC0">
            <w:pPr>
              <w:pStyle w:val="TableBodyText"/>
            </w:pPr>
            <w:r>
              <w:t>Returns the symmetric key used to encrypt the message.</w:t>
            </w:r>
            <w:bookmarkStart w:id="894" w:name="Appendix_A_Target_108"/>
            <w:r>
              <w:rPr>
                <w:rStyle w:val="Hyperlink"/>
              </w:rPr>
              <w:fldChar w:fldCharType="begin"/>
            </w:r>
            <w:r>
              <w:rPr>
                <w:rStyle w:val="Hyperlink"/>
                <w:szCs w:val="24"/>
              </w:rPr>
              <w:instrText xml:space="preserve"> HYPERLINK \l "Appendix_A_108" \o "Product behavior note 108" \h </w:instrText>
            </w:r>
            <w:r>
              <w:rPr>
                <w:rStyle w:val="Hyperlink"/>
              </w:rPr>
            </w:r>
            <w:r>
              <w:rPr>
                <w:rStyle w:val="Hyperlink"/>
                <w:szCs w:val="24"/>
              </w:rPr>
              <w:fldChar w:fldCharType="separate"/>
            </w:r>
            <w:r>
              <w:rPr>
                <w:rStyle w:val="Hyperlink"/>
              </w:rPr>
              <w:t>&lt;108&gt;</w:t>
            </w:r>
            <w:r>
              <w:rPr>
                <w:rStyle w:val="Hyperlink"/>
              </w:rPr>
              <w:fldChar w:fldCharType="end"/>
            </w:r>
            <w:bookmarkEnd w:id="894"/>
          </w:p>
          <w:p w:rsidR="00890101" w:rsidRDefault="00404EC0">
            <w:pPr>
              <w:pStyle w:val="TableBodyText"/>
            </w:pPr>
            <w:r>
              <w:t>Opnum: 62</w:t>
            </w:r>
          </w:p>
        </w:tc>
      </w:tr>
      <w:tr w:rsidR="00890101" w:rsidTr="00890101">
        <w:tc>
          <w:tcPr>
            <w:tcW w:w="0" w:type="auto"/>
          </w:tcPr>
          <w:p w:rsidR="00890101" w:rsidRDefault="00404EC0">
            <w:pPr>
              <w:pStyle w:val="TableBodyText"/>
            </w:pPr>
            <w:hyperlink w:anchor="Section_d8388b4e55de404e8f495576a72f6772" w:history="1">
              <w:r>
                <w:rPr>
                  <w:rStyle w:val="Hyperlink"/>
                </w:rPr>
                <w:t>DestinationSymmetricKey, put DestinationSymmetricKey</w:t>
              </w:r>
            </w:hyperlink>
          </w:p>
        </w:tc>
        <w:tc>
          <w:tcPr>
            <w:tcW w:w="0" w:type="auto"/>
          </w:tcPr>
          <w:p w:rsidR="00890101" w:rsidRDefault="00404EC0">
            <w:pPr>
              <w:pStyle w:val="TableBodyText"/>
            </w:pPr>
            <w:r>
              <w:t>Sets the symmetric key used to encrypt the message.</w:t>
            </w:r>
            <w:bookmarkStart w:id="895" w:name="Appendix_A_Target_109"/>
            <w:r>
              <w:rPr>
                <w:rStyle w:val="Hyperlink"/>
              </w:rPr>
              <w:fldChar w:fldCharType="begin"/>
            </w:r>
            <w:r>
              <w:rPr>
                <w:rStyle w:val="Hyperlink"/>
                <w:szCs w:val="24"/>
              </w:rPr>
              <w:instrText xml:space="preserve"> HYPERLINK \l "Appendix_A_109" \o "Product behavior note 109" \h </w:instrText>
            </w:r>
            <w:r>
              <w:rPr>
                <w:rStyle w:val="Hyperlink"/>
              </w:rPr>
            </w:r>
            <w:r>
              <w:rPr>
                <w:rStyle w:val="Hyperlink"/>
                <w:szCs w:val="24"/>
              </w:rPr>
              <w:fldChar w:fldCharType="separate"/>
            </w:r>
            <w:r>
              <w:rPr>
                <w:rStyle w:val="Hyperlink"/>
              </w:rPr>
              <w:t>&lt;109&gt;</w:t>
            </w:r>
            <w:r>
              <w:rPr>
                <w:rStyle w:val="Hyperlink"/>
              </w:rPr>
              <w:fldChar w:fldCharType="end"/>
            </w:r>
            <w:bookmarkEnd w:id="895"/>
          </w:p>
          <w:p w:rsidR="00890101" w:rsidRDefault="00404EC0">
            <w:pPr>
              <w:pStyle w:val="TableBodyText"/>
            </w:pPr>
            <w:r>
              <w:t>Opnum: 63</w:t>
            </w:r>
          </w:p>
        </w:tc>
      </w:tr>
      <w:tr w:rsidR="00890101" w:rsidTr="00890101">
        <w:tc>
          <w:tcPr>
            <w:tcW w:w="0" w:type="auto"/>
          </w:tcPr>
          <w:p w:rsidR="00890101" w:rsidRDefault="00404EC0">
            <w:pPr>
              <w:pStyle w:val="TableBodyText"/>
            </w:pPr>
            <w:hyperlink w:anchor="Section_9591d1382707415191b6b3db65f2c475" w:history="1">
              <w:r>
                <w:rPr>
                  <w:rStyle w:val="Hyperlink"/>
                </w:rPr>
                <w:t>Signature, get Signature</w:t>
              </w:r>
            </w:hyperlink>
          </w:p>
        </w:tc>
        <w:tc>
          <w:tcPr>
            <w:tcW w:w="0" w:type="auto"/>
          </w:tcPr>
          <w:p w:rsidR="00890101" w:rsidRDefault="00404EC0">
            <w:pPr>
              <w:pStyle w:val="TableBodyText"/>
            </w:pPr>
            <w:r>
              <w:t>Returns the digital signature that is attached to the message.</w:t>
            </w:r>
            <w:bookmarkStart w:id="896" w:name="Appendix_A_Target_110"/>
            <w:r>
              <w:rPr>
                <w:rStyle w:val="Hyperlink"/>
              </w:rPr>
              <w:fldChar w:fldCharType="begin"/>
            </w:r>
            <w:r>
              <w:rPr>
                <w:rStyle w:val="Hyperlink"/>
                <w:szCs w:val="24"/>
              </w:rPr>
              <w:instrText xml:space="preserve"> HYPERLINK \l "Appendix_A_110" \o "Product behavior note 110" \h </w:instrText>
            </w:r>
            <w:r>
              <w:rPr>
                <w:rStyle w:val="Hyperlink"/>
              </w:rPr>
            </w:r>
            <w:r>
              <w:rPr>
                <w:rStyle w:val="Hyperlink"/>
                <w:szCs w:val="24"/>
              </w:rPr>
              <w:fldChar w:fldCharType="separate"/>
            </w:r>
            <w:r>
              <w:rPr>
                <w:rStyle w:val="Hyperlink"/>
              </w:rPr>
              <w:t>&lt;110&gt;</w:t>
            </w:r>
            <w:r>
              <w:rPr>
                <w:rStyle w:val="Hyperlink"/>
              </w:rPr>
              <w:fldChar w:fldCharType="end"/>
            </w:r>
            <w:bookmarkEnd w:id="896"/>
          </w:p>
          <w:p w:rsidR="00890101" w:rsidRDefault="00404EC0">
            <w:pPr>
              <w:pStyle w:val="TableBodyText"/>
            </w:pPr>
            <w:r>
              <w:t>Opnum: 64</w:t>
            </w:r>
          </w:p>
        </w:tc>
      </w:tr>
      <w:tr w:rsidR="00890101" w:rsidTr="00890101">
        <w:tc>
          <w:tcPr>
            <w:tcW w:w="0" w:type="auto"/>
          </w:tcPr>
          <w:p w:rsidR="00890101" w:rsidRDefault="00404EC0">
            <w:pPr>
              <w:pStyle w:val="TableBodyText"/>
            </w:pPr>
            <w:hyperlink w:anchor="Section_1fa958d467cb4a5fbc3fdeb68ad80bf5" w:history="1">
              <w:r>
                <w:rPr>
                  <w:rStyle w:val="Hyperlink"/>
                </w:rPr>
                <w:t>Signature, put Signature</w:t>
              </w:r>
            </w:hyperlink>
          </w:p>
        </w:tc>
        <w:tc>
          <w:tcPr>
            <w:tcW w:w="0" w:type="auto"/>
          </w:tcPr>
          <w:p w:rsidR="00890101" w:rsidRDefault="00404EC0">
            <w:pPr>
              <w:pStyle w:val="TableBodyText"/>
            </w:pPr>
            <w:r>
              <w:t>Sets the digital signature that is attached to the message.</w:t>
            </w:r>
            <w:bookmarkStart w:id="897" w:name="Appendix_A_Target_111"/>
            <w:r>
              <w:rPr>
                <w:rStyle w:val="Hyperlink"/>
              </w:rPr>
              <w:fldChar w:fldCharType="begin"/>
            </w:r>
            <w:r>
              <w:rPr>
                <w:rStyle w:val="Hyperlink"/>
                <w:szCs w:val="24"/>
              </w:rPr>
              <w:instrText xml:space="preserve"> HYPERLINK \l "Appendix_A_111" \o "Product behavior note 111" \h </w:instrText>
            </w:r>
            <w:r>
              <w:rPr>
                <w:rStyle w:val="Hyperlink"/>
              </w:rPr>
            </w:r>
            <w:r>
              <w:rPr>
                <w:rStyle w:val="Hyperlink"/>
                <w:szCs w:val="24"/>
              </w:rPr>
              <w:fldChar w:fldCharType="separate"/>
            </w:r>
            <w:r>
              <w:rPr>
                <w:rStyle w:val="Hyperlink"/>
              </w:rPr>
              <w:t>&lt;111&gt;</w:t>
            </w:r>
            <w:r>
              <w:rPr>
                <w:rStyle w:val="Hyperlink"/>
              </w:rPr>
              <w:fldChar w:fldCharType="end"/>
            </w:r>
            <w:bookmarkEnd w:id="897"/>
          </w:p>
          <w:p w:rsidR="00890101" w:rsidRDefault="00404EC0">
            <w:pPr>
              <w:pStyle w:val="TableBodyText"/>
            </w:pPr>
            <w:r>
              <w:t>Opnum: 65</w:t>
            </w:r>
          </w:p>
        </w:tc>
      </w:tr>
      <w:tr w:rsidR="00890101" w:rsidTr="00890101">
        <w:tc>
          <w:tcPr>
            <w:tcW w:w="0" w:type="auto"/>
          </w:tcPr>
          <w:p w:rsidR="00890101" w:rsidRDefault="00404EC0">
            <w:pPr>
              <w:pStyle w:val="TableBodyText"/>
            </w:pPr>
            <w:hyperlink w:anchor="Section_c78ff8f4af6343b8a5f03552d4d78789" w:history="1">
              <w:r>
                <w:rPr>
                  <w:rStyle w:val="Hyperlink"/>
                </w:rPr>
                <w:t>AuthenticationProviderType, get AuthenticationProviderType</w:t>
              </w:r>
            </w:hyperlink>
          </w:p>
        </w:tc>
        <w:tc>
          <w:tcPr>
            <w:tcW w:w="0" w:type="auto"/>
          </w:tcPr>
          <w:p w:rsidR="00890101" w:rsidRDefault="00404EC0">
            <w:pPr>
              <w:pStyle w:val="TableBodyText"/>
            </w:pPr>
            <w:r>
              <w:t>Returns the type of cryptographic provider used to generate the digital signature that is attached to the message.</w:t>
            </w:r>
            <w:bookmarkStart w:id="898" w:name="Appendix_A_Target_112"/>
            <w:r>
              <w:rPr>
                <w:rStyle w:val="Hyperlink"/>
              </w:rPr>
              <w:fldChar w:fldCharType="begin"/>
            </w:r>
            <w:r>
              <w:rPr>
                <w:rStyle w:val="Hyperlink"/>
                <w:szCs w:val="24"/>
              </w:rPr>
              <w:instrText xml:space="preserve"> HYPERLINK \l "Appendix_A_112" \o "Product behavio</w:instrText>
            </w:r>
            <w:r>
              <w:rPr>
                <w:rStyle w:val="Hyperlink"/>
                <w:szCs w:val="24"/>
              </w:rPr>
              <w:instrText xml:space="preserve">r note 112" \h </w:instrText>
            </w:r>
            <w:r>
              <w:rPr>
                <w:rStyle w:val="Hyperlink"/>
              </w:rPr>
            </w:r>
            <w:r>
              <w:rPr>
                <w:rStyle w:val="Hyperlink"/>
                <w:szCs w:val="24"/>
              </w:rPr>
              <w:fldChar w:fldCharType="separate"/>
            </w:r>
            <w:r>
              <w:rPr>
                <w:rStyle w:val="Hyperlink"/>
              </w:rPr>
              <w:t>&lt;112&gt;</w:t>
            </w:r>
            <w:r>
              <w:rPr>
                <w:rStyle w:val="Hyperlink"/>
              </w:rPr>
              <w:fldChar w:fldCharType="end"/>
            </w:r>
            <w:bookmarkEnd w:id="898"/>
          </w:p>
          <w:p w:rsidR="00890101" w:rsidRDefault="00404EC0">
            <w:pPr>
              <w:pStyle w:val="TableBodyText"/>
            </w:pPr>
            <w:r>
              <w:t>Opnum: 66</w:t>
            </w:r>
          </w:p>
        </w:tc>
      </w:tr>
      <w:tr w:rsidR="00890101" w:rsidTr="00890101">
        <w:tc>
          <w:tcPr>
            <w:tcW w:w="0" w:type="auto"/>
          </w:tcPr>
          <w:p w:rsidR="00890101" w:rsidRDefault="00404EC0">
            <w:pPr>
              <w:pStyle w:val="TableBodyText"/>
            </w:pPr>
            <w:hyperlink w:anchor="Section_8c4a8d6031ff47079297143ade915a54" w:history="1">
              <w:r>
                <w:rPr>
                  <w:rStyle w:val="Hyperlink"/>
                </w:rPr>
                <w:t>AuthenticationProviderType, put AuthenticationProviderType</w:t>
              </w:r>
            </w:hyperlink>
          </w:p>
        </w:tc>
        <w:tc>
          <w:tcPr>
            <w:tcW w:w="0" w:type="auto"/>
          </w:tcPr>
          <w:p w:rsidR="00890101" w:rsidRDefault="00404EC0">
            <w:pPr>
              <w:pStyle w:val="TableBodyText"/>
            </w:pPr>
            <w:r>
              <w:t>Sets the type of cryptographic provider used to generate the digital signature that is attached to the m</w:t>
            </w:r>
            <w:r>
              <w:t>essage.</w:t>
            </w:r>
            <w:bookmarkStart w:id="899" w:name="Appendix_A_Target_113"/>
            <w:r>
              <w:rPr>
                <w:rStyle w:val="Hyperlink"/>
              </w:rPr>
              <w:fldChar w:fldCharType="begin"/>
            </w:r>
            <w:r>
              <w:rPr>
                <w:rStyle w:val="Hyperlink"/>
                <w:szCs w:val="24"/>
              </w:rPr>
              <w:instrText xml:space="preserve"> HYPERLINK \l "Appendix_A_113" \o "Product behavior note 113" \h </w:instrText>
            </w:r>
            <w:r>
              <w:rPr>
                <w:rStyle w:val="Hyperlink"/>
              </w:rPr>
            </w:r>
            <w:r>
              <w:rPr>
                <w:rStyle w:val="Hyperlink"/>
                <w:szCs w:val="24"/>
              </w:rPr>
              <w:fldChar w:fldCharType="separate"/>
            </w:r>
            <w:r>
              <w:rPr>
                <w:rStyle w:val="Hyperlink"/>
              </w:rPr>
              <w:t>&lt;113&gt;</w:t>
            </w:r>
            <w:r>
              <w:rPr>
                <w:rStyle w:val="Hyperlink"/>
              </w:rPr>
              <w:fldChar w:fldCharType="end"/>
            </w:r>
            <w:bookmarkEnd w:id="899"/>
          </w:p>
          <w:p w:rsidR="00890101" w:rsidRDefault="00404EC0">
            <w:pPr>
              <w:pStyle w:val="TableBodyText"/>
            </w:pPr>
            <w:r>
              <w:t>Opnum: 67</w:t>
            </w:r>
          </w:p>
        </w:tc>
      </w:tr>
      <w:tr w:rsidR="00890101" w:rsidTr="00890101">
        <w:tc>
          <w:tcPr>
            <w:tcW w:w="0" w:type="auto"/>
          </w:tcPr>
          <w:p w:rsidR="00890101" w:rsidRDefault="00404EC0">
            <w:pPr>
              <w:pStyle w:val="TableBodyText"/>
            </w:pPr>
            <w:hyperlink w:anchor="Section_28e515ebb710489792fd69164f41beed" w:history="1">
              <w:r>
                <w:rPr>
                  <w:rStyle w:val="Hyperlink"/>
                </w:rPr>
                <w:t>AuthenticationProviderName, get AuthenticationProviderName</w:t>
              </w:r>
            </w:hyperlink>
          </w:p>
        </w:tc>
        <w:tc>
          <w:tcPr>
            <w:tcW w:w="0" w:type="auto"/>
          </w:tcPr>
          <w:p w:rsidR="00890101" w:rsidRDefault="00404EC0">
            <w:pPr>
              <w:pStyle w:val="TableBodyText"/>
            </w:pPr>
            <w:r>
              <w:t xml:space="preserve">Returns the name of the cryptographic </w:t>
            </w:r>
            <w:r>
              <w:t>provider used to generate the digital signature that is attached to the message.</w:t>
            </w:r>
            <w:bookmarkStart w:id="900" w:name="Appendix_A_Target_114"/>
            <w:r>
              <w:rPr>
                <w:rStyle w:val="Hyperlink"/>
              </w:rPr>
              <w:fldChar w:fldCharType="begin"/>
            </w:r>
            <w:r>
              <w:rPr>
                <w:rStyle w:val="Hyperlink"/>
                <w:szCs w:val="24"/>
              </w:rPr>
              <w:instrText xml:space="preserve"> HYPERLINK \l "Appendix_A_114" \o "Product behavior note 114" \h </w:instrText>
            </w:r>
            <w:r>
              <w:rPr>
                <w:rStyle w:val="Hyperlink"/>
              </w:rPr>
            </w:r>
            <w:r>
              <w:rPr>
                <w:rStyle w:val="Hyperlink"/>
                <w:szCs w:val="24"/>
              </w:rPr>
              <w:fldChar w:fldCharType="separate"/>
            </w:r>
            <w:r>
              <w:rPr>
                <w:rStyle w:val="Hyperlink"/>
              </w:rPr>
              <w:t>&lt;114&gt;</w:t>
            </w:r>
            <w:r>
              <w:rPr>
                <w:rStyle w:val="Hyperlink"/>
              </w:rPr>
              <w:fldChar w:fldCharType="end"/>
            </w:r>
            <w:bookmarkEnd w:id="900"/>
          </w:p>
          <w:p w:rsidR="00890101" w:rsidRDefault="00404EC0">
            <w:pPr>
              <w:pStyle w:val="TableBodyText"/>
            </w:pPr>
            <w:r>
              <w:t>Opnum: 68</w:t>
            </w:r>
          </w:p>
        </w:tc>
      </w:tr>
      <w:tr w:rsidR="00890101" w:rsidTr="00890101">
        <w:tc>
          <w:tcPr>
            <w:tcW w:w="0" w:type="auto"/>
          </w:tcPr>
          <w:p w:rsidR="00890101" w:rsidRDefault="00404EC0">
            <w:pPr>
              <w:pStyle w:val="TableBodyText"/>
            </w:pPr>
            <w:hyperlink w:anchor="Section_2d200fd13b694f4194009a34526bf1f3" w:history="1">
              <w:r>
                <w:rPr>
                  <w:rStyle w:val="Hyperlink"/>
                </w:rPr>
                <w:t>AuthenticationProviderName, put</w:t>
              </w:r>
              <w:r>
                <w:rPr>
                  <w:rStyle w:val="Hyperlink"/>
                </w:rPr>
                <w:t xml:space="preserve"> AuthenticationProviderName</w:t>
              </w:r>
            </w:hyperlink>
          </w:p>
        </w:tc>
        <w:tc>
          <w:tcPr>
            <w:tcW w:w="0" w:type="auto"/>
          </w:tcPr>
          <w:p w:rsidR="00890101" w:rsidRDefault="00404EC0">
            <w:pPr>
              <w:pStyle w:val="TableBodyText"/>
            </w:pPr>
            <w:r>
              <w:t>Sets the name of the cryptographic provider used to generate the digital signature that is attached to the message.</w:t>
            </w:r>
            <w:bookmarkStart w:id="901" w:name="Appendix_A_Target_115"/>
            <w:r>
              <w:rPr>
                <w:rStyle w:val="Hyperlink"/>
              </w:rPr>
              <w:fldChar w:fldCharType="begin"/>
            </w:r>
            <w:r>
              <w:rPr>
                <w:rStyle w:val="Hyperlink"/>
                <w:szCs w:val="24"/>
              </w:rPr>
              <w:instrText xml:space="preserve"> HYPERLINK \l "Appendix_A_115" \o "Product behavior note 115" \h </w:instrText>
            </w:r>
            <w:r>
              <w:rPr>
                <w:rStyle w:val="Hyperlink"/>
              </w:rPr>
            </w:r>
            <w:r>
              <w:rPr>
                <w:rStyle w:val="Hyperlink"/>
                <w:szCs w:val="24"/>
              </w:rPr>
              <w:fldChar w:fldCharType="separate"/>
            </w:r>
            <w:r>
              <w:rPr>
                <w:rStyle w:val="Hyperlink"/>
              </w:rPr>
              <w:t>&lt;115&gt;</w:t>
            </w:r>
            <w:r>
              <w:rPr>
                <w:rStyle w:val="Hyperlink"/>
              </w:rPr>
              <w:fldChar w:fldCharType="end"/>
            </w:r>
            <w:bookmarkEnd w:id="901"/>
          </w:p>
          <w:p w:rsidR="00890101" w:rsidRDefault="00404EC0">
            <w:pPr>
              <w:pStyle w:val="TableBodyText"/>
            </w:pPr>
            <w:r>
              <w:t>Opnum: 69</w:t>
            </w:r>
          </w:p>
        </w:tc>
      </w:tr>
      <w:tr w:rsidR="00890101" w:rsidTr="00890101">
        <w:tc>
          <w:tcPr>
            <w:tcW w:w="0" w:type="auto"/>
          </w:tcPr>
          <w:p w:rsidR="00890101" w:rsidRDefault="00404EC0">
            <w:pPr>
              <w:pStyle w:val="TableBodyText"/>
            </w:pPr>
            <w:hyperlink w:anchor="Section_eeb4d6eff5bd430986a6797f07858ba5" w:history="1">
              <w:r>
                <w:rPr>
                  <w:rStyle w:val="Hyperlink"/>
                </w:rPr>
                <w:t>SenderId, put SenderId</w:t>
              </w:r>
            </w:hyperlink>
          </w:p>
        </w:tc>
        <w:tc>
          <w:tcPr>
            <w:tcW w:w="0" w:type="auto"/>
          </w:tcPr>
          <w:p w:rsidR="00890101" w:rsidRDefault="00404EC0">
            <w:pPr>
              <w:pStyle w:val="TableBodyText"/>
            </w:pPr>
            <w:r>
              <w:t>Sets the identifier of the sending user.</w:t>
            </w:r>
            <w:bookmarkStart w:id="902" w:name="Appendix_A_Target_116"/>
            <w:r>
              <w:rPr>
                <w:rStyle w:val="Hyperlink"/>
              </w:rPr>
              <w:fldChar w:fldCharType="begin"/>
            </w:r>
            <w:r>
              <w:rPr>
                <w:rStyle w:val="Hyperlink"/>
                <w:szCs w:val="24"/>
              </w:rPr>
              <w:instrText xml:space="preserve"> HYPERLINK \l "Appendix_A_116" \o "Product behavior note 116" \h </w:instrText>
            </w:r>
            <w:r>
              <w:rPr>
                <w:rStyle w:val="Hyperlink"/>
              </w:rPr>
            </w:r>
            <w:r>
              <w:rPr>
                <w:rStyle w:val="Hyperlink"/>
                <w:szCs w:val="24"/>
              </w:rPr>
              <w:fldChar w:fldCharType="separate"/>
            </w:r>
            <w:r>
              <w:rPr>
                <w:rStyle w:val="Hyperlink"/>
              </w:rPr>
              <w:t>&lt;116&gt;</w:t>
            </w:r>
            <w:r>
              <w:rPr>
                <w:rStyle w:val="Hyperlink"/>
              </w:rPr>
              <w:fldChar w:fldCharType="end"/>
            </w:r>
            <w:bookmarkEnd w:id="902"/>
          </w:p>
          <w:p w:rsidR="00890101" w:rsidRDefault="00404EC0">
            <w:pPr>
              <w:pStyle w:val="TableBodyText"/>
            </w:pPr>
            <w:r>
              <w:t>Opnum: 70</w:t>
            </w:r>
          </w:p>
        </w:tc>
      </w:tr>
      <w:tr w:rsidR="00890101" w:rsidTr="00890101">
        <w:tc>
          <w:tcPr>
            <w:tcW w:w="0" w:type="auto"/>
          </w:tcPr>
          <w:p w:rsidR="00890101" w:rsidRDefault="00404EC0">
            <w:pPr>
              <w:pStyle w:val="TableBodyText"/>
            </w:pPr>
            <w:hyperlink w:anchor="Section_d64b4b6e96b24268808dd0f4b8de18e4" w:history="1">
              <w:r>
                <w:rPr>
                  <w:rStyle w:val="Hyperlink"/>
                </w:rPr>
                <w:t xml:space="preserve">MsgClass, get </w:t>
              </w:r>
              <w:r>
                <w:rPr>
                  <w:rStyle w:val="Hyperlink"/>
                </w:rPr>
                <w:t>MsgClass</w:t>
              </w:r>
            </w:hyperlink>
          </w:p>
        </w:tc>
        <w:tc>
          <w:tcPr>
            <w:tcW w:w="0" w:type="auto"/>
          </w:tcPr>
          <w:p w:rsidR="00890101" w:rsidRDefault="00404EC0">
            <w:pPr>
              <w:pStyle w:val="TableBodyText"/>
            </w:pPr>
            <w:r>
              <w:t>Returns the message type.</w:t>
            </w:r>
            <w:bookmarkStart w:id="903" w:name="Appendix_A_Target_117"/>
            <w:r>
              <w:rPr>
                <w:rStyle w:val="Hyperlink"/>
              </w:rPr>
              <w:fldChar w:fldCharType="begin"/>
            </w:r>
            <w:r>
              <w:rPr>
                <w:rStyle w:val="Hyperlink"/>
                <w:szCs w:val="24"/>
              </w:rPr>
              <w:instrText xml:space="preserve"> HYPERLINK \l "Appendix_A_117" \o "Product behavior note 117" \h </w:instrText>
            </w:r>
            <w:r>
              <w:rPr>
                <w:rStyle w:val="Hyperlink"/>
              </w:rPr>
            </w:r>
            <w:r>
              <w:rPr>
                <w:rStyle w:val="Hyperlink"/>
                <w:szCs w:val="24"/>
              </w:rPr>
              <w:fldChar w:fldCharType="separate"/>
            </w:r>
            <w:r>
              <w:rPr>
                <w:rStyle w:val="Hyperlink"/>
              </w:rPr>
              <w:t>&lt;117&gt;</w:t>
            </w:r>
            <w:r>
              <w:rPr>
                <w:rStyle w:val="Hyperlink"/>
              </w:rPr>
              <w:fldChar w:fldCharType="end"/>
            </w:r>
            <w:bookmarkEnd w:id="903"/>
          </w:p>
          <w:p w:rsidR="00890101" w:rsidRDefault="00404EC0">
            <w:pPr>
              <w:pStyle w:val="TableBodyText"/>
            </w:pPr>
            <w:r>
              <w:t>Opnum: 71</w:t>
            </w:r>
          </w:p>
        </w:tc>
      </w:tr>
      <w:tr w:rsidR="00890101" w:rsidTr="00890101">
        <w:tc>
          <w:tcPr>
            <w:tcW w:w="0" w:type="auto"/>
          </w:tcPr>
          <w:p w:rsidR="00890101" w:rsidRDefault="00404EC0">
            <w:pPr>
              <w:pStyle w:val="TableBodyText"/>
            </w:pPr>
            <w:hyperlink w:anchor="Section_831c2d4243b6446cabf24b034c1e6b51" w:history="1">
              <w:r>
                <w:rPr>
                  <w:rStyle w:val="Hyperlink"/>
                </w:rPr>
                <w:t>MsgClass, put MsgClass</w:t>
              </w:r>
            </w:hyperlink>
          </w:p>
        </w:tc>
        <w:tc>
          <w:tcPr>
            <w:tcW w:w="0" w:type="auto"/>
          </w:tcPr>
          <w:p w:rsidR="00890101" w:rsidRDefault="00404EC0">
            <w:pPr>
              <w:pStyle w:val="TableBodyText"/>
            </w:pPr>
            <w:r>
              <w:t>Sets the message type.</w:t>
            </w:r>
            <w:bookmarkStart w:id="904" w:name="Appendix_A_Target_118"/>
            <w:r>
              <w:rPr>
                <w:rStyle w:val="Hyperlink"/>
              </w:rPr>
              <w:fldChar w:fldCharType="begin"/>
            </w:r>
            <w:r>
              <w:rPr>
                <w:rStyle w:val="Hyperlink"/>
                <w:szCs w:val="24"/>
              </w:rPr>
              <w:instrText xml:space="preserve"> HYPERLINK \l "Appendix_A_118"</w:instrText>
            </w:r>
            <w:r>
              <w:rPr>
                <w:rStyle w:val="Hyperlink"/>
                <w:szCs w:val="24"/>
              </w:rPr>
              <w:instrText xml:space="preserve"> \o "Product behavior note 118" \h </w:instrText>
            </w:r>
            <w:r>
              <w:rPr>
                <w:rStyle w:val="Hyperlink"/>
              </w:rPr>
            </w:r>
            <w:r>
              <w:rPr>
                <w:rStyle w:val="Hyperlink"/>
                <w:szCs w:val="24"/>
              </w:rPr>
              <w:fldChar w:fldCharType="separate"/>
            </w:r>
            <w:r>
              <w:rPr>
                <w:rStyle w:val="Hyperlink"/>
              </w:rPr>
              <w:t>&lt;118&gt;</w:t>
            </w:r>
            <w:r>
              <w:rPr>
                <w:rStyle w:val="Hyperlink"/>
              </w:rPr>
              <w:fldChar w:fldCharType="end"/>
            </w:r>
            <w:bookmarkEnd w:id="904"/>
          </w:p>
          <w:p w:rsidR="00890101" w:rsidRDefault="00404EC0">
            <w:pPr>
              <w:pStyle w:val="TableBodyText"/>
            </w:pPr>
            <w:r>
              <w:t>Opnum: 72</w:t>
            </w:r>
          </w:p>
        </w:tc>
      </w:tr>
      <w:tr w:rsidR="00890101" w:rsidTr="00890101">
        <w:tc>
          <w:tcPr>
            <w:tcW w:w="0" w:type="auto"/>
          </w:tcPr>
          <w:p w:rsidR="00890101" w:rsidRDefault="00404EC0">
            <w:pPr>
              <w:pStyle w:val="TableBodyText"/>
            </w:pPr>
            <w:hyperlink w:anchor="Section_013f789216994930a627069702b8207e" w:history="1">
              <w:r>
                <w:rPr>
                  <w:rStyle w:val="Hyperlink"/>
                </w:rPr>
                <w:t>Properties, get Properties</w:t>
              </w:r>
            </w:hyperlink>
          </w:p>
        </w:tc>
        <w:tc>
          <w:tcPr>
            <w:tcW w:w="0" w:type="auto"/>
          </w:tcPr>
          <w:p w:rsidR="00890101" w:rsidRDefault="00404EC0">
            <w:pPr>
              <w:pStyle w:val="TableBodyText"/>
            </w:pPr>
            <w:r>
              <w:t>This method is not implemented.</w:t>
            </w:r>
            <w:bookmarkStart w:id="905" w:name="Appendix_A_Target_119"/>
            <w:r>
              <w:rPr>
                <w:rStyle w:val="Hyperlink"/>
              </w:rPr>
              <w:fldChar w:fldCharType="begin"/>
            </w:r>
            <w:r>
              <w:rPr>
                <w:rStyle w:val="Hyperlink"/>
                <w:szCs w:val="24"/>
              </w:rPr>
              <w:instrText xml:space="preserve"> HYPERLINK \l "Appendix_A_119" \o "Product behavior note 119" \h </w:instrText>
            </w:r>
            <w:r>
              <w:rPr>
                <w:rStyle w:val="Hyperlink"/>
              </w:rPr>
            </w:r>
            <w:r>
              <w:rPr>
                <w:rStyle w:val="Hyperlink"/>
                <w:szCs w:val="24"/>
              </w:rPr>
              <w:fldChar w:fldCharType="separate"/>
            </w:r>
            <w:r>
              <w:rPr>
                <w:rStyle w:val="Hyperlink"/>
              </w:rPr>
              <w:t>&lt;119&gt;</w:t>
            </w:r>
            <w:r>
              <w:rPr>
                <w:rStyle w:val="Hyperlink"/>
              </w:rPr>
              <w:fldChar w:fldCharType="end"/>
            </w:r>
            <w:bookmarkEnd w:id="905"/>
          </w:p>
          <w:p w:rsidR="00890101" w:rsidRDefault="00404EC0">
            <w:pPr>
              <w:pStyle w:val="TableBodyText"/>
            </w:pPr>
            <w:r>
              <w:t>Opnum: 73</w:t>
            </w:r>
          </w:p>
        </w:tc>
      </w:tr>
      <w:tr w:rsidR="00890101" w:rsidTr="00890101">
        <w:tc>
          <w:tcPr>
            <w:tcW w:w="0" w:type="auto"/>
          </w:tcPr>
          <w:p w:rsidR="00890101" w:rsidRDefault="00404EC0">
            <w:pPr>
              <w:pStyle w:val="TableBodyText"/>
            </w:pPr>
            <w:hyperlink w:anchor="Section_f2de8e8bd05f4f2ca84fbe4f922529a4" w:history="1">
              <w:r>
                <w:rPr>
                  <w:rStyle w:val="Hyperlink"/>
                </w:rPr>
                <w:t>TransactionId, get TransactionId</w:t>
              </w:r>
            </w:hyperlink>
          </w:p>
        </w:tc>
        <w:tc>
          <w:tcPr>
            <w:tcW w:w="0" w:type="auto"/>
          </w:tcPr>
          <w:p w:rsidR="00890101" w:rsidRDefault="00404EC0">
            <w:pPr>
              <w:pStyle w:val="TableBodyText"/>
            </w:pPr>
            <w:r>
              <w:t xml:space="preserve">Returns the identifier of the transaction within the scope of which this </w:t>
            </w:r>
            <w:r>
              <w:lastRenderedPageBreak/>
              <w:t>message was sent.</w:t>
            </w:r>
            <w:bookmarkStart w:id="906" w:name="Appendix_A_Target_120"/>
            <w:r>
              <w:rPr>
                <w:rStyle w:val="Hyperlink"/>
              </w:rPr>
              <w:fldChar w:fldCharType="begin"/>
            </w:r>
            <w:r>
              <w:rPr>
                <w:rStyle w:val="Hyperlink"/>
                <w:szCs w:val="24"/>
              </w:rPr>
              <w:instrText xml:space="preserve"> HYPERLINK \l "Appendix_A_120" \o "Product behavior note 120" \h </w:instrText>
            </w:r>
            <w:r>
              <w:rPr>
                <w:rStyle w:val="Hyperlink"/>
              </w:rPr>
            </w:r>
            <w:r>
              <w:rPr>
                <w:rStyle w:val="Hyperlink"/>
                <w:szCs w:val="24"/>
              </w:rPr>
              <w:fldChar w:fldCharType="separate"/>
            </w:r>
            <w:r>
              <w:rPr>
                <w:rStyle w:val="Hyperlink"/>
              </w:rPr>
              <w:t>&lt;120&gt;</w:t>
            </w:r>
            <w:r>
              <w:rPr>
                <w:rStyle w:val="Hyperlink"/>
              </w:rPr>
              <w:fldChar w:fldCharType="end"/>
            </w:r>
            <w:bookmarkEnd w:id="906"/>
          </w:p>
          <w:p w:rsidR="00890101" w:rsidRDefault="00404EC0">
            <w:pPr>
              <w:pStyle w:val="TableBodyText"/>
            </w:pPr>
            <w:r>
              <w:t>Opnum: 74</w:t>
            </w:r>
          </w:p>
        </w:tc>
      </w:tr>
      <w:tr w:rsidR="00890101" w:rsidTr="00890101">
        <w:tc>
          <w:tcPr>
            <w:tcW w:w="0" w:type="auto"/>
          </w:tcPr>
          <w:p w:rsidR="00890101" w:rsidRDefault="00404EC0">
            <w:pPr>
              <w:pStyle w:val="TableBodyText"/>
            </w:pPr>
            <w:hyperlink w:anchor="Section_92da4c4c2dff4fae8de7357392038b39" w:history="1">
              <w:r>
                <w:rPr>
                  <w:rStyle w:val="Hyperlink"/>
                </w:rPr>
                <w:t>IsFirstInTransaction, get IsFirstInTransaction</w:t>
              </w:r>
            </w:hyperlink>
          </w:p>
        </w:tc>
        <w:tc>
          <w:tcPr>
            <w:tcW w:w="0" w:type="auto"/>
          </w:tcPr>
          <w:p w:rsidR="00890101" w:rsidRDefault="00404EC0">
            <w:pPr>
              <w:pStyle w:val="TableBodyText"/>
            </w:pPr>
            <w:r>
              <w:t>Returns an indicator of whether the message was the first message sent in the transaction.</w:t>
            </w:r>
            <w:bookmarkStart w:id="907" w:name="Appendix_A_Target_121"/>
            <w:r>
              <w:rPr>
                <w:rStyle w:val="Hyperlink"/>
              </w:rPr>
              <w:fldChar w:fldCharType="begin"/>
            </w:r>
            <w:r>
              <w:rPr>
                <w:rStyle w:val="Hyperlink"/>
                <w:szCs w:val="24"/>
              </w:rPr>
              <w:instrText xml:space="preserve"> HYPERLINK \l "Appendix_A_121" \o "Product be</w:instrText>
            </w:r>
            <w:r>
              <w:rPr>
                <w:rStyle w:val="Hyperlink"/>
                <w:szCs w:val="24"/>
              </w:rPr>
              <w:instrText xml:space="preserve">havior note 121" \h </w:instrText>
            </w:r>
            <w:r>
              <w:rPr>
                <w:rStyle w:val="Hyperlink"/>
              </w:rPr>
            </w:r>
            <w:r>
              <w:rPr>
                <w:rStyle w:val="Hyperlink"/>
                <w:szCs w:val="24"/>
              </w:rPr>
              <w:fldChar w:fldCharType="separate"/>
            </w:r>
            <w:r>
              <w:rPr>
                <w:rStyle w:val="Hyperlink"/>
              </w:rPr>
              <w:t>&lt;121&gt;</w:t>
            </w:r>
            <w:r>
              <w:rPr>
                <w:rStyle w:val="Hyperlink"/>
              </w:rPr>
              <w:fldChar w:fldCharType="end"/>
            </w:r>
            <w:bookmarkEnd w:id="907"/>
          </w:p>
          <w:p w:rsidR="00890101" w:rsidRDefault="00404EC0">
            <w:pPr>
              <w:pStyle w:val="TableBodyText"/>
            </w:pPr>
            <w:r>
              <w:t>Opnum: 75</w:t>
            </w:r>
          </w:p>
        </w:tc>
      </w:tr>
      <w:tr w:rsidR="00890101" w:rsidTr="00890101">
        <w:tc>
          <w:tcPr>
            <w:tcW w:w="0" w:type="auto"/>
          </w:tcPr>
          <w:p w:rsidR="00890101" w:rsidRDefault="00404EC0">
            <w:pPr>
              <w:pStyle w:val="TableBodyText"/>
            </w:pPr>
            <w:hyperlink w:anchor="Section_b92391aa962041f1b8be7f0d6c82ed4c" w:history="1">
              <w:r>
                <w:rPr>
                  <w:rStyle w:val="Hyperlink"/>
                </w:rPr>
                <w:t>IsLastInTransaction, get IsLastInTransaction</w:t>
              </w:r>
            </w:hyperlink>
          </w:p>
        </w:tc>
        <w:tc>
          <w:tcPr>
            <w:tcW w:w="0" w:type="auto"/>
          </w:tcPr>
          <w:p w:rsidR="00890101" w:rsidRDefault="00404EC0">
            <w:pPr>
              <w:pStyle w:val="TableBodyText"/>
            </w:pPr>
            <w:r>
              <w:t>Returns an indicator of whether the message was the last message sent in the transaction.</w:t>
            </w:r>
            <w:bookmarkStart w:id="908" w:name="Appendix_A_Target_122"/>
            <w:r>
              <w:rPr>
                <w:rStyle w:val="Hyperlink"/>
              </w:rPr>
              <w:fldChar w:fldCharType="begin"/>
            </w:r>
            <w:r>
              <w:rPr>
                <w:rStyle w:val="Hyperlink"/>
                <w:szCs w:val="24"/>
              </w:rPr>
              <w:instrText xml:space="preserve"> HYPERLINK \l "Appendix_A_122" \o "Product behavior note 122" \h </w:instrText>
            </w:r>
            <w:r>
              <w:rPr>
                <w:rStyle w:val="Hyperlink"/>
              </w:rPr>
            </w:r>
            <w:r>
              <w:rPr>
                <w:rStyle w:val="Hyperlink"/>
                <w:szCs w:val="24"/>
              </w:rPr>
              <w:fldChar w:fldCharType="separate"/>
            </w:r>
            <w:r>
              <w:rPr>
                <w:rStyle w:val="Hyperlink"/>
              </w:rPr>
              <w:t>&lt;122&gt;</w:t>
            </w:r>
            <w:r>
              <w:rPr>
                <w:rStyle w:val="Hyperlink"/>
              </w:rPr>
              <w:fldChar w:fldCharType="end"/>
            </w:r>
            <w:bookmarkEnd w:id="908"/>
          </w:p>
          <w:p w:rsidR="00890101" w:rsidRDefault="00404EC0">
            <w:pPr>
              <w:pStyle w:val="TableBodyText"/>
            </w:pPr>
            <w:r>
              <w:t>Opnum: 76</w:t>
            </w:r>
          </w:p>
        </w:tc>
      </w:tr>
      <w:tr w:rsidR="00890101" w:rsidTr="00890101">
        <w:tc>
          <w:tcPr>
            <w:tcW w:w="0" w:type="auto"/>
          </w:tcPr>
          <w:p w:rsidR="00890101" w:rsidRDefault="00404EC0">
            <w:pPr>
              <w:pStyle w:val="TableBodyText"/>
            </w:pPr>
            <w:hyperlink w:anchor="Section_3ef62074588246a78846f4b44407fc78" w:history="1">
              <w:r>
                <w:rPr>
                  <w:rStyle w:val="Hyperlink"/>
                </w:rPr>
                <w:t>ResponseQueueInfo_v2</w:t>
              </w:r>
            </w:hyperlink>
          </w:p>
        </w:tc>
        <w:tc>
          <w:tcPr>
            <w:tcW w:w="0" w:type="auto"/>
          </w:tcPr>
          <w:p w:rsidR="00890101" w:rsidRDefault="00404EC0">
            <w:pPr>
              <w:pStyle w:val="TableBodyText"/>
            </w:pPr>
            <w:r>
              <w:t>Returns the Queue that will receive response messages from the receiving application.</w:t>
            </w:r>
            <w:bookmarkStart w:id="909" w:name="Appendix_A_Target_123"/>
            <w:r>
              <w:rPr>
                <w:rStyle w:val="Hyperlink"/>
              </w:rPr>
              <w:fldChar w:fldCharType="begin"/>
            </w:r>
            <w:r>
              <w:rPr>
                <w:rStyle w:val="Hyperlink"/>
                <w:szCs w:val="24"/>
              </w:rPr>
              <w:instrText xml:space="preserve"> HYPERLINK \l "Appendix_A_123" \o "Product behavior note 123" \h </w:instrText>
            </w:r>
            <w:r>
              <w:rPr>
                <w:rStyle w:val="Hyperlink"/>
              </w:rPr>
            </w:r>
            <w:r>
              <w:rPr>
                <w:rStyle w:val="Hyperlink"/>
                <w:szCs w:val="24"/>
              </w:rPr>
              <w:fldChar w:fldCharType="separate"/>
            </w:r>
            <w:r>
              <w:rPr>
                <w:rStyle w:val="Hyperlink"/>
              </w:rPr>
              <w:t>&lt;123&gt;</w:t>
            </w:r>
            <w:r>
              <w:rPr>
                <w:rStyle w:val="Hyperlink"/>
              </w:rPr>
              <w:fldChar w:fldCharType="end"/>
            </w:r>
            <w:bookmarkEnd w:id="909"/>
          </w:p>
          <w:p w:rsidR="00890101" w:rsidRDefault="00404EC0">
            <w:pPr>
              <w:pStyle w:val="TableBodyText"/>
            </w:pPr>
            <w:r>
              <w:t>Opnum: 77</w:t>
            </w:r>
          </w:p>
        </w:tc>
      </w:tr>
      <w:tr w:rsidR="00890101" w:rsidTr="00890101">
        <w:tc>
          <w:tcPr>
            <w:tcW w:w="0" w:type="auto"/>
          </w:tcPr>
          <w:p w:rsidR="00890101" w:rsidRDefault="00404EC0">
            <w:pPr>
              <w:pStyle w:val="TableBodyText"/>
            </w:pPr>
            <w:hyperlink w:anchor="Section_7282662e5f8741ffb0acdfcc4aa9b70d" w:history="1">
              <w:r>
                <w:rPr>
                  <w:rStyle w:val="Hyperlink"/>
                </w:rPr>
                <w:t>ResponseQueueInfo_v2</w:t>
              </w:r>
            </w:hyperlink>
          </w:p>
        </w:tc>
        <w:tc>
          <w:tcPr>
            <w:tcW w:w="0" w:type="auto"/>
          </w:tcPr>
          <w:p w:rsidR="00890101" w:rsidRDefault="00404EC0">
            <w:pPr>
              <w:pStyle w:val="TableBodyText"/>
            </w:pPr>
            <w:r>
              <w:t>Sets the Queue that will receive response messages from the receiving application.</w:t>
            </w:r>
            <w:bookmarkStart w:id="910" w:name="Appendix_A_Target_124"/>
            <w:r>
              <w:rPr>
                <w:rStyle w:val="Hyperlink"/>
              </w:rPr>
              <w:fldChar w:fldCharType="begin"/>
            </w:r>
            <w:r>
              <w:rPr>
                <w:rStyle w:val="Hyperlink"/>
                <w:szCs w:val="24"/>
              </w:rPr>
              <w:instrText xml:space="preserve"> HYPERLI</w:instrText>
            </w:r>
            <w:r>
              <w:rPr>
                <w:rStyle w:val="Hyperlink"/>
                <w:szCs w:val="24"/>
              </w:rPr>
              <w:instrText xml:space="preserve">NK \l "Appendix_A_124" \o "Product behavior note 124" \h </w:instrText>
            </w:r>
            <w:r>
              <w:rPr>
                <w:rStyle w:val="Hyperlink"/>
              </w:rPr>
            </w:r>
            <w:r>
              <w:rPr>
                <w:rStyle w:val="Hyperlink"/>
                <w:szCs w:val="24"/>
              </w:rPr>
              <w:fldChar w:fldCharType="separate"/>
            </w:r>
            <w:r>
              <w:rPr>
                <w:rStyle w:val="Hyperlink"/>
              </w:rPr>
              <w:t>&lt;124&gt;</w:t>
            </w:r>
            <w:r>
              <w:rPr>
                <w:rStyle w:val="Hyperlink"/>
              </w:rPr>
              <w:fldChar w:fldCharType="end"/>
            </w:r>
            <w:bookmarkEnd w:id="910"/>
          </w:p>
          <w:p w:rsidR="00890101" w:rsidRDefault="00404EC0">
            <w:pPr>
              <w:pStyle w:val="TableBodyText"/>
            </w:pPr>
            <w:r>
              <w:t>Opnum: 78</w:t>
            </w:r>
          </w:p>
        </w:tc>
      </w:tr>
      <w:tr w:rsidR="00890101" w:rsidTr="00890101">
        <w:tc>
          <w:tcPr>
            <w:tcW w:w="0" w:type="auto"/>
          </w:tcPr>
          <w:p w:rsidR="00890101" w:rsidRDefault="00404EC0">
            <w:pPr>
              <w:pStyle w:val="TableBodyText"/>
            </w:pPr>
            <w:hyperlink w:anchor="Section_83d7a4f642604ddf9b42f2692880e47d" w:history="1">
              <w:r>
                <w:rPr>
                  <w:rStyle w:val="Hyperlink"/>
                </w:rPr>
                <w:t>AdminQueueInfo_v2</w:t>
              </w:r>
            </w:hyperlink>
          </w:p>
        </w:tc>
        <w:tc>
          <w:tcPr>
            <w:tcW w:w="0" w:type="auto"/>
          </w:tcPr>
          <w:p w:rsidR="00890101" w:rsidRDefault="00404EC0">
            <w:pPr>
              <w:pStyle w:val="TableBodyText"/>
            </w:pPr>
            <w:r>
              <w:t>Returns the Queue that will receive system-generated acknowledgment messages.</w:t>
            </w:r>
            <w:bookmarkStart w:id="911" w:name="Appendix_A_Target_125"/>
            <w:r>
              <w:rPr>
                <w:rStyle w:val="Hyperlink"/>
              </w:rPr>
              <w:fldChar w:fldCharType="begin"/>
            </w:r>
            <w:r>
              <w:rPr>
                <w:rStyle w:val="Hyperlink"/>
                <w:szCs w:val="24"/>
              </w:rPr>
              <w:instrText xml:space="preserve"> HYPERLINK \l "Appendix_</w:instrText>
            </w:r>
            <w:r>
              <w:rPr>
                <w:rStyle w:val="Hyperlink"/>
                <w:szCs w:val="24"/>
              </w:rPr>
              <w:instrText xml:space="preserve">A_125" \o "Product behavior note 125" \h </w:instrText>
            </w:r>
            <w:r>
              <w:rPr>
                <w:rStyle w:val="Hyperlink"/>
              </w:rPr>
            </w:r>
            <w:r>
              <w:rPr>
                <w:rStyle w:val="Hyperlink"/>
                <w:szCs w:val="24"/>
              </w:rPr>
              <w:fldChar w:fldCharType="separate"/>
            </w:r>
            <w:r>
              <w:rPr>
                <w:rStyle w:val="Hyperlink"/>
              </w:rPr>
              <w:t>&lt;125&gt;</w:t>
            </w:r>
            <w:r>
              <w:rPr>
                <w:rStyle w:val="Hyperlink"/>
              </w:rPr>
              <w:fldChar w:fldCharType="end"/>
            </w:r>
            <w:bookmarkEnd w:id="911"/>
          </w:p>
          <w:p w:rsidR="00890101" w:rsidRDefault="00404EC0">
            <w:pPr>
              <w:pStyle w:val="TableBodyText"/>
            </w:pPr>
            <w:r>
              <w:t>Opnum: 79</w:t>
            </w:r>
          </w:p>
        </w:tc>
      </w:tr>
      <w:tr w:rsidR="00890101" w:rsidTr="00890101">
        <w:tc>
          <w:tcPr>
            <w:tcW w:w="0" w:type="auto"/>
          </w:tcPr>
          <w:p w:rsidR="00890101" w:rsidRDefault="00404EC0">
            <w:pPr>
              <w:pStyle w:val="TableBodyText"/>
            </w:pPr>
            <w:hyperlink w:anchor="Section_7f8c0427be7641279c478e5341554bef" w:history="1">
              <w:r>
                <w:rPr>
                  <w:rStyle w:val="Hyperlink"/>
                </w:rPr>
                <w:t>AdminQueueInfo_v2</w:t>
              </w:r>
            </w:hyperlink>
          </w:p>
        </w:tc>
        <w:tc>
          <w:tcPr>
            <w:tcW w:w="0" w:type="auto"/>
          </w:tcPr>
          <w:p w:rsidR="00890101" w:rsidRDefault="00404EC0">
            <w:pPr>
              <w:pStyle w:val="TableBodyText"/>
            </w:pPr>
            <w:r>
              <w:t>Sets the Queue that will receive system-generated acknowledgment messages.</w:t>
            </w:r>
            <w:bookmarkStart w:id="912" w:name="Appendix_A_Target_126"/>
            <w:r>
              <w:rPr>
                <w:rStyle w:val="Hyperlink"/>
              </w:rPr>
              <w:fldChar w:fldCharType="begin"/>
            </w:r>
            <w:r>
              <w:rPr>
                <w:rStyle w:val="Hyperlink"/>
                <w:szCs w:val="24"/>
              </w:rPr>
              <w:instrText xml:space="preserve"> HYPERLINK \l "Appendix_A_126" \o "Product </w:instrText>
            </w:r>
            <w:r>
              <w:rPr>
                <w:rStyle w:val="Hyperlink"/>
                <w:szCs w:val="24"/>
              </w:rPr>
              <w:instrText xml:space="preserve">behavior note 126" \h </w:instrText>
            </w:r>
            <w:r>
              <w:rPr>
                <w:rStyle w:val="Hyperlink"/>
              </w:rPr>
            </w:r>
            <w:r>
              <w:rPr>
                <w:rStyle w:val="Hyperlink"/>
                <w:szCs w:val="24"/>
              </w:rPr>
              <w:fldChar w:fldCharType="separate"/>
            </w:r>
            <w:r>
              <w:rPr>
                <w:rStyle w:val="Hyperlink"/>
              </w:rPr>
              <w:t>&lt;126&gt;</w:t>
            </w:r>
            <w:r>
              <w:rPr>
                <w:rStyle w:val="Hyperlink"/>
              </w:rPr>
              <w:fldChar w:fldCharType="end"/>
            </w:r>
            <w:bookmarkEnd w:id="912"/>
          </w:p>
          <w:p w:rsidR="00890101" w:rsidRDefault="00404EC0">
            <w:pPr>
              <w:pStyle w:val="TableBodyText"/>
            </w:pPr>
            <w:r>
              <w:t>Opnum: 80</w:t>
            </w:r>
          </w:p>
        </w:tc>
      </w:tr>
      <w:tr w:rsidR="00890101" w:rsidTr="00890101">
        <w:tc>
          <w:tcPr>
            <w:tcW w:w="0" w:type="auto"/>
          </w:tcPr>
          <w:p w:rsidR="00890101" w:rsidRDefault="00404EC0">
            <w:pPr>
              <w:pStyle w:val="TableBodyText"/>
            </w:pPr>
            <w:hyperlink w:anchor="Section_1213dbc633f341638386a68c7415827d" w:history="1">
              <w:r>
                <w:rPr>
                  <w:rStyle w:val="Hyperlink"/>
                </w:rPr>
                <w:t>ReceivedAuthenticationLevel, get ReceivedAuthenticationLevel</w:t>
              </w:r>
            </w:hyperlink>
          </w:p>
        </w:tc>
        <w:tc>
          <w:tcPr>
            <w:tcW w:w="0" w:type="auto"/>
          </w:tcPr>
          <w:p w:rsidR="00890101" w:rsidRDefault="00404EC0">
            <w:pPr>
              <w:pStyle w:val="TableBodyText"/>
            </w:pPr>
            <w:r>
              <w:t>Returns an indicator specifying if the message was authenticated and what digital signature was</w:t>
            </w:r>
            <w:r>
              <w:t xml:space="preserve"> used.</w:t>
            </w:r>
            <w:bookmarkStart w:id="913" w:name="Appendix_A_Target_127"/>
            <w:r>
              <w:rPr>
                <w:rStyle w:val="Hyperlink"/>
              </w:rPr>
              <w:fldChar w:fldCharType="begin"/>
            </w:r>
            <w:r>
              <w:rPr>
                <w:rStyle w:val="Hyperlink"/>
                <w:szCs w:val="24"/>
              </w:rPr>
              <w:instrText xml:space="preserve"> HYPERLINK \l "Appendix_A_127" \o "Product behavior note 127" \h </w:instrText>
            </w:r>
            <w:r>
              <w:rPr>
                <w:rStyle w:val="Hyperlink"/>
              </w:rPr>
            </w:r>
            <w:r>
              <w:rPr>
                <w:rStyle w:val="Hyperlink"/>
                <w:szCs w:val="24"/>
              </w:rPr>
              <w:fldChar w:fldCharType="separate"/>
            </w:r>
            <w:r>
              <w:rPr>
                <w:rStyle w:val="Hyperlink"/>
              </w:rPr>
              <w:t>&lt;127&gt;</w:t>
            </w:r>
            <w:r>
              <w:rPr>
                <w:rStyle w:val="Hyperlink"/>
              </w:rPr>
              <w:fldChar w:fldCharType="end"/>
            </w:r>
            <w:bookmarkEnd w:id="913"/>
          </w:p>
          <w:p w:rsidR="00890101" w:rsidRDefault="00404EC0">
            <w:pPr>
              <w:pStyle w:val="TableBodyText"/>
            </w:pPr>
            <w:r>
              <w:t>Opnum: 81</w:t>
            </w:r>
          </w:p>
        </w:tc>
      </w:tr>
      <w:tr w:rsidR="00890101" w:rsidTr="00890101">
        <w:tc>
          <w:tcPr>
            <w:tcW w:w="0" w:type="auto"/>
          </w:tcPr>
          <w:p w:rsidR="00890101" w:rsidRDefault="00404EC0">
            <w:pPr>
              <w:pStyle w:val="TableBodyText"/>
            </w:pPr>
            <w:hyperlink w:anchor="Section_38ab49b2f2704f08a585fb77ca256be5" w:history="1">
              <w:r>
                <w:rPr>
                  <w:rStyle w:val="Hyperlink"/>
                </w:rPr>
                <w:t>ResponseQueueInfo, get ResponseQueueInfo</w:t>
              </w:r>
            </w:hyperlink>
          </w:p>
        </w:tc>
        <w:tc>
          <w:tcPr>
            <w:tcW w:w="0" w:type="auto"/>
          </w:tcPr>
          <w:p w:rsidR="00890101" w:rsidRDefault="00404EC0">
            <w:pPr>
              <w:pStyle w:val="TableBodyText"/>
            </w:pPr>
            <w:r>
              <w:t>Returns the Queue that will receive response messages from the r</w:t>
            </w:r>
            <w:r>
              <w:t>eceiving application.</w:t>
            </w:r>
            <w:bookmarkStart w:id="914" w:name="Appendix_A_Target_128"/>
            <w:r>
              <w:rPr>
                <w:rStyle w:val="Hyperlink"/>
              </w:rPr>
              <w:fldChar w:fldCharType="begin"/>
            </w:r>
            <w:r>
              <w:rPr>
                <w:rStyle w:val="Hyperlink"/>
                <w:szCs w:val="24"/>
              </w:rPr>
              <w:instrText xml:space="preserve"> HYPERLINK \l "Appendix_A_128" \o "Product behavior note 128" \h </w:instrText>
            </w:r>
            <w:r>
              <w:rPr>
                <w:rStyle w:val="Hyperlink"/>
              </w:rPr>
            </w:r>
            <w:r>
              <w:rPr>
                <w:rStyle w:val="Hyperlink"/>
                <w:szCs w:val="24"/>
              </w:rPr>
              <w:fldChar w:fldCharType="separate"/>
            </w:r>
            <w:r>
              <w:rPr>
                <w:rStyle w:val="Hyperlink"/>
              </w:rPr>
              <w:t>&lt;128&gt;</w:t>
            </w:r>
            <w:r>
              <w:rPr>
                <w:rStyle w:val="Hyperlink"/>
              </w:rPr>
              <w:fldChar w:fldCharType="end"/>
            </w:r>
            <w:bookmarkStart w:id="915" w:name="Appendix_A_Target_129"/>
            <w:bookmarkEnd w:id="914"/>
            <w:r>
              <w:rPr>
                <w:rStyle w:val="Hyperlink"/>
              </w:rPr>
              <w:fldChar w:fldCharType="begin"/>
            </w:r>
            <w:r>
              <w:rPr>
                <w:rStyle w:val="Hyperlink"/>
                <w:szCs w:val="24"/>
              </w:rPr>
              <w:instrText xml:space="preserve"> HYPERLINK \l "Appendix_A_129" \o "Product behavior note 129" \h </w:instrText>
            </w:r>
            <w:r>
              <w:rPr>
                <w:rStyle w:val="Hyperlink"/>
              </w:rPr>
            </w:r>
            <w:r>
              <w:rPr>
                <w:rStyle w:val="Hyperlink"/>
                <w:szCs w:val="24"/>
              </w:rPr>
              <w:fldChar w:fldCharType="separate"/>
            </w:r>
            <w:r>
              <w:rPr>
                <w:rStyle w:val="Hyperlink"/>
              </w:rPr>
              <w:t>&lt;129&gt;</w:t>
            </w:r>
            <w:r>
              <w:rPr>
                <w:rStyle w:val="Hyperlink"/>
              </w:rPr>
              <w:fldChar w:fldCharType="end"/>
            </w:r>
            <w:bookmarkEnd w:id="915"/>
          </w:p>
          <w:p w:rsidR="00890101" w:rsidRDefault="00404EC0">
            <w:pPr>
              <w:pStyle w:val="TableBodyText"/>
            </w:pPr>
            <w:r>
              <w:t>Opnum: 82</w:t>
            </w:r>
          </w:p>
        </w:tc>
      </w:tr>
      <w:tr w:rsidR="00890101" w:rsidTr="00890101">
        <w:tc>
          <w:tcPr>
            <w:tcW w:w="0" w:type="auto"/>
          </w:tcPr>
          <w:p w:rsidR="00890101" w:rsidRDefault="00404EC0">
            <w:pPr>
              <w:pStyle w:val="TableBodyText"/>
            </w:pPr>
            <w:hyperlink w:anchor="Section_072c35acebf14f19a8c1f2e19c5e77e5" w:history="1">
              <w:r>
                <w:rPr>
                  <w:rStyle w:val="Hyperlink"/>
                </w:rPr>
                <w:t>ResponseQueueInfo, putref ResponseQueueInfo</w:t>
              </w:r>
            </w:hyperlink>
          </w:p>
        </w:tc>
        <w:tc>
          <w:tcPr>
            <w:tcW w:w="0" w:type="auto"/>
          </w:tcPr>
          <w:p w:rsidR="00890101" w:rsidRDefault="00404EC0">
            <w:pPr>
              <w:pStyle w:val="TableBodyText"/>
            </w:pPr>
            <w:r>
              <w:t>Sets the Queue that will receive response messages from the receiving application.</w:t>
            </w:r>
            <w:bookmarkStart w:id="916" w:name="Appendix_A_Target_130"/>
            <w:r>
              <w:rPr>
                <w:rStyle w:val="Hyperlink"/>
              </w:rPr>
              <w:fldChar w:fldCharType="begin"/>
            </w:r>
            <w:r>
              <w:rPr>
                <w:rStyle w:val="Hyperlink"/>
                <w:szCs w:val="24"/>
              </w:rPr>
              <w:instrText xml:space="preserve"> HYPERLINK \l "Appendix_A_130" \o "Product behavior note 130" \h </w:instrText>
            </w:r>
            <w:r>
              <w:rPr>
                <w:rStyle w:val="Hyperlink"/>
              </w:rPr>
            </w:r>
            <w:r>
              <w:rPr>
                <w:rStyle w:val="Hyperlink"/>
                <w:szCs w:val="24"/>
              </w:rPr>
              <w:fldChar w:fldCharType="separate"/>
            </w:r>
            <w:r>
              <w:rPr>
                <w:rStyle w:val="Hyperlink"/>
              </w:rPr>
              <w:t>&lt;130&gt;</w:t>
            </w:r>
            <w:r>
              <w:rPr>
                <w:rStyle w:val="Hyperlink"/>
              </w:rPr>
              <w:fldChar w:fldCharType="end"/>
            </w:r>
            <w:bookmarkStart w:id="917" w:name="Appendix_A_Target_131"/>
            <w:bookmarkEnd w:id="916"/>
            <w:r>
              <w:rPr>
                <w:rStyle w:val="Hyperlink"/>
              </w:rPr>
              <w:fldChar w:fldCharType="begin"/>
            </w:r>
            <w:r>
              <w:rPr>
                <w:rStyle w:val="Hyperlink"/>
                <w:szCs w:val="24"/>
              </w:rPr>
              <w:instrText xml:space="preserve"> HYPERLINK \l "Appendix_A_131" \o "Product behavior not</w:instrText>
            </w:r>
            <w:r>
              <w:rPr>
                <w:rStyle w:val="Hyperlink"/>
                <w:szCs w:val="24"/>
              </w:rPr>
              <w:instrText xml:space="preserve">e 131" \h </w:instrText>
            </w:r>
            <w:r>
              <w:rPr>
                <w:rStyle w:val="Hyperlink"/>
              </w:rPr>
            </w:r>
            <w:r>
              <w:rPr>
                <w:rStyle w:val="Hyperlink"/>
                <w:szCs w:val="24"/>
              </w:rPr>
              <w:fldChar w:fldCharType="separate"/>
            </w:r>
            <w:r>
              <w:rPr>
                <w:rStyle w:val="Hyperlink"/>
              </w:rPr>
              <w:t>&lt;131&gt;</w:t>
            </w:r>
            <w:r>
              <w:rPr>
                <w:rStyle w:val="Hyperlink"/>
              </w:rPr>
              <w:fldChar w:fldCharType="end"/>
            </w:r>
            <w:bookmarkEnd w:id="917"/>
          </w:p>
          <w:p w:rsidR="00890101" w:rsidRDefault="00404EC0">
            <w:pPr>
              <w:pStyle w:val="TableBodyText"/>
            </w:pPr>
            <w:r>
              <w:t>Opnum: 83</w:t>
            </w:r>
          </w:p>
        </w:tc>
      </w:tr>
      <w:tr w:rsidR="00890101" w:rsidTr="00890101">
        <w:tc>
          <w:tcPr>
            <w:tcW w:w="0" w:type="auto"/>
          </w:tcPr>
          <w:p w:rsidR="00890101" w:rsidRDefault="00404EC0">
            <w:pPr>
              <w:pStyle w:val="TableBodyText"/>
            </w:pPr>
            <w:hyperlink w:anchor="Section_286ba183bf0349ffbc3b9dd848af5143" w:history="1">
              <w:r>
                <w:rPr>
                  <w:rStyle w:val="Hyperlink"/>
                </w:rPr>
                <w:t>AdminQueueInfo, get AdminQueueInfo</w:t>
              </w:r>
            </w:hyperlink>
          </w:p>
        </w:tc>
        <w:tc>
          <w:tcPr>
            <w:tcW w:w="0" w:type="auto"/>
          </w:tcPr>
          <w:p w:rsidR="00890101" w:rsidRDefault="00404EC0">
            <w:pPr>
              <w:pStyle w:val="TableBodyText"/>
            </w:pPr>
            <w:r>
              <w:t>Returns the Queue that will receive message queuing generated acknowledgment messages.</w:t>
            </w:r>
            <w:bookmarkStart w:id="918" w:name="Appendix_A_Target_132"/>
            <w:r>
              <w:rPr>
                <w:rStyle w:val="Hyperlink"/>
              </w:rPr>
              <w:fldChar w:fldCharType="begin"/>
            </w:r>
            <w:r>
              <w:rPr>
                <w:rStyle w:val="Hyperlink"/>
                <w:szCs w:val="24"/>
              </w:rPr>
              <w:instrText xml:space="preserve"> HYPERLINK \l "Appendix_A_132" \o "Product be</w:instrText>
            </w:r>
            <w:r>
              <w:rPr>
                <w:rStyle w:val="Hyperlink"/>
                <w:szCs w:val="24"/>
              </w:rPr>
              <w:instrText xml:space="preserve">havior note 132" \h </w:instrText>
            </w:r>
            <w:r>
              <w:rPr>
                <w:rStyle w:val="Hyperlink"/>
              </w:rPr>
            </w:r>
            <w:r>
              <w:rPr>
                <w:rStyle w:val="Hyperlink"/>
                <w:szCs w:val="24"/>
              </w:rPr>
              <w:fldChar w:fldCharType="separate"/>
            </w:r>
            <w:r>
              <w:rPr>
                <w:rStyle w:val="Hyperlink"/>
              </w:rPr>
              <w:t>&lt;132&gt;</w:t>
            </w:r>
            <w:r>
              <w:rPr>
                <w:rStyle w:val="Hyperlink"/>
              </w:rPr>
              <w:fldChar w:fldCharType="end"/>
            </w:r>
            <w:bookmarkStart w:id="919" w:name="Appendix_A_Target_133"/>
            <w:bookmarkEnd w:id="918"/>
            <w:r>
              <w:rPr>
                <w:rStyle w:val="Hyperlink"/>
              </w:rPr>
              <w:fldChar w:fldCharType="begin"/>
            </w:r>
            <w:r>
              <w:rPr>
                <w:rStyle w:val="Hyperlink"/>
                <w:szCs w:val="24"/>
              </w:rPr>
              <w:instrText xml:space="preserve"> HYPERLINK \l "Appendix_A_133" \o "Product behavior note 133" \h </w:instrText>
            </w:r>
            <w:r>
              <w:rPr>
                <w:rStyle w:val="Hyperlink"/>
              </w:rPr>
            </w:r>
            <w:r>
              <w:rPr>
                <w:rStyle w:val="Hyperlink"/>
                <w:szCs w:val="24"/>
              </w:rPr>
              <w:fldChar w:fldCharType="separate"/>
            </w:r>
            <w:r>
              <w:rPr>
                <w:rStyle w:val="Hyperlink"/>
              </w:rPr>
              <w:t>&lt;133&gt;</w:t>
            </w:r>
            <w:r>
              <w:rPr>
                <w:rStyle w:val="Hyperlink"/>
              </w:rPr>
              <w:fldChar w:fldCharType="end"/>
            </w:r>
            <w:bookmarkEnd w:id="919"/>
          </w:p>
          <w:p w:rsidR="00890101" w:rsidRDefault="00404EC0">
            <w:pPr>
              <w:pStyle w:val="TableBodyText"/>
            </w:pPr>
            <w:r>
              <w:t>Opnum: 84</w:t>
            </w:r>
          </w:p>
        </w:tc>
      </w:tr>
      <w:tr w:rsidR="00890101" w:rsidTr="00890101">
        <w:tc>
          <w:tcPr>
            <w:tcW w:w="0" w:type="auto"/>
          </w:tcPr>
          <w:p w:rsidR="00890101" w:rsidRDefault="00404EC0">
            <w:pPr>
              <w:pStyle w:val="TableBodyText"/>
            </w:pPr>
            <w:hyperlink w:anchor="Section_15e7e8e7c634425589ec4a93da7eaf73" w:history="1">
              <w:r>
                <w:rPr>
                  <w:rStyle w:val="Hyperlink"/>
                </w:rPr>
                <w:t>AdminQueueInfo, putref AdminQueueInfo</w:t>
              </w:r>
            </w:hyperlink>
          </w:p>
        </w:tc>
        <w:tc>
          <w:tcPr>
            <w:tcW w:w="0" w:type="auto"/>
          </w:tcPr>
          <w:p w:rsidR="00890101" w:rsidRDefault="00404EC0">
            <w:pPr>
              <w:pStyle w:val="TableBodyText"/>
            </w:pPr>
            <w:r>
              <w:t>Sets the Queue that will receive message queuin</w:t>
            </w:r>
            <w:r>
              <w:t>g generated acknowledgment messages.</w:t>
            </w:r>
            <w:bookmarkStart w:id="920" w:name="Appendix_A_Target_134"/>
            <w:r>
              <w:rPr>
                <w:rStyle w:val="Hyperlink"/>
              </w:rPr>
              <w:fldChar w:fldCharType="begin"/>
            </w:r>
            <w:r>
              <w:rPr>
                <w:rStyle w:val="Hyperlink"/>
                <w:szCs w:val="24"/>
              </w:rPr>
              <w:instrText xml:space="preserve"> HYPERLINK \l "Appendix_A_134" \o "Product behavior note 134" \h </w:instrText>
            </w:r>
            <w:r>
              <w:rPr>
                <w:rStyle w:val="Hyperlink"/>
              </w:rPr>
            </w:r>
            <w:r>
              <w:rPr>
                <w:rStyle w:val="Hyperlink"/>
                <w:szCs w:val="24"/>
              </w:rPr>
              <w:fldChar w:fldCharType="separate"/>
            </w:r>
            <w:r>
              <w:rPr>
                <w:rStyle w:val="Hyperlink"/>
              </w:rPr>
              <w:t>&lt;134&gt;</w:t>
            </w:r>
            <w:r>
              <w:rPr>
                <w:rStyle w:val="Hyperlink"/>
              </w:rPr>
              <w:fldChar w:fldCharType="end"/>
            </w:r>
            <w:bookmarkStart w:id="921" w:name="Appendix_A_Target_135"/>
            <w:bookmarkEnd w:id="920"/>
            <w:r>
              <w:rPr>
                <w:rStyle w:val="Hyperlink"/>
              </w:rPr>
              <w:fldChar w:fldCharType="begin"/>
            </w:r>
            <w:r>
              <w:rPr>
                <w:rStyle w:val="Hyperlink"/>
                <w:szCs w:val="24"/>
              </w:rPr>
              <w:instrText xml:space="preserve"> HYPERLINK \l "Appendix_A_135" \o "Product behavior note 135" \h </w:instrText>
            </w:r>
            <w:r>
              <w:rPr>
                <w:rStyle w:val="Hyperlink"/>
              </w:rPr>
            </w:r>
            <w:r>
              <w:rPr>
                <w:rStyle w:val="Hyperlink"/>
                <w:szCs w:val="24"/>
              </w:rPr>
              <w:fldChar w:fldCharType="separate"/>
            </w:r>
            <w:r>
              <w:rPr>
                <w:rStyle w:val="Hyperlink"/>
              </w:rPr>
              <w:t>&lt;135&gt;</w:t>
            </w:r>
            <w:r>
              <w:rPr>
                <w:rStyle w:val="Hyperlink"/>
              </w:rPr>
              <w:fldChar w:fldCharType="end"/>
            </w:r>
            <w:bookmarkEnd w:id="921"/>
          </w:p>
          <w:p w:rsidR="00890101" w:rsidRDefault="00404EC0">
            <w:pPr>
              <w:pStyle w:val="TableBodyText"/>
            </w:pPr>
            <w:r>
              <w:t>Opnum: 85</w:t>
            </w:r>
          </w:p>
        </w:tc>
      </w:tr>
      <w:tr w:rsidR="00890101" w:rsidTr="00890101">
        <w:tc>
          <w:tcPr>
            <w:tcW w:w="0" w:type="auto"/>
          </w:tcPr>
          <w:p w:rsidR="00890101" w:rsidRDefault="00404EC0">
            <w:pPr>
              <w:pStyle w:val="TableBodyText"/>
            </w:pPr>
            <w:hyperlink w:anchor="Section_182af345e6904e06bf8acc56bf6e61b1" w:history="1">
              <w:r>
                <w:rPr>
                  <w:rStyle w:val="Hyperlink"/>
                </w:rPr>
                <w:t>Re</w:t>
              </w:r>
              <w:r>
                <w:rPr>
                  <w:rStyle w:val="Hyperlink"/>
                </w:rPr>
                <w:t>sponseDestination, get ResponseDestination</w:t>
              </w:r>
            </w:hyperlink>
          </w:p>
        </w:tc>
        <w:tc>
          <w:tcPr>
            <w:tcW w:w="0" w:type="auto"/>
          </w:tcPr>
          <w:p w:rsidR="00890101" w:rsidRDefault="00404EC0">
            <w:pPr>
              <w:pStyle w:val="TableBodyText"/>
            </w:pPr>
            <w:r>
              <w:t>Returns the destination that represents 0 or more Queues that will receive response messages from the receiving application.</w:t>
            </w:r>
            <w:bookmarkStart w:id="922" w:name="Appendix_A_Target_136"/>
            <w:r>
              <w:rPr>
                <w:rStyle w:val="Hyperlink"/>
              </w:rPr>
              <w:fldChar w:fldCharType="begin"/>
            </w:r>
            <w:r>
              <w:rPr>
                <w:rStyle w:val="Hyperlink"/>
                <w:szCs w:val="24"/>
              </w:rPr>
              <w:instrText xml:space="preserve"> HYPERLINK \l "Appendix_A_136" \o "Product behavior note 136" \h </w:instrText>
            </w:r>
            <w:r>
              <w:rPr>
                <w:rStyle w:val="Hyperlink"/>
              </w:rPr>
            </w:r>
            <w:r>
              <w:rPr>
                <w:rStyle w:val="Hyperlink"/>
                <w:szCs w:val="24"/>
              </w:rPr>
              <w:fldChar w:fldCharType="separate"/>
            </w:r>
            <w:r>
              <w:rPr>
                <w:rStyle w:val="Hyperlink"/>
              </w:rPr>
              <w:t>&lt;136&gt;</w:t>
            </w:r>
            <w:r>
              <w:rPr>
                <w:rStyle w:val="Hyperlink"/>
              </w:rPr>
              <w:fldChar w:fldCharType="end"/>
            </w:r>
            <w:bookmarkEnd w:id="922"/>
          </w:p>
          <w:p w:rsidR="00890101" w:rsidRDefault="00404EC0">
            <w:pPr>
              <w:pStyle w:val="TableBodyText"/>
            </w:pPr>
            <w:r>
              <w:t>Opnum: 86</w:t>
            </w:r>
          </w:p>
        </w:tc>
      </w:tr>
      <w:tr w:rsidR="00890101" w:rsidTr="00890101">
        <w:tc>
          <w:tcPr>
            <w:tcW w:w="0" w:type="auto"/>
          </w:tcPr>
          <w:p w:rsidR="00890101" w:rsidRDefault="00404EC0">
            <w:pPr>
              <w:pStyle w:val="TableBodyText"/>
            </w:pPr>
            <w:hyperlink w:anchor="Section_1b3d6672a0334a799c3ccecd81b67c6a" w:history="1">
              <w:r>
                <w:rPr>
                  <w:rStyle w:val="Hyperlink"/>
                </w:rPr>
                <w:t>ResponseDestination, putref ResponseDestination</w:t>
              </w:r>
            </w:hyperlink>
          </w:p>
        </w:tc>
        <w:tc>
          <w:tcPr>
            <w:tcW w:w="0" w:type="auto"/>
          </w:tcPr>
          <w:p w:rsidR="00890101" w:rsidRDefault="00404EC0">
            <w:pPr>
              <w:pStyle w:val="TableBodyText"/>
            </w:pPr>
            <w:r>
              <w:t>Sets the destination that represents 0 or more Queues that will receive response messages from the receiving application.</w:t>
            </w:r>
            <w:bookmarkStart w:id="923" w:name="Appendix_A_Target_137"/>
            <w:r>
              <w:rPr>
                <w:rStyle w:val="Hyperlink"/>
              </w:rPr>
              <w:fldChar w:fldCharType="begin"/>
            </w:r>
            <w:r>
              <w:rPr>
                <w:rStyle w:val="Hyperlink"/>
                <w:szCs w:val="24"/>
              </w:rPr>
              <w:instrText xml:space="preserve"> HYPERLINK \l "Appendix_A_137</w:instrText>
            </w:r>
            <w:r>
              <w:rPr>
                <w:rStyle w:val="Hyperlink"/>
                <w:szCs w:val="24"/>
              </w:rPr>
              <w:instrText xml:space="preserve">" \o "Product behavior note 137" \h </w:instrText>
            </w:r>
            <w:r>
              <w:rPr>
                <w:rStyle w:val="Hyperlink"/>
              </w:rPr>
            </w:r>
            <w:r>
              <w:rPr>
                <w:rStyle w:val="Hyperlink"/>
                <w:szCs w:val="24"/>
              </w:rPr>
              <w:fldChar w:fldCharType="separate"/>
            </w:r>
            <w:r>
              <w:rPr>
                <w:rStyle w:val="Hyperlink"/>
              </w:rPr>
              <w:t>&lt;137&gt;</w:t>
            </w:r>
            <w:r>
              <w:rPr>
                <w:rStyle w:val="Hyperlink"/>
              </w:rPr>
              <w:fldChar w:fldCharType="end"/>
            </w:r>
            <w:bookmarkEnd w:id="923"/>
          </w:p>
          <w:p w:rsidR="00890101" w:rsidRDefault="00404EC0">
            <w:pPr>
              <w:pStyle w:val="TableBodyText"/>
            </w:pPr>
            <w:r>
              <w:t>Opnum: 87</w:t>
            </w:r>
          </w:p>
        </w:tc>
      </w:tr>
      <w:tr w:rsidR="00890101" w:rsidTr="00890101">
        <w:tc>
          <w:tcPr>
            <w:tcW w:w="0" w:type="auto"/>
          </w:tcPr>
          <w:p w:rsidR="00890101" w:rsidRDefault="00404EC0">
            <w:pPr>
              <w:pStyle w:val="TableBodyText"/>
            </w:pPr>
            <w:hyperlink w:anchor="Section_3ba2d4e1340144fbae24ee6fe5a1e26a" w:history="1">
              <w:r>
                <w:rPr>
                  <w:rStyle w:val="Hyperlink"/>
                </w:rPr>
                <w:t>Destination, get Destination</w:t>
              </w:r>
            </w:hyperlink>
          </w:p>
        </w:tc>
        <w:tc>
          <w:tcPr>
            <w:tcW w:w="0" w:type="auto"/>
          </w:tcPr>
          <w:p w:rsidR="00890101" w:rsidRDefault="00404EC0">
            <w:pPr>
              <w:pStyle w:val="TableBodyText"/>
            </w:pPr>
            <w:r>
              <w:t>Returns the destination that represents 0 or more Queues that the Message will be sent to.</w:t>
            </w:r>
            <w:bookmarkStart w:id="924" w:name="Appendix_A_Target_138"/>
            <w:r>
              <w:rPr>
                <w:rStyle w:val="Hyperlink"/>
              </w:rPr>
              <w:fldChar w:fldCharType="begin"/>
            </w:r>
            <w:r>
              <w:rPr>
                <w:rStyle w:val="Hyperlink"/>
                <w:szCs w:val="24"/>
              </w:rPr>
              <w:instrText xml:space="preserve"> HYPERLINK \l "Append</w:instrText>
            </w:r>
            <w:r>
              <w:rPr>
                <w:rStyle w:val="Hyperlink"/>
                <w:szCs w:val="24"/>
              </w:rPr>
              <w:instrText xml:space="preserve">ix_A_138" \o "Product behavior note 138" \h </w:instrText>
            </w:r>
            <w:r>
              <w:rPr>
                <w:rStyle w:val="Hyperlink"/>
              </w:rPr>
            </w:r>
            <w:r>
              <w:rPr>
                <w:rStyle w:val="Hyperlink"/>
                <w:szCs w:val="24"/>
              </w:rPr>
              <w:fldChar w:fldCharType="separate"/>
            </w:r>
            <w:r>
              <w:rPr>
                <w:rStyle w:val="Hyperlink"/>
              </w:rPr>
              <w:t>&lt;138&gt;</w:t>
            </w:r>
            <w:r>
              <w:rPr>
                <w:rStyle w:val="Hyperlink"/>
              </w:rPr>
              <w:fldChar w:fldCharType="end"/>
            </w:r>
            <w:bookmarkEnd w:id="924"/>
          </w:p>
          <w:p w:rsidR="00890101" w:rsidRDefault="00404EC0">
            <w:pPr>
              <w:pStyle w:val="TableBodyText"/>
            </w:pPr>
            <w:r>
              <w:t>Opnum: 88</w:t>
            </w:r>
          </w:p>
        </w:tc>
      </w:tr>
      <w:tr w:rsidR="00890101" w:rsidTr="00890101">
        <w:tc>
          <w:tcPr>
            <w:tcW w:w="0" w:type="auto"/>
          </w:tcPr>
          <w:p w:rsidR="00890101" w:rsidRDefault="00404EC0">
            <w:pPr>
              <w:pStyle w:val="TableBodyText"/>
            </w:pPr>
            <w:hyperlink w:anchor="Section_85c7e03301ac446a96328168a68d7eec" w:history="1">
              <w:r>
                <w:rPr>
                  <w:rStyle w:val="Hyperlink"/>
                </w:rPr>
                <w:t>LookupId, get LookupId</w:t>
              </w:r>
            </w:hyperlink>
          </w:p>
        </w:tc>
        <w:tc>
          <w:tcPr>
            <w:tcW w:w="0" w:type="auto"/>
          </w:tcPr>
          <w:p w:rsidR="00890101" w:rsidRDefault="00404EC0">
            <w:pPr>
              <w:pStyle w:val="TableBodyText"/>
            </w:pPr>
            <w:r>
              <w:t>Returns the lookup identifier for the message.</w:t>
            </w:r>
            <w:bookmarkStart w:id="925" w:name="Appendix_A_Target_139"/>
            <w:r>
              <w:rPr>
                <w:rStyle w:val="Hyperlink"/>
              </w:rPr>
              <w:fldChar w:fldCharType="begin"/>
            </w:r>
            <w:r>
              <w:rPr>
                <w:rStyle w:val="Hyperlink"/>
                <w:szCs w:val="24"/>
              </w:rPr>
              <w:instrText xml:space="preserve"> HYPERLINK \l "Appendix_A_139" \o "Product behavior note 139" \h </w:instrText>
            </w:r>
            <w:r>
              <w:rPr>
                <w:rStyle w:val="Hyperlink"/>
              </w:rPr>
            </w:r>
            <w:r>
              <w:rPr>
                <w:rStyle w:val="Hyperlink"/>
                <w:szCs w:val="24"/>
              </w:rPr>
              <w:fldChar w:fldCharType="separate"/>
            </w:r>
            <w:r>
              <w:rPr>
                <w:rStyle w:val="Hyperlink"/>
              </w:rPr>
              <w:t>&lt;139&gt;</w:t>
            </w:r>
            <w:r>
              <w:rPr>
                <w:rStyle w:val="Hyperlink"/>
              </w:rPr>
              <w:fldChar w:fldCharType="end"/>
            </w:r>
            <w:bookmarkEnd w:id="925"/>
          </w:p>
          <w:p w:rsidR="00890101" w:rsidRDefault="00404EC0">
            <w:pPr>
              <w:pStyle w:val="TableBodyText"/>
            </w:pPr>
            <w:r>
              <w:t>Opnum: 89</w:t>
            </w:r>
          </w:p>
        </w:tc>
      </w:tr>
      <w:tr w:rsidR="00890101" w:rsidTr="00890101">
        <w:tc>
          <w:tcPr>
            <w:tcW w:w="0" w:type="auto"/>
          </w:tcPr>
          <w:p w:rsidR="00890101" w:rsidRDefault="00404EC0">
            <w:pPr>
              <w:pStyle w:val="TableBodyText"/>
            </w:pPr>
            <w:hyperlink w:anchor="Section_89f21a1b330b41b5ae39649d598acb99" w:history="1">
              <w:r>
                <w:rPr>
                  <w:rStyle w:val="Hyperlink"/>
                </w:rPr>
                <w:t>IsAuthenticated2, get IsAuthenticated2</w:t>
              </w:r>
            </w:hyperlink>
          </w:p>
        </w:tc>
        <w:tc>
          <w:tcPr>
            <w:tcW w:w="0" w:type="auto"/>
          </w:tcPr>
          <w:p w:rsidR="00890101" w:rsidRDefault="00404EC0">
            <w:pPr>
              <w:pStyle w:val="TableBodyText"/>
            </w:pPr>
            <w:r>
              <w:t>Returns whether the message was authenticated at the request of the sendin</w:t>
            </w:r>
            <w:r>
              <w:t>g application.</w:t>
            </w:r>
            <w:bookmarkStart w:id="926" w:name="Appendix_A_Target_140"/>
            <w:r>
              <w:rPr>
                <w:rStyle w:val="Hyperlink"/>
              </w:rPr>
              <w:fldChar w:fldCharType="begin"/>
            </w:r>
            <w:r>
              <w:rPr>
                <w:rStyle w:val="Hyperlink"/>
                <w:szCs w:val="24"/>
              </w:rPr>
              <w:instrText xml:space="preserve"> HYPERLINK \l "Appendix_A_140" \o "Product behavior note 140" \h </w:instrText>
            </w:r>
            <w:r>
              <w:rPr>
                <w:rStyle w:val="Hyperlink"/>
              </w:rPr>
            </w:r>
            <w:r>
              <w:rPr>
                <w:rStyle w:val="Hyperlink"/>
                <w:szCs w:val="24"/>
              </w:rPr>
              <w:fldChar w:fldCharType="separate"/>
            </w:r>
            <w:r>
              <w:rPr>
                <w:rStyle w:val="Hyperlink"/>
              </w:rPr>
              <w:t>&lt;140&gt;</w:t>
            </w:r>
            <w:r>
              <w:rPr>
                <w:rStyle w:val="Hyperlink"/>
              </w:rPr>
              <w:fldChar w:fldCharType="end"/>
            </w:r>
            <w:bookmarkEnd w:id="926"/>
          </w:p>
          <w:p w:rsidR="00890101" w:rsidRDefault="00404EC0">
            <w:pPr>
              <w:pStyle w:val="TableBodyText"/>
            </w:pPr>
            <w:r>
              <w:t>Opnum: 90</w:t>
            </w:r>
          </w:p>
        </w:tc>
      </w:tr>
      <w:tr w:rsidR="00890101" w:rsidTr="00890101">
        <w:tc>
          <w:tcPr>
            <w:tcW w:w="0" w:type="auto"/>
          </w:tcPr>
          <w:p w:rsidR="00890101" w:rsidRDefault="00404EC0">
            <w:pPr>
              <w:pStyle w:val="TableBodyText"/>
            </w:pPr>
            <w:hyperlink w:anchor="Section_0eccbd8e67e9461d90b558a0c45fb73f" w:history="1">
              <w:r>
                <w:rPr>
                  <w:rStyle w:val="Hyperlink"/>
                </w:rPr>
                <w:t>IsFirstInTransaction2, get IsFirstInTransaction2</w:t>
              </w:r>
            </w:hyperlink>
          </w:p>
        </w:tc>
        <w:tc>
          <w:tcPr>
            <w:tcW w:w="0" w:type="auto"/>
          </w:tcPr>
          <w:p w:rsidR="00890101" w:rsidRDefault="00404EC0">
            <w:pPr>
              <w:pStyle w:val="TableBodyText"/>
            </w:pPr>
            <w:r>
              <w:t xml:space="preserve">Returns an indicator of whether the message was </w:t>
            </w:r>
            <w:r>
              <w:t>the first message sent in the transaction.</w:t>
            </w:r>
            <w:bookmarkStart w:id="927" w:name="Appendix_A_Target_141"/>
            <w:r>
              <w:rPr>
                <w:rStyle w:val="Hyperlink"/>
              </w:rPr>
              <w:fldChar w:fldCharType="begin"/>
            </w:r>
            <w:r>
              <w:rPr>
                <w:rStyle w:val="Hyperlink"/>
                <w:szCs w:val="24"/>
              </w:rPr>
              <w:instrText xml:space="preserve"> HYPERLINK \l "Appendix_A_141" \o "Product behavior note 141" \h </w:instrText>
            </w:r>
            <w:r>
              <w:rPr>
                <w:rStyle w:val="Hyperlink"/>
              </w:rPr>
            </w:r>
            <w:r>
              <w:rPr>
                <w:rStyle w:val="Hyperlink"/>
                <w:szCs w:val="24"/>
              </w:rPr>
              <w:fldChar w:fldCharType="separate"/>
            </w:r>
            <w:r>
              <w:rPr>
                <w:rStyle w:val="Hyperlink"/>
              </w:rPr>
              <w:t>&lt;141&gt;</w:t>
            </w:r>
            <w:r>
              <w:rPr>
                <w:rStyle w:val="Hyperlink"/>
              </w:rPr>
              <w:fldChar w:fldCharType="end"/>
            </w:r>
            <w:bookmarkEnd w:id="927"/>
          </w:p>
          <w:p w:rsidR="00890101" w:rsidRDefault="00404EC0">
            <w:pPr>
              <w:pStyle w:val="TableBodyText"/>
            </w:pPr>
            <w:r>
              <w:t>Opnum: 91</w:t>
            </w:r>
          </w:p>
        </w:tc>
      </w:tr>
      <w:tr w:rsidR="00890101" w:rsidTr="00890101">
        <w:tc>
          <w:tcPr>
            <w:tcW w:w="0" w:type="auto"/>
          </w:tcPr>
          <w:p w:rsidR="00890101" w:rsidRDefault="00404EC0">
            <w:pPr>
              <w:pStyle w:val="TableBodyText"/>
            </w:pPr>
            <w:hyperlink w:anchor="Section_c98a74df95814db0968654a4935a42db" w:history="1">
              <w:r>
                <w:rPr>
                  <w:rStyle w:val="Hyperlink"/>
                </w:rPr>
                <w:t>IsLastInTransaction2, get IsLastInTransaction2</w:t>
              </w:r>
            </w:hyperlink>
          </w:p>
        </w:tc>
        <w:tc>
          <w:tcPr>
            <w:tcW w:w="0" w:type="auto"/>
          </w:tcPr>
          <w:p w:rsidR="00890101" w:rsidRDefault="00404EC0">
            <w:pPr>
              <w:pStyle w:val="TableBodyText"/>
            </w:pPr>
            <w:r>
              <w:t>Returns an indicator o</w:t>
            </w:r>
            <w:r>
              <w:t>f whether the message was the last message sent in the transaction.</w:t>
            </w:r>
            <w:bookmarkStart w:id="928" w:name="Appendix_A_Target_142"/>
            <w:r>
              <w:rPr>
                <w:rStyle w:val="Hyperlink"/>
              </w:rPr>
              <w:fldChar w:fldCharType="begin"/>
            </w:r>
            <w:r>
              <w:rPr>
                <w:rStyle w:val="Hyperlink"/>
                <w:szCs w:val="24"/>
              </w:rPr>
              <w:instrText xml:space="preserve"> HYPERLINK \l "Appendix_A_142" \o "Product behavior note 142" \h </w:instrText>
            </w:r>
            <w:r>
              <w:rPr>
                <w:rStyle w:val="Hyperlink"/>
              </w:rPr>
            </w:r>
            <w:r>
              <w:rPr>
                <w:rStyle w:val="Hyperlink"/>
                <w:szCs w:val="24"/>
              </w:rPr>
              <w:fldChar w:fldCharType="separate"/>
            </w:r>
            <w:r>
              <w:rPr>
                <w:rStyle w:val="Hyperlink"/>
              </w:rPr>
              <w:t>&lt;142&gt;</w:t>
            </w:r>
            <w:r>
              <w:rPr>
                <w:rStyle w:val="Hyperlink"/>
              </w:rPr>
              <w:fldChar w:fldCharType="end"/>
            </w:r>
            <w:bookmarkEnd w:id="928"/>
          </w:p>
          <w:p w:rsidR="00890101" w:rsidRDefault="00404EC0">
            <w:pPr>
              <w:pStyle w:val="TableBodyText"/>
            </w:pPr>
            <w:r>
              <w:t>Opnum: 92</w:t>
            </w:r>
          </w:p>
        </w:tc>
      </w:tr>
      <w:tr w:rsidR="00890101" w:rsidTr="00890101">
        <w:tc>
          <w:tcPr>
            <w:tcW w:w="0" w:type="auto"/>
          </w:tcPr>
          <w:p w:rsidR="00890101" w:rsidRDefault="00404EC0">
            <w:pPr>
              <w:pStyle w:val="TableBodyText"/>
            </w:pPr>
            <w:hyperlink w:anchor="Section_83cf89cae4914e82adcc7d1dfeafd877" w:history="1">
              <w:r>
                <w:rPr>
                  <w:rStyle w:val="Hyperlink"/>
                </w:rPr>
                <w:t>AttachCurrentSecurityContext2</w:t>
              </w:r>
            </w:hyperlink>
          </w:p>
        </w:tc>
        <w:tc>
          <w:tcPr>
            <w:tcW w:w="0" w:type="auto"/>
          </w:tcPr>
          <w:p w:rsidR="00890101" w:rsidRDefault="00404EC0">
            <w:pPr>
              <w:pStyle w:val="TableBodyText"/>
            </w:pPr>
            <w:r>
              <w:t>Stores a cache</w:t>
            </w:r>
            <w:r>
              <w:t>d copy of all the information required to attach a certificate to a message for authentication. If the values are not specified, it will query the Directory for the values.</w:t>
            </w:r>
            <w:bookmarkStart w:id="929" w:name="Appendix_A_Target_143"/>
            <w:r>
              <w:rPr>
                <w:rStyle w:val="Hyperlink"/>
              </w:rPr>
              <w:fldChar w:fldCharType="begin"/>
            </w:r>
            <w:r>
              <w:rPr>
                <w:rStyle w:val="Hyperlink"/>
                <w:szCs w:val="24"/>
              </w:rPr>
              <w:instrText xml:space="preserve"> HYPERLINK \l "Appendix_A_143" \o "Product behavior note 143" \h </w:instrText>
            </w:r>
            <w:r>
              <w:rPr>
                <w:rStyle w:val="Hyperlink"/>
              </w:rPr>
            </w:r>
            <w:r>
              <w:rPr>
                <w:rStyle w:val="Hyperlink"/>
                <w:szCs w:val="24"/>
              </w:rPr>
              <w:fldChar w:fldCharType="separate"/>
            </w:r>
            <w:r>
              <w:rPr>
                <w:rStyle w:val="Hyperlink"/>
              </w:rPr>
              <w:t>&lt;143&gt;</w:t>
            </w:r>
            <w:r>
              <w:rPr>
                <w:rStyle w:val="Hyperlink"/>
              </w:rPr>
              <w:fldChar w:fldCharType="end"/>
            </w:r>
            <w:bookmarkEnd w:id="929"/>
          </w:p>
          <w:p w:rsidR="00890101" w:rsidRDefault="00404EC0">
            <w:pPr>
              <w:pStyle w:val="TableBodyText"/>
            </w:pPr>
            <w:r>
              <w:t>Opnum: 93</w:t>
            </w:r>
          </w:p>
        </w:tc>
      </w:tr>
      <w:tr w:rsidR="00890101" w:rsidTr="00890101">
        <w:tc>
          <w:tcPr>
            <w:tcW w:w="0" w:type="auto"/>
          </w:tcPr>
          <w:p w:rsidR="00890101" w:rsidRDefault="00404EC0">
            <w:pPr>
              <w:pStyle w:val="TableBodyText"/>
            </w:pPr>
            <w:hyperlink w:anchor="Section_eb993ae512724fe8b6bba2d69b6c1bee" w:history="1">
              <w:r>
                <w:rPr>
                  <w:rStyle w:val="Hyperlink"/>
                </w:rPr>
                <w:t>SoapEnvelope, get SoapEnvelope</w:t>
              </w:r>
            </w:hyperlink>
          </w:p>
        </w:tc>
        <w:tc>
          <w:tcPr>
            <w:tcW w:w="0" w:type="auto"/>
          </w:tcPr>
          <w:p w:rsidR="00890101" w:rsidRDefault="00404EC0">
            <w:pPr>
              <w:pStyle w:val="TableBodyText"/>
            </w:pPr>
            <w:r>
              <w:t>Returns the SOAP envelope attached to an SRMP message.</w:t>
            </w:r>
            <w:bookmarkStart w:id="930" w:name="Appendix_A_Target_144"/>
            <w:r>
              <w:rPr>
                <w:rStyle w:val="Hyperlink"/>
              </w:rPr>
              <w:fldChar w:fldCharType="begin"/>
            </w:r>
            <w:r>
              <w:rPr>
                <w:rStyle w:val="Hyperlink"/>
                <w:szCs w:val="24"/>
              </w:rPr>
              <w:instrText xml:space="preserve"> HYPERLINK \l "Appendix_A_144" \o "Product behavior note 144" \h </w:instrText>
            </w:r>
            <w:r>
              <w:rPr>
                <w:rStyle w:val="Hyperlink"/>
              </w:rPr>
            </w:r>
            <w:r>
              <w:rPr>
                <w:rStyle w:val="Hyperlink"/>
                <w:szCs w:val="24"/>
              </w:rPr>
              <w:fldChar w:fldCharType="separate"/>
            </w:r>
            <w:r>
              <w:rPr>
                <w:rStyle w:val="Hyperlink"/>
              </w:rPr>
              <w:t>&lt;144&gt;</w:t>
            </w:r>
            <w:r>
              <w:rPr>
                <w:rStyle w:val="Hyperlink"/>
              </w:rPr>
              <w:fldChar w:fldCharType="end"/>
            </w:r>
            <w:bookmarkEnd w:id="930"/>
          </w:p>
          <w:p w:rsidR="00890101" w:rsidRDefault="00404EC0">
            <w:pPr>
              <w:pStyle w:val="TableBodyText"/>
            </w:pPr>
            <w:r>
              <w:t>Opnum: 94</w:t>
            </w:r>
          </w:p>
        </w:tc>
      </w:tr>
      <w:tr w:rsidR="00890101" w:rsidTr="00890101">
        <w:tc>
          <w:tcPr>
            <w:tcW w:w="0" w:type="auto"/>
          </w:tcPr>
          <w:p w:rsidR="00890101" w:rsidRDefault="00404EC0">
            <w:pPr>
              <w:pStyle w:val="TableBodyText"/>
            </w:pPr>
            <w:hyperlink w:anchor="Section_4baf039e1ddb4a1aac52053735fd941f" w:history="1">
              <w:r>
                <w:rPr>
                  <w:rStyle w:val="Hyperlink"/>
                </w:rPr>
                <w:t>CompoundMessage, get CompoundMessage</w:t>
              </w:r>
            </w:hyperlink>
          </w:p>
        </w:tc>
        <w:tc>
          <w:tcPr>
            <w:tcW w:w="0" w:type="auto"/>
          </w:tcPr>
          <w:p w:rsidR="00890101" w:rsidRDefault="00404EC0">
            <w:pPr>
              <w:pStyle w:val="TableBodyText"/>
            </w:pPr>
            <w:r>
              <w:t>Returns the entire SRMP message, including the SOAP envelope and SOAP attachments.</w:t>
            </w:r>
            <w:bookmarkStart w:id="931" w:name="Appendix_A_Target_145"/>
            <w:r>
              <w:rPr>
                <w:rStyle w:val="Hyperlink"/>
              </w:rPr>
              <w:fldChar w:fldCharType="begin"/>
            </w:r>
            <w:r>
              <w:rPr>
                <w:rStyle w:val="Hyperlink"/>
                <w:szCs w:val="24"/>
              </w:rPr>
              <w:instrText xml:space="preserve"> HYPERLINK \l "Appendix_A_145" \o "Product behavior note 145" \h </w:instrText>
            </w:r>
            <w:r>
              <w:rPr>
                <w:rStyle w:val="Hyperlink"/>
              </w:rPr>
            </w:r>
            <w:r>
              <w:rPr>
                <w:rStyle w:val="Hyperlink"/>
                <w:szCs w:val="24"/>
              </w:rPr>
              <w:fldChar w:fldCharType="separate"/>
            </w:r>
            <w:r>
              <w:rPr>
                <w:rStyle w:val="Hyperlink"/>
              </w:rPr>
              <w:t>&lt;145&gt;</w:t>
            </w:r>
            <w:r>
              <w:rPr>
                <w:rStyle w:val="Hyperlink"/>
              </w:rPr>
              <w:fldChar w:fldCharType="end"/>
            </w:r>
            <w:bookmarkEnd w:id="931"/>
          </w:p>
          <w:p w:rsidR="00890101" w:rsidRDefault="00404EC0">
            <w:pPr>
              <w:pStyle w:val="TableBodyText"/>
            </w:pPr>
            <w:r>
              <w:t>Opnum</w:t>
            </w:r>
            <w:r>
              <w:t>: 95</w:t>
            </w:r>
          </w:p>
        </w:tc>
      </w:tr>
      <w:tr w:rsidR="00890101" w:rsidTr="00890101">
        <w:tc>
          <w:tcPr>
            <w:tcW w:w="0" w:type="auto"/>
          </w:tcPr>
          <w:p w:rsidR="00890101" w:rsidRDefault="00404EC0">
            <w:pPr>
              <w:pStyle w:val="TableBodyText"/>
            </w:pPr>
            <w:hyperlink w:anchor="Section_54a15a897aaf48c6a191cf62e9f4fb34" w:history="1">
              <w:r>
                <w:rPr>
                  <w:rStyle w:val="Hyperlink"/>
                </w:rPr>
                <w:t>SoapHeader, put SoapHeader</w:t>
              </w:r>
            </w:hyperlink>
          </w:p>
        </w:tc>
        <w:tc>
          <w:tcPr>
            <w:tcW w:w="0" w:type="auto"/>
          </w:tcPr>
          <w:p w:rsidR="00890101" w:rsidRDefault="00404EC0">
            <w:pPr>
              <w:pStyle w:val="TableBodyText"/>
            </w:pPr>
            <w:r>
              <w:t>Sets additional application-specific header elements for inclusion in the SOAP envelope of an SRMP message.</w:t>
            </w:r>
            <w:bookmarkStart w:id="932" w:name="Appendix_A_Target_146"/>
            <w:r>
              <w:rPr>
                <w:rStyle w:val="Hyperlink"/>
              </w:rPr>
              <w:fldChar w:fldCharType="begin"/>
            </w:r>
            <w:r>
              <w:rPr>
                <w:rStyle w:val="Hyperlink"/>
                <w:szCs w:val="24"/>
              </w:rPr>
              <w:instrText xml:space="preserve"> HYPERLINK \l "Appendix_A_146" \o "Product behavior note 146" \h </w:instrText>
            </w:r>
            <w:r>
              <w:rPr>
                <w:rStyle w:val="Hyperlink"/>
              </w:rPr>
            </w:r>
            <w:r>
              <w:rPr>
                <w:rStyle w:val="Hyperlink"/>
                <w:szCs w:val="24"/>
              </w:rPr>
              <w:fldChar w:fldCharType="separate"/>
            </w:r>
            <w:r>
              <w:rPr>
                <w:rStyle w:val="Hyperlink"/>
              </w:rPr>
              <w:t>&lt;146&gt;</w:t>
            </w:r>
            <w:r>
              <w:rPr>
                <w:rStyle w:val="Hyperlink"/>
              </w:rPr>
              <w:fldChar w:fldCharType="end"/>
            </w:r>
            <w:bookmarkEnd w:id="932"/>
          </w:p>
          <w:p w:rsidR="00890101" w:rsidRDefault="00404EC0">
            <w:pPr>
              <w:pStyle w:val="TableBodyText"/>
            </w:pPr>
            <w:r>
              <w:t>Opnum: 96</w:t>
            </w:r>
          </w:p>
        </w:tc>
      </w:tr>
      <w:tr w:rsidR="00890101" w:rsidTr="00890101">
        <w:tc>
          <w:tcPr>
            <w:tcW w:w="0" w:type="auto"/>
          </w:tcPr>
          <w:p w:rsidR="00890101" w:rsidRDefault="00404EC0">
            <w:pPr>
              <w:pStyle w:val="TableBodyText"/>
            </w:pPr>
            <w:hyperlink w:anchor="Section_253e13017f0448748fae80ffdc59b03f" w:history="1">
              <w:r>
                <w:rPr>
                  <w:rStyle w:val="Hyperlink"/>
                </w:rPr>
                <w:t>SoapBody, put SoapBody</w:t>
              </w:r>
            </w:hyperlink>
          </w:p>
        </w:tc>
        <w:tc>
          <w:tcPr>
            <w:tcW w:w="0" w:type="auto"/>
          </w:tcPr>
          <w:p w:rsidR="00890101" w:rsidRDefault="00404EC0">
            <w:pPr>
              <w:pStyle w:val="TableBodyText"/>
            </w:pPr>
            <w:r>
              <w:t>Sets additional application-specific body elements for inclusion in the SOAP envelope of a</w:t>
            </w:r>
            <w:r>
              <w:t>n SRMP message.</w:t>
            </w:r>
            <w:bookmarkStart w:id="933" w:name="Appendix_A_Target_147"/>
            <w:r>
              <w:rPr>
                <w:rStyle w:val="Hyperlink"/>
              </w:rPr>
              <w:fldChar w:fldCharType="begin"/>
            </w:r>
            <w:r>
              <w:rPr>
                <w:rStyle w:val="Hyperlink"/>
                <w:szCs w:val="24"/>
              </w:rPr>
              <w:instrText xml:space="preserve"> HYPERLINK \l "Appendix_A_147" \o "Product behavior note 147" \h </w:instrText>
            </w:r>
            <w:r>
              <w:rPr>
                <w:rStyle w:val="Hyperlink"/>
              </w:rPr>
            </w:r>
            <w:r>
              <w:rPr>
                <w:rStyle w:val="Hyperlink"/>
                <w:szCs w:val="24"/>
              </w:rPr>
              <w:fldChar w:fldCharType="separate"/>
            </w:r>
            <w:r>
              <w:rPr>
                <w:rStyle w:val="Hyperlink"/>
              </w:rPr>
              <w:t>&lt;147&gt;</w:t>
            </w:r>
            <w:r>
              <w:rPr>
                <w:rStyle w:val="Hyperlink"/>
              </w:rPr>
              <w:fldChar w:fldCharType="end"/>
            </w:r>
            <w:bookmarkEnd w:id="933"/>
          </w:p>
          <w:p w:rsidR="00890101" w:rsidRDefault="00404EC0">
            <w:pPr>
              <w:pStyle w:val="TableBodyText"/>
            </w:pPr>
            <w:r>
              <w:t>Opnum: 97</w:t>
            </w:r>
          </w:p>
        </w:tc>
      </w:tr>
    </w:tbl>
    <w:p w:rsidR="00890101" w:rsidRDefault="00890101"/>
    <w:p w:rsidR="00890101" w:rsidRDefault="00404EC0">
      <w:pPr>
        <w:pStyle w:val="Heading5"/>
      </w:pPr>
      <w:bookmarkStart w:id="934" w:name="section_09c668a923314f2180db92a1dd9cbfb2"/>
      <w:bookmarkStart w:id="935" w:name="_Toc75961037"/>
      <w:r>
        <w:t>Class (Opnum 7)</w:t>
      </w:r>
      <w:bookmarkEnd w:id="934"/>
      <w:bookmarkEnd w:id="935"/>
      <w:r>
        <w:fldChar w:fldCharType="begin"/>
      </w:r>
      <w:r>
        <w:instrText xml:space="preserve"> XE "Class method"</w:instrText>
      </w:r>
      <w:r>
        <w:fldChar w:fldCharType="end"/>
      </w:r>
    </w:p>
    <w:p w:rsidR="00890101" w:rsidRDefault="00404EC0">
      <w:r>
        <w:t>The Class method is received by the server in an RPC_REQUEST packet. In response, the server MUST return the represente</w:t>
      </w:r>
      <w:r>
        <w:t>d Message.Class.</w:t>
      </w:r>
    </w:p>
    <w:p w:rsidR="00890101" w:rsidRDefault="00404EC0">
      <w:pPr>
        <w:pStyle w:val="Code"/>
      </w:pPr>
      <w:r>
        <w:t>[propget] HRESULT Class(</w:t>
      </w:r>
    </w:p>
    <w:p w:rsidR="00890101" w:rsidRDefault="00404EC0">
      <w:pPr>
        <w:pStyle w:val="Code"/>
      </w:pPr>
      <w:r>
        <w:t>  [out, retval] long* plClass</w:t>
      </w:r>
    </w:p>
    <w:p w:rsidR="00890101" w:rsidRDefault="00404EC0">
      <w:pPr>
        <w:pStyle w:val="Code"/>
      </w:pPr>
      <w:r>
        <w:t>);</w:t>
      </w:r>
    </w:p>
    <w:p w:rsidR="00890101" w:rsidRDefault="00404EC0">
      <w:pPr>
        <w:pStyle w:val="Definition-Field"/>
      </w:pPr>
      <w:r>
        <w:rPr>
          <w:b/>
        </w:rPr>
        <w:t xml:space="preserve">plClass: </w:t>
      </w:r>
      <w:r>
        <w:t xml:space="preserve">A pointer to a </w:t>
      </w:r>
      <w:r>
        <w:rPr>
          <w:b/>
        </w:rPr>
        <w:t>long</w:t>
      </w:r>
      <w:r>
        <w:t xml:space="preserve">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8"/>
        </w:numPr>
      </w:pPr>
      <w:r>
        <w:t xml:space="preserve">Set the </w:t>
      </w:r>
      <w:r>
        <w:rPr>
          <w:i/>
        </w:rPr>
        <w:t>plClass</w:t>
      </w:r>
      <w:r>
        <w:t xml:space="preserve"> output parameter to the MQMSGCLASS enum that maps to the value of the represented Message.Class.</w:t>
      </w:r>
    </w:p>
    <w:p w:rsidR="00890101" w:rsidRDefault="00404EC0">
      <w:pPr>
        <w:pStyle w:val="Heading5"/>
      </w:pPr>
      <w:bookmarkStart w:id="936" w:name="section_fe6011d819cc48a18146320c66774a64"/>
      <w:bookmarkStart w:id="937" w:name="_Toc75961038"/>
      <w:r>
        <w:lastRenderedPageBreak/>
        <w:t>PrivLevel (Opnum 8)</w:t>
      </w:r>
      <w:bookmarkEnd w:id="936"/>
      <w:bookmarkEnd w:id="937"/>
      <w:r>
        <w:fldChar w:fldCharType="begin"/>
      </w:r>
      <w:r>
        <w:instrText xml:space="preserve"> XE "PrivLevel method"</w:instrText>
      </w:r>
      <w:r>
        <w:fldChar w:fldCharType="end"/>
      </w:r>
    </w:p>
    <w:p w:rsidR="00890101" w:rsidRDefault="00404EC0">
      <w:r>
        <w:t>The PrivLevel</w:t>
      </w:r>
      <w:r>
        <w:t xml:space="preserve"> method is received by the server in an RPC_REQUEST packet. In response, the server MUST return the represented Message.PrivacyLevel.</w:t>
      </w:r>
    </w:p>
    <w:p w:rsidR="00890101" w:rsidRDefault="00404EC0">
      <w:pPr>
        <w:pStyle w:val="Code"/>
      </w:pPr>
      <w:r>
        <w:t>[propget] HRESULT PrivLevel(</w:t>
      </w:r>
    </w:p>
    <w:p w:rsidR="00890101" w:rsidRDefault="00404EC0">
      <w:pPr>
        <w:pStyle w:val="Code"/>
      </w:pPr>
      <w:r>
        <w:t>  [out, retval] long* plPrivLevel</w:t>
      </w:r>
    </w:p>
    <w:p w:rsidR="00890101" w:rsidRDefault="00404EC0">
      <w:pPr>
        <w:pStyle w:val="Code"/>
      </w:pPr>
      <w:r>
        <w:t>);</w:t>
      </w:r>
    </w:p>
    <w:p w:rsidR="00890101" w:rsidRDefault="00404EC0">
      <w:pPr>
        <w:pStyle w:val="Definition-Field"/>
      </w:pPr>
      <w:r>
        <w:rPr>
          <w:b/>
        </w:rPr>
        <w:t xml:space="preserve">plPrivLevel: </w:t>
      </w:r>
      <w:r>
        <w:t xml:space="preserve">A pointer to a </w:t>
      </w:r>
      <w:r>
        <w:rPr>
          <w:b/>
        </w:rPr>
        <w:t>long</w:t>
      </w:r>
      <w:r>
        <w:t xml:space="preserve"> integer that identifies</w:t>
      </w:r>
      <w:r>
        <w:t xml:space="preserve"> the privacy level of the </w:t>
      </w:r>
      <w:hyperlink w:anchor="gt_85c78cf0-1fb6-4e5d-85f5-a2e9f58a6b9e">
        <w:r>
          <w:rPr>
            <w:rStyle w:val="HyperlinkGreen"/>
            <w:b/>
          </w:rPr>
          <w:t>message</w:t>
        </w:r>
      </w:hyperlink>
      <w:r>
        <w:t xml:space="preserve">. This parameter corresponds to the </w:t>
      </w:r>
      <w:hyperlink w:anchor="Section_4c872b9366d04cd49ed2666a66457643" w:history="1">
        <w:r>
          <w:rPr>
            <w:rStyle w:val="Hyperlink"/>
          </w:rPr>
          <w:t>MQMSGPRIVLEVEL</w:t>
        </w:r>
      </w:hyperlink>
      <w:r>
        <w:t xml:space="preserve"> (section </w:t>
      </w:r>
      <w:hyperlink w:anchor="Section_4071ef1043e74d959c2093563b7f9f79" w:history="1">
        <w:r>
          <w:rPr>
            <w:rStyle w:val="Hyperlink"/>
          </w:rPr>
          <w:t>2.2.2.7</w:t>
        </w:r>
      </w:hyperlink>
      <w:r>
        <w:t>)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59"/>
        </w:numPr>
      </w:pPr>
      <w:r>
        <w:t xml:space="preserve">Set the </w:t>
      </w:r>
      <w:r>
        <w:rPr>
          <w:i/>
        </w:rPr>
        <w:t>plPrivLevel</w:t>
      </w:r>
      <w:r>
        <w:t xml:space="preserve"> output parameter to the MQMSGPRIVLEVEL enum that maps to the value of the represented Message.PrivacyLevel.</w:t>
      </w:r>
    </w:p>
    <w:p w:rsidR="00890101" w:rsidRDefault="00404EC0">
      <w:pPr>
        <w:pStyle w:val="Heading5"/>
      </w:pPr>
      <w:bookmarkStart w:id="938" w:name="section_0f031c9f211e4fd289016305f916dc10"/>
      <w:bookmarkStart w:id="939" w:name="_Toc75961039"/>
      <w:r>
        <w:t>PrivLevel (Opnum 9)</w:t>
      </w:r>
      <w:bookmarkEnd w:id="938"/>
      <w:bookmarkEnd w:id="939"/>
      <w:r>
        <w:fldChar w:fldCharType="begin"/>
      </w:r>
      <w:r>
        <w:instrText xml:space="preserve"> XE "PrivLevel method"</w:instrText>
      </w:r>
      <w:r>
        <w:fldChar w:fldCharType="end"/>
      </w:r>
    </w:p>
    <w:p w:rsidR="00890101" w:rsidRDefault="00404EC0">
      <w:r>
        <w:t xml:space="preserve">The PrivLevel </w:t>
      </w:r>
      <w:r>
        <w:t>method is received by the server in an RPC_REQUEST packet. In response, the server MUST set the represented Message.PrivacyLevel.</w:t>
      </w:r>
    </w:p>
    <w:p w:rsidR="00890101" w:rsidRDefault="00404EC0">
      <w:pPr>
        <w:pStyle w:val="Code"/>
      </w:pPr>
      <w:r>
        <w:t>[propput] HRESULT PrivLevel(</w:t>
      </w:r>
    </w:p>
    <w:p w:rsidR="00890101" w:rsidRDefault="00404EC0">
      <w:pPr>
        <w:pStyle w:val="Code"/>
      </w:pPr>
      <w:r>
        <w:t>  [in] long lPrivLevel</w:t>
      </w:r>
    </w:p>
    <w:p w:rsidR="00890101" w:rsidRDefault="00404EC0">
      <w:pPr>
        <w:pStyle w:val="Code"/>
      </w:pPr>
      <w:r>
        <w:t>);</w:t>
      </w:r>
    </w:p>
    <w:p w:rsidR="00890101" w:rsidRDefault="00404EC0">
      <w:pPr>
        <w:pStyle w:val="Definition-Field"/>
      </w:pPr>
      <w:r>
        <w:rPr>
          <w:b/>
        </w:rPr>
        <w:t xml:space="preserve">lPrivLevel: </w:t>
      </w:r>
      <w:r>
        <w:t xml:space="preserve">A </w:t>
      </w:r>
      <w:r>
        <w:rPr>
          <w:b/>
        </w:rPr>
        <w:t>long</w:t>
      </w:r>
      <w:r>
        <w:t xml:space="preserve"> integer value that contains the privacy level to set</w:t>
      </w:r>
      <w:r>
        <w:t xml:space="preserve">. This parameter corresponds to the </w:t>
      </w:r>
      <w:hyperlink w:anchor="Section_4c872b9366d04cd49ed2666a66457643" w:history="1">
        <w:r>
          <w:rPr>
            <w:rStyle w:val="Hyperlink"/>
          </w:rPr>
          <w:t>MQMSGPRIVLEVEL</w:t>
        </w:r>
      </w:hyperlink>
      <w:r>
        <w:t xml:space="preserve"> (section 2.2.2.15) enum.</w:t>
      </w:r>
      <w:bookmarkStart w:id="940" w:name="Appendix_A_Target_148"/>
      <w:r>
        <w:rPr>
          <w:rStyle w:val="Hyperlink"/>
        </w:rPr>
        <w:fldChar w:fldCharType="begin"/>
      </w:r>
      <w:r>
        <w:rPr>
          <w:rStyle w:val="Hyperlink"/>
        </w:rPr>
        <w:instrText xml:space="preserve"> HYPERLINK \l "Appendix_A_148" \o "Product behavior note 148" \h </w:instrText>
      </w:r>
      <w:r>
        <w:rPr>
          <w:rStyle w:val="Hyperlink"/>
        </w:rPr>
      </w:r>
      <w:r>
        <w:rPr>
          <w:rStyle w:val="Hyperlink"/>
        </w:rPr>
        <w:fldChar w:fldCharType="separate"/>
      </w:r>
      <w:r>
        <w:rPr>
          <w:rStyle w:val="Hyperlink"/>
        </w:rPr>
        <w:t>&lt;148&gt;</w:t>
      </w:r>
      <w:r>
        <w:rPr>
          <w:rStyle w:val="Hyperlink"/>
        </w:rPr>
        <w:fldChar w:fldCharType="end"/>
      </w:r>
      <w:bookmarkEnd w:id="940"/>
    </w:p>
    <w:p w:rsidR="00890101" w:rsidRDefault="00404EC0">
      <w:pPr>
        <w:pStyle w:val="Definition-Field"/>
      </w:pPr>
      <w:r>
        <w:rPr>
          <w:b/>
        </w:rPr>
        <w:t xml:space="preserve">Return Values: </w:t>
      </w:r>
      <w:r>
        <w:t>The method MUST return S_OK (0x0</w:t>
      </w:r>
      <w:r>
        <w:t>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60"/>
        </w:numPr>
      </w:pPr>
      <w:r>
        <w:t xml:space="preserve">If the </w:t>
      </w:r>
      <w:r>
        <w:rPr>
          <w:i/>
        </w:rPr>
        <w:t>lPrivLevel</w:t>
      </w:r>
      <w:r>
        <w:t xml:space="preserve"> input parameter is NOT a valid M</w:t>
      </w:r>
      <w:r>
        <w:t>QMSGPRIVLEVEL enumeration value:</w:t>
      </w:r>
    </w:p>
    <w:p w:rsidR="00890101" w:rsidRDefault="00404EC0">
      <w:pPr>
        <w:pStyle w:val="ListParagraph"/>
        <w:numPr>
          <w:ilvl w:val="1"/>
          <w:numId w:val="260"/>
        </w:numPr>
      </w:pPr>
      <w:r>
        <w:t>Return MQ_ERROR_ILLEGAL_PROPERTY_VALUE (0xC00E0018), and take no further action.</w:t>
      </w:r>
    </w:p>
    <w:p w:rsidR="00890101" w:rsidRDefault="00404EC0">
      <w:pPr>
        <w:pStyle w:val="ListParagraph"/>
        <w:numPr>
          <w:ilvl w:val="0"/>
          <w:numId w:val="260"/>
        </w:numPr>
      </w:pPr>
      <w:r>
        <w:t xml:space="preserve">Set the represented Message.PrivacyLevel to the value that maps to the MQMSGPRIVLEVEL enum contained in the </w:t>
      </w:r>
      <w:r>
        <w:rPr>
          <w:i/>
        </w:rPr>
        <w:t>lPrivLevel</w:t>
      </w:r>
      <w:r>
        <w:t xml:space="preserve"> input parameter.</w:t>
      </w:r>
    </w:p>
    <w:p w:rsidR="00890101" w:rsidRDefault="00404EC0">
      <w:pPr>
        <w:pStyle w:val="Heading5"/>
      </w:pPr>
      <w:bookmarkStart w:id="941" w:name="section_e6c4a64b38644606897eaa2a40d2e984"/>
      <w:bookmarkStart w:id="942" w:name="_Toc75961040"/>
      <w:r>
        <w:t>AuthLe</w:t>
      </w:r>
      <w:r>
        <w:t>vel (Opnum 10)</w:t>
      </w:r>
      <w:bookmarkEnd w:id="941"/>
      <w:bookmarkEnd w:id="942"/>
      <w:r>
        <w:fldChar w:fldCharType="begin"/>
      </w:r>
      <w:r>
        <w:instrText xml:space="preserve"> XE "AuthLevel method"</w:instrText>
      </w:r>
      <w:r>
        <w:fldChar w:fldCharType="end"/>
      </w:r>
    </w:p>
    <w:p w:rsidR="00890101" w:rsidRDefault="00404EC0">
      <w:r>
        <w:t xml:space="preserve">The AuthLevel method is received by the server in an RPC_REQUEST packet. In response, the server MUST return the value of the </w:t>
      </w:r>
      <w:r>
        <w:rPr>
          <w:i/>
        </w:rPr>
        <w:t>RequestedAuthenticationLevel</w:t>
      </w:r>
      <w:r>
        <w:t xml:space="preserve"> instance variable.</w:t>
      </w:r>
    </w:p>
    <w:p w:rsidR="00890101" w:rsidRDefault="00404EC0">
      <w:pPr>
        <w:pStyle w:val="Code"/>
      </w:pPr>
      <w:r>
        <w:t>[propget] HRESULT AuthLevel(</w:t>
      </w:r>
    </w:p>
    <w:p w:rsidR="00890101" w:rsidRDefault="00404EC0">
      <w:pPr>
        <w:pStyle w:val="Code"/>
      </w:pPr>
      <w:r>
        <w:t>  [out, retval</w:t>
      </w:r>
      <w:r>
        <w:t>] long* plAuthLevel</w:t>
      </w:r>
    </w:p>
    <w:p w:rsidR="00890101" w:rsidRDefault="00404EC0">
      <w:pPr>
        <w:pStyle w:val="Code"/>
      </w:pPr>
      <w:r>
        <w:t>);</w:t>
      </w:r>
    </w:p>
    <w:p w:rsidR="00890101" w:rsidRDefault="00404EC0">
      <w:pPr>
        <w:pStyle w:val="Definition-Field"/>
      </w:pPr>
      <w:r>
        <w:rPr>
          <w:b/>
        </w:rPr>
        <w:t xml:space="preserve">plAuthLevel: </w:t>
      </w:r>
      <w:r>
        <w:t xml:space="preserve">A pointer to 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(section 2.2.2.16) enum.</w:t>
      </w:r>
    </w:p>
    <w:p w:rsidR="00890101" w:rsidRDefault="00404EC0">
      <w:pPr>
        <w:pStyle w:val="Definition-Field"/>
      </w:pPr>
      <w:r>
        <w:rPr>
          <w:b/>
        </w:rPr>
        <w:lastRenderedPageBreak/>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61"/>
        </w:numPr>
      </w:pPr>
      <w:r>
        <w:t xml:space="preserve">Set the </w:t>
      </w:r>
      <w:r>
        <w:rPr>
          <w:i/>
        </w:rPr>
        <w:t>plAuthLevel</w:t>
      </w:r>
      <w:r>
        <w:t xml:space="preserve"> output parameter to the MQMSGAUTHLEVEL enum that maps to the value of the </w:t>
      </w:r>
      <w:r>
        <w:rPr>
          <w:i/>
        </w:rPr>
        <w:t>RequestedAuthenticationLevel</w:t>
      </w:r>
      <w:r>
        <w:t xml:space="preserve"> instance variable.</w:t>
      </w:r>
    </w:p>
    <w:p w:rsidR="00890101" w:rsidRDefault="00404EC0">
      <w:pPr>
        <w:pStyle w:val="Heading5"/>
      </w:pPr>
      <w:bookmarkStart w:id="943" w:name="section_441c0a67a99144ccb451b5ec5176c7d9"/>
      <w:bookmarkStart w:id="944" w:name="_Toc75961041"/>
      <w:r>
        <w:t xml:space="preserve">AuthLevel (Opnum </w:t>
      </w:r>
      <w:r>
        <w:t>11)</w:t>
      </w:r>
      <w:bookmarkEnd w:id="943"/>
      <w:bookmarkEnd w:id="944"/>
      <w:r>
        <w:fldChar w:fldCharType="begin"/>
      </w:r>
      <w:r>
        <w:instrText xml:space="preserve"> XE "AuthLevel method"</w:instrText>
      </w:r>
      <w:r>
        <w:fldChar w:fldCharType="end"/>
      </w:r>
    </w:p>
    <w:p w:rsidR="00890101" w:rsidRDefault="00404EC0">
      <w:r>
        <w:t xml:space="preserve">The AuthLevel method is received by the server in an RPC_REQUEST packet. In response, the server MUST set the value of the </w:t>
      </w:r>
      <w:r>
        <w:rPr>
          <w:i/>
        </w:rPr>
        <w:t>RequestedAuthenticationLevel</w:t>
      </w:r>
      <w:r>
        <w:t xml:space="preserve"> instance variable.</w:t>
      </w:r>
    </w:p>
    <w:p w:rsidR="00890101" w:rsidRDefault="00404EC0">
      <w:pPr>
        <w:pStyle w:val="Code"/>
      </w:pPr>
      <w:r>
        <w:t>[propput] HRESULT AuthLevel(</w:t>
      </w:r>
    </w:p>
    <w:p w:rsidR="00890101" w:rsidRDefault="00404EC0">
      <w:pPr>
        <w:pStyle w:val="Code"/>
      </w:pPr>
      <w:r>
        <w:t>  [in] long lAuthLevel</w:t>
      </w:r>
    </w:p>
    <w:p w:rsidR="00890101" w:rsidRDefault="00404EC0">
      <w:pPr>
        <w:pStyle w:val="Code"/>
      </w:pPr>
      <w:r>
        <w:t>);</w:t>
      </w:r>
    </w:p>
    <w:p w:rsidR="00890101" w:rsidRDefault="00404EC0">
      <w:pPr>
        <w:pStyle w:val="Definition-Field"/>
      </w:pPr>
      <w:r>
        <w:rPr>
          <w:b/>
        </w:rPr>
        <w:t>lA</w:t>
      </w:r>
      <w:r>
        <w:rPr>
          <w:b/>
        </w:rPr>
        <w:t xml:space="preserve">uthLevel: </w:t>
      </w:r>
      <w:r>
        <w:t xml:space="preserve">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(se</w:t>
      </w:r>
      <w:r>
        <w:t>ction 2.2.2.16)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w:t>
      </w:r>
      <w:r>
        <w:t xml:space="preserve"> these guidelines:</w:t>
      </w:r>
    </w:p>
    <w:p w:rsidR="00890101" w:rsidRDefault="00404EC0">
      <w:pPr>
        <w:pStyle w:val="ListParagraph"/>
        <w:numPr>
          <w:ilvl w:val="0"/>
          <w:numId w:val="262"/>
        </w:numPr>
      </w:pPr>
      <w:r>
        <w:t xml:space="preserve">If the </w:t>
      </w:r>
      <w:r>
        <w:rPr>
          <w:i/>
        </w:rPr>
        <w:t>lAuthLevel</w:t>
      </w:r>
      <w:r>
        <w:t xml:space="preserve"> input parameter is NOT a valid MQMSGAUTHLEVEL enumeration value:</w:t>
      </w:r>
    </w:p>
    <w:p w:rsidR="00890101" w:rsidRDefault="00404EC0">
      <w:pPr>
        <w:pStyle w:val="ListParagraph"/>
        <w:numPr>
          <w:ilvl w:val="1"/>
          <w:numId w:val="262"/>
        </w:numPr>
      </w:pPr>
      <w:r>
        <w:t>Return MQ_ERROR_ILLEGAL_PROPERTY_VALUE (0x 0xC00E0018), and take no further action.</w:t>
      </w:r>
    </w:p>
    <w:p w:rsidR="00890101" w:rsidRDefault="00404EC0">
      <w:pPr>
        <w:pStyle w:val="ListParagraph"/>
        <w:numPr>
          <w:ilvl w:val="0"/>
          <w:numId w:val="262"/>
        </w:numPr>
      </w:pPr>
      <w:r>
        <w:t xml:space="preserve">Set the </w:t>
      </w:r>
      <w:r>
        <w:rPr>
          <w:i/>
        </w:rPr>
        <w:t>RequestedAuthenticationLevel</w:t>
      </w:r>
      <w:r>
        <w:t xml:space="preserve"> instance variable to the value th</w:t>
      </w:r>
      <w:r>
        <w:t xml:space="preserve">at maps to the MQMSGAUTHLEVEL enum contained in the </w:t>
      </w:r>
      <w:r>
        <w:rPr>
          <w:i/>
        </w:rPr>
        <w:t>lAuthLevel</w:t>
      </w:r>
      <w:r>
        <w:t xml:space="preserve"> input parameter.</w:t>
      </w:r>
    </w:p>
    <w:p w:rsidR="00890101" w:rsidRDefault="00404EC0">
      <w:pPr>
        <w:pStyle w:val="Heading5"/>
      </w:pPr>
      <w:bookmarkStart w:id="945" w:name="section_b7d6d4f975354ff7bbb04db6dabb959f"/>
      <w:bookmarkStart w:id="946" w:name="_Toc75961042"/>
      <w:r>
        <w:t>IsAuthenticated (Opnum 12)</w:t>
      </w:r>
      <w:bookmarkEnd w:id="945"/>
      <w:bookmarkEnd w:id="946"/>
      <w:r>
        <w:fldChar w:fldCharType="begin"/>
      </w:r>
      <w:r>
        <w:instrText xml:space="preserve"> XE "IsAuthenticated method"</w:instrText>
      </w:r>
      <w:r>
        <w:fldChar w:fldCharType="end"/>
      </w:r>
    </w:p>
    <w:p w:rsidR="00890101" w:rsidRDefault="00404EC0">
      <w:r>
        <w:t xml:space="preserve">The IsAuthenticated method is received by the </w:t>
      </w:r>
      <w:hyperlink w:anchor="gt_434b0234-e970-4e8c-bdfa-e16a30d96703">
        <w:r>
          <w:rPr>
            <w:rStyle w:val="HyperlinkGreen"/>
            <w:b/>
          </w:rPr>
          <w:t>server</w:t>
        </w:r>
      </w:hyperlink>
      <w:r>
        <w:t xml:space="preserve"> in a</w:t>
      </w:r>
      <w:r>
        <w:t xml:space="preserve">n RPC_REQUEST packet. In response, the server MUST return a BOOLEAN flag indicating whether the </w:t>
      </w:r>
      <w:hyperlink w:anchor="gt_85c78cf0-1fb6-4e5d-85f5-a2e9f58a6b9e">
        <w:r>
          <w:rPr>
            <w:rStyle w:val="HyperlinkGreen"/>
            <w:b/>
          </w:rPr>
          <w:t>message</w:t>
        </w:r>
      </w:hyperlink>
      <w:r>
        <w:t xml:space="preserve"> was authenticated by the Queue Manager that received the message.</w:t>
      </w:r>
    </w:p>
    <w:p w:rsidR="00890101" w:rsidRDefault="00404EC0">
      <w:pPr>
        <w:pStyle w:val="Code"/>
      </w:pPr>
      <w:r>
        <w:t>[propget] HRESULT IsAuth</w:t>
      </w:r>
      <w:r>
        <w:t>enticated(</w:t>
      </w:r>
    </w:p>
    <w:p w:rsidR="00890101" w:rsidRDefault="00404EC0">
      <w:pPr>
        <w:pStyle w:val="Code"/>
      </w:pPr>
      <w:r>
        <w:t>  [out, retval] short* pisAuthenticated</w:t>
      </w:r>
    </w:p>
    <w:p w:rsidR="00890101" w:rsidRDefault="00404EC0">
      <w:pPr>
        <w:pStyle w:val="Code"/>
      </w:pPr>
      <w:r>
        <w:t>);</w:t>
      </w:r>
    </w:p>
    <w:p w:rsidR="00890101" w:rsidRDefault="00404EC0">
      <w:pPr>
        <w:pStyle w:val="Definition-Field"/>
      </w:pPr>
      <w:r>
        <w:rPr>
          <w:b/>
        </w:rPr>
        <w:t xml:space="preserve">pisAuthenticated: </w:t>
      </w:r>
      <w:r>
        <w:t xml:space="preserve">A pointer to a </w:t>
      </w:r>
      <w:r>
        <w:rPr>
          <w:b/>
        </w:rPr>
        <w:t>short</w:t>
      </w:r>
      <w:r>
        <w:t xml:space="preserve"> that specifies whether the message was authenticated.</w:t>
      </w:r>
    </w:p>
    <w:p w:rsidR="00890101" w:rsidRDefault="00404EC0">
      <w:pPr>
        <w:pStyle w:val="Definition-Field"/>
      </w:pPr>
      <w:r>
        <w:rPr>
          <w:b/>
        </w:rPr>
        <w:t xml:space="preserve">Return Values: </w:t>
      </w:r>
      <w:r>
        <w:t xml:space="preserve">The method MUST return S_OK (0x00000000) on success or an implementation-specific error </w:t>
      </w:r>
      <w:r>
        <w:t>HRESULT on failure.</w:t>
      </w:r>
    </w:p>
    <w:p w:rsidR="00890101" w:rsidRDefault="00404EC0">
      <w:r>
        <w:t>When processing this call, the server MUST follow these guidelines:</w:t>
      </w:r>
    </w:p>
    <w:p w:rsidR="00890101" w:rsidRDefault="00404EC0">
      <w:pPr>
        <w:pStyle w:val="ListParagraph"/>
        <w:numPr>
          <w:ilvl w:val="0"/>
          <w:numId w:val="263"/>
        </w:numPr>
      </w:pPr>
      <w:r>
        <w:t>If the represented Message.</w:t>
      </w:r>
      <w:r>
        <w:rPr>
          <w:b/>
        </w:rPr>
        <w:t>AuthenticationLevel</w:t>
      </w:r>
      <w:r>
        <w:t xml:space="preserve"> is None:</w:t>
      </w:r>
    </w:p>
    <w:p w:rsidR="00890101" w:rsidRDefault="00404EC0">
      <w:pPr>
        <w:pStyle w:val="ListParagraph"/>
        <w:numPr>
          <w:ilvl w:val="1"/>
          <w:numId w:val="263"/>
        </w:numPr>
      </w:pPr>
      <w:r>
        <w:t xml:space="preserve">Set the </w:t>
      </w:r>
      <w:r>
        <w:rPr>
          <w:i/>
        </w:rPr>
        <w:t>pisAuthenticated</w:t>
      </w:r>
      <w:r>
        <w:t xml:space="preserve"> output parameter to 0x0000.</w:t>
      </w:r>
    </w:p>
    <w:p w:rsidR="00890101" w:rsidRDefault="00404EC0">
      <w:pPr>
        <w:pStyle w:val="ListParagraph"/>
        <w:numPr>
          <w:ilvl w:val="0"/>
          <w:numId w:val="263"/>
        </w:numPr>
      </w:pPr>
      <w:r>
        <w:t>Else:</w:t>
      </w:r>
    </w:p>
    <w:p w:rsidR="00890101" w:rsidRDefault="00404EC0">
      <w:pPr>
        <w:pStyle w:val="ListParagraph"/>
        <w:numPr>
          <w:ilvl w:val="1"/>
          <w:numId w:val="263"/>
        </w:numPr>
      </w:pPr>
      <w:r>
        <w:t xml:space="preserve">Set the </w:t>
      </w:r>
      <w:r>
        <w:rPr>
          <w:i/>
        </w:rPr>
        <w:t>pisAuthenticated</w:t>
      </w:r>
      <w:r>
        <w:t xml:space="preserve"> output parameter to 0x0001.</w:t>
      </w:r>
    </w:p>
    <w:p w:rsidR="00890101" w:rsidRDefault="00404EC0">
      <w:pPr>
        <w:pStyle w:val="Heading5"/>
      </w:pPr>
      <w:bookmarkStart w:id="947" w:name="section_e351c9b4ceba48db90ff30fcb7a5204d"/>
      <w:bookmarkStart w:id="948" w:name="_Toc75961043"/>
      <w:r>
        <w:t>Delivery (Opnum 13)</w:t>
      </w:r>
      <w:bookmarkEnd w:id="947"/>
      <w:bookmarkEnd w:id="948"/>
      <w:r>
        <w:fldChar w:fldCharType="begin"/>
      </w:r>
      <w:r>
        <w:instrText xml:space="preserve"> XE "Delivery method"</w:instrText>
      </w:r>
      <w:r>
        <w:fldChar w:fldCharType="end"/>
      </w:r>
    </w:p>
    <w:p w:rsidR="00890101" w:rsidRDefault="00404EC0">
      <w:r>
        <w:lastRenderedPageBreak/>
        <w:t>The Delivery method is received by the server in an RPC_REQUEST packet. In response, the server MUST return the represented Message.DeliveryGuarantee.</w:t>
      </w:r>
    </w:p>
    <w:p w:rsidR="00890101" w:rsidRDefault="00404EC0">
      <w:pPr>
        <w:pStyle w:val="Code"/>
      </w:pPr>
      <w:r>
        <w:t>[propget] HRESULT Delivery(</w:t>
      </w:r>
    </w:p>
    <w:p w:rsidR="00890101" w:rsidRDefault="00404EC0">
      <w:pPr>
        <w:pStyle w:val="Code"/>
      </w:pPr>
      <w:r>
        <w:t>  [out, retval] long* plDelivery</w:t>
      </w:r>
    </w:p>
    <w:p w:rsidR="00890101" w:rsidRDefault="00404EC0">
      <w:pPr>
        <w:pStyle w:val="Code"/>
      </w:pPr>
      <w:r>
        <w:t>)</w:t>
      </w:r>
      <w:r>
        <w:t>;</w:t>
      </w:r>
    </w:p>
    <w:p w:rsidR="00890101" w:rsidRDefault="00404EC0">
      <w:pPr>
        <w:pStyle w:val="Definition-Field"/>
      </w:pPr>
      <w:r>
        <w:rPr>
          <w:b/>
        </w:rPr>
        <w:t xml:space="preserve">plDelivery: </w:t>
      </w:r>
      <w:r>
        <w:t xml:space="preserve">A pointer to 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w:t>
        </w:r>
        <w:r>
          <w:rPr>
            <w:rStyle w:val="Hyperlink"/>
          </w:rPr>
          <w:t>ELIVERY</w:t>
        </w:r>
      </w:hyperlink>
      <w:r>
        <w:t xml:space="preserve"> (section 2.2.2.10)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w:t>
      </w:r>
      <w:r>
        <w:t>MUST follow these guidelines:</w:t>
      </w:r>
    </w:p>
    <w:p w:rsidR="00890101" w:rsidRDefault="00404EC0">
      <w:pPr>
        <w:pStyle w:val="ListParagraph"/>
        <w:numPr>
          <w:ilvl w:val="0"/>
          <w:numId w:val="264"/>
        </w:numPr>
      </w:pPr>
      <w:r>
        <w:t xml:space="preserve">Set the </w:t>
      </w:r>
      <w:r>
        <w:rPr>
          <w:i/>
        </w:rPr>
        <w:t>plDelivery</w:t>
      </w:r>
      <w:r>
        <w:t xml:space="preserve"> output parameter to the MQMSGDELIVERY enum that maps to the represented Message.DeliveryGuarantee.</w:t>
      </w:r>
    </w:p>
    <w:p w:rsidR="00890101" w:rsidRDefault="00404EC0">
      <w:pPr>
        <w:pStyle w:val="Heading5"/>
      </w:pPr>
      <w:bookmarkStart w:id="949" w:name="section_ef7d8949b1344a7e8dd733b4e25e30b6"/>
      <w:bookmarkStart w:id="950" w:name="_Toc75961044"/>
      <w:r>
        <w:t>Delivery (Opnum 14)</w:t>
      </w:r>
      <w:bookmarkEnd w:id="949"/>
      <w:bookmarkEnd w:id="950"/>
      <w:r>
        <w:fldChar w:fldCharType="begin"/>
      </w:r>
      <w:r>
        <w:instrText xml:space="preserve"> XE "Delivery method"</w:instrText>
      </w:r>
      <w:r>
        <w:fldChar w:fldCharType="end"/>
      </w:r>
    </w:p>
    <w:p w:rsidR="00890101" w:rsidRDefault="00404EC0">
      <w:r>
        <w:t>The Delivery method is received by the server in an RPC_REQUEST p</w:t>
      </w:r>
      <w:r>
        <w:t>acket. In response, the server MUST set the represented Message.DeliveryGuarantee.</w:t>
      </w:r>
    </w:p>
    <w:p w:rsidR="00890101" w:rsidRDefault="00404EC0">
      <w:pPr>
        <w:pStyle w:val="Code"/>
      </w:pPr>
      <w:r>
        <w:t>[propput] HRESULT Delivery(</w:t>
      </w:r>
    </w:p>
    <w:p w:rsidR="00890101" w:rsidRDefault="00404EC0">
      <w:pPr>
        <w:pStyle w:val="Code"/>
      </w:pPr>
      <w:r>
        <w:t>  [in] long lDelivery</w:t>
      </w:r>
    </w:p>
    <w:p w:rsidR="00890101" w:rsidRDefault="00404EC0">
      <w:pPr>
        <w:pStyle w:val="Code"/>
      </w:pPr>
      <w:r>
        <w:t>);</w:t>
      </w:r>
    </w:p>
    <w:p w:rsidR="00890101" w:rsidRDefault="00404EC0">
      <w:pPr>
        <w:pStyle w:val="Definition-Field"/>
      </w:pPr>
      <w:r>
        <w:rPr>
          <w:b/>
        </w:rPr>
        <w:t xml:space="preserve">lDelivery: </w:t>
      </w:r>
      <w:r>
        <w:t xml:space="preserve">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MQMSGDELIVERY</w:t>
        </w:r>
      </w:hyperlink>
      <w:r>
        <w:t xml:space="preserve"> (section 2.2.2.10) enum.</w:t>
      </w:r>
    </w:p>
    <w:p w:rsidR="00890101" w:rsidRDefault="00404EC0">
      <w:pPr>
        <w:pStyle w:val="Definition-Field"/>
      </w:pPr>
      <w:r>
        <w:rPr>
          <w:b/>
        </w:rPr>
        <w:t xml:space="preserve">Return Values: </w:t>
      </w:r>
      <w:r>
        <w:t xml:space="preserve">The method MUST return S_OK (0x00000000) on success or an implementation-specific error </w:t>
      </w:r>
      <w:r>
        <w:t>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65"/>
        </w:numPr>
      </w:pPr>
      <w:r>
        <w:t xml:space="preserve">If the </w:t>
      </w:r>
      <w:r>
        <w:rPr>
          <w:i/>
        </w:rPr>
        <w:t>lDelivery</w:t>
      </w:r>
      <w:r>
        <w:t xml:space="preserve"> input parameter is NOT a valid MQMSGDELIVERY enumeration value:</w:t>
      </w:r>
    </w:p>
    <w:p w:rsidR="00890101" w:rsidRDefault="00404EC0">
      <w:pPr>
        <w:pStyle w:val="ListParagraph"/>
        <w:numPr>
          <w:ilvl w:val="1"/>
          <w:numId w:val="265"/>
        </w:numPr>
      </w:pPr>
      <w:r>
        <w:t xml:space="preserve">Return </w:t>
      </w:r>
      <w:r>
        <w:t>MQ_ERROR_ILLEGAL_PROPERTY_VALUE (0xC00E0018), and take no further action.</w:t>
      </w:r>
    </w:p>
    <w:p w:rsidR="00890101" w:rsidRDefault="00404EC0">
      <w:pPr>
        <w:pStyle w:val="ListParagraph"/>
        <w:numPr>
          <w:ilvl w:val="0"/>
          <w:numId w:val="265"/>
        </w:numPr>
      </w:pPr>
      <w:r>
        <w:t xml:space="preserve">Set the represented Message.DeliveryGuarantee to the value that maps to the MQMSGDELIVERY enum contained in the </w:t>
      </w:r>
      <w:r>
        <w:rPr>
          <w:i/>
        </w:rPr>
        <w:t>lDelivery</w:t>
      </w:r>
      <w:r>
        <w:t xml:space="preserve"> input parameter.</w:t>
      </w:r>
    </w:p>
    <w:p w:rsidR="00890101" w:rsidRDefault="00404EC0">
      <w:pPr>
        <w:pStyle w:val="Heading5"/>
      </w:pPr>
      <w:bookmarkStart w:id="951" w:name="section_8507102914d2440a9ec6db9349e937c1"/>
      <w:bookmarkStart w:id="952" w:name="_Toc75961045"/>
      <w:r>
        <w:t>Trace (Opnum 15)</w:t>
      </w:r>
      <w:bookmarkEnd w:id="951"/>
      <w:bookmarkEnd w:id="952"/>
      <w:r>
        <w:fldChar w:fldCharType="begin"/>
      </w:r>
      <w:r>
        <w:instrText xml:space="preserve"> XE "Trace method"</w:instrText>
      </w:r>
      <w:r>
        <w:fldChar w:fldCharType="end"/>
      </w:r>
    </w:p>
    <w:p w:rsidR="00890101" w:rsidRDefault="00404EC0">
      <w:r>
        <w:t>The Tr</w:t>
      </w:r>
      <w:r>
        <w:t>ace method is received by the server in an RPC_REQUEST packet. In response, the server MUST return the represented Message.TracingRequested.</w:t>
      </w:r>
    </w:p>
    <w:p w:rsidR="00890101" w:rsidRDefault="00404EC0">
      <w:pPr>
        <w:pStyle w:val="Code"/>
      </w:pPr>
      <w:r>
        <w:t>[propget] HRESULT Trace(</w:t>
      </w:r>
    </w:p>
    <w:p w:rsidR="00890101" w:rsidRDefault="00404EC0">
      <w:pPr>
        <w:pStyle w:val="Code"/>
      </w:pPr>
      <w:r>
        <w:t>  [out, retval] long* plTrace</w:t>
      </w:r>
    </w:p>
    <w:p w:rsidR="00890101" w:rsidRDefault="00404EC0">
      <w:pPr>
        <w:pStyle w:val="Code"/>
      </w:pPr>
      <w:r>
        <w:t>);</w:t>
      </w:r>
    </w:p>
    <w:p w:rsidR="00890101" w:rsidRDefault="00404EC0">
      <w:pPr>
        <w:pStyle w:val="Definition-Field"/>
      </w:pPr>
      <w:r>
        <w:rPr>
          <w:b/>
        </w:rPr>
        <w:t xml:space="preserve">plTrace: </w:t>
      </w:r>
      <w:r>
        <w:t xml:space="preserve">A pointer to a </w:t>
      </w:r>
      <w:r>
        <w:rPr>
          <w:b/>
        </w:rPr>
        <w:t>long</w:t>
      </w:r>
      <w:r>
        <w:t xml:space="preserve"> integer that identifies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890101" w:rsidRDefault="00404EC0">
      <w:pPr>
        <w:pStyle w:val="Definition-Field"/>
      </w:pPr>
      <w:r>
        <w:rPr>
          <w:b/>
        </w:rPr>
        <w:t>Retur</w:t>
      </w:r>
      <w:r>
        <w:rPr>
          <w:b/>
        </w:rPr>
        <w:t xml:space="preserve">n Values: </w:t>
      </w:r>
      <w:r>
        <w:t>The method MUST return S_OK (0x00000000) on success or an implementation-specific error HRESULT on failure.</w:t>
      </w:r>
    </w:p>
    <w:p w:rsidR="00890101" w:rsidRDefault="00404EC0">
      <w:r>
        <w:lastRenderedPageBreak/>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66"/>
        </w:numPr>
      </w:pPr>
      <w:r>
        <w:t xml:space="preserve">Set the </w:t>
      </w:r>
      <w:r>
        <w:rPr>
          <w:i/>
        </w:rPr>
        <w:t>plTrace</w:t>
      </w:r>
      <w:r>
        <w:t xml:space="preserve"> output parameter to the MQMSGTRACE enum that maps to the value of the represented Message.TracingRequested.</w:t>
      </w:r>
    </w:p>
    <w:p w:rsidR="00890101" w:rsidRDefault="00404EC0">
      <w:pPr>
        <w:pStyle w:val="Heading5"/>
      </w:pPr>
      <w:bookmarkStart w:id="953" w:name="section_56ca93d21e024c70af0630dc24aa3d96"/>
      <w:bookmarkStart w:id="954" w:name="_Toc75961046"/>
      <w:r>
        <w:t>Trace (Opnum 16)</w:t>
      </w:r>
      <w:bookmarkEnd w:id="953"/>
      <w:bookmarkEnd w:id="954"/>
      <w:r>
        <w:fldChar w:fldCharType="begin"/>
      </w:r>
      <w:r>
        <w:instrText xml:space="preserve"> XE "Trace method"</w:instrText>
      </w:r>
      <w:r>
        <w:fldChar w:fldCharType="end"/>
      </w:r>
    </w:p>
    <w:p w:rsidR="00890101" w:rsidRDefault="00404EC0">
      <w:r>
        <w:t>The Trace method is received by the server in an RPC_REQUEST packet. In response, the server MUST set t</w:t>
      </w:r>
      <w:r>
        <w:t>he represented Message.TracingRequested.</w:t>
      </w:r>
    </w:p>
    <w:p w:rsidR="00890101" w:rsidRDefault="00404EC0">
      <w:pPr>
        <w:pStyle w:val="Code"/>
      </w:pPr>
      <w:r>
        <w:t>[propput] HRESULT Trace(</w:t>
      </w:r>
    </w:p>
    <w:p w:rsidR="00890101" w:rsidRDefault="00404EC0">
      <w:pPr>
        <w:pStyle w:val="Code"/>
      </w:pPr>
      <w:r>
        <w:t>  [in] long Trace</w:t>
      </w:r>
    </w:p>
    <w:p w:rsidR="00890101" w:rsidRDefault="00404EC0">
      <w:pPr>
        <w:pStyle w:val="Code"/>
      </w:pPr>
      <w:r>
        <w:t>);</w:t>
      </w:r>
    </w:p>
    <w:p w:rsidR="00890101" w:rsidRDefault="00404EC0">
      <w:pPr>
        <w:pStyle w:val="Definition-Field"/>
      </w:pPr>
      <w:r>
        <w:rPr>
          <w:b/>
        </w:rPr>
        <w:t xml:space="preserve">Trace: </w:t>
      </w:r>
      <w:r>
        <w:t xml:space="preserve">A </w:t>
      </w:r>
      <w:r>
        <w:rPr>
          <w:b/>
        </w:rPr>
        <w:t>long</w:t>
      </w:r>
      <w:r>
        <w:t xml:space="preserve"> integer that specifies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67"/>
        </w:numPr>
      </w:pPr>
      <w:r>
        <w:t xml:space="preserve">If the </w:t>
      </w:r>
      <w:r>
        <w:rPr>
          <w:i/>
        </w:rPr>
        <w:t>lTrace</w:t>
      </w:r>
      <w:r>
        <w:t xml:space="preserve"> input parameter is NOT a valid MQMSGTRACE enumeration value:</w:t>
      </w:r>
    </w:p>
    <w:p w:rsidR="00890101" w:rsidRDefault="00404EC0">
      <w:pPr>
        <w:pStyle w:val="ListParagraph"/>
        <w:numPr>
          <w:ilvl w:val="1"/>
          <w:numId w:val="267"/>
        </w:numPr>
      </w:pPr>
      <w:r>
        <w:t>Return MQ_ERROR_ILLEGAL_PROPERTY_VALUE (0xC00E0018), and take no further action.</w:t>
      </w:r>
    </w:p>
    <w:p w:rsidR="00890101" w:rsidRDefault="00404EC0">
      <w:pPr>
        <w:pStyle w:val="ListParagraph"/>
        <w:numPr>
          <w:ilvl w:val="0"/>
          <w:numId w:val="267"/>
        </w:numPr>
      </w:pPr>
      <w:r>
        <w:t xml:space="preserve">Set the represented Message.TracingRequested to the value that maps to the MQMSGTRACE enum contained in the </w:t>
      </w:r>
      <w:r>
        <w:rPr>
          <w:i/>
        </w:rPr>
        <w:t>lTrace</w:t>
      </w:r>
      <w:r>
        <w:t xml:space="preserve"> input.</w:t>
      </w:r>
    </w:p>
    <w:p w:rsidR="00890101" w:rsidRDefault="00404EC0">
      <w:pPr>
        <w:pStyle w:val="Heading5"/>
      </w:pPr>
      <w:bookmarkStart w:id="955" w:name="section_60b0d48368bc48ab879da7e05086cbd6"/>
      <w:bookmarkStart w:id="956" w:name="_Toc75961047"/>
      <w:r>
        <w:t>Priority (Opnum 17)</w:t>
      </w:r>
      <w:bookmarkEnd w:id="955"/>
      <w:bookmarkEnd w:id="956"/>
      <w:r>
        <w:fldChar w:fldCharType="begin"/>
      </w:r>
      <w:r>
        <w:instrText xml:space="preserve"> XE "Priority method"</w:instrText>
      </w:r>
      <w:r>
        <w:fldChar w:fldCharType="end"/>
      </w:r>
    </w:p>
    <w:p w:rsidR="00890101" w:rsidRDefault="00404EC0">
      <w:r>
        <w:t>The Priority method is received by the server in an RPC_REQUEST packet. In response, the se</w:t>
      </w:r>
      <w:r>
        <w:t>rver MUST return the represented Message.Priority.</w:t>
      </w:r>
    </w:p>
    <w:p w:rsidR="00890101" w:rsidRDefault="00404EC0">
      <w:pPr>
        <w:pStyle w:val="Code"/>
      </w:pPr>
      <w:r>
        <w:t>[propget] HRESULT Priority(</w:t>
      </w:r>
    </w:p>
    <w:p w:rsidR="00890101" w:rsidRDefault="00404EC0">
      <w:pPr>
        <w:pStyle w:val="Code"/>
      </w:pPr>
      <w:r>
        <w:t>  [out, retval] long* plPriority</w:t>
      </w:r>
    </w:p>
    <w:p w:rsidR="00890101" w:rsidRDefault="00404EC0">
      <w:pPr>
        <w:pStyle w:val="Code"/>
      </w:pPr>
      <w:r>
        <w:t>);</w:t>
      </w:r>
    </w:p>
    <w:p w:rsidR="00890101" w:rsidRDefault="00404EC0">
      <w:pPr>
        <w:pStyle w:val="Definition-Field"/>
      </w:pPr>
      <w:r>
        <w:rPr>
          <w:b/>
        </w:rPr>
        <w:t xml:space="preserve">plPriority: </w:t>
      </w:r>
      <w:r>
        <w:t xml:space="preserve">A pointer to a </w:t>
      </w:r>
      <w:r>
        <w:rPr>
          <w:b/>
        </w:rPr>
        <w:t>long</w:t>
      </w:r>
      <w:r>
        <w:t xml:space="preserve"> integer that identifies the priority of the </w:t>
      </w:r>
      <w:hyperlink w:anchor="gt_85c78cf0-1fb6-4e5d-85f5-a2e9f58a6b9e">
        <w:r>
          <w:rPr>
            <w:rStyle w:val="HyperlinkGreen"/>
            <w:b/>
          </w:rPr>
          <w:t>mes</w:t>
        </w:r>
        <w:r>
          <w:rPr>
            <w:rStyle w:val="HyperlinkGreen"/>
            <w:b/>
          </w:rPr>
          <w:t>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w:t>
      </w:r>
      <w:r>
        <w:t>s:</w:t>
      </w:r>
    </w:p>
    <w:p w:rsidR="00890101" w:rsidRDefault="00404EC0">
      <w:pPr>
        <w:pStyle w:val="ListParagraph"/>
        <w:numPr>
          <w:ilvl w:val="0"/>
          <w:numId w:val="268"/>
        </w:numPr>
      </w:pPr>
      <w:r>
        <w:t xml:space="preserve">Set the </w:t>
      </w:r>
      <w:r>
        <w:rPr>
          <w:i/>
        </w:rPr>
        <w:t>plPriority</w:t>
      </w:r>
      <w:r>
        <w:t xml:space="preserve"> output parameter to the value of the represented Message.Priority.</w:t>
      </w:r>
    </w:p>
    <w:p w:rsidR="00890101" w:rsidRDefault="00404EC0">
      <w:pPr>
        <w:pStyle w:val="Heading5"/>
      </w:pPr>
      <w:bookmarkStart w:id="957" w:name="section_411b1afccadb4bc1bb7b70526db6c9a8"/>
      <w:bookmarkStart w:id="958" w:name="_Toc75961048"/>
      <w:r>
        <w:t>Priority (Opnum 18)</w:t>
      </w:r>
      <w:bookmarkEnd w:id="957"/>
      <w:bookmarkEnd w:id="958"/>
      <w:r>
        <w:fldChar w:fldCharType="begin"/>
      </w:r>
      <w:r>
        <w:instrText xml:space="preserve"> XE "Priority method"</w:instrText>
      </w:r>
      <w:r>
        <w:fldChar w:fldCharType="end"/>
      </w:r>
    </w:p>
    <w:p w:rsidR="00890101" w:rsidRDefault="00404EC0">
      <w:r>
        <w:t>The Priority</w:t>
      </w:r>
      <w:r>
        <w:t xml:space="preserve"> method is received by the server in an RPC_REQUEST packet. In response, the server MUST set the represented Message.Priority.</w:t>
      </w:r>
    </w:p>
    <w:p w:rsidR="00890101" w:rsidRDefault="00404EC0">
      <w:pPr>
        <w:pStyle w:val="Code"/>
      </w:pPr>
      <w:r>
        <w:t>[propput] HRESULT Priority(</w:t>
      </w:r>
    </w:p>
    <w:p w:rsidR="00890101" w:rsidRDefault="00404EC0">
      <w:pPr>
        <w:pStyle w:val="Code"/>
      </w:pPr>
      <w:r>
        <w:t>  [in] long lPriority</w:t>
      </w:r>
    </w:p>
    <w:p w:rsidR="00890101" w:rsidRDefault="00404EC0">
      <w:pPr>
        <w:pStyle w:val="Code"/>
      </w:pPr>
      <w:r>
        <w:t>);</w:t>
      </w:r>
    </w:p>
    <w:p w:rsidR="00890101" w:rsidRDefault="00404EC0">
      <w:pPr>
        <w:pStyle w:val="Definition-Field"/>
      </w:pPr>
      <w:r>
        <w:rPr>
          <w:b/>
        </w:rPr>
        <w:lastRenderedPageBreak/>
        <w:t xml:space="preserve">lPriority: </w:t>
      </w:r>
      <w:r>
        <w:t xml:space="preserve">A </w:t>
      </w:r>
      <w:r>
        <w:rPr>
          <w:b/>
        </w:rPr>
        <w:t>long</w:t>
      </w:r>
      <w:r>
        <w:t xml:space="preserve"> integer that specifies the priority of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69"/>
        </w:numPr>
      </w:pPr>
      <w:r>
        <w:t xml:space="preserve">If the </w:t>
      </w:r>
      <w:r>
        <w:rPr>
          <w:i/>
        </w:rPr>
        <w:t>lPriority</w:t>
      </w:r>
      <w:r>
        <w:t xml:space="preserve"> input parameter is NOT in the range 0 ≤ </w:t>
      </w:r>
      <w:r>
        <w:rPr>
          <w:i/>
        </w:rPr>
        <w:t>lPriority</w:t>
      </w:r>
      <w:r>
        <w:t xml:space="preserve"> ≤ 7:</w:t>
      </w:r>
    </w:p>
    <w:p w:rsidR="00890101" w:rsidRDefault="00404EC0">
      <w:pPr>
        <w:pStyle w:val="ListParagraph"/>
        <w:numPr>
          <w:ilvl w:val="1"/>
          <w:numId w:val="269"/>
        </w:numPr>
      </w:pPr>
      <w:r>
        <w:t>Return MQ_ERROR_ILLEGAL_PROPERTY_VALUE (0xC00E0018), and take no further action.</w:t>
      </w:r>
    </w:p>
    <w:p w:rsidR="00890101" w:rsidRDefault="00404EC0">
      <w:pPr>
        <w:pStyle w:val="ListParagraph"/>
        <w:numPr>
          <w:ilvl w:val="0"/>
          <w:numId w:val="269"/>
        </w:numPr>
      </w:pPr>
      <w:r>
        <w:t xml:space="preserve">Set the represented Message.Priority to the value </w:t>
      </w:r>
      <w:r>
        <w:t xml:space="preserve">contained in the </w:t>
      </w:r>
      <w:r>
        <w:rPr>
          <w:i/>
        </w:rPr>
        <w:t>lPriority</w:t>
      </w:r>
      <w:r>
        <w:t xml:space="preserve"> input parameter.</w:t>
      </w:r>
    </w:p>
    <w:p w:rsidR="00890101" w:rsidRDefault="00404EC0">
      <w:pPr>
        <w:pStyle w:val="Heading5"/>
      </w:pPr>
      <w:bookmarkStart w:id="959" w:name="section_59efe5b1bf604c31960fc701bb9f768c"/>
      <w:bookmarkStart w:id="960" w:name="_Toc75961049"/>
      <w:r>
        <w:t>Journal (Opnum 19)</w:t>
      </w:r>
      <w:bookmarkEnd w:id="959"/>
      <w:bookmarkEnd w:id="960"/>
      <w:r>
        <w:fldChar w:fldCharType="begin"/>
      </w:r>
      <w:r>
        <w:instrText xml:space="preserve"> XE "Journal method"</w:instrText>
      </w:r>
      <w:r>
        <w:fldChar w:fldCharType="end"/>
      </w:r>
    </w:p>
    <w:p w:rsidR="00890101" w:rsidRDefault="00404EC0">
      <w:r>
        <w:t>The Journal method is received by the server in an RPC_REQUEST packet. In response, the server MUST return a flag combining the represented Message.PositiveJournalingReque</w:t>
      </w:r>
      <w:r>
        <w:t>sted and Message.NegativeJournalingRequested properties.</w:t>
      </w:r>
    </w:p>
    <w:p w:rsidR="00890101" w:rsidRDefault="00404EC0">
      <w:pPr>
        <w:pStyle w:val="Code"/>
      </w:pPr>
      <w:r>
        <w:t>[propget] HRESULT Journal(</w:t>
      </w:r>
    </w:p>
    <w:p w:rsidR="00890101" w:rsidRDefault="00404EC0">
      <w:pPr>
        <w:pStyle w:val="Code"/>
      </w:pPr>
      <w:r>
        <w:t>  [out, retval] long* plJournal</w:t>
      </w:r>
    </w:p>
    <w:p w:rsidR="00890101" w:rsidRDefault="00404EC0">
      <w:pPr>
        <w:pStyle w:val="Code"/>
      </w:pPr>
      <w:r>
        <w:t>);</w:t>
      </w:r>
    </w:p>
    <w:p w:rsidR="00890101" w:rsidRDefault="00404EC0">
      <w:pPr>
        <w:pStyle w:val="Definition-Field"/>
      </w:pPr>
      <w:r>
        <w:rPr>
          <w:b/>
        </w:rPr>
        <w:t xml:space="preserve">plJournal: </w:t>
      </w:r>
      <w:r>
        <w:t xml:space="preserve">A pointer to a </w:t>
      </w:r>
      <w:r>
        <w:rPr>
          <w:b/>
        </w:rPr>
        <w:t>long</w:t>
      </w:r>
      <w:r>
        <w:t xml:space="preserve"> integer that identifies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2.2.2.12) enum.</w:t>
      </w:r>
    </w:p>
    <w:p w:rsidR="00890101" w:rsidRDefault="00404EC0">
      <w:pPr>
        <w:pStyle w:val="Definition-Field"/>
      </w:pPr>
      <w:r>
        <w:rPr>
          <w:b/>
        </w:rPr>
        <w:t xml:space="preserve">Return Values: </w:t>
      </w:r>
      <w:r>
        <w:t>The method MUST return S_OK (0x00000000)</w:t>
      </w:r>
      <w:r>
        <w:t xml:space="preserve">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70"/>
        </w:numPr>
      </w:pPr>
      <w:r>
        <w:t xml:space="preserve">Define </w:t>
      </w:r>
      <w:r>
        <w:rPr>
          <w:i/>
        </w:rPr>
        <w:t>posJournalRequested</w:t>
      </w:r>
      <w:r>
        <w:t xml:space="preserve"> as MQMSG_JOURNAL_NONE.</w:t>
      </w:r>
    </w:p>
    <w:p w:rsidR="00890101" w:rsidRDefault="00404EC0">
      <w:pPr>
        <w:pStyle w:val="ListParagraph"/>
        <w:numPr>
          <w:ilvl w:val="0"/>
          <w:numId w:val="270"/>
        </w:numPr>
      </w:pPr>
      <w:r>
        <w:t>If the r</w:t>
      </w:r>
      <w:r>
        <w:t>epresented Message.PositiveJournalingRequested is equal to True:</w:t>
      </w:r>
    </w:p>
    <w:p w:rsidR="00890101" w:rsidRDefault="00404EC0">
      <w:pPr>
        <w:pStyle w:val="ListParagraph"/>
        <w:numPr>
          <w:ilvl w:val="1"/>
          <w:numId w:val="270"/>
        </w:numPr>
      </w:pPr>
      <w:r>
        <w:t xml:space="preserve">Set </w:t>
      </w:r>
      <w:r>
        <w:rPr>
          <w:i/>
        </w:rPr>
        <w:t>posJournalRequested</w:t>
      </w:r>
      <w:r>
        <w:t xml:space="preserve"> equal to MQMSG_JOURNAL.</w:t>
      </w:r>
    </w:p>
    <w:p w:rsidR="00890101" w:rsidRDefault="00404EC0">
      <w:pPr>
        <w:pStyle w:val="ListParagraph"/>
        <w:numPr>
          <w:ilvl w:val="0"/>
          <w:numId w:val="270"/>
        </w:numPr>
      </w:pPr>
      <w:r>
        <w:t xml:space="preserve">Define </w:t>
      </w:r>
      <w:r>
        <w:rPr>
          <w:i/>
        </w:rPr>
        <w:t>negJournalRequested</w:t>
      </w:r>
      <w:r>
        <w:t xml:space="preserve"> as MQMSG_JOURNAL_NONE.</w:t>
      </w:r>
    </w:p>
    <w:p w:rsidR="00890101" w:rsidRDefault="00404EC0">
      <w:pPr>
        <w:pStyle w:val="ListParagraph"/>
        <w:numPr>
          <w:ilvl w:val="0"/>
          <w:numId w:val="270"/>
        </w:numPr>
      </w:pPr>
      <w:r>
        <w:t>If the represented Message.NegativeJournalingRequested is equal to True:</w:t>
      </w:r>
    </w:p>
    <w:p w:rsidR="00890101" w:rsidRDefault="00404EC0">
      <w:pPr>
        <w:pStyle w:val="ListParagraph"/>
        <w:numPr>
          <w:ilvl w:val="1"/>
          <w:numId w:val="270"/>
        </w:numPr>
      </w:pPr>
      <w:r>
        <w:t xml:space="preserve">Set </w:t>
      </w:r>
      <w:r>
        <w:rPr>
          <w:i/>
        </w:rPr>
        <w:t>negJournalReques</w:t>
      </w:r>
      <w:r>
        <w:rPr>
          <w:i/>
        </w:rPr>
        <w:t>ted</w:t>
      </w:r>
      <w:r>
        <w:t xml:space="preserve"> equal to MQMSG_DEADLETTER.</w:t>
      </w:r>
    </w:p>
    <w:p w:rsidR="00890101" w:rsidRDefault="00404EC0">
      <w:pPr>
        <w:pStyle w:val="ListParagraph"/>
        <w:numPr>
          <w:ilvl w:val="0"/>
          <w:numId w:val="270"/>
        </w:numPr>
      </w:pPr>
      <w:r>
        <w:t xml:space="preserve">Set the </w:t>
      </w:r>
      <w:r>
        <w:rPr>
          <w:i/>
        </w:rPr>
        <w:t>plJournal</w:t>
      </w:r>
      <w:r>
        <w:t xml:space="preserve"> output parameter to the value of (</w:t>
      </w:r>
      <w:r>
        <w:rPr>
          <w:i/>
        </w:rPr>
        <w:t>posJournalRequested</w:t>
      </w:r>
      <w:r>
        <w:t xml:space="preserve"> | </w:t>
      </w:r>
      <w:r>
        <w:rPr>
          <w:i/>
        </w:rPr>
        <w:t>negJournalRequested</w:t>
      </w:r>
      <w:r>
        <w:t>).</w:t>
      </w:r>
    </w:p>
    <w:p w:rsidR="00890101" w:rsidRDefault="00404EC0">
      <w:pPr>
        <w:pStyle w:val="Heading5"/>
      </w:pPr>
      <w:bookmarkStart w:id="961" w:name="section_4ae00fd3df3145dc905905c3e09ed457"/>
      <w:bookmarkStart w:id="962" w:name="_Toc75961050"/>
      <w:r>
        <w:t>Journal (Opnum 20)</w:t>
      </w:r>
      <w:bookmarkEnd w:id="961"/>
      <w:bookmarkEnd w:id="962"/>
      <w:r>
        <w:fldChar w:fldCharType="begin"/>
      </w:r>
      <w:r>
        <w:instrText xml:space="preserve"> XE "Journal method"</w:instrText>
      </w:r>
      <w:r>
        <w:fldChar w:fldCharType="end"/>
      </w:r>
    </w:p>
    <w:p w:rsidR="00890101" w:rsidRDefault="00404EC0">
      <w:r>
        <w:t>The Journal</w:t>
      </w:r>
      <w:r>
        <w:t xml:space="preserve"> method is received by the server in an RPC_REQUEST packet. In response, the server MUST set the represented Message.PositiveJournalingRequested and Message.NegativeJournalingRequested properties.</w:t>
      </w:r>
    </w:p>
    <w:p w:rsidR="00890101" w:rsidRDefault="00404EC0">
      <w:pPr>
        <w:pStyle w:val="Code"/>
      </w:pPr>
      <w:r>
        <w:t>[propput] HRESULT Journal(</w:t>
      </w:r>
    </w:p>
    <w:p w:rsidR="00890101" w:rsidRDefault="00404EC0">
      <w:pPr>
        <w:pStyle w:val="Code"/>
      </w:pPr>
      <w:r>
        <w:t>  [in] long lJournal</w:t>
      </w:r>
    </w:p>
    <w:p w:rsidR="00890101" w:rsidRDefault="00404EC0">
      <w:pPr>
        <w:pStyle w:val="Code"/>
      </w:pPr>
      <w:r>
        <w:t>);</w:t>
      </w:r>
    </w:p>
    <w:p w:rsidR="00890101" w:rsidRDefault="00404EC0">
      <w:pPr>
        <w:pStyle w:val="Definition-Field"/>
      </w:pPr>
      <w:r>
        <w:rPr>
          <w:b/>
        </w:rPr>
        <w:t>lJournal</w:t>
      </w:r>
      <w:r>
        <w:rPr>
          <w:b/>
        </w:rPr>
        <w:t xml:space="preserve">: </w:t>
      </w:r>
      <w:r>
        <w:t xml:space="preserve">A </w:t>
      </w:r>
      <w:r>
        <w:rPr>
          <w:b/>
        </w:rPr>
        <w:t>long</w:t>
      </w:r>
      <w:r>
        <w:t xml:space="preserve"> integer that specifies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w:t>
      </w:r>
      <w:r>
        <w:t>12) enum.</w:t>
      </w:r>
    </w:p>
    <w:p w:rsidR="00890101" w:rsidRDefault="00404EC0">
      <w:pPr>
        <w:pStyle w:val="Definition-Field"/>
      </w:pPr>
      <w:r>
        <w:rPr>
          <w:b/>
        </w:rPr>
        <w:lastRenderedPageBreak/>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w:t>
      </w:r>
      <w:r>
        <w:t>lines:</w:t>
      </w:r>
    </w:p>
    <w:p w:rsidR="00890101" w:rsidRDefault="00404EC0">
      <w:pPr>
        <w:pStyle w:val="ListParagraph"/>
        <w:numPr>
          <w:ilvl w:val="0"/>
          <w:numId w:val="271"/>
        </w:numPr>
      </w:pPr>
      <w:r>
        <w:t xml:space="preserve">If the </w:t>
      </w:r>
      <w:r>
        <w:rPr>
          <w:i/>
        </w:rPr>
        <w:t>lJournal</w:t>
      </w:r>
      <w:r>
        <w:t xml:space="preserve"> input parameter is NOT a valid MQMSGJOURNAL enumeration value or the combination of the MQMSGJOURNAL enumeration values (MQMSG_JOURNAL | MQMSG_DEADLETTER):</w:t>
      </w:r>
    </w:p>
    <w:p w:rsidR="00890101" w:rsidRDefault="00404EC0">
      <w:pPr>
        <w:pStyle w:val="ListParagraph"/>
        <w:numPr>
          <w:ilvl w:val="1"/>
          <w:numId w:val="271"/>
        </w:numPr>
      </w:pPr>
      <w:r>
        <w:t xml:space="preserve">Return MQ_ERROR_ILLEGAL_PROPERTY_VALUE (0xC00E0018), and take no further </w:t>
      </w:r>
      <w:r>
        <w:t>action.</w:t>
      </w:r>
    </w:p>
    <w:p w:rsidR="00890101" w:rsidRDefault="00404EC0">
      <w:pPr>
        <w:pStyle w:val="ListParagraph"/>
        <w:numPr>
          <w:ilvl w:val="0"/>
          <w:numId w:val="271"/>
        </w:numPr>
      </w:pPr>
      <w:r>
        <w:t xml:space="preserve">If the </w:t>
      </w:r>
      <w:r>
        <w:rPr>
          <w:i/>
        </w:rPr>
        <w:t>lJournal</w:t>
      </w:r>
      <w:r>
        <w:t xml:space="preserve"> input parameter is equal to MQMSG_JOURNAL_NONE:</w:t>
      </w:r>
    </w:p>
    <w:p w:rsidR="00890101" w:rsidRDefault="00404EC0">
      <w:pPr>
        <w:pStyle w:val="ListParagraph"/>
        <w:numPr>
          <w:ilvl w:val="1"/>
          <w:numId w:val="271"/>
        </w:numPr>
      </w:pPr>
      <w:r>
        <w:t>Set the represented Message.PositiveJournalingRequested to False.</w:t>
      </w:r>
    </w:p>
    <w:p w:rsidR="00890101" w:rsidRDefault="00404EC0">
      <w:pPr>
        <w:pStyle w:val="ListParagraph"/>
        <w:numPr>
          <w:ilvl w:val="1"/>
          <w:numId w:val="271"/>
        </w:numPr>
      </w:pPr>
      <w:r>
        <w:t>Set the represented Message.NegativeJournalingRequested to False.</w:t>
      </w:r>
    </w:p>
    <w:p w:rsidR="00890101" w:rsidRDefault="00404EC0">
      <w:pPr>
        <w:pStyle w:val="ListParagraph"/>
        <w:numPr>
          <w:ilvl w:val="0"/>
          <w:numId w:val="271"/>
        </w:numPr>
      </w:pPr>
      <w:r>
        <w:t xml:space="preserve">Else if the </w:t>
      </w:r>
      <w:r>
        <w:rPr>
          <w:i/>
        </w:rPr>
        <w:t>lJournal</w:t>
      </w:r>
      <w:r>
        <w:t xml:space="preserve"> input parameter is equal to MQM</w:t>
      </w:r>
      <w:r>
        <w:t>SG_JOURNAL:</w:t>
      </w:r>
    </w:p>
    <w:p w:rsidR="00890101" w:rsidRDefault="00404EC0">
      <w:pPr>
        <w:pStyle w:val="ListParagraph"/>
        <w:numPr>
          <w:ilvl w:val="1"/>
          <w:numId w:val="271"/>
        </w:numPr>
      </w:pPr>
      <w:r>
        <w:t>Set the represented Message.PositiveJournalingRequested to True.</w:t>
      </w:r>
    </w:p>
    <w:p w:rsidR="00890101" w:rsidRDefault="00404EC0">
      <w:pPr>
        <w:pStyle w:val="ListParagraph"/>
        <w:numPr>
          <w:ilvl w:val="1"/>
          <w:numId w:val="271"/>
        </w:numPr>
      </w:pPr>
      <w:r>
        <w:t>Set the represented Message.NegativeJournalingRequested to False.</w:t>
      </w:r>
    </w:p>
    <w:p w:rsidR="00890101" w:rsidRDefault="00404EC0">
      <w:pPr>
        <w:pStyle w:val="ListParagraph"/>
        <w:numPr>
          <w:ilvl w:val="0"/>
          <w:numId w:val="271"/>
        </w:numPr>
      </w:pPr>
      <w:r>
        <w:t xml:space="preserve">Else if the </w:t>
      </w:r>
      <w:r>
        <w:rPr>
          <w:i/>
        </w:rPr>
        <w:t>lJournal</w:t>
      </w:r>
      <w:r>
        <w:t xml:space="preserve"> input parameter is equal to MQMSG_ DEADLETTER:</w:t>
      </w:r>
    </w:p>
    <w:p w:rsidR="00890101" w:rsidRDefault="00404EC0">
      <w:pPr>
        <w:pStyle w:val="ListParagraph"/>
        <w:numPr>
          <w:ilvl w:val="1"/>
          <w:numId w:val="271"/>
        </w:numPr>
      </w:pPr>
      <w:r>
        <w:t>Set the represented Message.PositiveJournalin</w:t>
      </w:r>
      <w:r>
        <w:t>gRequested to False.</w:t>
      </w:r>
    </w:p>
    <w:p w:rsidR="00890101" w:rsidRDefault="00404EC0">
      <w:pPr>
        <w:pStyle w:val="ListParagraph"/>
        <w:numPr>
          <w:ilvl w:val="1"/>
          <w:numId w:val="271"/>
        </w:numPr>
      </w:pPr>
      <w:r>
        <w:t>Set the represented Message.NegativeJournalingRequested to True.</w:t>
      </w:r>
    </w:p>
    <w:p w:rsidR="00890101" w:rsidRDefault="00404EC0">
      <w:pPr>
        <w:pStyle w:val="ListParagraph"/>
        <w:numPr>
          <w:ilvl w:val="0"/>
          <w:numId w:val="271"/>
        </w:numPr>
      </w:pPr>
      <w:r>
        <w:t xml:space="preserve">Else if the </w:t>
      </w:r>
      <w:r>
        <w:rPr>
          <w:i/>
        </w:rPr>
        <w:t>lJournal</w:t>
      </w:r>
      <w:r>
        <w:t xml:space="preserve"> input parameter is equal to (MQMSG_JOURNAL | MQMSG_DEADLETTER):</w:t>
      </w:r>
    </w:p>
    <w:p w:rsidR="00890101" w:rsidRDefault="00404EC0">
      <w:pPr>
        <w:pStyle w:val="ListParagraph"/>
        <w:numPr>
          <w:ilvl w:val="1"/>
          <w:numId w:val="271"/>
        </w:numPr>
      </w:pPr>
      <w:r>
        <w:t>Set the represented Message.PositiveJournalingRequested to True.</w:t>
      </w:r>
    </w:p>
    <w:p w:rsidR="00890101" w:rsidRDefault="00404EC0">
      <w:pPr>
        <w:pStyle w:val="ListParagraph"/>
        <w:numPr>
          <w:ilvl w:val="1"/>
          <w:numId w:val="271"/>
        </w:numPr>
      </w:pPr>
      <w:r>
        <w:t xml:space="preserve">Set the represented </w:t>
      </w:r>
      <w:r>
        <w:t>Message.NegativeJournalingRequested to True.</w:t>
      </w:r>
    </w:p>
    <w:p w:rsidR="00890101" w:rsidRDefault="00404EC0">
      <w:pPr>
        <w:pStyle w:val="Heading5"/>
      </w:pPr>
      <w:bookmarkStart w:id="963" w:name="section_748fd63813ce4aeab6fa49c811e7ad71"/>
      <w:bookmarkStart w:id="964" w:name="_Toc75961051"/>
      <w:r>
        <w:t>ResponseQueueInfo_v1 (Opnum 21)</w:t>
      </w:r>
      <w:bookmarkEnd w:id="963"/>
      <w:bookmarkEnd w:id="964"/>
      <w:r>
        <w:fldChar w:fldCharType="begin"/>
      </w:r>
      <w:r>
        <w:instrText xml:space="preserve"> XE "ResponseQueueInfo_v1 method"</w:instrText>
      </w:r>
      <w:r>
        <w:fldChar w:fldCharType="end"/>
      </w:r>
    </w:p>
    <w:p w:rsidR="00890101" w:rsidRDefault="00404EC0">
      <w:r>
        <w:t xml:space="preserve">The ResponseQueueInfo_v1 method is received by the server in an RPC_REQUEST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Message.ResponseQueueFormatName.</w:t>
      </w:r>
    </w:p>
    <w:p w:rsidR="00890101" w:rsidRDefault="00404EC0">
      <w:pPr>
        <w:pStyle w:val="Code"/>
      </w:pPr>
      <w:r>
        <w:t>[propget</w:t>
      </w:r>
      <w:r>
        <w:t>] HRESULT ResponseQueueInfo_v1(</w:t>
      </w:r>
    </w:p>
    <w:p w:rsidR="00890101" w:rsidRDefault="00404EC0">
      <w:pPr>
        <w:pStyle w:val="Code"/>
      </w:pPr>
      <w:r>
        <w:t>  [out, retval] IMSMQQueueInfo** ppqinfoResponse</w:t>
      </w:r>
    </w:p>
    <w:p w:rsidR="00890101" w:rsidRDefault="00404EC0">
      <w:pPr>
        <w:pStyle w:val="Code"/>
      </w:pPr>
      <w:r>
        <w:t>);</w:t>
      </w:r>
    </w:p>
    <w:p w:rsidR="00890101" w:rsidRDefault="00404EC0">
      <w:pPr>
        <w:pStyle w:val="Definition-Field"/>
      </w:pPr>
      <w:r>
        <w:rPr>
          <w:b/>
        </w:rPr>
        <w:t xml:space="preserve">ppqinfoResponse: </w:t>
      </w:r>
      <w:r>
        <w:t xml:space="preserve">A pointer to a pointer to an IMSMQQueueInfo interface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response </w:t>
      </w:r>
      <w:hyperlink w:anchor="gt_85c78cf0-1fb6-4e5d-85f5-a2e9f58a6b9e">
        <w:r>
          <w:rPr>
            <w:rStyle w:val="HyperlinkGreen"/>
            <w:b/>
          </w:rPr>
          <w:t>mes</w:t>
        </w:r>
        <w:r>
          <w:rPr>
            <w:rStyle w:val="HyperlinkGreen"/>
            <w:b/>
          </w:rPr>
          <w:t>sages</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w:t>
      </w:r>
      <w:r>
        <w:t>es:</w:t>
      </w:r>
    </w:p>
    <w:p w:rsidR="00890101" w:rsidRDefault="00404EC0">
      <w:pPr>
        <w:pStyle w:val="ListParagraph"/>
        <w:numPr>
          <w:ilvl w:val="0"/>
          <w:numId w:val="272"/>
        </w:numPr>
      </w:pPr>
      <w:r>
        <w:t>Create a new MSMQQueueInfo object instance.</w:t>
      </w:r>
    </w:p>
    <w:p w:rsidR="00890101" w:rsidRDefault="00404EC0">
      <w:pPr>
        <w:pStyle w:val="ListParagraph"/>
        <w:numPr>
          <w:ilvl w:val="0"/>
          <w:numId w:val="272"/>
        </w:numPr>
      </w:pPr>
      <w:r>
        <w:t xml:space="preserve">Set the </w:t>
      </w:r>
      <w:r>
        <w:rPr>
          <w:i/>
        </w:rPr>
        <w:t>QueueFormatName</w:t>
      </w:r>
      <w:r>
        <w:t xml:space="preserve"> instance variable of the created MSMQQueueInfo object to the value of the represented Message.ResponseQueueFormatName.</w:t>
      </w:r>
    </w:p>
    <w:p w:rsidR="00890101" w:rsidRDefault="00404EC0">
      <w:pPr>
        <w:pStyle w:val="ListParagraph"/>
        <w:numPr>
          <w:ilvl w:val="0"/>
          <w:numId w:val="272"/>
        </w:numPr>
      </w:pPr>
      <w:r>
        <w:t>Call MSMQQueueInfo::Refresh on the created MSMQQueueInfo instance</w:t>
      </w:r>
      <w:r>
        <w:t>.</w:t>
      </w:r>
    </w:p>
    <w:p w:rsidR="00890101" w:rsidRDefault="00404EC0">
      <w:pPr>
        <w:pStyle w:val="ListParagraph"/>
        <w:numPr>
          <w:ilvl w:val="0"/>
          <w:numId w:val="272"/>
        </w:numPr>
      </w:pPr>
      <w:r>
        <w:lastRenderedPageBreak/>
        <w:t xml:space="preserve">Set the </w:t>
      </w:r>
      <w:r>
        <w:rPr>
          <w:i/>
        </w:rPr>
        <w:t>ppqinfoResponse</w:t>
      </w:r>
      <w:r>
        <w:t xml:space="preserve"> output parameter to a pointer to an IMSMQQueueInfo interface for the newly created MSMQQueueInfo object.</w:t>
      </w:r>
    </w:p>
    <w:p w:rsidR="00890101" w:rsidRDefault="00404EC0">
      <w:pPr>
        <w:pStyle w:val="Heading5"/>
      </w:pPr>
      <w:bookmarkStart w:id="965" w:name="section_3af5094d9b3a4a539c9c290426213522"/>
      <w:bookmarkStart w:id="966" w:name="_Toc75961052"/>
      <w:r>
        <w:t>ResponseQueueInfo_v1 (Opnum 22)</w:t>
      </w:r>
      <w:bookmarkEnd w:id="965"/>
      <w:bookmarkEnd w:id="966"/>
      <w:r>
        <w:fldChar w:fldCharType="begin"/>
      </w:r>
      <w:r>
        <w:instrText xml:space="preserve"> XE "ResponseQueueInfo_v1 method"</w:instrText>
      </w:r>
      <w:r>
        <w:fldChar w:fldCharType="end"/>
      </w:r>
    </w:p>
    <w:p w:rsidR="00890101" w:rsidRDefault="00404EC0">
      <w:r>
        <w:t>The ResponseQueueInfo_v1</w:t>
      </w:r>
      <w:r>
        <w:t xml:space="preserve"> method is received by the server in an RPC_REQUEST packet. In response, the server MUST set the represented Message.ResponseQueueFormatName.</w:t>
      </w:r>
    </w:p>
    <w:p w:rsidR="00890101" w:rsidRDefault="00404EC0">
      <w:pPr>
        <w:pStyle w:val="Code"/>
      </w:pPr>
      <w:r>
        <w:t>[propget] HRESULT ResponseQueueInfo_v1(</w:t>
      </w:r>
    </w:p>
    <w:p w:rsidR="00890101" w:rsidRDefault="00404EC0">
      <w:pPr>
        <w:pStyle w:val="Code"/>
      </w:pPr>
      <w:r>
        <w:t>  [in] IMSMQQueueInfo* pqinfoResponse</w:t>
      </w:r>
    </w:p>
    <w:p w:rsidR="00890101" w:rsidRDefault="00404EC0">
      <w:pPr>
        <w:pStyle w:val="Code"/>
      </w:pPr>
      <w:r>
        <w:t>);</w:t>
      </w:r>
    </w:p>
    <w:p w:rsidR="00890101" w:rsidRDefault="00404EC0">
      <w:pPr>
        <w:pStyle w:val="Definition-Field"/>
      </w:pPr>
      <w:r>
        <w:rPr>
          <w:b/>
        </w:rPr>
        <w:t xml:space="preserve">pqinfoResponse: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Queue that the receiving application can send response </w:t>
      </w:r>
      <w:hyperlink w:anchor="gt_85c78cf0-1fb6-4e5d-85f5-a2e9f58a6b9e">
        <w:r>
          <w:rPr>
            <w:rStyle w:val="HyperlinkGreen"/>
            <w:b/>
          </w:rPr>
          <w:t>messages</w:t>
        </w:r>
      </w:hyperlink>
      <w:r>
        <w:t xml:space="preserve"> to.</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73"/>
        </w:numPr>
      </w:pPr>
      <w:r>
        <w:t xml:space="preserve">Obtain the </w:t>
      </w:r>
      <w:r>
        <w:rPr>
          <w:i/>
        </w:rPr>
        <w:t>QueueFormatName</w:t>
      </w:r>
      <w:r>
        <w:t xml:space="preserve"> from the</w:t>
      </w:r>
      <w:r>
        <w:rPr>
          <w:i/>
        </w:rPr>
        <w:t>pqinfoResponse</w:t>
      </w:r>
      <w:r>
        <w:t xml:space="preserve"> instance state.</w:t>
      </w:r>
    </w:p>
    <w:p w:rsidR="00890101" w:rsidRDefault="00404EC0">
      <w:pPr>
        <w:pStyle w:val="ListParagraph"/>
        <w:numPr>
          <w:ilvl w:val="0"/>
          <w:numId w:val="273"/>
        </w:numPr>
      </w:pPr>
      <w:r>
        <w:t xml:space="preserve">Set the represented Message.ResponseQueueFormatName to the obtained </w:t>
      </w:r>
      <w:hyperlink w:anchor="gt_390ae273-7109-44eb-981f-aa157e6b37c0">
        <w:r>
          <w:rPr>
            <w:rStyle w:val="HyperlinkGreen"/>
            <w:b/>
          </w:rPr>
          <w:t>format name</w:t>
        </w:r>
      </w:hyperlink>
      <w:r>
        <w:t>.</w:t>
      </w:r>
    </w:p>
    <w:p w:rsidR="00890101" w:rsidRDefault="00404EC0">
      <w:pPr>
        <w:pStyle w:val="Heading5"/>
      </w:pPr>
      <w:bookmarkStart w:id="967" w:name="section_d0179968de3a4e4bb32777f12f6ecd45"/>
      <w:bookmarkStart w:id="968" w:name="_Toc75961053"/>
      <w:r>
        <w:t>AppSpecific (Opnum 23)</w:t>
      </w:r>
      <w:bookmarkEnd w:id="967"/>
      <w:bookmarkEnd w:id="968"/>
      <w:r>
        <w:fldChar w:fldCharType="begin"/>
      </w:r>
      <w:r>
        <w:instrText xml:space="preserve"> XE "AppSpecific method"</w:instrText>
      </w:r>
      <w:r>
        <w:fldChar w:fldCharType="end"/>
      </w:r>
    </w:p>
    <w:p w:rsidR="00890101" w:rsidRDefault="00404EC0">
      <w:r>
        <w:t>The AppSpecific method is received by the server in an RPC_REQUEST packet. In response, the server MUST return the application-specific Message.ApplicationTag.</w:t>
      </w:r>
    </w:p>
    <w:p w:rsidR="00890101" w:rsidRDefault="00404EC0">
      <w:pPr>
        <w:pStyle w:val="Code"/>
      </w:pPr>
      <w:r>
        <w:t>[propget] HRESULT AppSpecific(</w:t>
      </w:r>
    </w:p>
    <w:p w:rsidR="00890101" w:rsidRDefault="00404EC0">
      <w:pPr>
        <w:pStyle w:val="Code"/>
      </w:pPr>
      <w:r>
        <w:t>  [out, retval] long* plAppSpecific</w:t>
      </w:r>
    </w:p>
    <w:p w:rsidR="00890101" w:rsidRDefault="00404EC0">
      <w:pPr>
        <w:pStyle w:val="Code"/>
      </w:pPr>
      <w:r>
        <w:t>);</w:t>
      </w:r>
    </w:p>
    <w:p w:rsidR="00890101" w:rsidRDefault="00404EC0">
      <w:pPr>
        <w:pStyle w:val="Definition-Field"/>
      </w:pPr>
      <w:r>
        <w:rPr>
          <w:b/>
        </w:rPr>
        <w:t xml:space="preserve">plAppSpecific: </w:t>
      </w:r>
      <w:r>
        <w:t xml:space="preserve">A pointer to a </w:t>
      </w:r>
      <w:r>
        <w:rPr>
          <w:b/>
        </w:rPr>
        <w:t>long</w:t>
      </w:r>
      <w:r>
        <w:t xml:space="preserve"> integer that contains the application-specific value for this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w:t>
      </w:r>
      <w:r>
        <w:t>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74"/>
        </w:numPr>
      </w:pPr>
      <w:r>
        <w:t>Set the plAppSpecific output parameter to the value</w:t>
      </w:r>
      <w:r>
        <w:t xml:space="preserve"> of the represented Message.ApplicationTag.</w:t>
      </w:r>
    </w:p>
    <w:p w:rsidR="00890101" w:rsidRDefault="00404EC0">
      <w:pPr>
        <w:pStyle w:val="Heading5"/>
      </w:pPr>
      <w:bookmarkStart w:id="969" w:name="section_6a18667055164237a25906d70aa8867a"/>
      <w:bookmarkStart w:id="970" w:name="_Toc75961054"/>
      <w:r>
        <w:t>AppSpecific (Opnum 24)</w:t>
      </w:r>
      <w:bookmarkEnd w:id="969"/>
      <w:bookmarkEnd w:id="970"/>
      <w:r>
        <w:fldChar w:fldCharType="begin"/>
      </w:r>
      <w:r>
        <w:instrText xml:space="preserve"> XE "AppSpecific method"</w:instrText>
      </w:r>
      <w:r>
        <w:fldChar w:fldCharType="end"/>
      </w:r>
    </w:p>
    <w:p w:rsidR="00890101" w:rsidRDefault="00404EC0">
      <w:r>
        <w:t>The AppSpecific method is received by the server in an RPC_REQUEST packet. In response, the server MUST set the application-specific Message.ApplicationTag.</w:t>
      </w:r>
    </w:p>
    <w:p w:rsidR="00890101" w:rsidRDefault="00404EC0">
      <w:pPr>
        <w:pStyle w:val="Code"/>
      </w:pPr>
      <w:r>
        <w:t>[propput] HRESULT AppSpecific(</w:t>
      </w:r>
    </w:p>
    <w:p w:rsidR="00890101" w:rsidRDefault="00404EC0">
      <w:pPr>
        <w:pStyle w:val="Code"/>
      </w:pPr>
      <w:r>
        <w:t>  [in] long lAppSpecific</w:t>
      </w:r>
    </w:p>
    <w:p w:rsidR="00890101" w:rsidRDefault="00404EC0">
      <w:pPr>
        <w:pStyle w:val="Code"/>
      </w:pPr>
      <w:r>
        <w:t>);</w:t>
      </w:r>
    </w:p>
    <w:p w:rsidR="00890101" w:rsidRDefault="00404EC0">
      <w:pPr>
        <w:pStyle w:val="Definition-Field"/>
      </w:pPr>
      <w:r>
        <w:rPr>
          <w:b/>
        </w:rPr>
        <w:t xml:space="preserve">lAppSpecific: </w:t>
      </w:r>
      <w:r>
        <w:t xml:space="preserve">A </w:t>
      </w:r>
      <w:r>
        <w:rPr>
          <w:b/>
        </w:rPr>
        <w:t>long</w:t>
      </w:r>
      <w:r>
        <w:t xml:space="preserve"> integer that contains the application-specific value for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lastRenderedPageBreak/>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75"/>
        </w:numPr>
      </w:pPr>
      <w:r>
        <w:t>Set the represente</w:t>
      </w:r>
      <w:r>
        <w:t xml:space="preserve">d Message.ApplicationTag  to the value contained in the </w:t>
      </w:r>
      <w:r>
        <w:rPr>
          <w:i/>
        </w:rPr>
        <w:t>lAppSpecific</w:t>
      </w:r>
      <w:r>
        <w:t xml:space="preserve"> input parameter.</w:t>
      </w:r>
    </w:p>
    <w:p w:rsidR="00890101" w:rsidRDefault="00404EC0">
      <w:pPr>
        <w:pStyle w:val="Heading5"/>
      </w:pPr>
      <w:bookmarkStart w:id="971" w:name="section_c27b8d1ef2274e7d9bf28a4a1a9f7a24"/>
      <w:bookmarkStart w:id="972" w:name="_Toc75961055"/>
      <w:r>
        <w:t>SourceMachineGuid (Opnum 25)</w:t>
      </w:r>
      <w:bookmarkEnd w:id="971"/>
      <w:bookmarkEnd w:id="972"/>
      <w:r>
        <w:fldChar w:fldCharType="begin"/>
      </w:r>
      <w:r>
        <w:instrText xml:space="preserve"> XE "SourceMachineGuid method"</w:instrText>
      </w:r>
      <w:r>
        <w:fldChar w:fldCharType="end"/>
      </w:r>
    </w:p>
    <w:p w:rsidR="00890101" w:rsidRDefault="00404EC0">
      <w:r>
        <w:t>The SourceMachineGuid method is received by the server in an RPC_REQUEST packet. In response, the server MUST</w:t>
      </w:r>
      <w:r>
        <w:t xml:space="preserve"> return the represented Message.SourceMachineIdentifier.</w:t>
      </w:r>
    </w:p>
    <w:p w:rsidR="00890101" w:rsidRDefault="00404EC0">
      <w:pPr>
        <w:pStyle w:val="Code"/>
      </w:pPr>
      <w:r>
        <w:t>[propget] HRESULT SourceMachineGuid(</w:t>
      </w:r>
    </w:p>
    <w:p w:rsidR="00890101" w:rsidRDefault="00404EC0">
      <w:pPr>
        <w:pStyle w:val="Code"/>
      </w:pPr>
      <w:r>
        <w:t>  [out, retval] BSTR* pbstrGuidSrcMachine</w:t>
      </w:r>
    </w:p>
    <w:p w:rsidR="00890101" w:rsidRDefault="00404EC0">
      <w:pPr>
        <w:pStyle w:val="Code"/>
      </w:pPr>
      <w:r>
        <w:t>);</w:t>
      </w:r>
    </w:p>
    <w:p w:rsidR="00890101" w:rsidRDefault="00404EC0">
      <w:pPr>
        <w:pStyle w:val="Definition-Field"/>
      </w:pPr>
      <w:r>
        <w:rPr>
          <w:b/>
        </w:rPr>
        <w:t xml:space="preserve">pbstrGuidSrcMachine: </w:t>
      </w:r>
      <w:r>
        <w:t xml:space="preserve">A pointer to a BSTR that contains the </w:t>
      </w:r>
      <w:hyperlink w:anchor="gt_f49694cc-c350-462d-ab8e-816f0103c6c1">
        <w:r>
          <w:rPr>
            <w:rStyle w:val="HyperlinkGreen"/>
            <w:b/>
          </w:rPr>
          <w:t>GUID</w:t>
        </w:r>
      </w:hyperlink>
      <w:r>
        <w:t xml:space="preserve"> identifier of the computer that sent the </w:t>
      </w:r>
      <w:hyperlink w:anchor="gt_85c78cf0-1fb6-4e5d-85f5-a2e9f58a6b9e">
        <w:r>
          <w:rPr>
            <w:rStyle w:val="HyperlinkGreen"/>
            <w:b/>
          </w:rPr>
          <w:t>message</w:t>
        </w:r>
      </w:hyperlink>
      <w:r>
        <w:t>. The string MUST adhere to the following format, specified using ABNF.</w:t>
      </w:r>
    </w:p>
    <w:p w:rsidR="00890101" w:rsidRDefault="00404EC0">
      <w:pPr>
        <w:pStyle w:val="Code"/>
      </w:pPr>
      <w:r>
        <w:t xml:space="preserve">guid       = dword-part "-" word-part "-" word-part </w:t>
      </w:r>
    </w:p>
    <w:p w:rsidR="00890101" w:rsidRDefault="00404EC0">
      <w:pPr>
        <w:pStyle w:val="Code"/>
      </w:pPr>
      <w:r>
        <w:t xml:space="preserve">            </w:t>
      </w:r>
      <w:r>
        <w:t xml:space="preserve"> "-" 2byte-part "-" 6byte-part </w:t>
      </w:r>
    </w:p>
    <w:p w:rsidR="00890101" w:rsidRDefault="00404EC0">
      <w:pPr>
        <w:pStyle w:val="Code"/>
      </w:pPr>
      <w:r>
        <w:t>dword-part = 2word-part</w:t>
      </w:r>
    </w:p>
    <w:p w:rsidR="00890101" w:rsidRDefault="00404EC0">
      <w:pPr>
        <w:pStyle w:val="Code"/>
      </w:pPr>
      <w:r>
        <w:t>word-part  = 2byte-part</w:t>
      </w:r>
    </w:p>
    <w:p w:rsidR="00890101" w:rsidRDefault="00404EC0">
      <w:pPr>
        <w:pStyle w:val="Code"/>
      </w:pPr>
      <w:r>
        <w:t>byte-part  = 2hex-digit</w:t>
      </w:r>
    </w:p>
    <w:p w:rsidR="00890101" w:rsidRDefault="00404EC0">
      <w:pPr>
        <w:pStyle w:val="Code"/>
      </w:pPr>
      <w:r>
        <w:t>hex-digit  = %x30-39 / %x41-46 / %x61-66</w:t>
      </w:r>
    </w:p>
    <w:p w:rsidR="00890101" w:rsidRDefault="00404EC0">
      <w:pPr>
        <w:pStyle w:val="Definition-Field"/>
      </w:pPr>
      <w:r>
        <w:rPr>
          <w:b/>
        </w:rPr>
        <w:t xml:space="preserve">Return Values: </w:t>
      </w:r>
      <w:r>
        <w:t xml:space="preserve">The method MUST return S_OK (0x00000000) on success or an implementation-specific error HRESULT </w:t>
      </w:r>
      <w:r>
        <w:t>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76"/>
        </w:numPr>
      </w:pPr>
      <w:r>
        <w:t xml:space="preserve">Set the </w:t>
      </w:r>
      <w:r>
        <w:rPr>
          <w:i/>
        </w:rPr>
        <w:t>pbstrGuidSrcMachine</w:t>
      </w:r>
      <w:r>
        <w:t xml:space="preserve"> output parameter to the value of the represented Message.SourceMachineIdentifier.</w:t>
      </w:r>
    </w:p>
    <w:p w:rsidR="00890101" w:rsidRDefault="00404EC0">
      <w:pPr>
        <w:pStyle w:val="Heading5"/>
      </w:pPr>
      <w:bookmarkStart w:id="973" w:name="section_179c52a4dd924fc59ed7ccfa531b0f49"/>
      <w:bookmarkStart w:id="974" w:name="_Toc75961056"/>
      <w:r>
        <w:t>Body</w:t>
      </w:r>
      <w:r>
        <w:t>Length (Opnum 26)</w:t>
      </w:r>
      <w:bookmarkEnd w:id="973"/>
      <w:bookmarkEnd w:id="974"/>
      <w:r>
        <w:fldChar w:fldCharType="begin"/>
      </w:r>
      <w:r>
        <w:instrText xml:space="preserve"> XE "BodyLength method"</w:instrText>
      </w:r>
      <w:r>
        <w:fldChar w:fldCharType="end"/>
      </w:r>
    </w:p>
    <w:p w:rsidR="00890101" w:rsidRDefault="00404EC0">
      <w:r>
        <w:t>The BodyLength method is received by the server in an RPC_REQUEST packet. In response, the server MUST return the number of bytes in the represented Message.Body.</w:t>
      </w:r>
    </w:p>
    <w:p w:rsidR="00890101" w:rsidRDefault="00404EC0">
      <w:pPr>
        <w:pStyle w:val="Code"/>
      </w:pPr>
      <w:r>
        <w:t>[propget] HRESULT BodyLength(</w:t>
      </w:r>
    </w:p>
    <w:p w:rsidR="00890101" w:rsidRDefault="00404EC0">
      <w:pPr>
        <w:pStyle w:val="Code"/>
      </w:pPr>
      <w:r>
        <w:t>  [out, retval] long</w:t>
      </w:r>
      <w:r>
        <w:t>* pcbBody</w:t>
      </w:r>
    </w:p>
    <w:p w:rsidR="00890101" w:rsidRDefault="00404EC0">
      <w:pPr>
        <w:pStyle w:val="Code"/>
      </w:pPr>
      <w:r>
        <w:t>);</w:t>
      </w:r>
    </w:p>
    <w:p w:rsidR="00890101" w:rsidRDefault="00404EC0">
      <w:pPr>
        <w:pStyle w:val="Definition-Field"/>
      </w:pPr>
      <w:r>
        <w:rPr>
          <w:b/>
        </w:rPr>
        <w:t xml:space="preserve">pcbBody: </w:t>
      </w:r>
      <w:r>
        <w:t xml:space="preserve">A pointer to a </w:t>
      </w:r>
      <w:r>
        <w:rPr>
          <w:b/>
        </w:rPr>
        <w:t>long</w:t>
      </w:r>
      <w:r>
        <w:t xml:space="preserve"> integer that contains the number of bytes in the body of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77"/>
        </w:numPr>
      </w:pPr>
      <w:r>
        <w:t xml:space="preserve">Set the </w:t>
      </w:r>
      <w:r>
        <w:rPr>
          <w:i/>
        </w:rPr>
        <w:t>pcbBody</w:t>
      </w:r>
      <w:r>
        <w:t xml:space="preserve"> ou</w:t>
      </w:r>
      <w:r>
        <w:t>tput parameter to the byte length of the represented Message.Body.</w:t>
      </w:r>
    </w:p>
    <w:p w:rsidR="00890101" w:rsidRDefault="00404EC0">
      <w:pPr>
        <w:pStyle w:val="Heading5"/>
      </w:pPr>
      <w:bookmarkStart w:id="975" w:name="section_dd19fc611cb445f087420382ce0a70be"/>
      <w:bookmarkStart w:id="976" w:name="_Toc75961057"/>
      <w:r>
        <w:t>Body (Opnum 27)</w:t>
      </w:r>
      <w:bookmarkEnd w:id="975"/>
      <w:bookmarkEnd w:id="976"/>
      <w:r>
        <w:fldChar w:fldCharType="begin"/>
      </w:r>
      <w:r>
        <w:instrText xml:space="preserve"> XE "Body method"</w:instrText>
      </w:r>
      <w:r>
        <w:fldChar w:fldCharType="end"/>
      </w:r>
    </w:p>
    <w:p w:rsidR="00890101" w:rsidRDefault="00404EC0">
      <w:r>
        <w:t>The Body method is received by the server in an RPC_REQUEST packet. In response, the server MUST return the represented Message.Body.</w:t>
      </w:r>
    </w:p>
    <w:p w:rsidR="00890101" w:rsidRDefault="00404EC0">
      <w:pPr>
        <w:pStyle w:val="Code"/>
      </w:pPr>
      <w:r>
        <w:t>[propget] HRESULT Bo</w:t>
      </w:r>
      <w:r>
        <w:t>dy(</w:t>
      </w:r>
    </w:p>
    <w:p w:rsidR="00890101" w:rsidRDefault="00404EC0">
      <w:pPr>
        <w:pStyle w:val="Code"/>
      </w:pPr>
      <w:r>
        <w:t>  [out, retval] VARIANT* pvarBody</w:t>
      </w:r>
    </w:p>
    <w:p w:rsidR="00890101" w:rsidRDefault="00404EC0">
      <w:pPr>
        <w:pStyle w:val="Code"/>
      </w:pPr>
      <w:r>
        <w:lastRenderedPageBreak/>
        <w:t>);</w:t>
      </w:r>
    </w:p>
    <w:p w:rsidR="00890101" w:rsidRDefault="00404EC0">
      <w:pPr>
        <w:pStyle w:val="Definition-Field"/>
      </w:pPr>
      <w:r>
        <w:rPr>
          <w:b/>
        </w:rPr>
        <w:t xml:space="preserve">pvarBody: </w:t>
      </w:r>
      <w:r>
        <w:t xml:space="preserve">A pointer to a VARIANT that contains the body content of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 xml:space="preserve">The method MUST return S_OK (0x00000000) on success or an </w:t>
      </w:r>
      <w:r>
        <w:t>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78"/>
        </w:numPr>
      </w:pPr>
      <w:r>
        <w:t xml:space="preserve">Set the </w:t>
      </w:r>
      <w:r>
        <w:rPr>
          <w:i/>
        </w:rPr>
        <w:t>pvarBody</w:t>
      </w:r>
      <w:r>
        <w:t xml:space="preserve"> output parameter to the value of the represented Message.Bo</w:t>
      </w:r>
      <w:r>
        <w:t>dy.</w:t>
      </w:r>
    </w:p>
    <w:p w:rsidR="00890101" w:rsidRDefault="00404EC0">
      <w:pPr>
        <w:pStyle w:val="Heading5"/>
      </w:pPr>
      <w:bookmarkStart w:id="977" w:name="section_868413f85c4749f986f5fc178518ad5c"/>
      <w:bookmarkStart w:id="978" w:name="_Toc75961058"/>
      <w:r>
        <w:t>Body (Opnum 28)</w:t>
      </w:r>
      <w:bookmarkEnd w:id="977"/>
      <w:bookmarkEnd w:id="978"/>
      <w:r>
        <w:fldChar w:fldCharType="begin"/>
      </w:r>
      <w:r>
        <w:instrText xml:space="preserve"> XE "Body method"</w:instrText>
      </w:r>
      <w:r>
        <w:fldChar w:fldCharType="end"/>
      </w:r>
    </w:p>
    <w:p w:rsidR="00890101" w:rsidRDefault="00404EC0">
      <w:r>
        <w:t>The Body method is received by the server in an RPC_REQUEST packet. In response, the server MUST set the represented Message.Body.</w:t>
      </w:r>
    </w:p>
    <w:p w:rsidR="00890101" w:rsidRDefault="00404EC0">
      <w:pPr>
        <w:pStyle w:val="Code"/>
      </w:pPr>
      <w:r>
        <w:t>[propput] HRESULT Body(</w:t>
      </w:r>
    </w:p>
    <w:p w:rsidR="00890101" w:rsidRDefault="00404EC0">
      <w:pPr>
        <w:pStyle w:val="Code"/>
      </w:pPr>
      <w:r>
        <w:t>  [in] VARIANT varBody</w:t>
      </w:r>
    </w:p>
    <w:p w:rsidR="00890101" w:rsidRDefault="00404EC0">
      <w:pPr>
        <w:pStyle w:val="Code"/>
      </w:pPr>
      <w:r>
        <w:t>);</w:t>
      </w:r>
    </w:p>
    <w:p w:rsidR="00890101" w:rsidRDefault="00404EC0">
      <w:pPr>
        <w:pStyle w:val="Definition-Field"/>
      </w:pPr>
      <w:r>
        <w:rPr>
          <w:b/>
        </w:rPr>
        <w:t xml:space="preserve">varBody: </w:t>
      </w:r>
      <w:r>
        <w:t>A VARIANT that contains the</w:t>
      </w:r>
      <w:r>
        <w:t xml:space="preserve"> body content of the </w:t>
      </w:r>
      <w:hyperlink w:anchor="gt_85c78cf0-1fb6-4e5d-85f5-a2e9f58a6b9e">
        <w:r>
          <w:rPr>
            <w:rStyle w:val="HyperlinkGreen"/>
            <w:b/>
          </w:rPr>
          <w:t>message</w:t>
        </w:r>
      </w:hyperlink>
      <w:r>
        <w:t>. The supported VARIANT types are:</w:t>
      </w:r>
    </w:p>
    <w:p w:rsidR="00890101" w:rsidRDefault="00404EC0">
      <w:pPr>
        <w:pStyle w:val="ListParagraph"/>
        <w:numPr>
          <w:ilvl w:val="0"/>
          <w:numId w:val="279"/>
        </w:numPr>
      </w:pPr>
      <w:r>
        <w:t>VT_I1</w:t>
      </w:r>
    </w:p>
    <w:p w:rsidR="00890101" w:rsidRDefault="00404EC0">
      <w:pPr>
        <w:pStyle w:val="ListParagraph"/>
        <w:numPr>
          <w:ilvl w:val="0"/>
          <w:numId w:val="279"/>
        </w:numPr>
      </w:pPr>
      <w:r>
        <w:t>VT_UI1</w:t>
      </w:r>
    </w:p>
    <w:p w:rsidR="00890101" w:rsidRDefault="00404EC0">
      <w:pPr>
        <w:pStyle w:val="ListParagraph"/>
        <w:numPr>
          <w:ilvl w:val="0"/>
          <w:numId w:val="279"/>
        </w:numPr>
      </w:pPr>
      <w:r>
        <w:t>VT_I2</w:t>
      </w:r>
    </w:p>
    <w:p w:rsidR="00890101" w:rsidRDefault="00404EC0">
      <w:pPr>
        <w:pStyle w:val="ListParagraph"/>
        <w:numPr>
          <w:ilvl w:val="0"/>
          <w:numId w:val="279"/>
        </w:numPr>
      </w:pPr>
      <w:r>
        <w:t>VT_UI2</w:t>
      </w:r>
    </w:p>
    <w:p w:rsidR="00890101" w:rsidRDefault="00404EC0">
      <w:pPr>
        <w:pStyle w:val="ListParagraph"/>
        <w:numPr>
          <w:ilvl w:val="0"/>
          <w:numId w:val="279"/>
        </w:numPr>
      </w:pPr>
      <w:r>
        <w:t>VT_I4</w:t>
      </w:r>
    </w:p>
    <w:p w:rsidR="00890101" w:rsidRDefault="00404EC0">
      <w:pPr>
        <w:pStyle w:val="ListParagraph"/>
        <w:numPr>
          <w:ilvl w:val="0"/>
          <w:numId w:val="279"/>
        </w:numPr>
      </w:pPr>
      <w:r>
        <w:t>VT_UI4</w:t>
      </w:r>
    </w:p>
    <w:p w:rsidR="00890101" w:rsidRDefault="00404EC0">
      <w:pPr>
        <w:pStyle w:val="ListParagraph"/>
        <w:numPr>
          <w:ilvl w:val="0"/>
          <w:numId w:val="279"/>
        </w:numPr>
      </w:pPr>
      <w:r>
        <w:t>VT_R4</w:t>
      </w:r>
    </w:p>
    <w:p w:rsidR="00890101" w:rsidRDefault="00404EC0">
      <w:pPr>
        <w:pStyle w:val="ListParagraph"/>
        <w:numPr>
          <w:ilvl w:val="0"/>
          <w:numId w:val="279"/>
        </w:numPr>
      </w:pPr>
      <w:r>
        <w:t>VT_R8</w:t>
      </w:r>
    </w:p>
    <w:p w:rsidR="00890101" w:rsidRDefault="00404EC0">
      <w:pPr>
        <w:pStyle w:val="ListParagraph"/>
        <w:numPr>
          <w:ilvl w:val="0"/>
          <w:numId w:val="279"/>
        </w:numPr>
      </w:pPr>
      <w:r>
        <w:t>VT_CY</w:t>
      </w:r>
    </w:p>
    <w:p w:rsidR="00890101" w:rsidRDefault="00404EC0">
      <w:pPr>
        <w:pStyle w:val="ListParagraph"/>
        <w:numPr>
          <w:ilvl w:val="0"/>
          <w:numId w:val="279"/>
        </w:numPr>
      </w:pPr>
      <w:r>
        <w:t>VT_DATE</w:t>
      </w:r>
    </w:p>
    <w:p w:rsidR="00890101" w:rsidRDefault="00404EC0">
      <w:pPr>
        <w:pStyle w:val="ListParagraph"/>
        <w:numPr>
          <w:ilvl w:val="0"/>
          <w:numId w:val="279"/>
        </w:numPr>
      </w:pPr>
      <w:r>
        <w:t>VT_BOOL</w:t>
      </w:r>
    </w:p>
    <w:p w:rsidR="00890101" w:rsidRDefault="00404EC0">
      <w:pPr>
        <w:pStyle w:val="ListParagraph"/>
        <w:numPr>
          <w:ilvl w:val="0"/>
          <w:numId w:val="279"/>
        </w:numPr>
      </w:pPr>
      <w:r>
        <w:t>VT_BSTR</w:t>
      </w:r>
    </w:p>
    <w:p w:rsidR="00890101" w:rsidRDefault="00404EC0">
      <w:pPr>
        <w:pStyle w:val="ListParagraph"/>
        <w:numPr>
          <w:ilvl w:val="0"/>
          <w:numId w:val="279"/>
        </w:numPr>
      </w:pPr>
      <w:r>
        <w:t>VT_UNKNOWN</w:t>
      </w:r>
    </w:p>
    <w:p w:rsidR="00890101" w:rsidRDefault="00404EC0">
      <w:pPr>
        <w:pStyle w:val="ListParagraph"/>
        <w:numPr>
          <w:ilvl w:val="0"/>
          <w:numId w:val="279"/>
        </w:numPr>
      </w:pPr>
      <w:r>
        <w:t>VT_DISPATCH</w:t>
      </w:r>
    </w:p>
    <w:p w:rsidR="00890101" w:rsidRDefault="00404EC0">
      <w:pPr>
        <w:pStyle w:val="ListParagraph"/>
        <w:numPr>
          <w:ilvl w:val="0"/>
          <w:numId w:val="279"/>
        </w:numPr>
      </w:pPr>
      <w:r>
        <w:t xml:space="preserve">VT_ARRAY | * (VT_ARRAY can </w:t>
      </w:r>
      <w:r>
        <w:t>be combined with any of the above types)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79"/>
        </w:numPr>
      </w:pPr>
      <w:r>
        <w:t xml:space="preserve">If the </w:t>
      </w:r>
      <w:r>
        <w:rPr>
          <w:i/>
        </w:rPr>
        <w:t>varBody</w:t>
      </w:r>
      <w:r>
        <w:t xml:space="preserve"> input parameter is NOT a valid VARIANT type as previously described:</w:t>
      </w:r>
    </w:p>
    <w:p w:rsidR="00890101" w:rsidRDefault="00404EC0">
      <w:pPr>
        <w:pStyle w:val="ListParagraph"/>
        <w:numPr>
          <w:ilvl w:val="1"/>
          <w:numId w:val="279"/>
        </w:numPr>
      </w:pPr>
      <w:r>
        <w:lastRenderedPageBreak/>
        <w:t>Return E_INVALIDARG (0x80000003), and take no further action.</w:t>
      </w:r>
    </w:p>
    <w:p w:rsidR="00890101" w:rsidRDefault="00404EC0">
      <w:pPr>
        <w:pStyle w:val="ListParagraph"/>
        <w:numPr>
          <w:ilvl w:val="0"/>
          <w:numId w:val="279"/>
        </w:numPr>
      </w:pPr>
      <w:r>
        <w:t xml:space="preserve">Set the represented Message.Body to the value contained in the </w:t>
      </w:r>
      <w:r>
        <w:rPr>
          <w:i/>
        </w:rPr>
        <w:t>varBody</w:t>
      </w:r>
      <w:r>
        <w:t xml:space="preserve"> i</w:t>
      </w:r>
      <w:r>
        <w:t>nput parameter.</w:t>
      </w:r>
    </w:p>
    <w:p w:rsidR="00890101" w:rsidRDefault="00404EC0">
      <w:pPr>
        <w:pStyle w:val="Heading5"/>
      </w:pPr>
      <w:bookmarkStart w:id="979" w:name="section_62eff84ce9834ce3b4d4271db2df26b0"/>
      <w:bookmarkStart w:id="980" w:name="_Toc75961059"/>
      <w:r>
        <w:t>AdminQueueInfo_v1 (Opnum 29)</w:t>
      </w:r>
      <w:bookmarkEnd w:id="979"/>
      <w:bookmarkEnd w:id="980"/>
      <w:r>
        <w:fldChar w:fldCharType="begin"/>
      </w:r>
      <w:r>
        <w:instrText xml:space="preserve"> XE "AdminQueueInfo_v1 method"</w:instrText>
      </w:r>
      <w:r>
        <w:fldChar w:fldCharType="end"/>
      </w:r>
    </w:p>
    <w:p w:rsidR="00890101" w:rsidRDefault="00404EC0">
      <w:r>
        <w:t xml:space="preserve">The AdminQueueInfo_v1 method is received by the server in an RPC_REQUEST packet. In response, the server MUST return an </w:t>
      </w:r>
      <w:hyperlink w:anchor="Section_716520685a7b4b4281f55e83ca8d07c8"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that is identified by the represented Message.AdministrationQueueFormatName.</w:t>
      </w:r>
    </w:p>
    <w:p w:rsidR="00890101" w:rsidRDefault="00404EC0">
      <w:pPr>
        <w:pStyle w:val="Code"/>
      </w:pPr>
      <w:r>
        <w:t>HRESULT AdminQueueInfo_v1(</w:t>
      </w:r>
    </w:p>
    <w:p w:rsidR="00890101" w:rsidRDefault="00404EC0">
      <w:pPr>
        <w:pStyle w:val="Code"/>
      </w:pPr>
      <w:r>
        <w:t>  [ou</w:t>
      </w:r>
      <w:r>
        <w:t>t, retval] IMSMQQueueInfo** ppqinfoAdmin</w:t>
      </w:r>
    </w:p>
    <w:p w:rsidR="00890101" w:rsidRDefault="00404EC0">
      <w:pPr>
        <w:pStyle w:val="Code"/>
      </w:pPr>
      <w:r>
        <w:t>);</w:t>
      </w:r>
    </w:p>
    <w:p w:rsidR="00890101" w:rsidRDefault="00404EC0">
      <w:pPr>
        <w:pStyle w:val="Definition-Field"/>
      </w:pPr>
      <w:r>
        <w:rPr>
          <w:b/>
        </w:rPr>
        <w:t xml:space="preserve">ppqinfoAdmin: </w:t>
      </w:r>
      <w:r>
        <w:t xml:space="preserve">A pointer to an IMSMQQueueInfo interface pointer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administration </w:t>
      </w:r>
      <w:hyperlink w:anchor="gt_85c78cf0-1fb6-4e5d-85f5-a2e9f58a6b9e">
        <w:r>
          <w:rPr>
            <w:rStyle w:val="HyperlinkGreen"/>
            <w:b/>
          </w:rPr>
          <w:t>messages</w:t>
        </w:r>
      </w:hyperlink>
      <w:r>
        <w:t xml:space="preserve"> sent by the system.</w:t>
      </w:r>
    </w:p>
    <w:p w:rsidR="00890101" w:rsidRDefault="00404EC0">
      <w:pPr>
        <w:pStyle w:val="Definition-Field"/>
      </w:pPr>
      <w:r>
        <w:rPr>
          <w:b/>
        </w:rPr>
        <w:t xml:space="preserve">Return Values: </w:t>
      </w:r>
      <w:r>
        <w:t xml:space="preserve">The method MUST return S_OK (0x00000000) on success </w:t>
      </w:r>
      <w:r>
        <w:t>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80"/>
        </w:numPr>
      </w:pPr>
      <w:r>
        <w:t>Create a new MSMQQueueInfo object instance.</w:t>
      </w:r>
    </w:p>
    <w:p w:rsidR="00890101" w:rsidRDefault="00404EC0">
      <w:pPr>
        <w:pStyle w:val="ListParagraph"/>
        <w:numPr>
          <w:ilvl w:val="0"/>
          <w:numId w:val="280"/>
        </w:numPr>
      </w:pPr>
      <w:r>
        <w:t xml:space="preserve">Set the </w:t>
      </w:r>
      <w:r>
        <w:rPr>
          <w:i/>
        </w:rPr>
        <w:t>QueueFormatName</w:t>
      </w:r>
      <w:r>
        <w:t xml:space="preserve"> in</w:t>
      </w:r>
      <w:r>
        <w:t>stance variable of the created MSMQQueueInfo object to the value of the represented Message.AdministrationQueueFormatName.</w:t>
      </w:r>
    </w:p>
    <w:p w:rsidR="00890101" w:rsidRDefault="00404EC0">
      <w:pPr>
        <w:pStyle w:val="ListParagraph"/>
        <w:numPr>
          <w:ilvl w:val="0"/>
          <w:numId w:val="280"/>
        </w:numPr>
      </w:pPr>
      <w:r>
        <w:t>Call MSMQQueueInfo::Refresh on the created MSMQQueueInfo instance.</w:t>
      </w:r>
    </w:p>
    <w:p w:rsidR="00890101" w:rsidRDefault="00404EC0">
      <w:pPr>
        <w:pStyle w:val="ListParagraph"/>
        <w:numPr>
          <w:ilvl w:val="0"/>
          <w:numId w:val="280"/>
        </w:numPr>
      </w:pPr>
      <w:r>
        <w:t xml:space="preserve">Set the </w:t>
      </w:r>
      <w:r>
        <w:rPr>
          <w:i/>
        </w:rPr>
        <w:t>ppqinfoAdmin</w:t>
      </w:r>
      <w:r>
        <w:t xml:space="preserve"> output parameter to a pointer to an IMSMQQueu</w:t>
      </w:r>
      <w:r>
        <w:t>eInfo interface for the newly created MSMQQueueInfo object.</w:t>
      </w:r>
    </w:p>
    <w:p w:rsidR="00890101" w:rsidRDefault="00404EC0">
      <w:pPr>
        <w:pStyle w:val="Heading5"/>
      </w:pPr>
      <w:bookmarkStart w:id="981" w:name="section_22aeb30c69ee41ad895b5e99948b2ade"/>
      <w:bookmarkStart w:id="982" w:name="_Toc75961060"/>
      <w:r>
        <w:t>AdminQueueInfo_v1 (Opnum 30)</w:t>
      </w:r>
      <w:bookmarkEnd w:id="981"/>
      <w:bookmarkEnd w:id="982"/>
      <w:r>
        <w:fldChar w:fldCharType="begin"/>
      </w:r>
      <w:r>
        <w:instrText xml:space="preserve"> XE "AdminQueueInfo_v1 method"</w:instrText>
      </w:r>
      <w:r>
        <w:fldChar w:fldCharType="end"/>
      </w:r>
    </w:p>
    <w:p w:rsidR="00890101" w:rsidRDefault="00404EC0">
      <w:r>
        <w:t>The AdminQueueInfo_v1 method is received by the server in an RPC_REQUEST packet. In response, the server MUST set the represented Messa</w:t>
      </w:r>
      <w:r>
        <w:t>ge.AdministrationQueueFormatName.</w:t>
      </w:r>
    </w:p>
    <w:p w:rsidR="00890101" w:rsidRDefault="00404EC0">
      <w:pPr>
        <w:pStyle w:val="Code"/>
      </w:pPr>
      <w:r>
        <w:t>[propputref] HRESULT AdminQueueInfo_v1(</w:t>
      </w:r>
    </w:p>
    <w:p w:rsidR="00890101" w:rsidRDefault="00404EC0">
      <w:pPr>
        <w:pStyle w:val="Code"/>
      </w:pPr>
      <w:r>
        <w:t>  [in] IMSMQQueueInfo* pqinfoAdmin</w:t>
      </w:r>
    </w:p>
    <w:p w:rsidR="00890101" w:rsidRDefault="00404EC0">
      <w:pPr>
        <w:pStyle w:val="Code"/>
      </w:pPr>
      <w:r>
        <w:t>);</w:t>
      </w:r>
    </w:p>
    <w:p w:rsidR="00890101" w:rsidRDefault="00404EC0">
      <w:pPr>
        <w:pStyle w:val="Definition-Field"/>
      </w:pPr>
      <w:r>
        <w:rPr>
          <w:b/>
        </w:rPr>
        <w:t xml:space="preserve">pqinfoAdmin: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w:t>
      </w:r>
      <w:hyperlink w:anchor="gt_de288973-200c-431f-99be-2165bb440243">
        <w:r>
          <w:rPr>
            <w:rStyle w:val="HyperlinkGreen"/>
            <w:b/>
          </w:rPr>
          <w:t>administration queue</w:t>
        </w:r>
      </w:hyperlink>
      <w:r>
        <w:t>.</w:t>
      </w:r>
    </w:p>
    <w:p w:rsidR="00890101" w:rsidRDefault="00404EC0">
      <w:pPr>
        <w:pStyle w:val="Definition-Field"/>
      </w:pPr>
      <w:r>
        <w:rPr>
          <w:b/>
        </w:rPr>
        <w:t xml:space="preserve">Return Values: </w:t>
      </w:r>
      <w:r>
        <w:t xml:space="preserve">The method MUST return S_OK (0x00000000) on success or an </w:t>
      </w:r>
      <w:r>
        <w:t>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81"/>
        </w:numPr>
      </w:pPr>
      <w:r>
        <w:t xml:space="preserve">Obtain the </w:t>
      </w:r>
      <w:r>
        <w:rPr>
          <w:i/>
        </w:rPr>
        <w:t>QueueFormatName</w:t>
      </w:r>
      <w:r>
        <w:t xml:space="preserve"> from the pqinfoResponse instance state.</w:t>
      </w:r>
    </w:p>
    <w:p w:rsidR="00890101" w:rsidRDefault="00404EC0">
      <w:pPr>
        <w:pStyle w:val="ListParagraph"/>
        <w:numPr>
          <w:ilvl w:val="0"/>
          <w:numId w:val="281"/>
        </w:numPr>
      </w:pPr>
      <w:r>
        <w:t>Set the r</w:t>
      </w:r>
      <w:r>
        <w:t xml:space="preserve">epresented Message.AdministrationQueueFormatName to the obtained </w:t>
      </w:r>
      <w:hyperlink w:anchor="gt_390ae273-7109-44eb-981f-aa157e6b37c0">
        <w:r>
          <w:rPr>
            <w:rStyle w:val="HyperlinkGreen"/>
            <w:b/>
          </w:rPr>
          <w:t>format name</w:t>
        </w:r>
      </w:hyperlink>
      <w:r>
        <w:t>.</w:t>
      </w:r>
    </w:p>
    <w:p w:rsidR="00890101" w:rsidRDefault="00404EC0">
      <w:pPr>
        <w:pStyle w:val="Heading5"/>
      </w:pPr>
      <w:bookmarkStart w:id="983" w:name="section_621b7af952fb463cad659e6325d07436"/>
      <w:bookmarkStart w:id="984" w:name="_Toc75961061"/>
      <w:r>
        <w:t>Id (Opnum 31)</w:t>
      </w:r>
      <w:bookmarkEnd w:id="983"/>
      <w:bookmarkEnd w:id="984"/>
      <w:r>
        <w:fldChar w:fldCharType="begin"/>
      </w:r>
      <w:r>
        <w:instrText xml:space="preserve"> XE "Id method"</w:instrText>
      </w:r>
      <w:r>
        <w:fldChar w:fldCharType="end"/>
      </w:r>
    </w:p>
    <w:p w:rsidR="00890101" w:rsidRDefault="00404EC0">
      <w:r>
        <w:t>The Id method is received by the server in an RPC_REQUEST packet. In response, the se</w:t>
      </w:r>
      <w:r>
        <w:t>rver MUST return the represented Message.Identifier.</w:t>
      </w:r>
    </w:p>
    <w:p w:rsidR="00890101" w:rsidRDefault="00404EC0">
      <w:pPr>
        <w:pStyle w:val="Code"/>
      </w:pPr>
      <w:r>
        <w:lastRenderedPageBreak/>
        <w:t>[propget] HRESULT Id(</w:t>
      </w:r>
    </w:p>
    <w:p w:rsidR="00890101" w:rsidRDefault="00404EC0">
      <w:pPr>
        <w:pStyle w:val="Code"/>
      </w:pPr>
      <w:r>
        <w:t>  [out, retval] VARIANT* pvarMsgId</w:t>
      </w:r>
    </w:p>
    <w:p w:rsidR="00890101" w:rsidRDefault="00404EC0">
      <w:pPr>
        <w:pStyle w:val="Code"/>
      </w:pPr>
      <w:r>
        <w:t>);</w:t>
      </w:r>
    </w:p>
    <w:p w:rsidR="00890101" w:rsidRDefault="00404EC0">
      <w:pPr>
        <w:pStyle w:val="Definition-Field"/>
      </w:pPr>
      <w:r>
        <w:rPr>
          <w:b/>
        </w:rPr>
        <w:t xml:space="preserve">pvarMsgId: </w:t>
      </w:r>
      <w:r>
        <w:t xml:space="preserve">A pointer to a VARIANT that contains a 20-byte array (VT_ARRAY | VT_UI1) that contains the unique </w:t>
      </w:r>
      <w:hyperlink w:anchor="gt_85c78cf0-1fb6-4e5d-85f5-a2e9f58a6b9e">
        <w:r>
          <w:rPr>
            <w:rStyle w:val="HyperlinkGreen"/>
            <w:b/>
          </w:rPr>
          <w:t>message</w:t>
        </w:r>
      </w:hyperlink>
      <w:r>
        <w:t xml:space="preserve"> identifier.</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82"/>
        </w:numPr>
      </w:pPr>
      <w:r>
        <w:t xml:space="preserve">Set the </w:t>
      </w:r>
      <w:r>
        <w:rPr>
          <w:i/>
        </w:rPr>
        <w:t>pvarMsgId</w:t>
      </w:r>
      <w:r>
        <w:t xml:space="preserve"> output parameter to the value of the represented Message.Identifier.</w:t>
      </w:r>
    </w:p>
    <w:p w:rsidR="00890101" w:rsidRDefault="00404EC0">
      <w:pPr>
        <w:pStyle w:val="Heading5"/>
      </w:pPr>
      <w:bookmarkStart w:id="985" w:name="section_15b70ba155a745cbb6b59493150bff27"/>
      <w:bookmarkStart w:id="986" w:name="_Toc75961062"/>
      <w:r>
        <w:t>CorrelationId (Opnum 32)</w:t>
      </w:r>
      <w:bookmarkEnd w:id="985"/>
      <w:bookmarkEnd w:id="986"/>
      <w:r>
        <w:fldChar w:fldCharType="begin"/>
      </w:r>
      <w:r>
        <w:instrText xml:space="preserve"> XE "CorrelationId method"</w:instrText>
      </w:r>
      <w:r>
        <w:fldChar w:fldCharType="end"/>
      </w:r>
    </w:p>
    <w:p w:rsidR="00890101" w:rsidRDefault="00404EC0">
      <w:r>
        <w:t>The CorrelationId method is received by the server in an RPC_REQUEST pa</w:t>
      </w:r>
      <w:r>
        <w:t>cket. In response, the server MUST return the application-specific Message.</w:t>
      </w:r>
      <w:r>
        <w:rPr>
          <w:b/>
        </w:rPr>
        <w:t>CorrelationIdentifier</w:t>
      </w:r>
      <w:r>
        <w:t>.</w:t>
      </w:r>
    </w:p>
    <w:p w:rsidR="00890101" w:rsidRDefault="00404EC0">
      <w:pPr>
        <w:pStyle w:val="Code"/>
      </w:pPr>
      <w:r>
        <w:t>[propget] HRESULT CorrelationId(</w:t>
      </w:r>
    </w:p>
    <w:p w:rsidR="00890101" w:rsidRDefault="00404EC0">
      <w:pPr>
        <w:pStyle w:val="Code"/>
      </w:pPr>
      <w:r>
        <w:t>  [out, retval] VARIANT* pvarMsgId</w:t>
      </w:r>
    </w:p>
    <w:p w:rsidR="00890101" w:rsidRDefault="00404EC0">
      <w:pPr>
        <w:pStyle w:val="Code"/>
      </w:pPr>
      <w:r>
        <w:t>);</w:t>
      </w:r>
    </w:p>
    <w:p w:rsidR="00890101" w:rsidRDefault="00404EC0">
      <w:pPr>
        <w:pStyle w:val="Definition-Field"/>
      </w:pPr>
      <w:r>
        <w:rPr>
          <w:b/>
        </w:rPr>
        <w:t xml:space="preserve">pvarMsgId: </w:t>
      </w:r>
      <w:r>
        <w:t>A VARIANT</w:t>
      </w:r>
      <w:r>
        <w:t xml:space="preserve"> array of BYTES (VT_ARRAY | VT_UI1) that contains the application-specific </w:t>
      </w:r>
      <w:r>
        <w:rPr>
          <w:b/>
        </w:rPr>
        <w:t>CorrelationIdentifier</w:t>
      </w:r>
      <w:r>
        <w:t xml:space="preserve"> for the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w:t>
      </w:r>
      <w:r>
        <w:t xml:space="preserve">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83"/>
        </w:numPr>
      </w:pPr>
      <w:r>
        <w:t xml:space="preserve">Set the </w:t>
      </w:r>
      <w:r>
        <w:rPr>
          <w:i/>
        </w:rPr>
        <w:t>pvarMsgId</w:t>
      </w:r>
      <w:r>
        <w:t xml:space="preserve"> output parameter to the value of the represented Message.</w:t>
      </w:r>
      <w:r>
        <w:rPr>
          <w:b/>
        </w:rPr>
        <w:t>CorrelationIdentifier</w:t>
      </w:r>
      <w:r>
        <w:t>.</w:t>
      </w:r>
    </w:p>
    <w:p w:rsidR="00890101" w:rsidRDefault="00404EC0">
      <w:pPr>
        <w:pStyle w:val="Heading5"/>
      </w:pPr>
      <w:bookmarkStart w:id="987" w:name="section_ad43a7a2ea4a4ac1a233d41bd2c5b9af"/>
      <w:bookmarkStart w:id="988" w:name="_Toc75961063"/>
      <w:r>
        <w:t>CorrelationId (Opnum 33)</w:t>
      </w:r>
      <w:bookmarkEnd w:id="987"/>
      <w:bookmarkEnd w:id="988"/>
      <w:r>
        <w:fldChar w:fldCharType="begin"/>
      </w:r>
      <w:r>
        <w:instrText xml:space="preserve"> XE "CorrelationId meth</w:instrText>
      </w:r>
      <w:r>
        <w:instrText>od"</w:instrText>
      </w:r>
      <w:r>
        <w:fldChar w:fldCharType="end"/>
      </w:r>
    </w:p>
    <w:p w:rsidR="00890101" w:rsidRDefault="00404EC0">
      <w:r>
        <w:t>The CorrelationId method is received by the server in an RPC_REQUEST packet. In response, the server MUST set the application-specific Message.CorrelationIdentifier.</w:t>
      </w:r>
    </w:p>
    <w:p w:rsidR="00890101" w:rsidRDefault="00404EC0">
      <w:pPr>
        <w:pStyle w:val="Code"/>
      </w:pPr>
      <w:r>
        <w:t>[propput] HRESULT CorrelationId(</w:t>
      </w:r>
    </w:p>
    <w:p w:rsidR="00890101" w:rsidRDefault="00404EC0">
      <w:pPr>
        <w:pStyle w:val="Code"/>
      </w:pPr>
      <w:r>
        <w:t>  [in] VARIANT varMsgId</w:t>
      </w:r>
    </w:p>
    <w:p w:rsidR="00890101" w:rsidRDefault="00404EC0">
      <w:pPr>
        <w:pStyle w:val="Code"/>
      </w:pPr>
      <w:r>
        <w:t>);</w:t>
      </w:r>
    </w:p>
    <w:p w:rsidR="00890101" w:rsidRDefault="00404EC0">
      <w:pPr>
        <w:pStyle w:val="Definition-Field"/>
      </w:pPr>
      <w:r>
        <w:rPr>
          <w:b/>
        </w:rPr>
        <w:t xml:space="preserve">varMsgId: </w:t>
      </w:r>
      <w:r>
        <w:t>A VARIANT</w:t>
      </w:r>
      <w:r>
        <w:t xml:space="preserve"> array of BYTES (VT_ARRAY | VT_UI1) that contains the application-specific CorrelationIdentifier for the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w:t>
      </w:r>
      <w:r>
        <w:t xml:space="preserve">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84"/>
        </w:numPr>
      </w:pPr>
      <w:r>
        <w:t xml:space="preserve">Set the represented Message.CorrelationIdentifier to the value contained in the </w:t>
      </w:r>
      <w:r>
        <w:rPr>
          <w:i/>
        </w:rPr>
        <w:t>varMsgId</w:t>
      </w:r>
      <w:r>
        <w:t xml:space="preserve"> input parameter.</w:t>
      </w:r>
    </w:p>
    <w:p w:rsidR="00890101" w:rsidRDefault="00404EC0">
      <w:pPr>
        <w:pStyle w:val="Heading5"/>
      </w:pPr>
      <w:bookmarkStart w:id="989" w:name="section_c48e9085dfde4c99ad2f05a5db1a2a15"/>
      <w:bookmarkStart w:id="990" w:name="_Toc75961064"/>
      <w:r>
        <w:t>Ack (Opnum 34)</w:t>
      </w:r>
      <w:bookmarkEnd w:id="989"/>
      <w:bookmarkEnd w:id="990"/>
      <w:r>
        <w:fldChar w:fldCharType="begin"/>
      </w:r>
      <w:r>
        <w:instrText xml:space="preserve"> XE "Ack method"</w:instrText>
      </w:r>
      <w:r>
        <w:fldChar w:fldCharType="end"/>
      </w:r>
    </w:p>
    <w:p w:rsidR="00890101" w:rsidRDefault="00404EC0">
      <w:r>
        <w:lastRenderedPageBreak/>
        <w:t>The Ac</w:t>
      </w:r>
      <w:r>
        <w:t>k method is received by the server in an RPC_REQUEST packet. In response, the server MUST return the represented Message.AcknowledgementsRequested.</w:t>
      </w:r>
    </w:p>
    <w:p w:rsidR="00890101" w:rsidRDefault="00404EC0">
      <w:pPr>
        <w:pStyle w:val="Code"/>
      </w:pPr>
      <w:r>
        <w:t>[propget] HRESULT Ack(</w:t>
      </w:r>
    </w:p>
    <w:p w:rsidR="00890101" w:rsidRDefault="00404EC0">
      <w:pPr>
        <w:pStyle w:val="Code"/>
      </w:pPr>
      <w:r>
        <w:t>  [out, retval] long* plAck</w:t>
      </w:r>
    </w:p>
    <w:p w:rsidR="00890101" w:rsidRDefault="00404EC0">
      <w:pPr>
        <w:pStyle w:val="Code"/>
      </w:pPr>
      <w:r>
        <w:t>);</w:t>
      </w:r>
    </w:p>
    <w:p w:rsidR="00890101" w:rsidRDefault="00404EC0">
      <w:pPr>
        <w:pStyle w:val="Definition-Field"/>
      </w:pPr>
      <w:r>
        <w:rPr>
          <w:b/>
        </w:rPr>
        <w:t xml:space="preserve">plAck: </w:t>
      </w:r>
      <w:r>
        <w:t xml:space="preserve">A pointer to a </w:t>
      </w:r>
      <w:r>
        <w:rPr>
          <w:b/>
        </w:rPr>
        <w:t>long</w:t>
      </w:r>
      <w:r>
        <w:t xml:space="preserve"> integer that identifies the</w:t>
      </w:r>
      <w:r>
        <w:t xml:space="preserve"> type of acknowledgments requested for this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MQMSGACKNOWLEDGEMENT</w:t>
        </w:r>
      </w:hyperlink>
      <w:r>
        <w:t xml:space="preserve"> (section 2.2.2.11) enum.</w:t>
      </w:r>
    </w:p>
    <w:p w:rsidR="00890101" w:rsidRDefault="00404EC0">
      <w:pPr>
        <w:pStyle w:val="Definition-Field"/>
      </w:pPr>
      <w:r>
        <w:rPr>
          <w:b/>
        </w:rPr>
        <w:t>R</w:t>
      </w:r>
      <w:r>
        <w:rPr>
          <w:b/>
        </w:rPr>
        <w:t xml:space="preserve">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85"/>
        </w:numPr>
      </w:pPr>
      <w:r>
        <w:t xml:space="preserve">Set </w:t>
      </w:r>
      <w:r>
        <w:t xml:space="preserve">the </w:t>
      </w:r>
      <w:r>
        <w:rPr>
          <w:i/>
        </w:rPr>
        <w:t>plAck</w:t>
      </w:r>
      <w:r>
        <w:t xml:space="preserve"> output parameter to the MQMSGACKNOWLEDGEMENT enum that maps to the value of the represented Message.AcknowledgementsRequested.</w:t>
      </w:r>
    </w:p>
    <w:p w:rsidR="00890101" w:rsidRDefault="00404EC0">
      <w:pPr>
        <w:pStyle w:val="Heading5"/>
      </w:pPr>
      <w:bookmarkStart w:id="991" w:name="section_1d773983c08f4549a4f3bf9336b9c602"/>
      <w:bookmarkStart w:id="992" w:name="_Toc75961065"/>
      <w:r>
        <w:t>Ack (Opnum 35)</w:t>
      </w:r>
      <w:bookmarkEnd w:id="991"/>
      <w:bookmarkEnd w:id="992"/>
      <w:r>
        <w:fldChar w:fldCharType="begin"/>
      </w:r>
      <w:r>
        <w:instrText xml:space="preserve"> XE "Ack method"</w:instrText>
      </w:r>
      <w:r>
        <w:fldChar w:fldCharType="end"/>
      </w:r>
    </w:p>
    <w:p w:rsidR="00890101" w:rsidRDefault="00404EC0">
      <w:r>
        <w:t>The Ack method is received by the server in an RPC_REQUEST packet. In response, the se</w:t>
      </w:r>
      <w:r>
        <w:t>rver MUST set the represented Message.AcknowledgementsRequested.</w:t>
      </w:r>
    </w:p>
    <w:p w:rsidR="00890101" w:rsidRDefault="00404EC0">
      <w:pPr>
        <w:pStyle w:val="Code"/>
      </w:pPr>
      <w:r>
        <w:t>[propput] HRESULT Ack(</w:t>
      </w:r>
    </w:p>
    <w:p w:rsidR="00890101" w:rsidRDefault="00404EC0">
      <w:pPr>
        <w:pStyle w:val="Code"/>
      </w:pPr>
      <w:r>
        <w:t>  [in] long lAck</w:t>
      </w:r>
    </w:p>
    <w:p w:rsidR="00890101" w:rsidRDefault="00404EC0">
      <w:pPr>
        <w:pStyle w:val="Code"/>
      </w:pPr>
      <w:r>
        <w:t>);</w:t>
      </w:r>
    </w:p>
    <w:p w:rsidR="00890101" w:rsidRDefault="00404EC0">
      <w:pPr>
        <w:pStyle w:val="Definition-Field"/>
      </w:pPr>
      <w:r>
        <w:rPr>
          <w:b/>
        </w:rPr>
        <w:t xml:space="preserve">lAck: </w:t>
      </w:r>
      <w:r>
        <w:t xml:space="preserve">A </w:t>
      </w:r>
      <w:r>
        <w:rPr>
          <w:b/>
        </w:rPr>
        <w:t>long</w:t>
      </w:r>
      <w:r>
        <w:t xml:space="preserve"> integer that specifies the type of acknowledgments requested for the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MQMSGACKNOWLEDGEMENT</w:t>
        </w:r>
      </w:hyperlink>
      <w:r>
        <w:t xml:space="preserve"> (section 2.2.2.11) enum.</w:t>
      </w:r>
    </w:p>
    <w:p w:rsidR="00890101" w:rsidRDefault="00404EC0">
      <w:pPr>
        <w:pStyle w:val="Definition-Field"/>
      </w:pPr>
      <w:r>
        <w:rPr>
          <w:b/>
        </w:rPr>
        <w:t xml:space="preserve">Return Values: </w:t>
      </w:r>
      <w:r>
        <w:t>The method MUST return S_OK (0x00000000) on success or an implementation-specific error HRES</w:t>
      </w:r>
      <w:r>
        <w:t>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86"/>
        </w:numPr>
      </w:pPr>
      <w:r>
        <w:t xml:space="preserve">If the </w:t>
      </w:r>
      <w:r>
        <w:rPr>
          <w:i/>
        </w:rPr>
        <w:t>lAck</w:t>
      </w:r>
      <w:r>
        <w:t xml:space="preserve"> input parameter is NOT a valid MQMSGACKNOWLEDGEMENT enumeration value:</w:t>
      </w:r>
    </w:p>
    <w:p w:rsidR="00890101" w:rsidRDefault="00404EC0">
      <w:pPr>
        <w:pStyle w:val="ListParagraph"/>
        <w:numPr>
          <w:ilvl w:val="1"/>
          <w:numId w:val="286"/>
        </w:numPr>
      </w:pPr>
      <w:r>
        <w:t xml:space="preserve">Return </w:t>
      </w:r>
      <w:r>
        <w:t>MQ_ERROR_ILLEGAL_PROPERTY_VALUE (0xC00E0018), and take no further action.</w:t>
      </w:r>
    </w:p>
    <w:p w:rsidR="00890101" w:rsidRDefault="00404EC0">
      <w:pPr>
        <w:pStyle w:val="ListParagraph"/>
        <w:numPr>
          <w:ilvl w:val="0"/>
          <w:numId w:val="286"/>
        </w:numPr>
      </w:pPr>
      <w:r>
        <w:t xml:space="preserve">Set the represented Message.AcknowledgementsRequested to the value that maps to the MQMSGACKNOWLEDGEMENT enum contained in the </w:t>
      </w:r>
      <w:r>
        <w:rPr>
          <w:i/>
        </w:rPr>
        <w:t>lAck</w:t>
      </w:r>
      <w:r>
        <w:t xml:space="preserve"> input parameter.</w:t>
      </w:r>
    </w:p>
    <w:p w:rsidR="00890101" w:rsidRDefault="00404EC0">
      <w:pPr>
        <w:pStyle w:val="Heading5"/>
      </w:pPr>
      <w:bookmarkStart w:id="993" w:name="section_6b128b5eaa9d47989f67c6b7455677e7"/>
      <w:bookmarkStart w:id="994" w:name="_Toc75961066"/>
      <w:r>
        <w:t>Label (Opnum 36)</w:t>
      </w:r>
      <w:bookmarkEnd w:id="993"/>
      <w:bookmarkEnd w:id="994"/>
      <w:r>
        <w:fldChar w:fldCharType="begin"/>
      </w:r>
      <w:r>
        <w:instrText xml:space="preserve"> XE "Label method</w:instrText>
      </w:r>
      <w:r>
        <w:instrText>"</w:instrText>
      </w:r>
      <w:r>
        <w:fldChar w:fldCharType="end"/>
      </w:r>
    </w:p>
    <w:p w:rsidR="00890101" w:rsidRDefault="00404EC0">
      <w:r>
        <w:t>The Label method is received by the server in an RPC_REQUEST packet. In response, the server MUST return the represented Message.Label.</w:t>
      </w:r>
    </w:p>
    <w:p w:rsidR="00890101" w:rsidRDefault="00404EC0">
      <w:pPr>
        <w:pStyle w:val="Code"/>
      </w:pPr>
      <w:r>
        <w:t>[propget] HRESULT Label(</w:t>
      </w:r>
    </w:p>
    <w:p w:rsidR="00890101" w:rsidRDefault="00404EC0">
      <w:pPr>
        <w:pStyle w:val="Code"/>
      </w:pPr>
      <w:r>
        <w:t>  [out, retval] BSTR* pbstrLabel</w:t>
      </w:r>
    </w:p>
    <w:p w:rsidR="00890101" w:rsidRDefault="00404EC0">
      <w:pPr>
        <w:pStyle w:val="Code"/>
      </w:pPr>
      <w:r>
        <w:t>);</w:t>
      </w:r>
    </w:p>
    <w:p w:rsidR="00890101" w:rsidRDefault="00404EC0">
      <w:pPr>
        <w:pStyle w:val="Definition-Field"/>
      </w:pPr>
      <w:r>
        <w:rPr>
          <w:b/>
        </w:rPr>
        <w:t xml:space="preserve">pbstrLabel: </w:t>
      </w:r>
      <w:r>
        <w:t>A pointer to a BSTR that contains the appli</w:t>
      </w:r>
      <w:r>
        <w:t>cation-defined string description of the message.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lastRenderedPageBreak/>
        <w:t>When processing this call, the server MUST follow these guidelines:</w:t>
      </w:r>
    </w:p>
    <w:p w:rsidR="00890101" w:rsidRDefault="00404EC0">
      <w:pPr>
        <w:pStyle w:val="ListParagraph"/>
        <w:numPr>
          <w:ilvl w:val="0"/>
          <w:numId w:val="287"/>
        </w:numPr>
      </w:pPr>
      <w:r>
        <w:t>If the represen</w:t>
      </w:r>
      <w:r>
        <w:t>ted Message.Label equals NULL:</w:t>
      </w:r>
    </w:p>
    <w:p w:rsidR="00890101" w:rsidRDefault="00404EC0">
      <w:pPr>
        <w:pStyle w:val="ListParagraph"/>
        <w:numPr>
          <w:ilvl w:val="1"/>
          <w:numId w:val="287"/>
        </w:numPr>
      </w:pPr>
      <w:r>
        <w:t xml:space="preserve">Set the </w:t>
      </w:r>
      <w:r>
        <w:rPr>
          <w:i/>
        </w:rPr>
        <w:t>pbstrLabel</w:t>
      </w:r>
      <w:r>
        <w:t xml:space="preserve"> output parameter to an empty BSTR ("").</w:t>
      </w:r>
    </w:p>
    <w:p w:rsidR="00890101" w:rsidRDefault="00404EC0">
      <w:pPr>
        <w:pStyle w:val="ListParagraph"/>
        <w:numPr>
          <w:ilvl w:val="0"/>
          <w:numId w:val="287"/>
        </w:numPr>
      </w:pPr>
      <w:r>
        <w:t>Else:</w:t>
      </w:r>
    </w:p>
    <w:p w:rsidR="00890101" w:rsidRDefault="00404EC0">
      <w:pPr>
        <w:pStyle w:val="ListParagraph"/>
        <w:numPr>
          <w:ilvl w:val="1"/>
          <w:numId w:val="287"/>
        </w:numPr>
      </w:pPr>
      <w:r>
        <w:t xml:space="preserve">The </w:t>
      </w:r>
      <w:r>
        <w:rPr>
          <w:i/>
        </w:rPr>
        <w:t>pbstrLabel</w:t>
      </w:r>
      <w:r>
        <w:t xml:space="preserve"> output parameter MUST contain the value of the represented Message.Label.</w:t>
      </w:r>
    </w:p>
    <w:p w:rsidR="00890101" w:rsidRDefault="00404EC0">
      <w:pPr>
        <w:pStyle w:val="Heading5"/>
      </w:pPr>
      <w:bookmarkStart w:id="995" w:name="section_b322875c558b4b37a788c21d145e21d1"/>
      <w:bookmarkStart w:id="996" w:name="_Toc75961067"/>
      <w:r>
        <w:t>Label (Opnum 37)</w:t>
      </w:r>
      <w:bookmarkEnd w:id="995"/>
      <w:bookmarkEnd w:id="996"/>
      <w:r>
        <w:fldChar w:fldCharType="begin"/>
      </w:r>
      <w:r>
        <w:instrText xml:space="preserve"> XE "Label method"</w:instrText>
      </w:r>
      <w:r>
        <w:fldChar w:fldCharType="end"/>
      </w:r>
    </w:p>
    <w:p w:rsidR="00890101" w:rsidRDefault="00404EC0">
      <w:r>
        <w:t>The Label method is received by th</w:t>
      </w:r>
      <w:r>
        <w:t>e server in an RPC_REQUEST packet. In response, the server MUST set the represented Message.Label.</w:t>
      </w:r>
    </w:p>
    <w:p w:rsidR="00890101" w:rsidRDefault="00404EC0">
      <w:pPr>
        <w:pStyle w:val="Code"/>
      </w:pPr>
      <w:r>
        <w:t>[propput] HRESULT Label(</w:t>
      </w:r>
    </w:p>
    <w:p w:rsidR="00890101" w:rsidRDefault="00404EC0">
      <w:pPr>
        <w:pStyle w:val="Code"/>
      </w:pPr>
      <w:r>
        <w:t>  [in] BSTR bstrLabel</w:t>
      </w:r>
    </w:p>
    <w:p w:rsidR="00890101" w:rsidRDefault="00404EC0">
      <w:pPr>
        <w:pStyle w:val="Code"/>
      </w:pPr>
      <w:r>
        <w:t>);</w:t>
      </w:r>
    </w:p>
    <w:p w:rsidR="00890101" w:rsidRDefault="00404EC0">
      <w:pPr>
        <w:pStyle w:val="Definition-Field"/>
      </w:pPr>
      <w:r>
        <w:rPr>
          <w:b/>
        </w:rPr>
        <w:t xml:space="preserve">bstrLabel: </w:t>
      </w:r>
      <w:r>
        <w:t>A BSTR that contains the application-defined string description of the message.</w:t>
      </w:r>
    </w:p>
    <w:p w:rsidR="00890101" w:rsidRDefault="00404EC0">
      <w:pPr>
        <w:pStyle w:val="Definition-Field"/>
      </w:pPr>
      <w:r>
        <w:rPr>
          <w:b/>
        </w:rPr>
        <w:t xml:space="preserve">Return Values: </w:t>
      </w:r>
      <w:r>
        <w:t>T</w:t>
      </w:r>
      <w:r>
        <w: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288"/>
        </w:numPr>
      </w:pPr>
      <w:r>
        <w:t xml:space="preserve">If the </w:t>
      </w:r>
      <w:r>
        <w:rPr>
          <w:i/>
        </w:rPr>
        <w:t>bstrLabel</w:t>
      </w:r>
      <w:r>
        <w:t xml:space="preserve"> input parameter ≥ 250 characters:</w:t>
      </w:r>
    </w:p>
    <w:p w:rsidR="00890101" w:rsidRDefault="00404EC0">
      <w:pPr>
        <w:pStyle w:val="ListParagraph"/>
        <w:numPr>
          <w:ilvl w:val="1"/>
          <w:numId w:val="288"/>
        </w:numPr>
      </w:pPr>
      <w:r>
        <w:t>Return MQ_ERROR_LABEL_TOO_LONG</w:t>
      </w:r>
      <w:r>
        <w:t xml:space="preserve"> (0xC00E005D), and take no further action.</w:t>
      </w:r>
    </w:p>
    <w:p w:rsidR="00890101" w:rsidRDefault="00404EC0">
      <w:pPr>
        <w:pStyle w:val="ListParagraph"/>
        <w:numPr>
          <w:ilvl w:val="0"/>
          <w:numId w:val="288"/>
        </w:numPr>
      </w:pPr>
      <w:r>
        <w:t xml:space="preserve">Set the represented Message.Label to the value contained in the </w:t>
      </w:r>
      <w:r>
        <w:rPr>
          <w:i/>
        </w:rPr>
        <w:t>bstrLabel</w:t>
      </w:r>
      <w:r>
        <w:t xml:space="preserve"> input parameter.</w:t>
      </w:r>
    </w:p>
    <w:p w:rsidR="00890101" w:rsidRDefault="00404EC0">
      <w:pPr>
        <w:pStyle w:val="Heading5"/>
      </w:pPr>
      <w:bookmarkStart w:id="997" w:name="section_74453f2109834877a29c0638750635c2"/>
      <w:bookmarkStart w:id="998" w:name="_Toc75961068"/>
      <w:r>
        <w:t>MaxTimeToReachQueue (Opnum 38)</w:t>
      </w:r>
      <w:bookmarkEnd w:id="997"/>
      <w:bookmarkEnd w:id="998"/>
      <w:r>
        <w:fldChar w:fldCharType="begin"/>
      </w:r>
      <w:r>
        <w:instrText xml:space="preserve"> XE "MaxTimeToReachQueue method"</w:instrText>
      </w:r>
      <w:r>
        <w:fldChar w:fldCharType="end"/>
      </w:r>
    </w:p>
    <w:p w:rsidR="00890101" w:rsidRDefault="00404EC0">
      <w:r>
        <w:t>The MaxTimeToReachQueue</w:t>
      </w:r>
      <w:r>
        <w:t xml:space="preserve"> method is received by the server in an RPC_REQUEST packet. In response, the server MUST return the represented Message.TimeToReachQueue.</w:t>
      </w:r>
    </w:p>
    <w:p w:rsidR="00890101" w:rsidRDefault="00404EC0">
      <w:pPr>
        <w:pStyle w:val="Code"/>
      </w:pPr>
      <w:r>
        <w:t>[propget] HRESULT MaxTimeToReachQueue(</w:t>
      </w:r>
    </w:p>
    <w:p w:rsidR="00890101" w:rsidRDefault="00404EC0">
      <w:pPr>
        <w:pStyle w:val="Code"/>
      </w:pPr>
      <w:r>
        <w:t>  [out, retval] long* plMaxTimeToReachQueue</w:t>
      </w:r>
    </w:p>
    <w:p w:rsidR="00890101" w:rsidRDefault="00404EC0">
      <w:pPr>
        <w:pStyle w:val="Code"/>
      </w:pPr>
      <w:r>
        <w:t>);</w:t>
      </w:r>
    </w:p>
    <w:p w:rsidR="00890101" w:rsidRDefault="00404EC0">
      <w:pPr>
        <w:pStyle w:val="Definition-Field"/>
      </w:pPr>
      <w:r>
        <w:rPr>
          <w:b/>
        </w:rPr>
        <w:t xml:space="preserve">plMaxTimeToReachQueue: </w:t>
      </w:r>
      <w:r>
        <w:t>A pointer</w:t>
      </w:r>
      <w:r>
        <w:t xml:space="preserve"> to a </w:t>
      </w:r>
      <w:r>
        <w:rPr>
          <w:b/>
        </w:rPr>
        <w:t>long</w:t>
      </w:r>
      <w:r>
        <w:t xml:space="preserve"> integer that contains the number of seconds allowed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w:t>
      </w:r>
      <w:r>
        <w:t>arded.</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w:t>
      </w:r>
      <w:r>
        <w:t>es:</w:t>
      </w:r>
    </w:p>
    <w:p w:rsidR="00890101" w:rsidRDefault="00404EC0">
      <w:pPr>
        <w:pStyle w:val="ListParagraph"/>
        <w:numPr>
          <w:ilvl w:val="0"/>
          <w:numId w:val="289"/>
        </w:numPr>
      </w:pPr>
      <w:r>
        <w:t xml:space="preserve">Set the </w:t>
      </w:r>
      <w:r>
        <w:rPr>
          <w:i/>
        </w:rPr>
        <w:t>plMaxTimeToReachQueue</w:t>
      </w:r>
      <w:r>
        <w:t xml:space="preserve"> output parameter to the total number of seconds for the represented Message.TimeToReachQueue.</w:t>
      </w:r>
    </w:p>
    <w:p w:rsidR="00890101" w:rsidRDefault="00404EC0">
      <w:pPr>
        <w:pStyle w:val="Heading5"/>
      </w:pPr>
      <w:bookmarkStart w:id="999" w:name="section_b0397bda203c4143b92302b309866fc0"/>
      <w:bookmarkStart w:id="1000" w:name="_Toc75961069"/>
      <w:r>
        <w:t>MaxTimeToReachQueue (Opnum 39)</w:t>
      </w:r>
      <w:bookmarkEnd w:id="999"/>
      <w:bookmarkEnd w:id="1000"/>
      <w:r>
        <w:fldChar w:fldCharType="begin"/>
      </w:r>
      <w:r>
        <w:instrText xml:space="preserve"> XE "MaxTimeToReachQueue method"</w:instrText>
      </w:r>
      <w:r>
        <w:fldChar w:fldCharType="end"/>
      </w:r>
    </w:p>
    <w:p w:rsidR="00890101" w:rsidRDefault="00404EC0">
      <w:r>
        <w:t xml:space="preserve">The MaxTimeToReachQueue method is received by the server in an </w:t>
      </w:r>
      <w:r>
        <w:t>RPC_REQUEST packet. In response, the server MUST set the represented Message.TimeToReachQueue.</w:t>
      </w:r>
    </w:p>
    <w:p w:rsidR="00890101" w:rsidRDefault="00404EC0">
      <w:pPr>
        <w:pStyle w:val="Code"/>
      </w:pPr>
      <w:r>
        <w:t>[propput] HRESULT MaxTimeToReachQueue(</w:t>
      </w:r>
    </w:p>
    <w:p w:rsidR="00890101" w:rsidRDefault="00404EC0">
      <w:pPr>
        <w:pStyle w:val="Code"/>
      </w:pPr>
      <w:r>
        <w:lastRenderedPageBreak/>
        <w:t>  [in] long lMaxTimeToReachQueue</w:t>
      </w:r>
    </w:p>
    <w:p w:rsidR="00890101" w:rsidRDefault="00404EC0">
      <w:pPr>
        <w:pStyle w:val="Code"/>
      </w:pPr>
      <w:r>
        <w:t>);</w:t>
      </w:r>
    </w:p>
    <w:p w:rsidR="00890101" w:rsidRDefault="00404EC0">
      <w:pPr>
        <w:pStyle w:val="Definition-Field"/>
      </w:pPr>
      <w:r>
        <w:rPr>
          <w:b/>
        </w:rPr>
        <w:t xml:space="preserve">lMaxTimeToReachQueue: </w:t>
      </w:r>
      <w:r>
        <w:t xml:space="preserve">A </w:t>
      </w:r>
      <w:r>
        <w:rPr>
          <w:b/>
        </w:rPr>
        <w:t>long</w:t>
      </w:r>
      <w:r>
        <w:t xml:space="preserve"> integer that contains the number of seconds allowed for t</w:t>
      </w:r>
      <w:r>
        <w:t xml:space="preserve">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discarded.</w:t>
      </w:r>
    </w:p>
    <w:p w:rsidR="00890101" w:rsidRDefault="00404EC0">
      <w:pPr>
        <w:pStyle w:val="Definition-Field"/>
      </w:pPr>
      <w:r>
        <w:rPr>
          <w:b/>
        </w:rPr>
        <w:t xml:space="preserve">Return Values: </w:t>
      </w:r>
      <w:r>
        <w:t>The method MUST return S_OK (0x00000000) on su</w:t>
      </w:r>
      <w:r>
        <w:t>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0"/>
        </w:numPr>
      </w:pPr>
      <w:r>
        <w:t>Set the represented Message.TimeToReachQueue to the time duratio</w:t>
      </w:r>
      <w:r>
        <w:t xml:space="preserve">n value of the number of seconds specified in the </w:t>
      </w:r>
      <w:r>
        <w:rPr>
          <w:i/>
        </w:rPr>
        <w:t>lMaxTimeToReachQueue</w:t>
      </w:r>
      <w:r>
        <w:t xml:space="preserve"> input parameter.</w:t>
      </w:r>
    </w:p>
    <w:p w:rsidR="00890101" w:rsidRDefault="00404EC0">
      <w:pPr>
        <w:pStyle w:val="Heading5"/>
      </w:pPr>
      <w:bookmarkStart w:id="1001" w:name="section_0ec4926de48a4411906136a9a88bf178"/>
      <w:bookmarkStart w:id="1002" w:name="_Toc75961070"/>
      <w:r>
        <w:t>MaxTimeToReceive (Opnum 40)</w:t>
      </w:r>
      <w:bookmarkEnd w:id="1001"/>
      <w:bookmarkEnd w:id="1002"/>
      <w:r>
        <w:fldChar w:fldCharType="begin"/>
      </w:r>
      <w:r>
        <w:instrText xml:space="preserve"> XE "MaxTimeToReceive method"</w:instrText>
      </w:r>
      <w:r>
        <w:fldChar w:fldCharType="end"/>
      </w:r>
    </w:p>
    <w:p w:rsidR="00890101" w:rsidRDefault="00404EC0">
      <w:r>
        <w:t xml:space="preserve">The MaxTimeToReceive method is received by the server in an RPC_REQUEST packet. In response, the server MUST </w:t>
      </w:r>
      <w:r>
        <w:t>return the represented Message.TimeToBeReceived.</w:t>
      </w:r>
    </w:p>
    <w:p w:rsidR="00890101" w:rsidRDefault="00404EC0">
      <w:pPr>
        <w:pStyle w:val="Code"/>
      </w:pPr>
      <w:r>
        <w:t>[propget] HRESULT MaxTimeToReceive(</w:t>
      </w:r>
    </w:p>
    <w:p w:rsidR="00890101" w:rsidRDefault="00404EC0">
      <w:pPr>
        <w:pStyle w:val="Code"/>
      </w:pPr>
      <w:r>
        <w:t>  [out, retval] long* plMaxTimeToReceive</w:t>
      </w:r>
    </w:p>
    <w:p w:rsidR="00890101" w:rsidRDefault="00404EC0">
      <w:pPr>
        <w:pStyle w:val="Code"/>
      </w:pPr>
      <w:r>
        <w:t>);</w:t>
      </w:r>
    </w:p>
    <w:p w:rsidR="00890101" w:rsidRDefault="00404EC0">
      <w:pPr>
        <w:pStyle w:val="Definition-Field"/>
      </w:pPr>
      <w:r>
        <w:rPr>
          <w:b/>
        </w:rPr>
        <w:t xml:space="preserve">plMaxTimeToReceive: </w:t>
      </w:r>
      <w:r>
        <w:t xml:space="preserve">A pointer to a </w:t>
      </w:r>
      <w:r>
        <w:rPr>
          <w:b/>
        </w:rPr>
        <w:t>long</w:t>
      </w:r>
      <w:r>
        <w:t xml:space="preserve"> integer that contains the number of seconds allowed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w:t>
      </w:r>
    </w:p>
    <w:p w:rsidR="00890101" w:rsidRDefault="00404EC0">
      <w:pPr>
        <w:pStyle w:val="Definition-Field"/>
      </w:pPr>
      <w:r>
        <w:rPr>
          <w:b/>
        </w:rPr>
        <w:t xml:space="preserve">Return Values: </w:t>
      </w:r>
      <w:r>
        <w:t>The method MUST return S_OK (0x00000000) on success or an implementa</w:t>
      </w:r>
      <w:r>
        <w:t>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1"/>
        </w:numPr>
      </w:pPr>
      <w:r>
        <w:t xml:space="preserve">Set the </w:t>
      </w:r>
      <w:r>
        <w:rPr>
          <w:i/>
        </w:rPr>
        <w:t>plMaxTimeToReceive</w:t>
      </w:r>
      <w:r>
        <w:t xml:space="preserve"> output parameter to the total number of seconds for the rep</w:t>
      </w:r>
      <w:r>
        <w:t>resented Message.TimeToBeReceived.</w:t>
      </w:r>
    </w:p>
    <w:p w:rsidR="00890101" w:rsidRDefault="00404EC0">
      <w:pPr>
        <w:pStyle w:val="Heading5"/>
      </w:pPr>
      <w:bookmarkStart w:id="1003" w:name="section_3df282ec7cb14a288d7faa007a77c1c2"/>
      <w:bookmarkStart w:id="1004" w:name="_Toc75961071"/>
      <w:r>
        <w:t>MaxTimeToReceive (Opnum 41)</w:t>
      </w:r>
      <w:bookmarkEnd w:id="1003"/>
      <w:bookmarkEnd w:id="1004"/>
      <w:r>
        <w:fldChar w:fldCharType="begin"/>
      </w:r>
      <w:r>
        <w:instrText xml:space="preserve"> XE "MaxTimeToReceive method"</w:instrText>
      </w:r>
      <w:r>
        <w:fldChar w:fldCharType="end"/>
      </w:r>
    </w:p>
    <w:p w:rsidR="00890101" w:rsidRDefault="00404EC0">
      <w:r>
        <w:t>The MaxTimeToReceive method is received by the server in an RPC_REQUEST packet. In response, the server MUST set the represented Message.TimeToBeReceived.</w:t>
      </w:r>
    </w:p>
    <w:p w:rsidR="00890101" w:rsidRDefault="00404EC0">
      <w:pPr>
        <w:pStyle w:val="Code"/>
      </w:pPr>
      <w:r>
        <w:t>[propput] HRESULT MaxTimeToReceive(</w:t>
      </w:r>
    </w:p>
    <w:p w:rsidR="00890101" w:rsidRDefault="00404EC0">
      <w:pPr>
        <w:pStyle w:val="Code"/>
      </w:pPr>
      <w:r>
        <w:t>  [in] long lMaxTimeToReceive</w:t>
      </w:r>
    </w:p>
    <w:p w:rsidR="00890101" w:rsidRDefault="00404EC0">
      <w:pPr>
        <w:pStyle w:val="Code"/>
      </w:pPr>
      <w:r>
        <w:t>);</w:t>
      </w:r>
    </w:p>
    <w:p w:rsidR="00890101" w:rsidRDefault="00404EC0">
      <w:pPr>
        <w:pStyle w:val="Definition-Field"/>
      </w:pPr>
      <w:r>
        <w:rPr>
          <w:b/>
        </w:rPr>
        <w:t xml:space="preserve">lMaxTimeToReceive: </w:t>
      </w:r>
      <w:r>
        <w:t xml:space="preserve">A </w:t>
      </w:r>
      <w:r>
        <w:rPr>
          <w:b/>
        </w:rPr>
        <w:t>long</w:t>
      </w:r>
      <w:r>
        <w:t xml:space="preserve"> integer that contains the number of seconds allowed for the </w:t>
      </w:r>
      <w:hyperlink w:anchor="gt_85c78cf0-1fb6-4e5d-85f5-a2e9f58a6b9e">
        <w:r>
          <w:rPr>
            <w:rStyle w:val="HyperlinkGreen"/>
            <w:b/>
          </w:rPr>
          <w:t>message</w:t>
        </w:r>
      </w:hyperlink>
      <w:r>
        <w:t xml:space="preserve"> to be received from the destina</w:t>
      </w:r>
      <w:r>
        <w:t xml:space="preserve">tion </w:t>
      </w:r>
      <w:hyperlink w:anchor="gt_c1a6400d-703b-4f9a-a74c-40f1487978d9">
        <w:r>
          <w:rPr>
            <w:rStyle w:val="HyperlinkGreen"/>
            <w:b/>
          </w:rPr>
          <w:t>queue</w:t>
        </w:r>
      </w:hyperlink>
      <w:r>
        <w:t>; otherwise, it is discarded.</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2"/>
        </w:numPr>
      </w:pPr>
      <w:r>
        <w:t xml:space="preserve">Set the represented Message.TimeToBeReceived to the time duration value of the number of seconds specified in the </w:t>
      </w:r>
      <w:r>
        <w:rPr>
          <w:i/>
        </w:rPr>
        <w:t>lMaxTimeToReachQueue</w:t>
      </w:r>
      <w:r>
        <w:t xml:space="preserve"> input parameter.</w:t>
      </w:r>
    </w:p>
    <w:p w:rsidR="00890101" w:rsidRDefault="00404EC0">
      <w:pPr>
        <w:pStyle w:val="Heading5"/>
      </w:pPr>
      <w:bookmarkStart w:id="1005" w:name="section_99a3c9232bf547909e0e5eb42ca25e3d"/>
      <w:bookmarkStart w:id="1006" w:name="_Toc75961072"/>
      <w:r>
        <w:t>HashA</w:t>
      </w:r>
      <w:r>
        <w:t>lgorithm (Opnum 42)</w:t>
      </w:r>
      <w:bookmarkEnd w:id="1005"/>
      <w:bookmarkEnd w:id="1006"/>
      <w:r>
        <w:fldChar w:fldCharType="begin"/>
      </w:r>
      <w:r>
        <w:instrText xml:space="preserve"> XE "HashAlgorithm method"</w:instrText>
      </w:r>
      <w:r>
        <w:fldChar w:fldCharType="end"/>
      </w:r>
    </w:p>
    <w:p w:rsidR="00890101" w:rsidRDefault="00404EC0">
      <w:r>
        <w:lastRenderedPageBreak/>
        <w:t>The HashAlgorithm method is received by the server in an RPC_REQUEST packet. In response, the server MUST return the represented Message.HashAlgorithm.</w:t>
      </w:r>
    </w:p>
    <w:p w:rsidR="00890101" w:rsidRDefault="00404EC0">
      <w:pPr>
        <w:pStyle w:val="Code"/>
      </w:pPr>
      <w:r>
        <w:t>[propget] HRESULT HashAlgorithm(</w:t>
      </w:r>
    </w:p>
    <w:p w:rsidR="00890101" w:rsidRDefault="00404EC0">
      <w:pPr>
        <w:pStyle w:val="Code"/>
      </w:pPr>
      <w:r>
        <w:t>  [out, retval] long* p</w:t>
      </w:r>
      <w:r>
        <w:t>lHashAlg</w:t>
      </w:r>
    </w:p>
    <w:p w:rsidR="00890101" w:rsidRDefault="00404EC0">
      <w:pPr>
        <w:pStyle w:val="Code"/>
      </w:pPr>
      <w:r>
        <w:t>);</w:t>
      </w:r>
    </w:p>
    <w:p w:rsidR="00890101" w:rsidRDefault="00404EC0">
      <w:pPr>
        <w:pStyle w:val="Definition-Field"/>
      </w:pPr>
      <w:r>
        <w:rPr>
          <w:b/>
        </w:rPr>
        <w:t xml:space="preserve">plHashAlg: </w:t>
      </w:r>
      <w:r>
        <w:t xml:space="preserve">A pointer to a </w:t>
      </w:r>
      <w:r>
        <w:rPr>
          <w:b/>
        </w:rPr>
        <w:t>long</w:t>
      </w:r>
      <w:r>
        <w:t xml:space="preserve"> integer that identifies the type of hash algorithm that will be used. This parameter corresponds to the </w:t>
      </w:r>
      <w:hyperlink w:anchor="Section_4ce4a6db776c48a3abaac8d7e082f0f8" w:history="1">
        <w:r>
          <w:rPr>
            <w:rStyle w:val="Hyperlink"/>
          </w:rPr>
          <w:t>MQCALG</w:t>
        </w:r>
      </w:hyperlink>
      <w:r>
        <w:t xml:space="preserve"> (section 2.2.2.18)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3"/>
        </w:numPr>
      </w:pPr>
      <w:r>
        <w:t xml:space="preserve">Set the </w:t>
      </w:r>
      <w:r>
        <w:rPr>
          <w:i/>
        </w:rPr>
        <w:t>plHashAlg</w:t>
      </w:r>
      <w:r>
        <w:t xml:space="preserve"> </w:t>
      </w:r>
      <w:r>
        <w:t>output parameter to the MQCALG enum that maps to the value of the represented Message.HashAlgorithm.</w:t>
      </w:r>
    </w:p>
    <w:p w:rsidR="00890101" w:rsidRDefault="00404EC0">
      <w:pPr>
        <w:pStyle w:val="Heading5"/>
      </w:pPr>
      <w:bookmarkStart w:id="1007" w:name="section_d18a7e45c27740d799628f6525ac476a"/>
      <w:bookmarkStart w:id="1008" w:name="_Toc75961073"/>
      <w:r>
        <w:t>HashAlgorithm (Opnum 43)</w:t>
      </w:r>
      <w:bookmarkEnd w:id="1007"/>
      <w:bookmarkEnd w:id="1008"/>
      <w:r>
        <w:fldChar w:fldCharType="begin"/>
      </w:r>
      <w:r>
        <w:instrText xml:space="preserve"> XE "HashAlgorithm method"</w:instrText>
      </w:r>
      <w:r>
        <w:fldChar w:fldCharType="end"/>
      </w:r>
    </w:p>
    <w:p w:rsidR="00890101" w:rsidRDefault="00404EC0">
      <w:r>
        <w:t>The HashAlgorithm method is received by the server in an RPC_REQUEST packet. In response, the server M</w:t>
      </w:r>
      <w:r>
        <w:t>UST set the represented Message.HashAlgorithm.</w:t>
      </w:r>
    </w:p>
    <w:p w:rsidR="00890101" w:rsidRDefault="00404EC0">
      <w:pPr>
        <w:pStyle w:val="Code"/>
      </w:pPr>
      <w:r>
        <w:t>[propput] HRESULT HashAlgorithm(</w:t>
      </w:r>
    </w:p>
    <w:p w:rsidR="00890101" w:rsidRDefault="00404EC0">
      <w:pPr>
        <w:pStyle w:val="Code"/>
      </w:pPr>
      <w:r>
        <w:t>  [in] long lHashAlg</w:t>
      </w:r>
    </w:p>
    <w:p w:rsidR="00890101" w:rsidRDefault="00404EC0">
      <w:pPr>
        <w:pStyle w:val="Code"/>
      </w:pPr>
      <w:r>
        <w:t>);</w:t>
      </w:r>
    </w:p>
    <w:p w:rsidR="00890101" w:rsidRDefault="00404EC0">
      <w:pPr>
        <w:pStyle w:val="Definition-Field"/>
      </w:pPr>
      <w:r>
        <w:rPr>
          <w:b/>
        </w:rPr>
        <w:t xml:space="preserve">lHashAlg: </w:t>
      </w:r>
      <w:r>
        <w:t xml:space="preserve">A </w:t>
      </w:r>
      <w:r>
        <w:rPr>
          <w:b/>
        </w:rPr>
        <w:t>long</w:t>
      </w:r>
      <w:r>
        <w:t xml:space="preserve"> integer that identifies the type of hash algorithm that will be used. This parameter corresponds to the </w:t>
      </w:r>
      <w:hyperlink w:anchor="Section_4ce4a6db776c48a3abaac8d7e082f0f8" w:history="1">
        <w:r>
          <w:rPr>
            <w:rStyle w:val="Hyperlink"/>
          </w:rPr>
          <w:t>MQCALG</w:t>
        </w:r>
      </w:hyperlink>
      <w:r>
        <w:t xml:space="preserve"> (section 2.2.2.18)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4"/>
        </w:numPr>
      </w:pPr>
      <w:r>
        <w:t xml:space="preserve">Set the represented Message.HashAlgorithm to the value that maps to the MQCALG enum contained in the </w:t>
      </w:r>
      <w:r>
        <w:rPr>
          <w:i/>
        </w:rPr>
        <w:t>lHashAlg</w:t>
      </w:r>
      <w:r>
        <w:t xml:space="preserve"> input parameter.</w:t>
      </w:r>
    </w:p>
    <w:p w:rsidR="00890101" w:rsidRDefault="00404EC0">
      <w:pPr>
        <w:pStyle w:val="Heading5"/>
      </w:pPr>
      <w:bookmarkStart w:id="1009" w:name="section_48ad9a900a324917bb3e4e6e3cb3c04b"/>
      <w:bookmarkStart w:id="1010" w:name="_Toc75961074"/>
      <w:r>
        <w:t>EncryptAlgorithm (Opnum 44)</w:t>
      </w:r>
      <w:bookmarkEnd w:id="1009"/>
      <w:bookmarkEnd w:id="1010"/>
      <w:r>
        <w:fldChar w:fldCharType="begin"/>
      </w:r>
      <w:r>
        <w:instrText xml:space="preserve"> XE "EncryptAlgorithm method"</w:instrText>
      </w:r>
      <w:r>
        <w:fldChar w:fldCharType="end"/>
      </w:r>
    </w:p>
    <w:p w:rsidR="00890101" w:rsidRDefault="00404EC0">
      <w:r>
        <w:t xml:space="preserve">The </w:t>
      </w:r>
      <w:r>
        <w:t>EncryptAlgorithm method is received by the server in an RPC_REQUEST packet. In response, the server MUST return the represented Message.EncryptionAlgorithm.</w:t>
      </w:r>
    </w:p>
    <w:p w:rsidR="00890101" w:rsidRDefault="00404EC0">
      <w:pPr>
        <w:pStyle w:val="Code"/>
      </w:pPr>
      <w:r>
        <w:t>[propget] HRESULT EncryptAlgorithm(</w:t>
      </w:r>
    </w:p>
    <w:p w:rsidR="00890101" w:rsidRDefault="00404EC0">
      <w:pPr>
        <w:pStyle w:val="Code"/>
      </w:pPr>
      <w:r>
        <w:t>  [out, retval] long* plEncryptAlg</w:t>
      </w:r>
    </w:p>
    <w:p w:rsidR="00890101" w:rsidRDefault="00404EC0">
      <w:pPr>
        <w:pStyle w:val="Code"/>
      </w:pPr>
      <w:r>
        <w:t>);</w:t>
      </w:r>
    </w:p>
    <w:p w:rsidR="00890101" w:rsidRDefault="00404EC0">
      <w:pPr>
        <w:pStyle w:val="Definition-Field"/>
      </w:pPr>
      <w:r>
        <w:rPr>
          <w:b/>
        </w:rPr>
        <w:t xml:space="preserve">plEncryptAlg: </w:t>
      </w:r>
      <w:r>
        <w:t>A pointer t</w:t>
      </w:r>
      <w:r>
        <w:t xml:space="preserve">o a </w:t>
      </w:r>
      <w:r>
        <w:rPr>
          <w:b/>
        </w:rPr>
        <w:t>long</w:t>
      </w:r>
      <w:r>
        <w:t xml:space="preserve"> integer that indicates the algorithm employed by the message transfer process to encrypt or decrypt the Body. This value is not interpreted by this protocol; rather, the message transfer process interprets and validates the value. Potential values</w:t>
      </w:r>
      <w:r>
        <w:t xml:space="preserve"> are contained in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subset of the encryp</w:t>
      </w:r>
      <w:r>
        <w:t>tion algorithms defined by MQCALG (section 2.2.2.18).</w:t>
      </w:r>
      <w:bookmarkStart w:id="1011" w:name="Appendix_A_Target_149"/>
      <w:r>
        <w:rPr>
          <w:rStyle w:val="Hyperlink"/>
        </w:rPr>
        <w:fldChar w:fldCharType="begin"/>
      </w:r>
      <w:r>
        <w:rPr>
          <w:rStyle w:val="Hyperlink"/>
        </w:rPr>
        <w:instrText xml:space="preserve"> HYPERLINK \l "Appendix_A_149" \o "Product behavior note 149" \h </w:instrText>
      </w:r>
      <w:r>
        <w:rPr>
          <w:rStyle w:val="Hyperlink"/>
        </w:rPr>
      </w:r>
      <w:r>
        <w:rPr>
          <w:rStyle w:val="Hyperlink"/>
        </w:rPr>
        <w:fldChar w:fldCharType="separate"/>
      </w:r>
      <w:r>
        <w:rPr>
          <w:rStyle w:val="Hyperlink"/>
        </w:rPr>
        <w:t>&lt;149&gt;</w:t>
      </w:r>
      <w:r>
        <w:rPr>
          <w:rStyle w:val="Hyperlink"/>
        </w:rPr>
        <w:fldChar w:fldCharType="end"/>
      </w:r>
      <w:bookmarkEnd w:id="1011"/>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lastRenderedPageBreak/>
        <w:t>When p</w:t>
      </w:r>
      <w:r>
        <w:t xml:space="preserve">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5"/>
        </w:numPr>
      </w:pPr>
      <w:r>
        <w:t xml:space="preserve">Set the </w:t>
      </w:r>
      <w:r>
        <w:rPr>
          <w:i/>
        </w:rPr>
        <w:t>plEncryptAlg</w:t>
      </w:r>
      <w:r>
        <w:t xml:space="preserve"> output parameter to the MQCALG enum that maps to the value of the represented Message.EncryptionAlgorithm.</w:t>
      </w:r>
    </w:p>
    <w:p w:rsidR="00890101" w:rsidRDefault="00404EC0">
      <w:pPr>
        <w:pStyle w:val="Heading5"/>
      </w:pPr>
      <w:bookmarkStart w:id="1012" w:name="section_b29b28ef67c94c20a45defc9cdc95ca7"/>
      <w:bookmarkStart w:id="1013" w:name="_Toc75961075"/>
      <w:r>
        <w:t>Encr</w:t>
      </w:r>
      <w:r>
        <w:t>yptAlgorithm (Opnum 45)</w:t>
      </w:r>
      <w:bookmarkEnd w:id="1012"/>
      <w:bookmarkEnd w:id="1013"/>
      <w:r>
        <w:fldChar w:fldCharType="begin"/>
      </w:r>
      <w:r>
        <w:instrText xml:space="preserve"> XE "EncryptAlgorithm method"</w:instrText>
      </w:r>
      <w:r>
        <w:fldChar w:fldCharType="end"/>
      </w:r>
    </w:p>
    <w:p w:rsidR="00890101" w:rsidRDefault="00404EC0">
      <w:r>
        <w:t>The EncryptAlgorithm method is received by the server in an RPC_REQUEST packet. In response, the server MUST set the represented Message.EncryptionAlgorithm.</w:t>
      </w:r>
    </w:p>
    <w:p w:rsidR="00890101" w:rsidRDefault="00404EC0">
      <w:pPr>
        <w:pStyle w:val="Code"/>
      </w:pPr>
      <w:r>
        <w:t>[propput] HRESULT EncryptAlgorithm(</w:t>
      </w:r>
    </w:p>
    <w:p w:rsidR="00890101" w:rsidRDefault="00404EC0">
      <w:pPr>
        <w:pStyle w:val="Code"/>
      </w:pPr>
      <w:r>
        <w:t xml:space="preserve">  [in] </w:t>
      </w:r>
      <w:r>
        <w:t>long lEncryptAlg</w:t>
      </w:r>
    </w:p>
    <w:p w:rsidR="00890101" w:rsidRDefault="00404EC0">
      <w:pPr>
        <w:pStyle w:val="Code"/>
      </w:pPr>
      <w:r>
        <w:t>);</w:t>
      </w:r>
    </w:p>
    <w:p w:rsidR="00890101" w:rsidRDefault="00404EC0">
      <w:pPr>
        <w:pStyle w:val="Definition-Field"/>
      </w:pPr>
      <w:r>
        <w:rPr>
          <w:b/>
        </w:rPr>
        <w:t xml:space="preserve">lEncryptAlg: </w:t>
      </w:r>
      <w:r>
        <w:t xml:space="preserve">A </w:t>
      </w:r>
      <w:r>
        <w:rPr>
          <w:b/>
        </w:rPr>
        <w:t>long</w:t>
      </w:r>
      <w:r>
        <w:t xml:space="preserve"> integer that indicates the algorithm employed by the message transfer process to encrypt or decrypt the Body. This value is not interpreted by this protocol; rather, the message transfer process interprets and valida</w:t>
      </w:r>
      <w:r>
        <w:t xml:space="preserve">tes the value. Potential values are contained in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w:t>
      </w:r>
      <w:r>
        <w:t xml:space="preserve"> support a subset of the encryption algorithms defined by MQCALG (section 2.2.2.18).</w:t>
      </w:r>
      <w:bookmarkStart w:id="1014" w:name="Appendix_A_Target_150"/>
      <w:r>
        <w:rPr>
          <w:rStyle w:val="Hyperlink"/>
        </w:rPr>
        <w:fldChar w:fldCharType="begin"/>
      </w:r>
      <w:r>
        <w:rPr>
          <w:rStyle w:val="Hyperlink"/>
        </w:rPr>
        <w:instrText xml:space="preserve"> HYPERLINK \l "Appendix_A_150" \o "Product behavior note 150" \h </w:instrText>
      </w:r>
      <w:r>
        <w:rPr>
          <w:rStyle w:val="Hyperlink"/>
        </w:rPr>
      </w:r>
      <w:r>
        <w:rPr>
          <w:rStyle w:val="Hyperlink"/>
        </w:rPr>
        <w:fldChar w:fldCharType="separate"/>
      </w:r>
      <w:r>
        <w:rPr>
          <w:rStyle w:val="Hyperlink"/>
        </w:rPr>
        <w:t>&lt;150&gt;</w:t>
      </w:r>
      <w:r>
        <w:rPr>
          <w:rStyle w:val="Hyperlink"/>
        </w:rPr>
        <w:fldChar w:fldCharType="end"/>
      </w:r>
      <w:bookmarkEnd w:id="1014"/>
    </w:p>
    <w:p w:rsidR="00890101" w:rsidRDefault="00404EC0">
      <w:pPr>
        <w:pStyle w:val="Definition-Field"/>
      </w:pPr>
      <w:r>
        <w:rPr>
          <w:b/>
        </w:rPr>
        <w:t xml:space="preserve">Return Values: </w:t>
      </w:r>
      <w:r>
        <w:t>The method MUST return S_OK (0x00000000) on success or an implementation-specific e</w:t>
      </w:r>
      <w:r>
        <w:t>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6"/>
        </w:numPr>
      </w:pPr>
      <w:r>
        <w:t xml:space="preserve">Set the represented Message.EncryptionAlgorithm to the value contained in the </w:t>
      </w:r>
      <w:r>
        <w:rPr>
          <w:i/>
        </w:rPr>
        <w:t>lEncryptAlg</w:t>
      </w:r>
      <w:r>
        <w:t xml:space="preserve"> input param</w:t>
      </w:r>
      <w:r>
        <w:t>eter.</w:t>
      </w:r>
    </w:p>
    <w:p w:rsidR="00890101" w:rsidRDefault="00404EC0">
      <w:pPr>
        <w:pStyle w:val="Heading5"/>
      </w:pPr>
      <w:bookmarkStart w:id="1015" w:name="section_561f79532e774490b9c58ada3bb24b4a"/>
      <w:bookmarkStart w:id="1016" w:name="_Toc75961076"/>
      <w:r>
        <w:t>SentTime (Opnum 46)</w:t>
      </w:r>
      <w:bookmarkEnd w:id="1015"/>
      <w:bookmarkEnd w:id="1016"/>
      <w:r>
        <w:fldChar w:fldCharType="begin"/>
      </w:r>
      <w:r>
        <w:instrText xml:space="preserve"> XE "SentTime method"</w:instrText>
      </w:r>
      <w:r>
        <w:fldChar w:fldCharType="end"/>
      </w:r>
    </w:p>
    <w:p w:rsidR="00890101" w:rsidRDefault="00404EC0">
      <w:r>
        <w:t>The SentTime method is received by the server in an RPC_REQUEST packet. In response, the server MUST return the represented Message.SentTime.</w:t>
      </w:r>
    </w:p>
    <w:p w:rsidR="00890101" w:rsidRDefault="00404EC0">
      <w:pPr>
        <w:pStyle w:val="Code"/>
      </w:pPr>
      <w:r>
        <w:t>[propget] HRESULT SentTime(</w:t>
      </w:r>
    </w:p>
    <w:p w:rsidR="00890101" w:rsidRDefault="00404EC0">
      <w:pPr>
        <w:pStyle w:val="Code"/>
      </w:pPr>
      <w:r>
        <w:t>  [out, retval] VARIANT* pvarSentTime</w:t>
      </w:r>
    </w:p>
    <w:p w:rsidR="00890101" w:rsidRDefault="00404EC0">
      <w:pPr>
        <w:pStyle w:val="Code"/>
      </w:pPr>
      <w:r>
        <w:t>);</w:t>
      </w:r>
    </w:p>
    <w:p w:rsidR="00890101" w:rsidRDefault="00404EC0">
      <w:pPr>
        <w:pStyle w:val="Definition-Field"/>
      </w:pPr>
      <w:r>
        <w:rPr>
          <w:b/>
        </w:rPr>
        <w:t xml:space="preserve">pvarSentTime: </w:t>
      </w:r>
      <w:r>
        <w:t xml:space="preserve">A pointer to a VARIANT that contains a VT_DATE that contains the UTC date and time stamp of when the </w:t>
      </w:r>
      <w:hyperlink w:anchor="gt_85c78cf0-1fb6-4e5d-85f5-a2e9f58a6b9e">
        <w:r>
          <w:rPr>
            <w:rStyle w:val="HyperlinkGreen"/>
            <w:b/>
          </w:rPr>
          <w:t>message</w:t>
        </w:r>
      </w:hyperlink>
      <w:r>
        <w:t xml:space="preserve"> was sent.</w:t>
      </w:r>
    </w:p>
    <w:p w:rsidR="00890101" w:rsidRDefault="00404EC0">
      <w:pPr>
        <w:pStyle w:val="Definition-Field"/>
      </w:pPr>
      <w:r>
        <w:rPr>
          <w:b/>
        </w:rPr>
        <w:t xml:space="preserve">Return Values: </w:t>
      </w:r>
      <w:r>
        <w:t>The method MUST return S_OK (0x00000000) o</w:t>
      </w:r>
      <w:r>
        <w:t xml:space="preserve">n success or an implementation-specific error HRESULT on failure. </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7"/>
        </w:numPr>
      </w:pPr>
      <w:r>
        <w:t xml:space="preserve">Set the </w:t>
      </w:r>
      <w:r>
        <w:rPr>
          <w:i/>
        </w:rPr>
        <w:t>pvarSentTime</w:t>
      </w:r>
      <w:r>
        <w:t xml:space="preserve"> output parameter to the value of the r</w:t>
      </w:r>
      <w:r>
        <w:t>epresented Message.SentTime.</w:t>
      </w:r>
    </w:p>
    <w:p w:rsidR="00890101" w:rsidRDefault="00404EC0">
      <w:pPr>
        <w:pStyle w:val="Heading5"/>
      </w:pPr>
      <w:bookmarkStart w:id="1017" w:name="section_d8bf2d9d281f4725bb4809f34862e478"/>
      <w:bookmarkStart w:id="1018" w:name="_Toc75961077"/>
      <w:r>
        <w:t>ArrivedTime (Opnum 47)</w:t>
      </w:r>
      <w:bookmarkEnd w:id="1017"/>
      <w:bookmarkEnd w:id="1018"/>
      <w:r>
        <w:fldChar w:fldCharType="begin"/>
      </w:r>
      <w:r>
        <w:instrText xml:space="preserve"> XE "ArrivedTime method"</w:instrText>
      </w:r>
      <w:r>
        <w:fldChar w:fldCharType="end"/>
      </w:r>
    </w:p>
    <w:p w:rsidR="00890101" w:rsidRDefault="00404EC0">
      <w:r>
        <w:t>The ArrivedTime method is received by the server in an RPC_REQUEST packet. In response, the server MUST return the represented Message.ArrivalTime.</w:t>
      </w:r>
    </w:p>
    <w:p w:rsidR="00890101" w:rsidRDefault="00404EC0">
      <w:pPr>
        <w:pStyle w:val="Code"/>
      </w:pPr>
      <w:r>
        <w:t>[propget] HRESULT ArrivedTime(</w:t>
      </w:r>
    </w:p>
    <w:p w:rsidR="00890101" w:rsidRDefault="00404EC0">
      <w:pPr>
        <w:pStyle w:val="Code"/>
      </w:pPr>
      <w:r>
        <w:t>  [out, retval] VARIANT* plArrivedTime</w:t>
      </w:r>
    </w:p>
    <w:p w:rsidR="00890101" w:rsidRDefault="00404EC0">
      <w:pPr>
        <w:pStyle w:val="Code"/>
      </w:pPr>
      <w:r>
        <w:t>);</w:t>
      </w:r>
    </w:p>
    <w:p w:rsidR="00890101" w:rsidRDefault="00404EC0">
      <w:pPr>
        <w:pStyle w:val="Definition-Field"/>
      </w:pPr>
      <w:r>
        <w:rPr>
          <w:b/>
        </w:rPr>
        <w:lastRenderedPageBreak/>
        <w:t xml:space="preserve">plArrivedTime: </w:t>
      </w:r>
      <w:r>
        <w:t xml:space="preserve">A pointer to a VARIANT that contains a VT_DATE that contains the UTC date and time stamp of when the </w:t>
      </w:r>
      <w:hyperlink w:anchor="gt_85c78cf0-1fb6-4e5d-85f5-a2e9f58a6b9e">
        <w:r>
          <w:rPr>
            <w:rStyle w:val="HyperlinkGreen"/>
            <w:b/>
          </w:rPr>
          <w:t>message</w:t>
        </w:r>
      </w:hyperlink>
      <w:r>
        <w:t xml:space="preserve"> arrived in the </w:t>
      </w:r>
      <w:hyperlink w:anchor="gt_c1a6400d-703b-4f9a-a74c-40f1487978d9">
        <w:r>
          <w:rPr>
            <w:rStyle w:val="HyperlinkGreen"/>
            <w:b/>
          </w:rPr>
          <w:t>queue</w:t>
        </w:r>
      </w:hyperlink>
      <w:r>
        <w:t>.</w:t>
      </w:r>
    </w:p>
    <w:p w:rsidR="00890101" w:rsidRDefault="00404EC0">
      <w:pPr>
        <w:pStyle w:val="Definition-Field"/>
      </w:pPr>
      <w:r>
        <w:rPr>
          <w:b/>
        </w:rPr>
        <w:t xml:space="preserve">Return Values: </w:t>
      </w:r>
      <w:r>
        <w:t xml:space="preserve">The method MUST return S_OK (0x00000000) on success or an implementation-specific error HRESULT on failure. </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8"/>
        </w:numPr>
      </w:pPr>
      <w:r>
        <w:t xml:space="preserve">Set the </w:t>
      </w:r>
      <w:r>
        <w:rPr>
          <w:i/>
        </w:rPr>
        <w:t>plArrivedTime</w:t>
      </w:r>
      <w:r>
        <w:t xml:space="preserve"> output parameter to the value of the represented Message.ArrivalTime.</w:t>
      </w:r>
    </w:p>
    <w:p w:rsidR="00890101" w:rsidRDefault="00404EC0">
      <w:pPr>
        <w:pStyle w:val="Heading5"/>
      </w:pPr>
      <w:bookmarkStart w:id="1019" w:name="section_516e1ded55864ad0a8ab583c31dc5cb0"/>
      <w:bookmarkStart w:id="1020" w:name="_Toc75961078"/>
      <w:r>
        <w:t>DestinationQueueInfo (Opnum 48)</w:t>
      </w:r>
      <w:bookmarkEnd w:id="1019"/>
      <w:bookmarkEnd w:id="1020"/>
      <w:r>
        <w:fldChar w:fldCharType="begin"/>
      </w:r>
      <w:r>
        <w:instrText xml:space="preserve"> XE "DestinationQueueInfo method"</w:instrText>
      </w:r>
      <w:r>
        <w:fldChar w:fldCharType="end"/>
      </w:r>
    </w:p>
    <w:p w:rsidR="00890101" w:rsidRDefault="00404EC0">
      <w:r>
        <w:t xml:space="preserve">The DestinationQueueInfo method is received by the server in an RPC_REQUEST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Message.DestinationQueueFormatName.</w:t>
      </w:r>
    </w:p>
    <w:p w:rsidR="00890101" w:rsidRDefault="00404EC0">
      <w:pPr>
        <w:pStyle w:val="Code"/>
      </w:pPr>
      <w:r>
        <w:t>[propget] HRESULT DestinationQueueInfo(</w:t>
      </w:r>
    </w:p>
    <w:p w:rsidR="00890101" w:rsidRDefault="00404EC0">
      <w:pPr>
        <w:pStyle w:val="Code"/>
      </w:pPr>
      <w:r>
        <w:t>  [out, retval] IMSMQQueueInfo4** ppqinfoDest</w:t>
      </w:r>
    </w:p>
    <w:p w:rsidR="00890101" w:rsidRDefault="00404EC0">
      <w:pPr>
        <w:pStyle w:val="Code"/>
      </w:pPr>
      <w:r>
        <w:t>);</w:t>
      </w:r>
    </w:p>
    <w:p w:rsidR="00890101" w:rsidRDefault="00404EC0">
      <w:pPr>
        <w:pStyle w:val="Definition-Field"/>
      </w:pPr>
      <w:r>
        <w:rPr>
          <w:b/>
        </w:rPr>
        <w:t xml:space="preserve">ppqinfoDest: </w:t>
      </w:r>
      <w:r>
        <w:t xml:space="preserve">A pointer to a </w:t>
      </w:r>
      <w:r>
        <w:t xml:space="preserve">pointer to an IMSMQQueueInfo interface that upon successful completion will contain an </w:t>
      </w:r>
      <w:hyperlink w:anchor="Section_48d37ac3e5854c3ea07542a18f317bcc" w:history="1">
        <w:r>
          <w:rPr>
            <w:rStyle w:val="Hyperlink"/>
          </w:rPr>
          <w:t>MSMQQueue</w:t>
        </w:r>
      </w:hyperlink>
      <w:r>
        <w:t xml:space="preserve"> object that represents the destination </w:t>
      </w:r>
      <w:hyperlink w:anchor="gt_c1a6400d-703b-4f9a-a74c-40f1487978d9">
        <w:r>
          <w:rPr>
            <w:rStyle w:val="HyperlinkGreen"/>
            <w:b/>
          </w:rPr>
          <w:t>queue</w:t>
        </w:r>
      </w:hyperlink>
      <w:r>
        <w:t xml:space="preserve"> for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299"/>
        </w:numPr>
      </w:pPr>
      <w:r>
        <w:t>Create a new MSMQQueueInfo object instance.</w:t>
      </w:r>
    </w:p>
    <w:p w:rsidR="00890101" w:rsidRDefault="00404EC0">
      <w:pPr>
        <w:pStyle w:val="ListParagraph"/>
        <w:numPr>
          <w:ilvl w:val="0"/>
          <w:numId w:val="299"/>
        </w:numPr>
      </w:pPr>
      <w:r>
        <w:t xml:space="preserve">Set the </w:t>
      </w:r>
      <w:r>
        <w:rPr>
          <w:i/>
        </w:rPr>
        <w:t>QueueFormatName</w:t>
      </w:r>
      <w:r>
        <w:t xml:space="preserve"> instance variable of the created MSMQQueueInfo object to the value of the represented Message.Destinatio</w:t>
      </w:r>
      <w:r>
        <w:t>nQueueFormatName.</w:t>
      </w:r>
    </w:p>
    <w:p w:rsidR="00890101" w:rsidRDefault="00404EC0">
      <w:pPr>
        <w:pStyle w:val="ListParagraph"/>
        <w:numPr>
          <w:ilvl w:val="0"/>
          <w:numId w:val="299"/>
        </w:numPr>
      </w:pPr>
      <w:r>
        <w:t>Call MSMQQueueInfo::Refresh on the created MSMQQueueInfo instance.</w:t>
      </w:r>
    </w:p>
    <w:p w:rsidR="00890101" w:rsidRDefault="00404EC0">
      <w:pPr>
        <w:pStyle w:val="ListParagraph"/>
        <w:numPr>
          <w:ilvl w:val="0"/>
          <w:numId w:val="299"/>
        </w:numPr>
      </w:pPr>
      <w:r>
        <w:t xml:space="preserve">Set the </w:t>
      </w:r>
      <w:r>
        <w:rPr>
          <w:i/>
        </w:rPr>
        <w:t>ppqinfoDest</w:t>
      </w:r>
      <w:r>
        <w:t xml:space="preserve"> output parameter to a pointer to an IMSMQQueueInfo interface for the newly created MSMQQueueInfo object.</w:t>
      </w:r>
    </w:p>
    <w:p w:rsidR="00890101" w:rsidRDefault="00404EC0">
      <w:pPr>
        <w:pStyle w:val="Heading5"/>
      </w:pPr>
      <w:bookmarkStart w:id="1021" w:name="section_68d479cc9e7f4ae2aad7584d3705942a"/>
      <w:bookmarkStart w:id="1022" w:name="_Toc75961079"/>
      <w:r>
        <w:t>SenderCertificate (Opnum 49)</w:t>
      </w:r>
      <w:bookmarkEnd w:id="1021"/>
      <w:bookmarkEnd w:id="1022"/>
      <w:r>
        <w:fldChar w:fldCharType="begin"/>
      </w:r>
      <w:r>
        <w:instrText xml:space="preserve"> XE "SenderCertifi</w:instrText>
      </w:r>
      <w:r>
        <w:instrText>cate method"</w:instrText>
      </w:r>
      <w:r>
        <w:fldChar w:fldCharType="end"/>
      </w:r>
    </w:p>
    <w:p w:rsidR="00890101" w:rsidRDefault="00404EC0">
      <w:r>
        <w:t>The SenderCertificate method is received by the server in an RPC_REQUEST packet. In response, the server MUST return the represented Message.SenderCertificate.</w:t>
      </w:r>
    </w:p>
    <w:p w:rsidR="00890101" w:rsidRDefault="00404EC0">
      <w:pPr>
        <w:pStyle w:val="Code"/>
      </w:pPr>
      <w:r>
        <w:t>[propget] HRESULT SenderCertificate(</w:t>
      </w:r>
    </w:p>
    <w:p w:rsidR="00890101" w:rsidRDefault="00404EC0">
      <w:pPr>
        <w:pStyle w:val="Code"/>
      </w:pPr>
      <w:r>
        <w:t>  [out, retval] VARIANT* pvarSenderCert</w:t>
      </w:r>
    </w:p>
    <w:p w:rsidR="00890101" w:rsidRDefault="00404EC0">
      <w:pPr>
        <w:pStyle w:val="Code"/>
      </w:pPr>
      <w:r>
        <w:t>);</w:t>
      </w:r>
    </w:p>
    <w:p w:rsidR="00890101" w:rsidRDefault="00404EC0">
      <w:pPr>
        <w:pStyle w:val="Definition-Field"/>
      </w:pPr>
      <w:r>
        <w:rPr>
          <w:b/>
        </w:rPr>
        <w:t>p</w:t>
      </w:r>
      <w:r>
        <w:rPr>
          <w:b/>
        </w:rPr>
        <w:t xml:space="preserve">varSenderCert: </w:t>
      </w:r>
      <w:r>
        <w:t xml:space="preserve">A pointer to a VARIANT that contains a byte array (VT_ARRAY | VT_UI1) that contains the user </w:t>
      </w:r>
      <w:hyperlink w:anchor="gt_7a0f4b71-23ba-434f-b781-28053ed64879">
        <w:r>
          <w:rPr>
            <w:rStyle w:val="HyperlinkGreen"/>
            <w:b/>
          </w:rPr>
          <w:t>certificate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00"/>
        </w:numPr>
      </w:pPr>
      <w:r>
        <w:t xml:space="preserve">Set the </w:t>
      </w:r>
      <w:r>
        <w:rPr>
          <w:i/>
        </w:rPr>
        <w:t>pvarSender</w:t>
      </w:r>
      <w:r>
        <w:rPr>
          <w:i/>
        </w:rPr>
        <w:t>Cert</w:t>
      </w:r>
      <w:r>
        <w:t xml:space="preserve"> output parameter to the value of the represented Message.SenderCertificate.</w:t>
      </w:r>
    </w:p>
    <w:p w:rsidR="00890101" w:rsidRDefault="00404EC0">
      <w:pPr>
        <w:pStyle w:val="Heading5"/>
      </w:pPr>
      <w:bookmarkStart w:id="1023" w:name="section_f8d3407e59f34b0e864103c417713a67"/>
      <w:bookmarkStart w:id="1024" w:name="_Toc75961080"/>
      <w:r>
        <w:lastRenderedPageBreak/>
        <w:t>SenderCertificate (Opnum 50)</w:t>
      </w:r>
      <w:bookmarkEnd w:id="1023"/>
      <w:bookmarkEnd w:id="1024"/>
      <w:r>
        <w:fldChar w:fldCharType="begin"/>
      </w:r>
      <w:r>
        <w:instrText xml:space="preserve"> XE "SenderCertificate method"</w:instrText>
      </w:r>
      <w:r>
        <w:fldChar w:fldCharType="end"/>
      </w:r>
    </w:p>
    <w:p w:rsidR="00890101" w:rsidRDefault="00404EC0">
      <w:r>
        <w:t xml:space="preserve">The SenderCertificate method is received by the server in an RPC_REQUEST packet. In response, the server MUST set </w:t>
      </w:r>
      <w:r>
        <w:t>the represented Message.SenderCertificate.</w:t>
      </w:r>
    </w:p>
    <w:p w:rsidR="00890101" w:rsidRDefault="00404EC0">
      <w:pPr>
        <w:pStyle w:val="Code"/>
      </w:pPr>
      <w:r>
        <w:t>[propput] HRESULT SenderCertificate(</w:t>
      </w:r>
    </w:p>
    <w:p w:rsidR="00890101" w:rsidRDefault="00404EC0">
      <w:pPr>
        <w:pStyle w:val="Code"/>
      </w:pPr>
      <w:r>
        <w:t>  [in] VARIANT varSenderCert</w:t>
      </w:r>
    </w:p>
    <w:p w:rsidR="00890101" w:rsidRDefault="00404EC0">
      <w:pPr>
        <w:pStyle w:val="Code"/>
      </w:pPr>
      <w:r>
        <w:t>);</w:t>
      </w:r>
    </w:p>
    <w:p w:rsidR="00890101" w:rsidRDefault="00404EC0">
      <w:pPr>
        <w:pStyle w:val="Definition-Field"/>
      </w:pPr>
      <w:r>
        <w:rPr>
          <w:b/>
        </w:rPr>
        <w:t xml:space="preserve">varSenderCert: </w:t>
      </w:r>
      <w:r>
        <w:t xml:space="preserve">A VARIANT that contains a byte array (VT_ARRAY | VT_UI1) that contains the user </w:t>
      </w:r>
      <w:hyperlink w:anchor="gt_7a0f4b71-23ba-434f-b781-28053ed64879">
        <w:r>
          <w:rPr>
            <w:rStyle w:val="HyperlinkGreen"/>
            <w:b/>
          </w:rPr>
          <w:t>certificate</w:t>
        </w:r>
      </w:hyperlink>
      <w:r>
        <w:t xml:space="preserve">. The certificate MUST be an X.509-encoded certificate, as specified in </w:t>
      </w:r>
      <w:hyperlink r:id="rId205">
        <w:r>
          <w:rPr>
            <w:rStyle w:val="Hyperlink"/>
          </w:rPr>
          <w:t>[RFC3280]</w:t>
        </w:r>
      </w:hyperlink>
      <w:r>
        <w:t>.</w:t>
      </w:r>
    </w:p>
    <w:p w:rsidR="00890101" w:rsidRDefault="00404EC0">
      <w:pPr>
        <w:pStyle w:val="Definition-Field"/>
      </w:pPr>
      <w:r>
        <w:rPr>
          <w:b/>
        </w:rPr>
        <w:t xml:space="preserve">Return Values: </w:t>
      </w:r>
      <w:r>
        <w:t>The method MUST return S_OK (0x00000000) on success or an implementat</w:t>
      </w:r>
      <w:r>
        <w: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01"/>
        </w:numPr>
      </w:pPr>
      <w:r>
        <w:t xml:space="preserve">Set the represented Message.SenderCertificate to the value contained in the </w:t>
      </w:r>
      <w:r>
        <w:rPr>
          <w:i/>
        </w:rPr>
        <w:t>varSenderCe</w:t>
      </w:r>
      <w:r>
        <w:rPr>
          <w:i/>
        </w:rPr>
        <w:t>rt</w:t>
      </w:r>
      <w:r>
        <w:t xml:space="preserve"> input parameter.</w:t>
      </w:r>
    </w:p>
    <w:p w:rsidR="00890101" w:rsidRDefault="00404EC0">
      <w:pPr>
        <w:pStyle w:val="Heading5"/>
      </w:pPr>
      <w:bookmarkStart w:id="1025" w:name="section_7a59e96c12204bd8bfc0e1c0cc33c149"/>
      <w:bookmarkStart w:id="1026" w:name="_Toc75961081"/>
      <w:r>
        <w:t>SenderId (Opnum 51)</w:t>
      </w:r>
      <w:bookmarkEnd w:id="1025"/>
      <w:bookmarkEnd w:id="1026"/>
      <w:r>
        <w:fldChar w:fldCharType="begin"/>
      </w:r>
      <w:r>
        <w:instrText xml:space="preserve"> XE "SenderId method"</w:instrText>
      </w:r>
      <w:r>
        <w:fldChar w:fldCharType="end"/>
      </w:r>
    </w:p>
    <w:p w:rsidR="00890101" w:rsidRDefault="00404EC0">
      <w:r>
        <w:t>The SenderId method is received by the server in an RPC_REQUEST packet. In response, the server MUST return the represented Message.SenderIdentifier.</w:t>
      </w:r>
    </w:p>
    <w:p w:rsidR="00890101" w:rsidRDefault="00404EC0">
      <w:pPr>
        <w:pStyle w:val="Code"/>
      </w:pPr>
      <w:r>
        <w:t>[propget] HRESULT SenderId(</w:t>
      </w:r>
    </w:p>
    <w:p w:rsidR="00890101" w:rsidRDefault="00404EC0">
      <w:pPr>
        <w:pStyle w:val="Code"/>
      </w:pPr>
      <w:r>
        <w:t>  [out, retval]</w:t>
      </w:r>
      <w:r>
        <w:t xml:space="preserve"> VARIANT* pvarSenderId</w:t>
      </w:r>
    </w:p>
    <w:p w:rsidR="00890101" w:rsidRDefault="00404EC0">
      <w:pPr>
        <w:pStyle w:val="Code"/>
      </w:pPr>
      <w:r>
        <w:t>);</w:t>
      </w:r>
    </w:p>
    <w:p w:rsidR="00890101" w:rsidRDefault="00404EC0">
      <w:pPr>
        <w:pStyle w:val="Definition-Field"/>
      </w:pPr>
      <w:r>
        <w:rPr>
          <w:b/>
        </w:rPr>
        <w:t xml:space="preserve">pvarSenderId: </w:t>
      </w:r>
      <w:r>
        <w:t>A pointer to a VARIANT that contains a byte array (VT_ARRAY | VT_UI1) that contains the sending user's identifier.</w:t>
      </w:r>
    </w:p>
    <w:p w:rsidR="00890101" w:rsidRDefault="00404EC0">
      <w:pPr>
        <w:pStyle w:val="Definition-Field"/>
      </w:pPr>
      <w:r>
        <w:rPr>
          <w:b/>
        </w:rPr>
        <w:t xml:space="preserve">Return Values: </w:t>
      </w:r>
      <w:r>
        <w:t>The method MUST return S_OK (0x00000000) on success or an implementation-specific erro</w:t>
      </w:r>
      <w:r>
        <w:t>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02"/>
        </w:numPr>
      </w:pPr>
      <w:r>
        <w:t xml:space="preserve">Set the </w:t>
      </w:r>
      <w:r>
        <w:rPr>
          <w:i/>
        </w:rPr>
        <w:t>pvarSenderId</w:t>
      </w:r>
      <w:r>
        <w:t xml:space="preserve"> output parameter to the value of the represented Message.SenderIdentifier.</w:t>
      </w:r>
    </w:p>
    <w:p w:rsidR="00890101" w:rsidRDefault="00404EC0">
      <w:pPr>
        <w:pStyle w:val="Heading5"/>
      </w:pPr>
      <w:bookmarkStart w:id="1027" w:name="section_5ea102b40a6842e9909010b042929e9b"/>
      <w:bookmarkStart w:id="1028" w:name="_Toc75961082"/>
      <w:r>
        <w:t>SenderId</w:t>
      </w:r>
      <w:r>
        <w:t>Type (Opnum 52)</w:t>
      </w:r>
      <w:bookmarkEnd w:id="1027"/>
      <w:bookmarkEnd w:id="1028"/>
      <w:r>
        <w:fldChar w:fldCharType="begin"/>
      </w:r>
      <w:r>
        <w:instrText xml:space="preserve"> XE "SenderIdType method"</w:instrText>
      </w:r>
      <w:r>
        <w:fldChar w:fldCharType="end"/>
      </w:r>
    </w:p>
    <w:p w:rsidR="00890101" w:rsidRDefault="00404EC0">
      <w:r>
        <w:t>The SenderIdType method is received by the server in an RPC_REQUEST packet. In response, the server MUST return the represented Message.SenderIdentifierType.</w:t>
      </w:r>
    </w:p>
    <w:p w:rsidR="00890101" w:rsidRDefault="00404EC0">
      <w:pPr>
        <w:pStyle w:val="Code"/>
      </w:pPr>
      <w:r>
        <w:t>[propget] HRESULT SenderIdType(</w:t>
      </w:r>
    </w:p>
    <w:p w:rsidR="00890101" w:rsidRDefault="00404EC0">
      <w:pPr>
        <w:pStyle w:val="Code"/>
      </w:pPr>
      <w:r>
        <w:t>  [out, retval] long* p</w:t>
      </w:r>
      <w:r>
        <w:t>lSenderIdType</w:t>
      </w:r>
    </w:p>
    <w:p w:rsidR="00890101" w:rsidRDefault="00404EC0">
      <w:pPr>
        <w:pStyle w:val="Code"/>
      </w:pPr>
      <w:r>
        <w:t>);</w:t>
      </w:r>
    </w:p>
    <w:p w:rsidR="00890101" w:rsidRDefault="00404EC0">
      <w:pPr>
        <w:pStyle w:val="Definition-Field"/>
      </w:pPr>
      <w:r>
        <w:rPr>
          <w:b/>
        </w:rPr>
        <w:t xml:space="preserve">plSenderIdType: </w:t>
      </w:r>
      <w:r>
        <w:t xml:space="preserve">A pointer to a </w:t>
      </w:r>
      <w:r>
        <w:rPr>
          <w:b/>
        </w:rPr>
        <w:t>long</w:t>
      </w:r>
      <w:r>
        <w:t xml:space="preserve"> that identifies the type of identifier that is stored with the </w:t>
      </w:r>
      <w:hyperlink w:anchor="gt_85c78cf0-1fb6-4e5d-85f5-a2e9f58a6b9e">
        <w:r>
          <w:rPr>
            <w:rStyle w:val="HyperlinkGreen"/>
            <w:b/>
          </w:rPr>
          <w:t>message</w:t>
        </w:r>
      </w:hyperlink>
      <w:r>
        <w:t xml:space="preserve">. This parameter corresponds to the </w:t>
      </w:r>
      <w:hyperlink w:anchor="Section_a8196610d1d04b32a8e8de9aa5066d65" w:history="1">
        <w:r>
          <w:rPr>
            <w:rStyle w:val="Hyperlink"/>
          </w:rPr>
          <w:t>MQMSGSENDERIDTYPE</w:t>
        </w:r>
      </w:hyperlink>
      <w:r>
        <w:t xml:space="preserve"> section 2.2.2.14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03"/>
        </w:numPr>
      </w:pPr>
      <w:r>
        <w:lastRenderedPageBreak/>
        <w:t xml:space="preserve">Set the </w:t>
      </w:r>
      <w:r>
        <w:rPr>
          <w:i/>
        </w:rPr>
        <w:t>plSenderIdType</w:t>
      </w:r>
      <w:r>
        <w:t xml:space="preserve"> output parameter to the MQMSGSENDERIDTYPE enum that maps to the value of the represented Message.SenderIdentifierType.</w:t>
      </w:r>
    </w:p>
    <w:p w:rsidR="00890101" w:rsidRDefault="00404EC0">
      <w:pPr>
        <w:pStyle w:val="Heading5"/>
      </w:pPr>
      <w:bookmarkStart w:id="1029" w:name="section_f5a9ee37f8d04e0988ca9ba2346d6f61"/>
      <w:bookmarkStart w:id="1030" w:name="_Toc75961083"/>
      <w:r>
        <w:t>SenderIdType (Opn</w:t>
      </w:r>
      <w:r>
        <w:t>um 53)</w:t>
      </w:r>
      <w:bookmarkEnd w:id="1029"/>
      <w:bookmarkEnd w:id="1030"/>
      <w:r>
        <w:fldChar w:fldCharType="begin"/>
      </w:r>
      <w:r>
        <w:instrText xml:space="preserve"> XE "SenderIdType method"</w:instrText>
      </w:r>
      <w:r>
        <w:fldChar w:fldCharType="end"/>
      </w:r>
    </w:p>
    <w:p w:rsidR="00890101" w:rsidRDefault="00404EC0">
      <w:r>
        <w:t>The SenderIdType method is received by the server in an RPC_REQUEST packet. In response, the server MUST set the represented Message.SenderIdentifierType.</w:t>
      </w:r>
    </w:p>
    <w:p w:rsidR="00890101" w:rsidRDefault="00404EC0">
      <w:pPr>
        <w:pStyle w:val="Code"/>
      </w:pPr>
      <w:r>
        <w:t>[propput] HRESULT SenderIdType(</w:t>
      </w:r>
    </w:p>
    <w:p w:rsidR="00890101" w:rsidRDefault="00404EC0">
      <w:pPr>
        <w:pStyle w:val="Code"/>
      </w:pPr>
      <w:r>
        <w:t>  [in] long lSenderIdType</w:t>
      </w:r>
    </w:p>
    <w:p w:rsidR="00890101" w:rsidRDefault="00404EC0">
      <w:pPr>
        <w:pStyle w:val="Code"/>
      </w:pPr>
      <w:r>
        <w:t>);</w:t>
      </w:r>
    </w:p>
    <w:p w:rsidR="00890101" w:rsidRDefault="00404EC0">
      <w:pPr>
        <w:pStyle w:val="Definition-Field"/>
      </w:pPr>
      <w:r>
        <w:rPr>
          <w:b/>
        </w:rPr>
        <w:t>lSende</w:t>
      </w:r>
      <w:r>
        <w:rPr>
          <w:b/>
        </w:rPr>
        <w:t xml:space="preserve">rIdType: </w:t>
      </w:r>
      <w:r>
        <w:t xml:space="preserve">A </w:t>
      </w:r>
      <w:r>
        <w:rPr>
          <w:b/>
        </w:rPr>
        <w:t>long</w:t>
      </w:r>
      <w:r>
        <w:t xml:space="preserve"> integer that identifies the type of identifier that is stored with the message. This parameter corresponds to the </w:t>
      </w:r>
      <w:hyperlink w:anchor="Section_a8196610d1d04b32a8e8de9aa5066d65" w:history="1">
        <w:r>
          <w:rPr>
            <w:rStyle w:val="Hyperlink"/>
          </w:rPr>
          <w:t>MQMSGSENDERIDTYPE</w:t>
        </w:r>
      </w:hyperlink>
      <w:r>
        <w:t xml:space="preserve"> enum as defined in section 2.2.2.14.</w:t>
      </w:r>
    </w:p>
    <w:p w:rsidR="00890101" w:rsidRDefault="00404EC0">
      <w:pPr>
        <w:pStyle w:val="Definition-Field"/>
      </w:pPr>
      <w:r>
        <w:rPr>
          <w:b/>
        </w:rPr>
        <w:t>Return Valu</w:t>
      </w:r>
      <w:r>
        <w:rPr>
          <w:b/>
        </w:rPr>
        <w:t xml:space="preserve">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304"/>
        </w:numPr>
      </w:pPr>
      <w:r>
        <w:t>Set the represented Message.SenderIdentifier to the value that maps to the M</w:t>
      </w:r>
      <w:r>
        <w:t xml:space="preserve">QMSGSENDERIDTYPE enum contained in the </w:t>
      </w:r>
      <w:r>
        <w:rPr>
          <w:i/>
        </w:rPr>
        <w:t>lSenderIdType</w:t>
      </w:r>
      <w:r>
        <w:t xml:space="preserve"> input parameter.</w:t>
      </w:r>
    </w:p>
    <w:p w:rsidR="00890101" w:rsidRDefault="00404EC0">
      <w:pPr>
        <w:pStyle w:val="Heading5"/>
      </w:pPr>
      <w:bookmarkStart w:id="1031" w:name="section_fd62e4597b6a41d7ba4c741e0f49cec7"/>
      <w:bookmarkStart w:id="1032" w:name="_Toc75961084"/>
      <w:r>
        <w:t>Send (Opnum 54)</w:t>
      </w:r>
      <w:bookmarkEnd w:id="1031"/>
      <w:bookmarkEnd w:id="1032"/>
      <w:r>
        <w:fldChar w:fldCharType="begin"/>
      </w:r>
      <w:r>
        <w:instrText xml:space="preserve"> XE "Send method"</w:instrText>
      </w:r>
      <w:r>
        <w:fldChar w:fldCharType="end"/>
      </w:r>
    </w:p>
    <w:p w:rsidR="00890101" w:rsidRDefault="00404EC0">
      <w:r>
        <w:t xml:space="preserve">The Send method is received by the server in an RPC_REQUEST packet. In response, the server MUST send a </w:t>
      </w:r>
      <w:hyperlink w:anchor="gt_85c78cf0-1fb6-4e5d-85f5-a2e9f58a6b9e">
        <w:r>
          <w:rPr>
            <w:rStyle w:val="HyperlinkGreen"/>
            <w:b/>
          </w:rPr>
          <w:t>message</w:t>
        </w:r>
      </w:hyperlink>
      <w:r>
        <w:t>.</w:t>
      </w:r>
    </w:p>
    <w:p w:rsidR="00890101" w:rsidRDefault="00404EC0">
      <w:pPr>
        <w:pStyle w:val="Code"/>
      </w:pPr>
      <w:r>
        <w:t>HRESULT Send(</w:t>
      </w:r>
    </w:p>
    <w:p w:rsidR="00890101" w:rsidRDefault="00404EC0">
      <w:pPr>
        <w:pStyle w:val="Code"/>
      </w:pPr>
      <w:r>
        <w:t>  [in] IDispatch* DestinationQueue,</w:t>
      </w:r>
    </w:p>
    <w:p w:rsidR="00890101" w:rsidRDefault="00404EC0">
      <w:pPr>
        <w:pStyle w:val="Code"/>
      </w:pPr>
      <w:r>
        <w:t>  [in, optional] VARIANT* Transaction</w:t>
      </w:r>
    </w:p>
    <w:p w:rsidR="00890101" w:rsidRDefault="00404EC0">
      <w:pPr>
        <w:pStyle w:val="Code"/>
      </w:pPr>
      <w:r>
        <w:t>);</w:t>
      </w:r>
    </w:p>
    <w:p w:rsidR="00890101" w:rsidRDefault="00404EC0">
      <w:pPr>
        <w:pStyle w:val="Definition-Field"/>
      </w:pPr>
      <w:r>
        <w:rPr>
          <w:b/>
        </w:rPr>
        <w:t xml:space="preserve">DestinationQueue: </w:t>
      </w:r>
      <w:r>
        <w:t>A pointer to an IDispatch interface that can reference either an MSMQQueue object instance or an MSMQDestination object ins</w:t>
      </w:r>
      <w:r>
        <w:t>tance.</w:t>
      </w:r>
    </w:p>
    <w:p w:rsidR="00890101" w:rsidRDefault="00404EC0">
      <w:pPr>
        <w:pStyle w:val="Definition-Field"/>
      </w:pPr>
      <w:r>
        <w:rPr>
          <w:b/>
        </w:rPr>
        <w:t xml:space="preserve">Transaction: </w:t>
      </w:r>
      <w:r>
        <w:t>A pointer to a VARIANT that contains either:</w:t>
      </w:r>
    </w:p>
    <w:p w:rsidR="00890101" w:rsidRDefault="00404EC0">
      <w:pPr>
        <w:pStyle w:val="ListParagraph"/>
        <w:numPr>
          <w:ilvl w:val="0"/>
          <w:numId w:val="305"/>
        </w:numPr>
      </w:pPr>
      <w:r>
        <w:t>A VT_DISPATCH or a VT_DISPATCH | VT_BYREF that points to an MSMQTransaction object.</w:t>
      </w:r>
    </w:p>
    <w:p w:rsidR="00890101" w:rsidRDefault="00404EC0">
      <w:pPr>
        <w:pStyle w:val="ListParagraph"/>
        <w:numPr>
          <w:ilvl w:val="0"/>
          <w:numId w:val="305"/>
        </w:numPr>
      </w:pPr>
      <w:r>
        <w:t xml:space="preserve">A VT_I4 that references one of the following enumeration values as defined in section </w:t>
      </w:r>
      <w:hyperlink w:anchor="Section_3ff1f343d6e94bab848f6f2b39209762" w:history="1">
        <w:r>
          <w:rPr>
            <w:rStyle w:val="Hyperlink"/>
          </w:rPr>
          <w:t>2.2.2.1</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305"/>
        </w:numPr>
      </w:pPr>
      <w:r>
        <w:t xml:space="preserve">If the </w:t>
      </w:r>
      <w:r>
        <w:rPr>
          <w:i/>
        </w:rPr>
        <w:t>DestinationQueue</w:t>
      </w:r>
      <w:r>
        <w:t xml:space="preserve"> input parameter is NULL:</w:t>
      </w:r>
    </w:p>
    <w:p w:rsidR="00890101" w:rsidRDefault="00404EC0">
      <w:pPr>
        <w:pStyle w:val="ListParagraph"/>
        <w:numPr>
          <w:ilvl w:val="1"/>
          <w:numId w:val="305"/>
        </w:numPr>
      </w:pPr>
      <w:r>
        <w:t>Return E_INVALIDARG (0x80000003), and take no further action.</w:t>
      </w:r>
    </w:p>
    <w:p w:rsidR="00890101" w:rsidRDefault="00404EC0">
      <w:pPr>
        <w:pStyle w:val="ListParagraph"/>
        <w:numPr>
          <w:ilvl w:val="0"/>
          <w:numId w:val="305"/>
        </w:numPr>
      </w:pPr>
      <w:r>
        <w:t>If either Message.Class OR Message.SenderIdentifier OR Message.SymmetricKey OR Message.Signature OR Message.AuthenticationProviderName</w:t>
      </w:r>
      <w:r>
        <w:t xml:space="preserve"> properties of the represented Message were set after this object was initialized AND the represented Message.ConnectorTypeIdentifier equals the NULL GUID ({00000000-0000-0000-0000-000000000000}):</w:t>
      </w:r>
    </w:p>
    <w:p w:rsidR="00890101" w:rsidRDefault="00404EC0">
      <w:pPr>
        <w:pStyle w:val="ListParagraph"/>
        <w:numPr>
          <w:ilvl w:val="1"/>
          <w:numId w:val="305"/>
        </w:numPr>
      </w:pPr>
      <w:r>
        <w:t>Return MQ_ERROR_MISSING_CONNECTOR_TYPE (0xC00E0055), and ta</w:t>
      </w:r>
      <w:r>
        <w:t>ke no further action.</w:t>
      </w:r>
    </w:p>
    <w:p w:rsidR="00890101" w:rsidRDefault="00404EC0">
      <w:pPr>
        <w:pStyle w:val="ListParagraph"/>
        <w:numPr>
          <w:ilvl w:val="0"/>
          <w:numId w:val="305"/>
        </w:numPr>
      </w:pPr>
      <w:r>
        <w:lastRenderedPageBreak/>
        <w:t>If (the represented Message.AuthenticationProviderType is not NULL AND the represented Message.AuthenticationProviderName is NULL) OR (the represented Message.AuthenticationProviderType is NULL AND the represented Message.Authenticati</w:t>
      </w:r>
      <w:r>
        <w:t>onProviderName is not NULL):</w:t>
      </w:r>
    </w:p>
    <w:p w:rsidR="00890101" w:rsidRDefault="00404EC0">
      <w:pPr>
        <w:pStyle w:val="ListParagraph"/>
        <w:numPr>
          <w:ilvl w:val="1"/>
          <w:numId w:val="305"/>
        </w:numPr>
      </w:pPr>
      <w:r>
        <w:t>Return MQ_ERROR_INSUFFICIENT_PROPERTIES (0xC00E003F), and take no further action.</w:t>
      </w:r>
    </w:p>
    <w:p w:rsidR="00890101" w:rsidRDefault="00404EC0">
      <w:pPr>
        <w:pStyle w:val="ListParagraph"/>
        <w:numPr>
          <w:ilvl w:val="0"/>
          <w:numId w:val="305"/>
        </w:numPr>
      </w:pPr>
      <w:r>
        <w:t xml:space="preserve">Define </w:t>
      </w:r>
      <w:r>
        <w:rPr>
          <w:i/>
        </w:rPr>
        <w:t>transactionalSend</w:t>
      </w:r>
      <w:r>
        <w:t xml:space="preserve"> as a Boolean value set to False.</w:t>
      </w:r>
    </w:p>
    <w:p w:rsidR="00890101" w:rsidRDefault="00404EC0">
      <w:pPr>
        <w:pStyle w:val="ListParagraph"/>
        <w:numPr>
          <w:ilvl w:val="0"/>
          <w:numId w:val="305"/>
        </w:numPr>
      </w:pPr>
      <w:r>
        <w:t xml:space="preserve">If the </w:t>
      </w:r>
      <w:r>
        <w:rPr>
          <w:i/>
        </w:rPr>
        <w:t>Transaction</w:t>
      </w:r>
      <w:r>
        <w:t xml:space="preserve"> input parameter is NOT NULL:</w:t>
      </w:r>
    </w:p>
    <w:p w:rsidR="00890101" w:rsidRDefault="00404EC0">
      <w:pPr>
        <w:pStyle w:val="ListParagraph"/>
        <w:numPr>
          <w:ilvl w:val="1"/>
          <w:numId w:val="305"/>
        </w:numPr>
      </w:pPr>
      <w:r>
        <w:t xml:space="preserve">If the </w:t>
      </w:r>
      <w:r>
        <w:rPr>
          <w:i/>
        </w:rPr>
        <w:t>Transaction</w:t>
      </w:r>
      <w:r>
        <w:t xml:space="preserve"> input parameter is V</w:t>
      </w:r>
      <w:r>
        <w:t>T_DISPATCH or VT_DISPATCH | VT_BYREF:</w:t>
      </w:r>
    </w:p>
    <w:p w:rsidR="00890101" w:rsidRDefault="00404EC0">
      <w:pPr>
        <w:pStyle w:val="ListParagraph"/>
        <w:numPr>
          <w:ilvl w:val="2"/>
          <w:numId w:val="305"/>
        </w:numPr>
      </w:pPr>
      <w:r>
        <w:t xml:space="preserve">Define </w:t>
      </w:r>
      <w:r>
        <w:rPr>
          <w:i/>
        </w:rPr>
        <w:t>transactionIdentifier</w:t>
      </w:r>
      <w:r>
        <w:t xml:space="preserve"> as the value of the </w:t>
      </w:r>
      <w:r>
        <w:rPr>
          <w:i/>
        </w:rPr>
        <w:t>TransactionIdentifier</w:t>
      </w:r>
      <w:r>
        <w:t xml:space="preserve"> instance variable of the ITransaction object obtained by the MSMQTransaction::get_ITransaction method on the MSMQTransaction object obtained from t</w:t>
      </w:r>
      <w:r>
        <w:t xml:space="preserve">he </w:t>
      </w:r>
      <w:r>
        <w:rPr>
          <w:i/>
        </w:rPr>
        <w:t>Transaction</w:t>
      </w:r>
      <w:r>
        <w:t xml:space="preserve"> input parameter.</w:t>
      </w:r>
    </w:p>
    <w:p w:rsidR="00890101" w:rsidRDefault="00404EC0">
      <w:pPr>
        <w:pStyle w:val="ListParagraph"/>
        <w:numPr>
          <w:ilvl w:val="2"/>
          <w:numId w:val="305"/>
        </w:numPr>
      </w:pPr>
      <w:r>
        <w:t xml:space="preserve">Set </w:t>
      </w:r>
      <w:r>
        <w:rPr>
          <w:i/>
        </w:rPr>
        <w:t>transactionalSend</w:t>
      </w:r>
      <w:r>
        <w:t xml:space="preserve"> to True.</w:t>
      </w:r>
    </w:p>
    <w:p w:rsidR="00890101" w:rsidRDefault="00404EC0">
      <w:pPr>
        <w:pStyle w:val="ListParagraph"/>
        <w:numPr>
          <w:ilvl w:val="1"/>
          <w:numId w:val="305"/>
        </w:numPr>
      </w:pPr>
      <w:r>
        <w:t xml:space="preserve">Else, if the </w:t>
      </w:r>
      <w:r>
        <w:rPr>
          <w:i/>
        </w:rPr>
        <w:t>Transaction</w:t>
      </w:r>
      <w:r>
        <w:t xml:space="preserve"> input parameter is VT_I4:</w:t>
      </w:r>
    </w:p>
    <w:p w:rsidR="00890101" w:rsidRDefault="00404EC0">
      <w:pPr>
        <w:pStyle w:val="ListParagraph"/>
        <w:numPr>
          <w:ilvl w:val="2"/>
          <w:numId w:val="305"/>
        </w:numPr>
      </w:pPr>
      <w:r>
        <w:t xml:space="preserve">If the numeric value represented by the </w:t>
      </w:r>
      <w:r>
        <w:rPr>
          <w:i/>
        </w:rPr>
        <w:t>Transaction</w:t>
      </w:r>
      <w:r>
        <w:t xml:space="preserve"> input parameter equals either MQ_MTS_TRANSACTION (0x00000001) or MQ_XA_TRANSACTION (0x0000</w:t>
      </w:r>
      <w:r>
        <w:t>0002):</w:t>
      </w:r>
    </w:p>
    <w:p w:rsidR="00890101" w:rsidRDefault="00404EC0">
      <w:pPr>
        <w:pStyle w:val="ListParagraph"/>
        <w:numPr>
          <w:ilvl w:val="3"/>
          <w:numId w:val="305"/>
        </w:numPr>
      </w:pPr>
      <w:r>
        <w:t xml:space="preserve">Define and retrieve </w:t>
      </w:r>
      <w:r>
        <w:rPr>
          <w:i/>
        </w:rPr>
        <w:t>transactionIdentifier</w:t>
      </w:r>
      <w:r>
        <w:t xml:space="preserve"> as described in section 2.2.2.1, using the enum numeric value represented by the </w:t>
      </w:r>
      <w:r>
        <w:rPr>
          <w:i/>
        </w:rPr>
        <w:t>Transaction</w:t>
      </w:r>
      <w:r>
        <w:t xml:space="preserve"> input parameter.</w:t>
      </w:r>
    </w:p>
    <w:p w:rsidR="00890101" w:rsidRDefault="00404EC0">
      <w:pPr>
        <w:pStyle w:val="ListParagraph"/>
        <w:numPr>
          <w:ilvl w:val="3"/>
          <w:numId w:val="305"/>
        </w:numPr>
      </w:pPr>
      <w:r>
        <w:t xml:space="preserve">Set </w:t>
      </w:r>
      <w:r>
        <w:rPr>
          <w:i/>
        </w:rPr>
        <w:t>transactionalSend</w:t>
      </w:r>
      <w:r>
        <w:t xml:space="preserve"> to True.</w:t>
      </w:r>
    </w:p>
    <w:p w:rsidR="00890101" w:rsidRDefault="00404EC0">
      <w:pPr>
        <w:pStyle w:val="ListParagraph"/>
        <w:numPr>
          <w:ilvl w:val="1"/>
          <w:numId w:val="305"/>
        </w:numPr>
      </w:pPr>
      <w:r>
        <w:t>Else:</w:t>
      </w:r>
    </w:p>
    <w:p w:rsidR="00890101" w:rsidRDefault="00404EC0">
      <w:pPr>
        <w:pStyle w:val="ListParagraph"/>
        <w:numPr>
          <w:ilvl w:val="2"/>
          <w:numId w:val="305"/>
        </w:numPr>
      </w:pPr>
      <w:r>
        <w:t>Return an error HRESULT, and take no further action.</w:t>
      </w:r>
    </w:p>
    <w:p w:rsidR="00890101" w:rsidRDefault="00404EC0">
      <w:pPr>
        <w:pStyle w:val="ListParagraph"/>
        <w:numPr>
          <w:ilvl w:val="1"/>
          <w:numId w:val="305"/>
        </w:numPr>
      </w:pPr>
      <w:r>
        <w:t xml:space="preserve">If </w:t>
      </w:r>
      <w:r>
        <w:rPr>
          <w:i/>
        </w:rPr>
        <w:t>tran</w:t>
      </w:r>
      <w:r>
        <w:rPr>
          <w:i/>
        </w:rPr>
        <w:t>sactionalSend</w:t>
      </w:r>
      <w:r>
        <w:t xml:space="preserve"> is True:</w:t>
      </w:r>
    </w:p>
    <w:p w:rsidR="00890101" w:rsidRDefault="00404EC0">
      <w:pPr>
        <w:pStyle w:val="ListParagraph"/>
        <w:numPr>
          <w:ilvl w:val="2"/>
          <w:numId w:val="305"/>
        </w:numPr>
      </w:pPr>
      <w:r>
        <w:t xml:space="preserve">Identify the </w:t>
      </w:r>
      <w:r>
        <w:rPr>
          <w:i/>
        </w:rPr>
        <w:t>Transaction</w:t>
      </w:r>
      <w:r>
        <w:t xml:space="preserve"> of the local </w:t>
      </w:r>
      <w:r>
        <w:rPr>
          <w:b/>
        </w:rPr>
        <w:t>QueueManager.TransactionCollection</w:t>
      </w:r>
      <w:r>
        <w:t xml:space="preserve"> where the </w:t>
      </w:r>
      <w:r>
        <w:rPr>
          <w:b/>
        </w:rPr>
        <w:t>Transaction.Identifier</w:t>
      </w:r>
      <w:r>
        <w:t xml:space="preserve"> equals the value of </w:t>
      </w:r>
      <w:r>
        <w:rPr>
          <w:i/>
        </w:rPr>
        <w:t>transactionIdentifier</w:t>
      </w:r>
      <w:r>
        <w:t>.</w:t>
      </w:r>
    </w:p>
    <w:p w:rsidR="00890101" w:rsidRDefault="00404EC0">
      <w:pPr>
        <w:pStyle w:val="ListParagraph"/>
        <w:numPr>
          <w:ilvl w:val="2"/>
          <w:numId w:val="305"/>
        </w:numPr>
      </w:pPr>
      <w:r>
        <w:t xml:space="preserve">If a </w:t>
      </w:r>
      <w:r>
        <w:rPr>
          <w:i/>
        </w:rPr>
        <w:t>Transaction</w:t>
      </w:r>
      <w:r>
        <w:t xml:space="preserve"> cannot be located:</w:t>
      </w:r>
    </w:p>
    <w:p w:rsidR="00890101" w:rsidRDefault="00404EC0">
      <w:pPr>
        <w:pStyle w:val="ListParagraph"/>
        <w:numPr>
          <w:ilvl w:val="3"/>
          <w:numId w:val="305"/>
        </w:numPr>
      </w:pPr>
      <w:r>
        <w:t>Generate a Create Transaction event with the fol</w:t>
      </w:r>
      <w:r>
        <w:t>lowing inputs:</w:t>
      </w:r>
    </w:p>
    <w:p w:rsidR="00890101" w:rsidRDefault="00404EC0">
      <w:pPr>
        <w:pStyle w:val="ListParagraph"/>
        <w:numPr>
          <w:ilvl w:val="4"/>
          <w:numId w:val="305"/>
        </w:numPr>
      </w:pPr>
      <w:r>
        <w:t>iTransactionIdentifier = transactionIdentifier</w:t>
      </w:r>
    </w:p>
    <w:p w:rsidR="00890101" w:rsidRDefault="00404EC0">
      <w:pPr>
        <w:pStyle w:val="ListParagraph"/>
        <w:numPr>
          <w:ilvl w:val="0"/>
          <w:numId w:val="305"/>
        </w:numPr>
      </w:pPr>
      <w:r>
        <w:t>If the represented Message.SenderIdentifier equals NULL:</w:t>
      </w:r>
    </w:p>
    <w:p w:rsidR="00890101" w:rsidRDefault="00404EC0">
      <w:pPr>
        <w:pStyle w:val="ListParagraph"/>
        <w:numPr>
          <w:ilvl w:val="1"/>
          <w:numId w:val="305"/>
        </w:numPr>
      </w:pPr>
      <w:r>
        <w:t xml:space="preserve">If the </w:t>
      </w:r>
      <w:r>
        <w:rPr>
          <w:i/>
        </w:rPr>
        <w:t>SenderIdentifierCache</w:t>
      </w:r>
      <w:r>
        <w:t xml:space="preserve"> instance variable equals NULL:</w:t>
      </w:r>
    </w:p>
    <w:p w:rsidR="00890101" w:rsidRDefault="00404EC0">
      <w:pPr>
        <w:pStyle w:val="ListParagraph"/>
        <w:numPr>
          <w:ilvl w:val="2"/>
          <w:numId w:val="305"/>
        </w:numPr>
      </w:pPr>
      <w:r>
        <w:t>Set the represented Message.SenderIdentifier to the SID of the caller.</w:t>
      </w:r>
      <w:bookmarkStart w:id="1033" w:name="Appendix_A_Target_151"/>
      <w:r>
        <w:rPr>
          <w:rStyle w:val="Hyperlink"/>
        </w:rPr>
        <w:fldChar w:fldCharType="begin"/>
      </w:r>
      <w:r>
        <w:rPr>
          <w:rStyle w:val="Hyperlink"/>
        </w:rPr>
        <w:instrText xml:space="preserve"> HYPERLINK \l "Appendix_A_151" \o "Product behavior note 151" \h </w:instrText>
      </w:r>
      <w:r>
        <w:rPr>
          <w:rStyle w:val="Hyperlink"/>
        </w:rPr>
      </w:r>
      <w:r>
        <w:rPr>
          <w:rStyle w:val="Hyperlink"/>
        </w:rPr>
        <w:fldChar w:fldCharType="separate"/>
      </w:r>
      <w:r>
        <w:rPr>
          <w:rStyle w:val="Hyperlink"/>
        </w:rPr>
        <w:t>&lt;151&gt;</w:t>
      </w:r>
      <w:r>
        <w:rPr>
          <w:rStyle w:val="Hyperlink"/>
        </w:rPr>
        <w:fldChar w:fldCharType="end"/>
      </w:r>
      <w:bookmarkEnd w:id="1033"/>
    </w:p>
    <w:p w:rsidR="00890101" w:rsidRDefault="00404EC0">
      <w:pPr>
        <w:pStyle w:val="ListParagraph"/>
        <w:numPr>
          <w:ilvl w:val="1"/>
          <w:numId w:val="305"/>
        </w:numPr>
      </w:pPr>
      <w:r>
        <w:t>Else:</w:t>
      </w:r>
    </w:p>
    <w:p w:rsidR="00890101" w:rsidRDefault="00404EC0">
      <w:pPr>
        <w:pStyle w:val="ListParagraph"/>
        <w:numPr>
          <w:ilvl w:val="2"/>
          <w:numId w:val="305"/>
        </w:numPr>
      </w:pPr>
      <w:r>
        <w:t xml:space="preserve">Set the represented Message.SenderIdentifier to the value of the </w:t>
      </w:r>
      <w:r>
        <w:rPr>
          <w:i/>
        </w:rPr>
        <w:t>SenderIdentifierCache</w:t>
      </w:r>
      <w:r>
        <w:t xml:space="preserve"> instance variable.</w:t>
      </w:r>
    </w:p>
    <w:p w:rsidR="00890101" w:rsidRDefault="00404EC0">
      <w:pPr>
        <w:pStyle w:val="ListParagraph"/>
        <w:numPr>
          <w:ilvl w:val="0"/>
          <w:numId w:val="305"/>
        </w:numPr>
      </w:pPr>
      <w:r>
        <w:t>If the represented Message.SenderCertificate equals NULL:</w:t>
      </w:r>
    </w:p>
    <w:p w:rsidR="00890101" w:rsidRDefault="00404EC0">
      <w:pPr>
        <w:pStyle w:val="ListParagraph"/>
        <w:numPr>
          <w:ilvl w:val="1"/>
          <w:numId w:val="305"/>
        </w:numPr>
      </w:pPr>
      <w:r>
        <w:t xml:space="preserve">If the </w:t>
      </w:r>
      <w:r>
        <w:rPr>
          <w:i/>
        </w:rPr>
        <w:t>SenderCertificateCache</w:t>
      </w:r>
      <w:r>
        <w:t xml:space="preserve"> instance variable is NOT NULL:</w:t>
      </w:r>
    </w:p>
    <w:p w:rsidR="00890101" w:rsidRDefault="00404EC0">
      <w:pPr>
        <w:pStyle w:val="ListParagraph"/>
        <w:numPr>
          <w:ilvl w:val="2"/>
          <w:numId w:val="305"/>
        </w:numPr>
      </w:pPr>
      <w:r>
        <w:t xml:space="preserve">Set the represented Message.SenderCertificate to the value of the </w:t>
      </w:r>
      <w:r>
        <w:rPr>
          <w:i/>
        </w:rPr>
        <w:t>SenderCertificateCache</w:t>
      </w:r>
      <w:r>
        <w:t>.</w:t>
      </w:r>
    </w:p>
    <w:p w:rsidR="00890101" w:rsidRDefault="00404EC0">
      <w:pPr>
        <w:pStyle w:val="ListParagraph"/>
        <w:numPr>
          <w:ilvl w:val="1"/>
          <w:numId w:val="305"/>
        </w:numPr>
      </w:pPr>
      <w:r>
        <w:t>Else:</w:t>
      </w:r>
    </w:p>
    <w:p w:rsidR="00890101" w:rsidRDefault="00404EC0">
      <w:pPr>
        <w:pStyle w:val="ListParagraph"/>
        <w:numPr>
          <w:ilvl w:val="2"/>
          <w:numId w:val="305"/>
        </w:numPr>
      </w:pPr>
      <w:r>
        <w:lastRenderedPageBreak/>
        <w:t xml:space="preserve">Set the represented Message.SenderCertificate to the </w:t>
      </w:r>
      <w:r>
        <w:rPr>
          <w:b/>
        </w:rPr>
        <w:t>Certificate</w:t>
      </w:r>
      <w:r>
        <w:t xml:space="preserve"> ADM attribute of the </w:t>
      </w:r>
      <w:r>
        <w:rPr>
          <w:b/>
        </w:rPr>
        <w:t>InternalCertificate</w:t>
      </w:r>
      <w:r>
        <w:t xml:space="preserve"> </w:t>
      </w:r>
      <w:r>
        <w:t>(</w:t>
      </w:r>
      <w:hyperlink r:id="rId206" w:anchor="Section_5eafe0a6a22f436ba0d94cbc25c52b47">
        <w:r>
          <w:rPr>
            <w:rStyle w:val="Hyperlink"/>
          </w:rPr>
          <w:t>[MS-MQDMPR]</w:t>
        </w:r>
      </w:hyperlink>
      <w:r>
        <w:t xml:space="preserve"> section 3.1.1.19) ADM element instance from the </w:t>
      </w:r>
      <w:r>
        <w:rPr>
          <w:b/>
        </w:rPr>
        <w:t>InternalCertificateCollection</w:t>
      </w:r>
      <w:r>
        <w:t xml:space="preserve"> ADM attribute of the local </w:t>
      </w:r>
      <w:r>
        <w:rPr>
          <w:b/>
        </w:rPr>
        <w:t>QueueManager</w:t>
      </w:r>
      <w:r>
        <w:t xml:space="preserve"> ADM element instance whose </w:t>
      </w:r>
      <w:r>
        <w:rPr>
          <w:b/>
        </w:rPr>
        <w:t>InternalCertifica</w:t>
      </w:r>
      <w:r>
        <w:rPr>
          <w:b/>
        </w:rPr>
        <w:t>te.User</w:t>
      </w:r>
      <w:r>
        <w:t xml:space="preserve"> ADM attribute matches the user identified by the represented Message.SenderIdentifier.</w:t>
      </w:r>
    </w:p>
    <w:p w:rsidR="00890101" w:rsidRDefault="00404EC0">
      <w:pPr>
        <w:pStyle w:val="ListParagraph"/>
        <w:numPr>
          <w:ilvl w:val="0"/>
          <w:numId w:val="305"/>
        </w:numPr>
      </w:pPr>
      <w:r>
        <w:t>Else:</w:t>
      </w:r>
    </w:p>
    <w:p w:rsidR="00890101" w:rsidRDefault="00404EC0">
      <w:pPr>
        <w:pStyle w:val="ListParagraph"/>
        <w:numPr>
          <w:ilvl w:val="1"/>
          <w:numId w:val="305"/>
        </w:numPr>
      </w:pPr>
      <w:r>
        <w:t xml:space="preserve">If the </w:t>
      </w:r>
      <w:r>
        <w:rPr>
          <w:i/>
        </w:rPr>
        <w:t>SenderCertificateCache</w:t>
      </w:r>
      <w:r>
        <w:t xml:space="preserve"> instance variable equals NULL OR the certificate in the </w:t>
      </w:r>
      <w:r>
        <w:rPr>
          <w:i/>
        </w:rPr>
        <w:t>SenderCertificateCache</w:t>
      </w:r>
      <w:r>
        <w:t xml:space="preserve"> does not match the Message.SenderCertificate:</w:t>
      </w:r>
    </w:p>
    <w:p w:rsidR="00890101" w:rsidRDefault="00404EC0">
      <w:pPr>
        <w:pStyle w:val="ListParagraph"/>
        <w:numPr>
          <w:ilvl w:val="2"/>
          <w:numId w:val="305"/>
        </w:numPr>
      </w:pPr>
      <w:r>
        <w:t>The server MAY impose additional requirements on the represented Message.SenderCertificate for authentication purposes.</w:t>
      </w:r>
      <w:bookmarkStart w:id="1034" w:name="Appendix_A_Target_152"/>
      <w:r>
        <w:rPr>
          <w:rStyle w:val="Hyperlink"/>
        </w:rPr>
        <w:fldChar w:fldCharType="begin"/>
      </w:r>
      <w:r>
        <w:rPr>
          <w:rStyle w:val="Hyperlink"/>
        </w:rPr>
        <w:instrText xml:space="preserve"> HYPERLINK \l "Appendix_A_152" \o "Product behavior note 152" \h </w:instrText>
      </w:r>
      <w:r>
        <w:rPr>
          <w:rStyle w:val="Hyperlink"/>
        </w:rPr>
      </w:r>
      <w:r>
        <w:rPr>
          <w:rStyle w:val="Hyperlink"/>
        </w:rPr>
        <w:fldChar w:fldCharType="separate"/>
      </w:r>
      <w:r>
        <w:rPr>
          <w:rStyle w:val="Hyperlink"/>
        </w:rPr>
        <w:t>&lt;152&gt;</w:t>
      </w:r>
      <w:r>
        <w:rPr>
          <w:rStyle w:val="Hyperlink"/>
        </w:rPr>
        <w:fldChar w:fldCharType="end"/>
      </w:r>
      <w:bookmarkEnd w:id="1034"/>
    </w:p>
    <w:p w:rsidR="00890101" w:rsidRDefault="00404EC0">
      <w:pPr>
        <w:pStyle w:val="ListParagraph"/>
        <w:numPr>
          <w:ilvl w:val="0"/>
          <w:numId w:val="305"/>
        </w:numPr>
      </w:pPr>
      <w:r>
        <w:t>Set the represented Message.SourceMachineIdentifier to the loca</w:t>
      </w:r>
      <w:r>
        <w:t xml:space="preserve">l </w:t>
      </w:r>
      <w:r>
        <w:rPr>
          <w:b/>
        </w:rPr>
        <w:t>QueueManager.Identifier</w:t>
      </w:r>
      <w:r>
        <w:t>.</w:t>
      </w:r>
    </w:p>
    <w:p w:rsidR="00890101" w:rsidRDefault="00404EC0">
      <w:pPr>
        <w:pStyle w:val="ListParagraph"/>
        <w:numPr>
          <w:ilvl w:val="0"/>
          <w:numId w:val="305"/>
        </w:numPr>
      </w:pPr>
      <w:r>
        <w:t>If the represented Message.ConnectorTypeIdentifier equals the NULL GUID ({00000000-0000-0000-0000-000000000000}):</w:t>
      </w:r>
    </w:p>
    <w:p w:rsidR="00890101" w:rsidRDefault="00404EC0">
      <w:pPr>
        <w:pStyle w:val="ListParagraph"/>
        <w:numPr>
          <w:ilvl w:val="1"/>
          <w:numId w:val="305"/>
        </w:numPr>
      </w:pPr>
      <w:r>
        <w:t>Set the represented Message.Class to MQMSG_CLASS_NORMAL (0x00000000).</w:t>
      </w:r>
    </w:p>
    <w:p w:rsidR="00890101" w:rsidRDefault="00404EC0">
      <w:pPr>
        <w:pStyle w:val="ListParagraph"/>
        <w:numPr>
          <w:ilvl w:val="0"/>
          <w:numId w:val="305"/>
        </w:numPr>
      </w:pPr>
      <w:r>
        <w:t>Set the represented Message.Identifier to a n</w:t>
      </w:r>
      <w:r>
        <w:t xml:space="preserve">ew and unique value as specified by </w:t>
      </w:r>
      <w:hyperlink r:id="rId207" w:anchor="Section_b7cc2590a61745dfb6a31f31102b36fb">
        <w:r>
          <w:rPr>
            <w:rStyle w:val="Hyperlink"/>
          </w:rPr>
          <w:t>[MS-MQMQ]</w:t>
        </w:r>
      </w:hyperlink>
      <w:r>
        <w:t xml:space="preserve"> section 2.2.8.</w:t>
      </w:r>
    </w:p>
    <w:p w:rsidR="00890101" w:rsidRDefault="00404EC0">
      <w:pPr>
        <w:pStyle w:val="ListParagraph"/>
        <w:numPr>
          <w:ilvl w:val="0"/>
          <w:numId w:val="305"/>
        </w:numPr>
      </w:pPr>
      <w:r>
        <w:t xml:space="preserve">Define </w:t>
      </w:r>
      <w:r>
        <w:rPr>
          <w:i/>
        </w:rPr>
        <w:t>queueFormatName</w:t>
      </w:r>
      <w:r>
        <w:t xml:space="preserve"> as follows:</w:t>
      </w:r>
    </w:p>
    <w:p w:rsidR="00890101" w:rsidRDefault="00404EC0">
      <w:pPr>
        <w:pStyle w:val="ListParagraph"/>
        <w:numPr>
          <w:ilvl w:val="1"/>
          <w:numId w:val="305"/>
        </w:numPr>
      </w:pPr>
      <w:r>
        <w:t xml:space="preserve">If the </w:t>
      </w:r>
      <w:r>
        <w:rPr>
          <w:i/>
        </w:rPr>
        <w:t>DestinationQueue</w:t>
      </w:r>
      <w:r>
        <w:t xml:space="preserve"> input parameter represents an MSMQQueue object:</w:t>
      </w:r>
    </w:p>
    <w:p w:rsidR="00890101" w:rsidRDefault="00404EC0">
      <w:pPr>
        <w:pStyle w:val="ListParagraph"/>
        <w:numPr>
          <w:ilvl w:val="2"/>
          <w:numId w:val="305"/>
        </w:numPr>
      </w:pPr>
      <w:r>
        <w:t xml:space="preserve">Set </w:t>
      </w:r>
      <w:r>
        <w:rPr>
          <w:i/>
        </w:rPr>
        <w:t>queue</w:t>
      </w:r>
      <w:r>
        <w:rPr>
          <w:i/>
        </w:rPr>
        <w:t>FormatName</w:t>
      </w:r>
      <w:r>
        <w:t xml:space="preserve"> to the result of calling MSMQQueueInfo::get_FormatName on the MSMQQueueInfo object returned as a result of calling the MSMQQueue::get_QueueInfo method on the MSMQQueue object represented by the </w:t>
      </w:r>
      <w:r>
        <w:rPr>
          <w:i/>
        </w:rPr>
        <w:t>DestinationQueue</w:t>
      </w:r>
      <w:r>
        <w:t xml:space="preserve"> input parameter.</w:t>
      </w:r>
    </w:p>
    <w:p w:rsidR="00890101" w:rsidRDefault="00404EC0">
      <w:pPr>
        <w:pStyle w:val="ListParagraph"/>
        <w:numPr>
          <w:ilvl w:val="1"/>
          <w:numId w:val="305"/>
        </w:numPr>
      </w:pPr>
      <w:r>
        <w:t xml:space="preserve">If the </w:t>
      </w:r>
      <w:r>
        <w:rPr>
          <w:i/>
        </w:rPr>
        <w:t>Destinatio</w:t>
      </w:r>
      <w:r>
        <w:rPr>
          <w:i/>
        </w:rPr>
        <w:t>nQueue</w:t>
      </w:r>
      <w:r>
        <w:t xml:space="preserve"> input parameter represents an MSMQDestination object:</w:t>
      </w:r>
    </w:p>
    <w:p w:rsidR="00890101" w:rsidRDefault="00404EC0">
      <w:pPr>
        <w:pStyle w:val="ListParagraph"/>
        <w:numPr>
          <w:ilvl w:val="2"/>
          <w:numId w:val="305"/>
        </w:numPr>
      </w:pPr>
      <w:r>
        <w:t xml:space="preserve">Set </w:t>
      </w:r>
      <w:r>
        <w:rPr>
          <w:i/>
        </w:rPr>
        <w:t>queueFormatName</w:t>
      </w:r>
      <w:r>
        <w:t xml:space="preserve"> to the result of calling the MSMQDestination::get_FormatName method on the MSMQDestination object represented by the </w:t>
      </w:r>
      <w:r>
        <w:rPr>
          <w:i/>
        </w:rPr>
        <w:t>DestinationQueue</w:t>
      </w:r>
      <w:r>
        <w:t xml:space="preserve"> input parameter.</w:t>
      </w:r>
    </w:p>
    <w:p w:rsidR="00890101" w:rsidRDefault="00404EC0">
      <w:pPr>
        <w:pStyle w:val="ListParagraph"/>
        <w:numPr>
          <w:ilvl w:val="0"/>
          <w:numId w:val="305"/>
        </w:numPr>
      </w:pPr>
      <w:r>
        <w:t xml:space="preserve">Set the represented </w:t>
      </w:r>
      <w:r>
        <w:t xml:space="preserve">Message.DestinationQueueFormatName to </w:t>
      </w:r>
      <w:r>
        <w:rPr>
          <w:i/>
        </w:rPr>
        <w:t>queueFormatName</w:t>
      </w:r>
      <w:r>
        <w:t>.</w:t>
      </w:r>
    </w:p>
    <w:p w:rsidR="00890101" w:rsidRDefault="00404EC0">
      <w:pPr>
        <w:pStyle w:val="ListParagraph"/>
        <w:numPr>
          <w:ilvl w:val="0"/>
          <w:numId w:val="305"/>
        </w:numPr>
      </w:pPr>
      <w:r>
        <w:t>Set the represented Message.SentTime to the current time.</w:t>
      </w:r>
    </w:p>
    <w:p w:rsidR="00890101" w:rsidRDefault="00404EC0">
      <w:pPr>
        <w:pStyle w:val="ListParagraph"/>
        <w:numPr>
          <w:ilvl w:val="0"/>
          <w:numId w:val="305"/>
        </w:numPr>
      </w:pPr>
      <w:r>
        <w:t>If the represented Message.TimeToReachQueue is greater than Message.TimeToBeReceived:</w:t>
      </w:r>
    </w:p>
    <w:p w:rsidR="00890101" w:rsidRDefault="00404EC0">
      <w:pPr>
        <w:pStyle w:val="ListParagraph"/>
        <w:numPr>
          <w:ilvl w:val="1"/>
          <w:numId w:val="305"/>
        </w:numPr>
      </w:pPr>
      <w:r>
        <w:t xml:space="preserve">Set the represented Message.TimeToBeReceived to the same </w:t>
      </w:r>
      <w:r>
        <w:t>value as Message.TimeToReachQueue.</w:t>
      </w:r>
    </w:p>
    <w:p w:rsidR="00890101" w:rsidRDefault="00404EC0">
      <w:pPr>
        <w:pStyle w:val="ListParagraph"/>
        <w:numPr>
          <w:ilvl w:val="0"/>
          <w:numId w:val="305"/>
        </w:numPr>
      </w:pPr>
      <w:r>
        <w:t>If the represented Message.Signature equals NULL:</w:t>
      </w:r>
    </w:p>
    <w:p w:rsidR="00890101" w:rsidRDefault="00404EC0">
      <w:pPr>
        <w:pStyle w:val="ListParagraph"/>
        <w:numPr>
          <w:ilvl w:val="1"/>
          <w:numId w:val="305"/>
        </w:numPr>
      </w:pPr>
      <w:r>
        <w:t xml:space="preserve">If the </w:t>
      </w:r>
      <w:r>
        <w:rPr>
          <w:i/>
        </w:rPr>
        <w:t>RequestedAuthenticationLevel</w:t>
      </w:r>
      <w:r>
        <w:t xml:space="preserve"> instance variable is NOT equal to MQMSG_AUTH_LEVEL_NONE (0x00000000):</w:t>
      </w:r>
    </w:p>
    <w:p w:rsidR="00890101" w:rsidRDefault="00404EC0">
      <w:pPr>
        <w:pStyle w:val="ListParagraph"/>
        <w:numPr>
          <w:ilvl w:val="2"/>
          <w:numId w:val="305"/>
        </w:numPr>
      </w:pPr>
      <w:r>
        <w:t>Calculate the hash value using the specified represented Message.</w:t>
      </w:r>
      <w:r>
        <w:t xml:space="preserve">HashAlgorithm and in the manner identified by the </w:t>
      </w:r>
      <w:r>
        <w:rPr>
          <w:i/>
        </w:rPr>
        <w:t>RequestedAuthenticationLevel</w:t>
      </w:r>
      <w:r>
        <w:t xml:space="preserve"> instance variable.</w:t>
      </w:r>
    </w:p>
    <w:p w:rsidR="00890101" w:rsidRDefault="00404EC0">
      <w:pPr>
        <w:pStyle w:val="ListParagraph"/>
        <w:numPr>
          <w:ilvl w:val="2"/>
          <w:numId w:val="305"/>
        </w:numPr>
      </w:pPr>
      <w:r>
        <w:t>Obtain the private key for the certificate contained in the represented Message.SenderCertificate.</w:t>
      </w:r>
    </w:p>
    <w:p w:rsidR="00890101" w:rsidRDefault="00404EC0">
      <w:pPr>
        <w:pStyle w:val="ListParagraph"/>
        <w:numPr>
          <w:ilvl w:val="2"/>
          <w:numId w:val="305"/>
        </w:numPr>
      </w:pPr>
      <w:r>
        <w:t>Set the represented Message.Signature to the signature calc</w:t>
      </w:r>
      <w:r>
        <w:t>ulated using the specified Message.AuthenticationProviderType and Message.SenderCertificate and the obtained private key applied to the calculated hash value.</w:t>
      </w:r>
    </w:p>
    <w:p w:rsidR="00890101" w:rsidRDefault="00404EC0">
      <w:pPr>
        <w:pStyle w:val="ListParagraph"/>
        <w:numPr>
          <w:ilvl w:val="2"/>
          <w:numId w:val="305"/>
        </w:numPr>
      </w:pPr>
      <w:r>
        <w:lastRenderedPageBreak/>
        <w:t xml:space="preserve">Set the represented Message.AuthenticationLevel to the associated value from the </w:t>
      </w:r>
      <w:r>
        <w:rPr>
          <w:i/>
        </w:rPr>
        <w:t>RequestedAuthent</w:t>
      </w:r>
      <w:r>
        <w:rPr>
          <w:i/>
        </w:rPr>
        <w:t>icationLevel</w:t>
      </w:r>
      <w:r>
        <w:t xml:space="preserve"> instance variable. Refer to section </w:t>
      </w:r>
      <w:hyperlink w:anchor="Section_90bfc28cade0484284688d948b53381d" w:history="1">
        <w:r>
          <w:rPr>
            <w:rStyle w:val="Hyperlink"/>
          </w:rPr>
          <w:t>2.2.2.16</w:t>
        </w:r>
      </w:hyperlink>
      <w:r>
        <w:t xml:space="preserve"> for details of the translation.</w:t>
      </w:r>
    </w:p>
    <w:p w:rsidR="00890101" w:rsidRDefault="00404EC0">
      <w:pPr>
        <w:pStyle w:val="ListParagraph"/>
        <w:numPr>
          <w:ilvl w:val="0"/>
          <w:numId w:val="305"/>
        </w:numPr>
      </w:pPr>
      <w:r>
        <w:t xml:space="preserve">If the </w:t>
      </w:r>
      <w:r>
        <w:rPr>
          <w:i/>
        </w:rPr>
        <w:t>SOAPBody</w:t>
      </w:r>
      <w:r>
        <w:t xml:space="preserve"> instance variable is NOT NULL:</w:t>
      </w:r>
    </w:p>
    <w:p w:rsidR="00890101" w:rsidRDefault="00404EC0">
      <w:pPr>
        <w:pStyle w:val="ListParagraph"/>
        <w:numPr>
          <w:ilvl w:val="1"/>
          <w:numId w:val="305"/>
        </w:numPr>
      </w:pPr>
      <w:r>
        <w:t xml:space="preserve">Append the </w:t>
      </w:r>
      <w:r>
        <w:rPr>
          <w:i/>
        </w:rPr>
        <w:t>SOAPBody</w:t>
      </w:r>
      <w:r>
        <w:t xml:space="preserve"> instance variable value to the end of t</w:t>
      </w:r>
      <w:r>
        <w:t>he represented Message.SoapBody.</w:t>
      </w:r>
    </w:p>
    <w:p w:rsidR="00890101" w:rsidRDefault="00404EC0">
      <w:pPr>
        <w:pStyle w:val="ListParagraph"/>
        <w:numPr>
          <w:ilvl w:val="0"/>
          <w:numId w:val="305"/>
        </w:numPr>
      </w:pPr>
      <w:r>
        <w:t xml:space="preserve">If the </w:t>
      </w:r>
      <w:r>
        <w:rPr>
          <w:i/>
        </w:rPr>
        <w:t>SOAPHeader</w:t>
      </w:r>
      <w:r>
        <w:t xml:space="preserve"> instance variable is NOT NULL:</w:t>
      </w:r>
    </w:p>
    <w:p w:rsidR="00890101" w:rsidRDefault="00404EC0">
      <w:pPr>
        <w:pStyle w:val="ListParagraph"/>
        <w:numPr>
          <w:ilvl w:val="1"/>
          <w:numId w:val="305"/>
        </w:numPr>
      </w:pPr>
      <w:r>
        <w:t xml:space="preserve">Append the </w:t>
      </w:r>
      <w:r>
        <w:rPr>
          <w:i/>
        </w:rPr>
        <w:t>SOAPHeader</w:t>
      </w:r>
      <w:r>
        <w:t xml:space="preserve"> instance variable value to the end of the represented Message.SoapHeader.</w:t>
      </w:r>
    </w:p>
    <w:p w:rsidR="00890101" w:rsidRDefault="00404EC0">
      <w:pPr>
        <w:pStyle w:val="ListParagraph"/>
        <w:numPr>
          <w:ilvl w:val="0"/>
          <w:numId w:val="305"/>
        </w:numPr>
      </w:pPr>
      <w:r>
        <w:t xml:space="preserve">Define </w:t>
      </w:r>
      <w:r>
        <w:rPr>
          <w:i/>
        </w:rPr>
        <w:t>targetQueue</w:t>
      </w:r>
      <w:r>
        <w:t xml:space="preserve"> as an </w:t>
      </w:r>
      <w:r>
        <w:rPr>
          <w:i/>
        </w:rPr>
        <w:t>OpenQueueDescriptor</w:t>
      </w:r>
      <w:r>
        <w:t xml:space="preserve"> and set it as follows:</w:t>
      </w:r>
    </w:p>
    <w:p w:rsidR="00890101" w:rsidRDefault="00404EC0">
      <w:pPr>
        <w:pStyle w:val="ListParagraph"/>
        <w:numPr>
          <w:ilvl w:val="1"/>
          <w:numId w:val="305"/>
        </w:numPr>
      </w:pPr>
      <w:r>
        <w:t xml:space="preserve">If the </w:t>
      </w:r>
      <w:r>
        <w:rPr>
          <w:i/>
        </w:rPr>
        <w:t>DestinationQueue</w:t>
      </w:r>
      <w:r>
        <w:t xml:space="preserve"> input parameter represents an MSMQQueue object:</w:t>
      </w:r>
    </w:p>
    <w:p w:rsidR="00890101" w:rsidRDefault="00404EC0">
      <w:pPr>
        <w:pStyle w:val="ListParagraph"/>
        <w:numPr>
          <w:ilvl w:val="2"/>
          <w:numId w:val="305"/>
        </w:numPr>
      </w:pPr>
      <w:r>
        <w:t xml:space="preserve">Set </w:t>
      </w:r>
      <w:r>
        <w:rPr>
          <w:i/>
        </w:rPr>
        <w:t>targetQueue</w:t>
      </w:r>
      <w:r>
        <w:t xml:space="preserve"> to the value of the </w:t>
      </w:r>
      <w:r>
        <w:rPr>
          <w:i/>
        </w:rPr>
        <w:t>OpenQueueDescriptor</w:t>
      </w:r>
      <w:r>
        <w:t xml:space="preserve"> instance variable of the MSMQQueue object represented by the </w:t>
      </w:r>
      <w:r>
        <w:rPr>
          <w:i/>
        </w:rPr>
        <w:t>DestinationQueue</w:t>
      </w:r>
      <w:r>
        <w:t xml:space="preserve"> input parameter.</w:t>
      </w:r>
    </w:p>
    <w:p w:rsidR="00890101" w:rsidRDefault="00404EC0">
      <w:pPr>
        <w:pStyle w:val="ListParagraph"/>
        <w:numPr>
          <w:ilvl w:val="1"/>
          <w:numId w:val="305"/>
        </w:numPr>
      </w:pPr>
      <w:r>
        <w:t xml:space="preserve">If the </w:t>
      </w:r>
      <w:r>
        <w:rPr>
          <w:i/>
        </w:rPr>
        <w:t>DestinationQueue</w:t>
      </w:r>
      <w:r>
        <w:t xml:space="preserve"> input parameter </w:t>
      </w:r>
      <w:r>
        <w:t>represents an MSMQDestination object:</w:t>
      </w:r>
    </w:p>
    <w:p w:rsidR="00890101" w:rsidRDefault="00404EC0">
      <w:pPr>
        <w:pStyle w:val="ListParagraph"/>
        <w:numPr>
          <w:ilvl w:val="2"/>
          <w:numId w:val="305"/>
        </w:numPr>
      </w:pPr>
      <w:r>
        <w:t xml:space="preserve">Set targetQueue to the value of the </w:t>
      </w:r>
      <w:r>
        <w:rPr>
          <w:i/>
        </w:rPr>
        <w:t>DestinationOpenQueueDescriptor</w:t>
      </w:r>
      <w:r>
        <w:t xml:space="preserve"> instance variable of the MSMQDestination object represented by the </w:t>
      </w:r>
      <w:r>
        <w:rPr>
          <w:i/>
        </w:rPr>
        <w:t>DestinationQueue</w:t>
      </w:r>
      <w:r>
        <w:t xml:space="preserve"> input.</w:t>
      </w:r>
    </w:p>
    <w:p w:rsidR="00890101" w:rsidRDefault="00404EC0">
      <w:pPr>
        <w:pStyle w:val="ListParagraph"/>
        <w:numPr>
          <w:ilvl w:val="0"/>
          <w:numId w:val="305"/>
        </w:numPr>
      </w:pPr>
      <w:r>
        <w:t>Generate an Enqueue Message to an Open Queue event ([MS-MQDM</w:t>
      </w:r>
      <w:r>
        <w:t>PR] section 3.1.7.1.27) with the following inputs:</w:t>
      </w:r>
    </w:p>
    <w:p w:rsidR="00890101" w:rsidRDefault="00404EC0">
      <w:pPr>
        <w:pStyle w:val="ListParagraph"/>
        <w:numPr>
          <w:ilvl w:val="2"/>
          <w:numId w:val="305"/>
        </w:numPr>
      </w:pPr>
      <w:r>
        <w:t>iOpenQueueDescriptor = targetQueue</w:t>
      </w:r>
    </w:p>
    <w:p w:rsidR="00890101" w:rsidRDefault="00404EC0">
      <w:pPr>
        <w:pStyle w:val="ListParagraph"/>
        <w:numPr>
          <w:ilvl w:val="2"/>
          <w:numId w:val="305"/>
        </w:numPr>
      </w:pPr>
      <w:r>
        <w:t>iMessage = The represented Message</w:t>
      </w:r>
    </w:p>
    <w:p w:rsidR="00890101" w:rsidRDefault="00404EC0">
      <w:pPr>
        <w:pStyle w:val="ListParagraph"/>
        <w:numPr>
          <w:ilvl w:val="2"/>
          <w:numId w:val="305"/>
        </w:numPr>
      </w:pPr>
      <w:r>
        <w:t>iTransaction = The identified Transaction</w:t>
      </w:r>
    </w:p>
    <w:p w:rsidR="00890101" w:rsidRDefault="00404EC0">
      <w:pPr>
        <w:pStyle w:val="ListParagraph"/>
        <w:numPr>
          <w:ilvl w:val="1"/>
          <w:numId w:val="305"/>
        </w:numPr>
      </w:pPr>
      <w:r>
        <w:t>If the rStatus return value is not equal to MQ_OK (0x00000000):</w:t>
      </w:r>
    </w:p>
    <w:p w:rsidR="00890101" w:rsidRDefault="00404EC0">
      <w:pPr>
        <w:pStyle w:val="ListParagraph"/>
        <w:numPr>
          <w:ilvl w:val="2"/>
          <w:numId w:val="305"/>
        </w:numPr>
      </w:pPr>
      <w:r>
        <w:t xml:space="preserve">Return an error HRESULT, and </w:t>
      </w:r>
      <w:r>
        <w:t>take no further action.</w:t>
      </w:r>
    </w:p>
    <w:p w:rsidR="00890101" w:rsidRDefault="00404EC0">
      <w:pPr>
        <w:pStyle w:val="Heading5"/>
      </w:pPr>
      <w:bookmarkStart w:id="1035" w:name="section_bb5b1ce8ba0d486c9b4400daab6555e0"/>
      <w:bookmarkStart w:id="1036" w:name="_Toc75961085"/>
      <w:r>
        <w:t>AttachCurrentSecurityContext (Opnum 55)</w:t>
      </w:r>
      <w:bookmarkEnd w:id="1035"/>
      <w:bookmarkEnd w:id="1036"/>
      <w:r>
        <w:fldChar w:fldCharType="begin"/>
      </w:r>
      <w:r>
        <w:instrText xml:space="preserve"> XE "AttachCurrentSecurityContext method"</w:instrText>
      </w:r>
      <w:r>
        <w:fldChar w:fldCharType="end"/>
      </w:r>
    </w:p>
    <w:p w:rsidR="00890101" w:rsidRDefault="00404EC0">
      <w:r>
        <w:t>The AttachCurrentSecurityContext method is received by the server in an RPC_REQUEST packet. In response, the server MUST cache the relevant informati</w:t>
      </w:r>
      <w:r>
        <w:t xml:space="preserve">on required to sign a </w:t>
      </w:r>
      <w:hyperlink w:anchor="gt_85c78cf0-1fb6-4e5d-85f5-a2e9f58a6b9e">
        <w:r>
          <w:rPr>
            <w:rStyle w:val="HyperlinkGreen"/>
            <w:b/>
          </w:rPr>
          <w:t>message</w:t>
        </w:r>
      </w:hyperlink>
      <w:r>
        <w:t xml:space="preserve"> on behalf of the client, including the Message.SenderIdentifier and Message.SenderCertificate. This method is provided purely as an optimization to allow the client to reduce lookups of the security information about the calling client each time the messa</w:t>
      </w:r>
      <w:r>
        <w:t>ge is sent. The represented Message.SenderIdentifier and Message.SenderCertificate property values MUST NOT be updated as a result of calling this method. This method is superseded by IMSMQMessage4::AttachSecurityContext2.</w:t>
      </w:r>
    </w:p>
    <w:p w:rsidR="00890101" w:rsidRDefault="00404EC0">
      <w:pPr>
        <w:pStyle w:val="Code"/>
      </w:pPr>
      <w:r>
        <w:t>HRESULT AttachCurrentSecurityCont</w:t>
      </w:r>
      <w:r>
        <w:t>ext();</w:t>
      </w:r>
    </w:p>
    <w:p w:rsidR="00890101" w:rsidRDefault="00404EC0">
      <w:r>
        <w:t>This method has no parameters.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w:t>
        </w:r>
        <w:r>
          <w:rPr>
            <w:rStyle w:val="HyperlinkGreen"/>
            <w:b/>
          </w:rPr>
          <w:t>rver</w:t>
        </w:r>
      </w:hyperlink>
      <w:r>
        <w:t xml:space="preserve"> MUST follow these guidelines:</w:t>
      </w:r>
    </w:p>
    <w:p w:rsidR="00890101" w:rsidRDefault="00404EC0">
      <w:pPr>
        <w:pStyle w:val="ListParagraph"/>
        <w:numPr>
          <w:ilvl w:val="0"/>
          <w:numId w:val="306"/>
        </w:numPr>
      </w:pPr>
      <w:r>
        <w:t xml:space="preserve">Set the </w:t>
      </w:r>
      <w:r>
        <w:rPr>
          <w:i/>
        </w:rPr>
        <w:t>SenderIdentifierCache</w:t>
      </w:r>
      <w:r>
        <w:t xml:space="preserve"> instance variable to the </w:t>
      </w:r>
      <w:hyperlink w:anchor="gt_83f2020d-0804-4840-a5ac-e06439d50f8d">
        <w:r>
          <w:rPr>
            <w:rStyle w:val="HyperlinkGreen"/>
            <w:b/>
          </w:rPr>
          <w:t>SID</w:t>
        </w:r>
      </w:hyperlink>
      <w:r>
        <w:t xml:space="preserve"> of the caller.</w:t>
      </w:r>
      <w:bookmarkStart w:id="1037" w:name="Appendix_A_Target_153"/>
      <w:r>
        <w:rPr>
          <w:rStyle w:val="Hyperlink"/>
        </w:rPr>
        <w:fldChar w:fldCharType="begin"/>
      </w:r>
      <w:r>
        <w:rPr>
          <w:rStyle w:val="Hyperlink"/>
        </w:rPr>
        <w:instrText xml:space="preserve"> HYPERLINK \l "Appendix_A_153" \o "Product behavior note 153" \h </w:instrText>
      </w:r>
      <w:r>
        <w:rPr>
          <w:rStyle w:val="Hyperlink"/>
        </w:rPr>
      </w:r>
      <w:r>
        <w:rPr>
          <w:rStyle w:val="Hyperlink"/>
        </w:rPr>
        <w:fldChar w:fldCharType="separate"/>
      </w:r>
      <w:r>
        <w:rPr>
          <w:rStyle w:val="Hyperlink"/>
        </w:rPr>
        <w:t>&lt;153&gt;</w:t>
      </w:r>
      <w:r>
        <w:rPr>
          <w:rStyle w:val="Hyperlink"/>
        </w:rPr>
        <w:fldChar w:fldCharType="end"/>
      </w:r>
      <w:bookmarkEnd w:id="1037"/>
    </w:p>
    <w:p w:rsidR="00890101" w:rsidRDefault="00404EC0">
      <w:pPr>
        <w:pStyle w:val="ListParagraph"/>
        <w:numPr>
          <w:ilvl w:val="0"/>
          <w:numId w:val="306"/>
        </w:numPr>
      </w:pPr>
      <w:r>
        <w:lastRenderedPageBreak/>
        <w:t>If the repre</w:t>
      </w:r>
      <w:r>
        <w:t>sented Message.SenderCertificate equals NULL:</w:t>
      </w:r>
    </w:p>
    <w:p w:rsidR="00890101" w:rsidRDefault="00404EC0">
      <w:pPr>
        <w:pStyle w:val="ListParagraph"/>
        <w:numPr>
          <w:ilvl w:val="1"/>
          <w:numId w:val="306"/>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08" w:anchor="Section_5eafe0a6a22f436ba0d94cbc25c52b47">
        <w:r>
          <w:rPr>
            <w:rStyle w:val="Hyperlink"/>
          </w:rPr>
          <w:t>[MS-MQDMPR]</w:t>
        </w:r>
      </w:hyperlink>
      <w:r>
        <w:t xml:space="preserve"> section</w:t>
      </w:r>
      <w:r>
        <w:t xml:space="preserve"> 3.1.1.19) ADM element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w:t>
      </w:r>
      <w:r>
        <w:rPr>
          <w:i/>
        </w:rPr>
        <w:t>SenderIdentifierCache</w:t>
      </w:r>
      <w:r>
        <w:t xml:space="preserve"> instance variable.</w:t>
      </w:r>
    </w:p>
    <w:p w:rsidR="00890101" w:rsidRDefault="00404EC0">
      <w:pPr>
        <w:pStyle w:val="ListParagraph"/>
        <w:numPr>
          <w:ilvl w:val="0"/>
          <w:numId w:val="306"/>
        </w:numPr>
      </w:pPr>
      <w:r>
        <w:t>Els</w:t>
      </w:r>
      <w:r>
        <w:t>e:</w:t>
      </w:r>
    </w:p>
    <w:p w:rsidR="00890101" w:rsidRDefault="00404EC0">
      <w:pPr>
        <w:pStyle w:val="ListParagraph"/>
        <w:numPr>
          <w:ilvl w:val="1"/>
          <w:numId w:val="306"/>
        </w:numPr>
      </w:pPr>
      <w:r>
        <w:t>The server MAY impose additional requirements on the represented Message.SenderCertificate for authentication purposes.</w:t>
      </w:r>
      <w:bookmarkStart w:id="1038" w:name="Appendix_A_Target_154"/>
      <w:r>
        <w:rPr>
          <w:rStyle w:val="Hyperlink"/>
        </w:rPr>
        <w:fldChar w:fldCharType="begin"/>
      </w:r>
      <w:r>
        <w:rPr>
          <w:rStyle w:val="Hyperlink"/>
        </w:rPr>
        <w:instrText xml:space="preserve"> HYPERLINK \l "Appendix_A_154" \o "Product behavior note 154" \h </w:instrText>
      </w:r>
      <w:r>
        <w:rPr>
          <w:rStyle w:val="Hyperlink"/>
        </w:rPr>
      </w:r>
      <w:r>
        <w:rPr>
          <w:rStyle w:val="Hyperlink"/>
        </w:rPr>
        <w:fldChar w:fldCharType="separate"/>
      </w:r>
      <w:r>
        <w:rPr>
          <w:rStyle w:val="Hyperlink"/>
        </w:rPr>
        <w:t>&lt;154&gt;</w:t>
      </w:r>
      <w:r>
        <w:rPr>
          <w:rStyle w:val="Hyperlink"/>
        </w:rPr>
        <w:fldChar w:fldCharType="end"/>
      </w:r>
      <w:bookmarkEnd w:id="1038"/>
    </w:p>
    <w:p w:rsidR="00890101" w:rsidRDefault="00404EC0">
      <w:pPr>
        <w:pStyle w:val="ListParagraph"/>
        <w:numPr>
          <w:ilvl w:val="1"/>
          <w:numId w:val="306"/>
        </w:numPr>
      </w:pPr>
      <w:r>
        <w:t xml:space="preserve">Set the </w:t>
      </w:r>
      <w:r>
        <w:rPr>
          <w:i/>
        </w:rPr>
        <w:t>SenderCertificateCache</w:t>
      </w:r>
      <w:r>
        <w:t xml:space="preserve"> instance variable to the valu</w:t>
      </w:r>
      <w:r>
        <w:t>e of the represented Message.SenderCertificate.</w:t>
      </w:r>
    </w:p>
    <w:p w:rsidR="00890101" w:rsidRDefault="00404EC0">
      <w:pPr>
        <w:pStyle w:val="Heading5"/>
      </w:pPr>
      <w:bookmarkStart w:id="1039" w:name="section_74ee95878c2b4012bb1d745a5e0f2663"/>
      <w:bookmarkStart w:id="1040" w:name="_Toc75961086"/>
      <w:r>
        <w:t>SenderVersion (Opnum 56)</w:t>
      </w:r>
      <w:bookmarkEnd w:id="1039"/>
      <w:bookmarkEnd w:id="1040"/>
      <w:r>
        <w:fldChar w:fldCharType="begin"/>
      </w:r>
      <w:r>
        <w:instrText xml:space="preserve"> XE "SenderVersion method"</w:instrText>
      </w:r>
      <w:r>
        <w:fldChar w:fldCharType="end"/>
      </w:r>
    </w:p>
    <w:p w:rsidR="00890101" w:rsidRDefault="00404EC0">
      <w:r>
        <w:t>The SenderVersion</w:t>
      </w:r>
      <w:r>
        <w:t xml:space="preserve"> method is received by the server in an RPC_REQUEST packet. In response, the server MUST return a numeric value that indicates the version of transfer used to send the </w:t>
      </w:r>
      <w:hyperlink w:anchor="gt_85c78cf0-1fb6-4e5d-85f5-a2e9f58a6b9e">
        <w:r>
          <w:rPr>
            <w:rStyle w:val="HyperlinkGreen"/>
            <w:b/>
          </w:rPr>
          <w:t>message</w:t>
        </w:r>
      </w:hyperlink>
      <w:r>
        <w:t>.</w:t>
      </w:r>
    </w:p>
    <w:p w:rsidR="00890101" w:rsidRDefault="00404EC0">
      <w:pPr>
        <w:pStyle w:val="Code"/>
      </w:pPr>
      <w:r>
        <w:t>[propget] HRESULT</w:t>
      </w:r>
      <w:r>
        <w:t> SenderVersion(</w:t>
      </w:r>
    </w:p>
    <w:p w:rsidR="00890101" w:rsidRDefault="00404EC0">
      <w:pPr>
        <w:pStyle w:val="Code"/>
      </w:pPr>
      <w:r>
        <w:t>  [out, retval] long* plSenderVersion</w:t>
      </w:r>
    </w:p>
    <w:p w:rsidR="00890101" w:rsidRDefault="00404EC0">
      <w:pPr>
        <w:pStyle w:val="Code"/>
      </w:pPr>
      <w:r>
        <w:t>);</w:t>
      </w:r>
    </w:p>
    <w:p w:rsidR="00890101" w:rsidRDefault="00404EC0">
      <w:pPr>
        <w:pStyle w:val="Definition-Field"/>
      </w:pPr>
      <w:r>
        <w:rPr>
          <w:b/>
        </w:rPr>
        <w:t xml:space="preserve">plSenderVersion: </w:t>
      </w:r>
      <w:r>
        <w:t xml:space="preserve">A pointer to a </w:t>
      </w:r>
      <w:r>
        <w:rPr>
          <w:b/>
        </w:rPr>
        <w:t>long</w:t>
      </w:r>
      <w:r>
        <w:t xml:space="preserve"> integer that specifies the version of transfer used to send the message.</w:t>
      </w:r>
    </w:p>
    <w:p w:rsidR="00890101" w:rsidRDefault="00404EC0">
      <w:pPr>
        <w:pStyle w:val="Definition-Field"/>
      </w:pPr>
      <w:r>
        <w:rPr>
          <w:b/>
        </w:rPr>
        <w:t xml:space="preserve">Return Values: </w:t>
      </w:r>
      <w:r>
        <w:t>The method MUST return S_OK (0x00000000) on success or an implementation-s</w:t>
      </w:r>
      <w:r>
        <w:t>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07"/>
        </w:numPr>
      </w:pPr>
      <w:r>
        <w:t xml:space="preserve">Set the </w:t>
      </w:r>
      <w:r>
        <w:rPr>
          <w:i/>
        </w:rPr>
        <w:t>plSenderVersion</w:t>
      </w:r>
      <w:r>
        <w:t xml:space="preserve"> output parameter to (0x00000010).</w:t>
      </w:r>
    </w:p>
    <w:p w:rsidR="00890101" w:rsidRDefault="00404EC0">
      <w:pPr>
        <w:pStyle w:val="Heading5"/>
      </w:pPr>
      <w:bookmarkStart w:id="1041" w:name="section_37c78fe10353422b8b027f5ed1e75503"/>
      <w:bookmarkStart w:id="1042" w:name="_Toc75961087"/>
      <w:r>
        <w:t>Extension (Opnum 57)</w:t>
      </w:r>
      <w:bookmarkEnd w:id="1041"/>
      <w:bookmarkEnd w:id="1042"/>
      <w:r>
        <w:fldChar w:fldCharType="begin"/>
      </w:r>
      <w:r>
        <w:instrText xml:space="preserve"> XE "Extension method"</w:instrText>
      </w:r>
      <w:r>
        <w:fldChar w:fldCharType="end"/>
      </w:r>
    </w:p>
    <w:p w:rsidR="00890101" w:rsidRDefault="00404EC0">
      <w:r>
        <w:t>The Extension method is received by the server in an RPC_REQUEST packet. In response, the server MUST return the application-specific Message.Extension.</w:t>
      </w:r>
    </w:p>
    <w:p w:rsidR="00890101" w:rsidRDefault="00404EC0">
      <w:pPr>
        <w:pStyle w:val="Code"/>
      </w:pPr>
      <w:r>
        <w:t>[propget] HRESULT Extension(</w:t>
      </w:r>
    </w:p>
    <w:p w:rsidR="00890101" w:rsidRDefault="00404EC0">
      <w:pPr>
        <w:pStyle w:val="Code"/>
      </w:pPr>
      <w:r>
        <w:t>  [out, retval] VARIANT* pvarExtension</w:t>
      </w:r>
    </w:p>
    <w:p w:rsidR="00890101" w:rsidRDefault="00404EC0">
      <w:pPr>
        <w:pStyle w:val="Code"/>
      </w:pPr>
      <w:r>
        <w:t>);</w:t>
      </w:r>
    </w:p>
    <w:p w:rsidR="00890101" w:rsidRDefault="00404EC0">
      <w:pPr>
        <w:pStyle w:val="Definition-Field"/>
      </w:pPr>
      <w:r>
        <w:rPr>
          <w:b/>
        </w:rPr>
        <w:t>pvarExt</w:t>
      </w:r>
      <w:r>
        <w:rPr>
          <w:b/>
        </w:rPr>
        <w:t xml:space="preserve">ension: </w:t>
      </w:r>
      <w:r>
        <w:t>A pointer to a VARIANT that contains a byte array (VT_ARRAY | VT_UI1) that contains the application-specific information.</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w:t>
      </w:r>
      <w:r>
        <w:t xml:space="preserv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08"/>
        </w:numPr>
      </w:pPr>
      <w:r>
        <w:t xml:space="preserve">Set the </w:t>
      </w:r>
      <w:r>
        <w:rPr>
          <w:i/>
        </w:rPr>
        <w:t>pvarExtension</w:t>
      </w:r>
      <w:r>
        <w:t xml:space="preserve"> output parameter to the value of the represented Message.Extension.</w:t>
      </w:r>
    </w:p>
    <w:p w:rsidR="00890101" w:rsidRDefault="00404EC0">
      <w:pPr>
        <w:pStyle w:val="Heading5"/>
      </w:pPr>
      <w:bookmarkStart w:id="1043" w:name="section_48b25c3d92d9484b826a9eca41fa9d41"/>
      <w:bookmarkStart w:id="1044" w:name="_Toc75961088"/>
      <w:r>
        <w:t>Extension (Opnum 58)</w:t>
      </w:r>
      <w:bookmarkEnd w:id="1043"/>
      <w:bookmarkEnd w:id="1044"/>
      <w:r>
        <w:fldChar w:fldCharType="begin"/>
      </w:r>
      <w:r>
        <w:instrText xml:space="preserve"> XE "Extension meth</w:instrText>
      </w:r>
      <w:r>
        <w:instrText>od"</w:instrText>
      </w:r>
      <w:r>
        <w:fldChar w:fldCharType="end"/>
      </w:r>
    </w:p>
    <w:p w:rsidR="00890101" w:rsidRDefault="00404EC0">
      <w:r>
        <w:t>The Extension method is received by the server in an RPC_REQUEST packet. In response, the server MUST set the application-specific Message.Extension.</w:t>
      </w:r>
    </w:p>
    <w:p w:rsidR="00890101" w:rsidRDefault="00404EC0">
      <w:pPr>
        <w:pStyle w:val="Code"/>
      </w:pPr>
      <w:r>
        <w:lastRenderedPageBreak/>
        <w:t>[propput] HRESULT Extension(</w:t>
      </w:r>
    </w:p>
    <w:p w:rsidR="00890101" w:rsidRDefault="00404EC0">
      <w:pPr>
        <w:pStyle w:val="Code"/>
      </w:pPr>
      <w:r>
        <w:t>  [in] VARIANT varExtension</w:t>
      </w:r>
    </w:p>
    <w:p w:rsidR="00890101" w:rsidRDefault="00404EC0">
      <w:pPr>
        <w:pStyle w:val="Code"/>
      </w:pPr>
      <w:r>
        <w:t>);</w:t>
      </w:r>
    </w:p>
    <w:p w:rsidR="00890101" w:rsidRDefault="00404EC0">
      <w:pPr>
        <w:pStyle w:val="Definition-Field"/>
      </w:pPr>
      <w:r>
        <w:rPr>
          <w:b/>
        </w:rPr>
        <w:t xml:space="preserve">varExtension: </w:t>
      </w:r>
      <w:r>
        <w:t xml:space="preserve">A VARIANT that contains a </w:t>
      </w:r>
      <w:r>
        <w:t>byte array (VT_ARRAY | VT_UI1) that contains application-specific information.</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09"/>
        </w:numPr>
      </w:pPr>
      <w:r>
        <w:t xml:space="preserve">Set the represented Message.Extension to the value contained in the </w:t>
      </w:r>
      <w:r>
        <w:rPr>
          <w:i/>
        </w:rPr>
        <w:t>varExtension</w:t>
      </w:r>
      <w:r>
        <w:t xml:space="preserve"> input parameter.</w:t>
      </w:r>
    </w:p>
    <w:p w:rsidR="00890101" w:rsidRDefault="00404EC0">
      <w:pPr>
        <w:pStyle w:val="Heading5"/>
      </w:pPr>
      <w:bookmarkStart w:id="1045" w:name="section_9d7859ff33e6443c87e74af7aaf92429"/>
      <w:bookmarkStart w:id="1046" w:name="_Toc75961089"/>
      <w:r>
        <w:t>ConnectorTypeGuid (Opnum 59)</w:t>
      </w:r>
      <w:bookmarkEnd w:id="1045"/>
      <w:bookmarkEnd w:id="1046"/>
      <w:r>
        <w:fldChar w:fldCharType="begin"/>
      </w:r>
      <w:r>
        <w:instrText xml:space="preserve"> XE "ConnectorTypeGuid method"</w:instrText>
      </w:r>
      <w:r>
        <w:fldChar w:fldCharType="end"/>
      </w:r>
    </w:p>
    <w:p w:rsidR="00890101" w:rsidRDefault="00404EC0">
      <w:r>
        <w:t>The ConnectorTypeGuid</w:t>
      </w:r>
      <w:r>
        <w:t xml:space="preserve"> method is received by the server in an RPC_REQUEST packet. In response, the server MUST return the represented Message.ConnectorTypeIdentifier.</w:t>
      </w:r>
    </w:p>
    <w:p w:rsidR="00890101" w:rsidRDefault="00404EC0">
      <w:pPr>
        <w:pStyle w:val="Code"/>
      </w:pPr>
      <w:r>
        <w:t>[propget] HRESULT ConnectorTypeGuid(</w:t>
      </w:r>
    </w:p>
    <w:p w:rsidR="00890101" w:rsidRDefault="00404EC0">
      <w:pPr>
        <w:pStyle w:val="Code"/>
      </w:pPr>
      <w:r>
        <w:t>  [out, retval] BSTR* pbstrGuidConnectorType</w:t>
      </w:r>
    </w:p>
    <w:p w:rsidR="00890101" w:rsidRDefault="00404EC0">
      <w:pPr>
        <w:pStyle w:val="Code"/>
      </w:pPr>
      <w:r>
        <w:t>);</w:t>
      </w:r>
    </w:p>
    <w:p w:rsidR="00890101" w:rsidRDefault="00404EC0">
      <w:pPr>
        <w:pStyle w:val="Definition-Field"/>
      </w:pPr>
      <w:r>
        <w:rPr>
          <w:b/>
        </w:rPr>
        <w:t xml:space="preserve">pbstrGuidConnectorType: </w:t>
      </w:r>
      <w:r>
        <w:t xml:space="preserve">A </w:t>
      </w:r>
      <w:r>
        <w:t xml:space="preserve">pointer to a BSTR that contains the </w:t>
      </w:r>
      <w:hyperlink w:anchor="gt_f49694cc-c350-462d-ab8e-816f0103c6c1">
        <w:r>
          <w:rPr>
            <w:rStyle w:val="HyperlinkGreen"/>
            <w:b/>
          </w:rPr>
          <w:t>GUID</w:t>
        </w:r>
      </w:hyperlink>
      <w:r>
        <w:t xml:space="preserve"> stored with the </w:t>
      </w:r>
      <w:hyperlink w:anchor="gt_85c78cf0-1fb6-4e5d-85f5-a2e9f58a6b9e">
        <w:r>
          <w:rPr>
            <w:rStyle w:val="HyperlinkGreen"/>
            <w:b/>
          </w:rPr>
          <w:t>message</w:t>
        </w:r>
      </w:hyperlink>
      <w:r>
        <w:t>. The string MUST adhere to the following format, specified using AB</w:t>
      </w:r>
      <w:r>
        <w:t>NF.</w:t>
      </w:r>
    </w:p>
    <w:p w:rsidR="00890101" w:rsidRDefault="00404EC0">
      <w:pPr>
        <w:pStyle w:val="Code"/>
      </w:pPr>
      <w:r>
        <w:t xml:space="preserve">guid       = "{" dword-part "-" word-part "-" word-part </w:t>
      </w:r>
    </w:p>
    <w:p w:rsidR="00890101" w:rsidRDefault="00404EC0">
      <w:pPr>
        <w:pStyle w:val="Code"/>
      </w:pPr>
      <w:r>
        <w:t xml:space="preserve">             "-" 2byte-part "-" 6byte-part "}"</w:t>
      </w:r>
    </w:p>
    <w:p w:rsidR="00890101" w:rsidRDefault="00890101">
      <w:pPr>
        <w:pStyle w:val="Code"/>
      </w:pPr>
    </w:p>
    <w:p w:rsidR="00890101" w:rsidRDefault="00404EC0">
      <w:pPr>
        <w:pStyle w:val="Code"/>
      </w:pPr>
      <w:r>
        <w:t>dword-part = 2word-part</w:t>
      </w:r>
    </w:p>
    <w:p w:rsidR="00890101" w:rsidRDefault="00404EC0">
      <w:pPr>
        <w:pStyle w:val="Code"/>
      </w:pPr>
      <w:r>
        <w:t>word-part  = 2byte-part</w:t>
      </w:r>
    </w:p>
    <w:p w:rsidR="00890101" w:rsidRDefault="00404EC0">
      <w:pPr>
        <w:pStyle w:val="Code"/>
      </w:pPr>
      <w:r>
        <w:t>byte-part  = 2hex-digit</w:t>
      </w:r>
    </w:p>
    <w:p w:rsidR="00890101" w:rsidRDefault="00404EC0">
      <w:pPr>
        <w:pStyle w:val="Code"/>
      </w:pPr>
      <w:r>
        <w:t>hex-digit  = %x30-39 / %x41-46 / %x61-66</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0"/>
        </w:numPr>
      </w:pPr>
      <w:r>
        <w:t xml:space="preserve">Set the </w:t>
      </w:r>
      <w:r>
        <w:rPr>
          <w:i/>
        </w:rPr>
        <w:t>pbstrGuidC</w:t>
      </w:r>
      <w:r>
        <w:rPr>
          <w:i/>
        </w:rPr>
        <w:t>onnectorType</w:t>
      </w:r>
      <w:r>
        <w:t xml:space="preserve"> output parameter to the value of the represented Message.ConnectorTypeIdentifier.</w:t>
      </w:r>
    </w:p>
    <w:p w:rsidR="00890101" w:rsidRDefault="00404EC0">
      <w:pPr>
        <w:pStyle w:val="Heading5"/>
      </w:pPr>
      <w:bookmarkStart w:id="1047" w:name="section_5e1da11ab4c5438d8f895b3406fbb582"/>
      <w:bookmarkStart w:id="1048" w:name="_Toc75961090"/>
      <w:r>
        <w:t>ConnectorTypeGuid (Opnum 60)</w:t>
      </w:r>
      <w:bookmarkEnd w:id="1047"/>
      <w:bookmarkEnd w:id="1048"/>
      <w:r>
        <w:fldChar w:fldCharType="begin"/>
      </w:r>
      <w:r>
        <w:instrText xml:space="preserve"> XE "ConnectorTypeGuid method"</w:instrText>
      </w:r>
      <w:r>
        <w:fldChar w:fldCharType="end"/>
      </w:r>
    </w:p>
    <w:p w:rsidR="00890101" w:rsidRDefault="00404EC0">
      <w:r>
        <w:t>The ConnectorTypeGuid method is received by the server in an RPC_REQUEST packet. In response, the se</w:t>
      </w:r>
      <w:r>
        <w:t>rver MUST set the represented Message.ConnectorTypeIdentifier.</w:t>
      </w:r>
    </w:p>
    <w:p w:rsidR="00890101" w:rsidRDefault="00404EC0">
      <w:pPr>
        <w:pStyle w:val="Code"/>
      </w:pPr>
      <w:r>
        <w:t>[propput] HRESULT ConnectorTypeGuid(</w:t>
      </w:r>
    </w:p>
    <w:p w:rsidR="00890101" w:rsidRDefault="00404EC0">
      <w:pPr>
        <w:pStyle w:val="Code"/>
      </w:pPr>
      <w:r>
        <w:t>  [in] BSTR bstrGuidConnectorType</w:t>
      </w:r>
    </w:p>
    <w:p w:rsidR="00890101" w:rsidRDefault="00404EC0">
      <w:pPr>
        <w:pStyle w:val="Code"/>
      </w:pPr>
      <w:r>
        <w:t>);</w:t>
      </w:r>
    </w:p>
    <w:p w:rsidR="00890101" w:rsidRDefault="00404EC0">
      <w:pPr>
        <w:pStyle w:val="Definition-Field"/>
      </w:pPr>
      <w:r>
        <w:rPr>
          <w:b/>
        </w:rPr>
        <w:t xml:space="preserve">bstrGuidConnectorType: </w:t>
      </w:r>
      <w:r>
        <w:t xml:space="preserve">A pointer to a BSTR that contains the </w:t>
      </w:r>
      <w:hyperlink w:anchor="gt_f49694cc-c350-462d-ab8e-816f0103c6c1">
        <w:r>
          <w:rPr>
            <w:rStyle w:val="HyperlinkGreen"/>
            <w:b/>
          </w:rPr>
          <w:t>GUID</w:t>
        </w:r>
      </w:hyperlink>
      <w:r>
        <w:t xml:space="preserve"> that will be stored with the </w:t>
      </w:r>
      <w:hyperlink w:anchor="gt_85c78cf0-1fb6-4e5d-85f5-a2e9f58a6b9e">
        <w:r>
          <w:rPr>
            <w:rStyle w:val="HyperlinkGreen"/>
            <w:b/>
          </w:rPr>
          <w:t>message</w:t>
        </w:r>
      </w:hyperlink>
      <w:r>
        <w:t>. The string MUST adhere to the following format, specified using ABNF.</w:t>
      </w:r>
    </w:p>
    <w:p w:rsidR="00890101" w:rsidRDefault="00404EC0">
      <w:pPr>
        <w:pStyle w:val="Code"/>
      </w:pPr>
      <w:r>
        <w:lastRenderedPageBreak/>
        <w:t xml:space="preserve">guid       = "{" dword-part "-" word-part "-" word-part </w:t>
      </w:r>
    </w:p>
    <w:p w:rsidR="00890101" w:rsidRDefault="00404EC0">
      <w:pPr>
        <w:pStyle w:val="Code"/>
      </w:pPr>
      <w:r>
        <w:t xml:space="preserve">             "-" 2by</w:t>
      </w:r>
      <w:r>
        <w:t>te-part "-" 6byte-part "}"</w:t>
      </w:r>
    </w:p>
    <w:p w:rsidR="00890101" w:rsidRDefault="00890101">
      <w:pPr>
        <w:pStyle w:val="Code"/>
      </w:pPr>
    </w:p>
    <w:p w:rsidR="00890101" w:rsidRDefault="00404EC0">
      <w:pPr>
        <w:pStyle w:val="Code"/>
      </w:pPr>
      <w:r>
        <w:t>dword-part = 2word-part</w:t>
      </w:r>
    </w:p>
    <w:p w:rsidR="00890101" w:rsidRDefault="00404EC0">
      <w:pPr>
        <w:pStyle w:val="Code"/>
      </w:pPr>
      <w:r>
        <w:t>word-part  = 2byte-part</w:t>
      </w:r>
    </w:p>
    <w:p w:rsidR="00890101" w:rsidRDefault="00404EC0">
      <w:pPr>
        <w:pStyle w:val="Code"/>
      </w:pPr>
      <w:r>
        <w:t>byte-part  = 2hex-digit</w:t>
      </w:r>
    </w:p>
    <w:p w:rsidR="00890101" w:rsidRDefault="00404EC0">
      <w:pPr>
        <w:pStyle w:val="Code"/>
      </w:pPr>
      <w:r>
        <w:t>hex-digit  = %x30-39 / %x41-46 / %x61-66</w:t>
      </w:r>
    </w:p>
    <w:p w:rsidR="00890101" w:rsidRDefault="00404EC0">
      <w:pPr>
        <w:pStyle w:val="Definition-Field"/>
      </w:pPr>
      <w:r>
        <w:rPr>
          <w:b/>
        </w:rPr>
        <w:t xml:space="preserve">Return Values: </w:t>
      </w:r>
      <w:r>
        <w:t>The method MUST return S_OK (0x00000000) on success or an implementation-specific error HRESULT</w:t>
      </w:r>
      <w:r>
        <w:t xml:space="preserve">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1"/>
        </w:numPr>
      </w:pPr>
      <w:r>
        <w:t xml:space="preserve">If the </w:t>
      </w:r>
      <w:r>
        <w:rPr>
          <w:i/>
        </w:rPr>
        <w:t>bstrGuidConnectorType</w:t>
      </w:r>
      <w:r>
        <w:t xml:space="preserve"> input parameter is NOT compliant with the format previously specified:</w:t>
      </w:r>
    </w:p>
    <w:p w:rsidR="00890101" w:rsidRDefault="00404EC0">
      <w:pPr>
        <w:pStyle w:val="ListParagraph"/>
        <w:numPr>
          <w:ilvl w:val="1"/>
          <w:numId w:val="311"/>
        </w:numPr>
      </w:pPr>
      <w:r>
        <w:t>Return MQ_ERR</w:t>
      </w:r>
      <w:r>
        <w:t>OR_ILLEGAL_PROPERTY_VALUE (0xC00E0018), and take no further action.</w:t>
      </w:r>
    </w:p>
    <w:p w:rsidR="00890101" w:rsidRDefault="00404EC0">
      <w:pPr>
        <w:pStyle w:val="ListParagraph"/>
        <w:numPr>
          <w:ilvl w:val="0"/>
          <w:numId w:val="311"/>
        </w:numPr>
      </w:pPr>
      <w:r>
        <w:t xml:space="preserve">Set the represented Message.ConnectorTypeIdentifier to the value contained in the </w:t>
      </w:r>
      <w:r>
        <w:rPr>
          <w:i/>
        </w:rPr>
        <w:t>bstrGuidConnectorType</w:t>
      </w:r>
      <w:r>
        <w:t xml:space="preserve"> input parameter.</w:t>
      </w:r>
    </w:p>
    <w:p w:rsidR="00890101" w:rsidRDefault="00404EC0">
      <w:pPr>
        <w:pStyle w:val="Heading5"/>
      </w:pPr>
      <w:bookmarkStart w:id="1049" w:name="section_bdacb0c617c04e27a8dfb9e90ba3ea37"/>
      <w:bookmarkStart w:id="1050" w:name="_Toc75961091"/>
      <w:r>
        <w:t>TransactionStatusQueueInfo (Opnum 61)</w:t>
      </w:r>
      <w:bookmarkEnd w:id="1049"/>
      <w:bookmarkEnd w:id="1050"/>
      <w:r>
        <w:fldChar w:fldCharType="begin"/>
      </w:r>
      <w:r>
        <w:instrText xml:space="preserve"> XE "TransactionStatusQueueInf</w:instrText>
      </w:r>
      <w:r>
        <w:instrText>o method"</w:instrText>
      </w:r>
      <w:r>
        <w:fldChar w:fldCharType="end"/>
      </w:r>
    </w:p>
    <w:p w:rsidR="00890101" w:rsidRDefault="00404EC0">
      <w:r>
        <w:t xml:space="preserve">The TransactionStatusQueueInfo method is received by the server in an RPC_REQUEST packet. In response, the server MUST return an IMSMQQueueInfo interface pointer to an MSMQQueueInfo object that represents the </w:t>
      </w:r>
      <w:hyperlink w:anchor="gt_c1a6400d-703b-4f9a-a74c-40f1487978d9">
        <w:r>
          <w:rPr>
            <w:rStyle w:val="HyperlinkGreen"/>
            <w:b/>
          </w:rPr>
          <w:t>queue</w:t>
        </w:r>
      </w:hyperlink>
      <w:r>
        <w:t xml:space="preserve"> identified by the represented Message.TransactionStatusQueueFormatName.</w:t>
      </w:r>
    </w:p>
    <w:p w:rsidR="00890101" w:rsidRDefault="00404EC0">
      <w:pPr>
        <w:pStyle w:val="Code"/>
      </w:pPr>
      <w:r>
        <w:t>[propget] HRESULT TransactionStatusQueueInfo(</w:t>
      </w:r>
    </w:p>
    <w:p w:rsidR="00890101" w:rsidRDefault="00404EC0">
      <w:pPr>
        <w:pStyle w:val="Code"/>
      </w:pPr>
      <w:r>
        <w:t>  [out, retval] IMSMQQueueInfo4** ppqinfoXactStatus</w:t>
      </w:r>
    </w:p>
    <w:p w:rsidR="00890101" w:rsidRDefault="00404EC0">
      <w:pPr>
        <w:pStyle w:val="Code"/>
      </w:pPr>
      <w:r>
        <w:t>);</w:t>
      </w:r>
    </w:p>
    <w:p w:rsidR="00890101" w:rsidRDefault="00404EC0">
      <w:pPr>
        <w:pStyle w:val="Definition-Field"/>
      </w:pPr>
      <w:r>
        <w:rPr>
          <w:b/>
        </w:rPr>
        <w:t xml:space="preserve">ppqinfoXactStatus: </w:t>
      </w:r>
      <w:r>
        <w:t xml:space="preserve">A pointer to an IMSMQQueueInfo interface pointer that upon successful completion will contain an MSMQQueue object representing the </w:t>
      </w:r>
      <w:r>
        <w:rPr>
          <w:b/>
        </w:rPr>
        <w:t>transaction status queue</w:t>
      </w:r>
      <w:r>
        <w:t xml:space="preserve"> for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w:t>
      </w:r>
      <w:r>
        <w:t>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2"/>
        </w:numPr>
      </w:pPr>
      <w:r>
        <w:t>Create a new MSMQQueueIn</w:t>
      </w:r>
      <w:r>
        <w:t>fo object instance.</w:t>
      </w:r>
    </w:p>
    <w:p w:rsidR="00890101" w:rsidRDefault="00404EC0">
      <w:pPr>
        <w:pStyle w:val="ListParagraph"/>
        <w:numPr>
          <w:ilvl w:val="0"/>
          <w:numId w:val="312"/>
        </w:numPr>
      </w:pPr>
      <w:r>
        <w:t xml:space="preserve">Set the </w:t>
      </w:r>
      <w:r>
        <w:rPr>
          <w:i/>
        </w:rPr>
        <w:t>QueueFormatName</w:t>
      </w:r>
      <w:r>
        <w:t xml:space="preserve"> instance variable of the created MSMQQueueInfo object to the value of the represented Message.TransactionStatusQueueFormatName.</w:t>
      </w:r>
    </w:p>
    <w:p w:rsidR="00890101" w:rsidRDefault="00404EC0">
      <w:pPr>
        <w:pStyle w:val="ListParagraph"/>
        <w:numPr>
          <w:ilvl w:val="0"/>
          <w:numId w:val="312"/>
        </w:numPr>
      </w:pPr>
      <w:r>
        <w:t>Call MSMQQueueInfo::Refresh on the created MSMQQueueInfo instance.</w:t>
      </w:r>
    </w:p>
    <w:p w:rsidR="00890101" w:rsidRDefault="00404EC0">
      <w:pPr>
        <w:pStyle w:val="ListParagraph"/>
        <w:numPr>
          <w:ilvl w:val="0"/>
          <w:numId w:val="312"/>
        </w:numPr>
      </w:pPr>
      <w:r>
        <w:t xml:space="preserve">Set the </w:t>
      </w:r>
      <w:r>
        <w:rPr>
          <w:i/>
        </w:rPr>
        <w:t>ppqinfoXa</w:t>
      </w:r>
      <w:r>
        <w:rPr>
          <w:i/>
        </w:rPr>
        <w:t>ctStatus</w:t>
      </w:r>
      <w:r>
        <w:t xml:space="preserve"> output parameter to a pointer to an IMSMQQueueInfo interface for the newly created MSMQQueueInfo object.</w:t>
      </w:r>
    </w:p>
    <w:p w:rsidR="00890101" w:rsidRDefault="00404EC0">
      <w:pPr>
        <w:pStyle w:val="Heading5"/>
      </w:pPr>
      <w:bookmarkStart w:id="1051" w:name="section_171dab0196c740b4b33da314e33a68c4"/>
      <w:bookmarkStart w:id="1052" w:name="_Toc75961092"/>
      <w:r>
        <w:t>DestinationSymmetricKey (Opnum 62)</w:t>
      </w:r>
      <w:bookmarkEnd w:id="1051"/>
      <w:bookmarkEnd w:id="1052"/>
      <w:r>
        <w:fldChar w:fldCharType="begin"/>
      </w:r>
      <w:r>
        <w:instrText xml:space="preserve"> XE "DestinationSymmetricKey method"</w:instrText>
      </w:r>
      <w:r>
        <w:fldChar w:fldCharType="end"/>
      </w:r>
    </w:p>
    <w:p w:rsidR="00890101" w:rsidRDefault="00404EC0">
      <w:r>
        <w:t>The DestinationSymmetricKey method is received by the server in an RP</w:t>
      </w:r>
      <w:r>
        <w:t>C_REQUEST packet. In response, the server MUST return the represented Message.SymmetricKey.</w:t>
      </w:r>
    </w:p>
    <w:p w:rsidR="00890101" w:rsidRDefault="00404EC0">
      <w:pPr>
        <w:pStyle w:val="Code"/>
      </w:pPr>
      <w:r>
        <w:t>[propget] HRESULT DestinationSymmetricKey(</w:t>
      </w:r>
    </w:p>
    <w:p w:rsidR="00890101" w:rsidRDefault="00404EC0">
      <w:pPr>
        <w:pStyle w:val="Code"/>
      </w:pPr>
      <w:r>
        <w:t>  [out, retval] VARIANT* pvarDestSymmKey</w:t>
      </w:r>
    </w:p>
    <w:p w:rsidR="00890101" w:rsidRDefault="00404EC0">
      <w:pPr>
        <w:pStyle w:val="Code"/>
      </w:pPr>
      <w:r>
        <w:lastRenderedPageBreak/>
        <w:t>);</w:t>
      </w:r>
    </w:p>
    <w:p w:rsidR="00890101" w:rsidRDefault="00404EC0">
      <w:pPr>
        <w:pStyle w:val="Definition-Field"/>
      </w:pPr>
      <w:r>
        <w:rPr>
          <w:b/>
        </w:rPr>
        <w:t xml:space="preserve">pvarDestSymmKey: </w:t>
      </w:r>
      <w:r>
        <w:t xml:space="preserve">A pointer to a VARIANT that contains a byte array (VT_ARRAY </w:t>
      </w:r>
      <w:r>
        <w:t xml:space="preserve">| VT_UI1) that contains the </w:t>
      </w:r>
      <w:hyperlink w:anchor="gt_0e645d50-eabd-40a6-a7c3-1dc4d8d8b56b">
        <w:r>
          <w:rPr>
            <w:rStyle w:val="HyperlinkGreen"/>
            <w:b/>
          </w:rPr>
          <w:t>symmetric key</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w:t>
      </w:r>
      <w:r>
        <w:t xml:space="preserve">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3"/>
        </w:numPr>
      </w:pPr>
      <w:r>
        <w:t xml:space="preserve">Set the </w:t>
      </w:r>
      <w:r>
        <w:rPr>
          <w:i/>
        </w:rPr>
        <w:t>pvarDestSymmKey</w:t>
      </w:r>
      <w:r>
        <w:t xml:space="preserve"> output parameter to the value of the represented Message.SymmetricKey.</w:t>
      </w:r>
    </w:p>
    <w:p w:rsidR="00890101" w:rsidRDefault="00404EC0">
      <w:pPr>
        <w:pStyle w:val="Heading5"/>
      </w:pPr>
      <w:bookmarkStart w:id="1053" w:name="section_d8388b4e55de404e8f495576a72f6772"/>
      <w:bookmarkStart w:id="1054" w:name="_Toc75961093"/>
      <w:r>
        <w:t>DestinationSymmetricKey (Opnum 63)</w:t>
      </w:r>
      <w:bookmarkEnd w:id="1053"/>
      <w:bookmarkEnd w:id="1054"/>
      <w:r>
        <w:fldChar w:fldCharType="begin"/>
      </w:r>
      <w:r>
        <w:instrText xml:space="preserve"> XE "DestinationSymmetricKey method"</w:instrText>
      </w:r>
      <w:r>
        <w:fldChar w:fldCharType="end"/>
      </w:r>
    </w:p>
    <w:p w:rsidR="00890101" w:rsidRDefault="00404EC0">
      <w:r>
        <w:t>The DestinationSymmetricKey method is received by the server in an RPC_REQUEST packet. In response, the server MUST set the represented Message.SymmetricKey.</w:t>
      </w:r>
    </w:p>
    <w:p w:rsidR="00890101" w:rsidRDefault="00404EC0">
      <w:pPr>
        <w:pStyle w:val="Code"/>
      </w:pPr>
      <w:r>
        <w:t>[propput] HRESULT DestinationSymmetricKey(</w:t>
      </w:r>
    </w:p>
    <w:p w:rsidR="00890101" w:rsidRDefault="00404EC0">
      <w:pPr>
        <w:pStyle w:val="Code"/>
      </w:pPr>
      <w:r>
        <w:t>  [in] VARIANT v</w:t>
      </w:r>
      <w:r>
        <w:t>arDestSymmKey</w:t>
      </w:r>
    </w:p>
    <w:p w:rsidR="00890101" w:rsidRDefault="00404EC0">
      <w:pPr>
        <w:pStyle w:val="Code"/>
      </w:pPr>
      <w:r>
        <w:t>);</w:t>
      </w:r>
    </w:p>
    <w:p w:rsidR="00890101" w:rsidRDefault="00404EC0">
      <w:pPr>
        <w:pStyle w:val="Definition-Field"/>
      </w:pPr>
      <w:r>
        <w:rPr>
          <w:b/>
        </w:rPr>
        <w:t xml:space="preserve">varDestSymmKey: </w:t>
      </w:r>
      <w:r>
        <w:t xml:space="preserve">A VARIANT that contains a byte array (VT_ARRAY | VT_UI1) that contains the </w:t>
      </w:r>
      <w:hyperlink w:anchor="gt_0e645d50-eabd-40a6-a7c3-1dc4d8d8b56b">
        <w:r>
          <w:rPr>
            <w:rStyle w:val="HyperlinkGreen"/>
            <w:b/>
          </w:rPr>
          <w:t>symmetric key</w:t>
        </w:r>
      </w:hyperlink>
      <w:r>
        <w:t>.</w:t>
      </w:r>
    </w:p>
    <w:p w:rsidR="00890101" w:rsidRDefault="00404EC0">
      <w:pPr>
        <w:pStyle w:val="Definition-Field"/>
      </w:pPr>
      <w:r>
        <w:rPr>
          <w:b/>
        </w:rPr>
        <w:t xml:space="preserve">Return Values: </w:t>
      </w:r>
      <w:r>
        <w:t>The method MUST return S_OK (0x00000000) on success or a</w:t>
      </w:r>
      <w:r>
        <w:t>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4"/>
        </w:numPr>
      </w:pPr>
      <w:r>
        <w:t xml:space="preserve">Set the represented Message.SymmetricKey to the value contained in the </w:t>
      </w:r>
      <w:r>
        <w:rPr>
          <w:i/>
        </w:rPr>
        <w:t>varDestSymmKey</w:t>
      </w:r>
      <w:r>
        <w:t xml:space="preserve"> input parameter.</w:t>
      </w:r>
    </w:p>
    <w:p w:rsidR="00890101" w:rsidRDefault="00404EC0">
      <w:pPr>
        <w:pStyle w:val="Heading5"/>
      </w:pPr>
      <w:bookmarkStart w:id="1055" w:name="section_9591d1382707415191b6b3db65f2c475"/>
      <w:bookmarkStart w:id="1056" w:name="_Toc75961094"/>
      <w:r>
        <w:t>Signature (Opnum 64)</w:t>
      </w:r>
      <w:bookmarkEnd w:id="1055"/>
      <w:bookmarkEnd w:id="1056"/>
      <w:r>
        <w:fldChar w:fldCharType="begin"/>
      </w:r>
      <w:r>
        <w:instrText xml:space="preserve"> XE "Signature method"</w:instrText>
      </w:r>
      <w:r>
        <w:fldChar w:fldCharType="end"/>
      </w:r>
    </w:p>
    <w:p w:rsidR="00890101" w:rsidRDefault="00404EC0">
      <w:r>
        <w:t>The Signature method is received by the server in an RPC_REQUEST packet. In response, the server MUST return the represented Message.Signature.</w:t>
      </w:r>
    </w:p>
    <w:p w:rsidR="00890101" w:rsidRDefault="00404EC0">
      <w:pPr>
        <w:pStyle w:val="Code"/>
      </w:pPr>
      <w:r>
        <w:t>[propget] HRESULT Signature(</w:t>
      </w:r>
    </w:p>
    <w:p w:rsidR="00890101" w:rsidRDefault="00404EC0">
      <w:pPr>
        <w:pStyle w:val="Code"/>
      </w:pPr>
      <w:r>
        <w:t>  [out</w:t>
      </w:r>
      <w:r>
        <w:t>, retval] VARIANT* pvarSignature</w:t>
      </w:r>
    </w:p>
    <w:p w:rsidR="00890101" w:rsidRDefault="00404EC0">
      <w:pPr>
        <w:pStyle w:val="Code"/>
      </w:pPr>
      <w:r>
        <w:t>);</w:t>
      </w:r>
    </w:p>
    <w:p w:rsidR="00890101" w:rsidRDefault="00404EC0">
      <w:pPr>
        <w:pStyle w:val="Definition-Field"/>
      </w:pPr>
      <w:r>
        <w:rPr>
          <w:b/>
        </w:rPr>
        <w:t xml:space="preserve">pvarSignature: </w:t>
      </w:r>
      <w:r>
        <w:t>A pointer to a VARIANT that contains a byte array (VT_ARRAY | VT_UI1) that contains the digital signature.</w:t>
      </w:r>
    </w:p>
    <w:p w:rsidR="00890101" w:rsidRDefault="00404EC0">
      <w:pPr>
        <w:pStyle w:val="Definition-Field"/>
      </w:pPr>
      <w:r>
        <w:rPr>
          <w:b/>
        </w:rPr>
        <w:t xml:space="preserve">Return Values: </w:t>
      </w:r>
      <w:r>
        <w:t>The method MUST return S_OK (0x00000000) on success or an implementation-specific e</w:t>
      </w:r>
      <w:r>
        <w:t>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5"/>
        </w:numPr>
      </w:pPr>
      <w:r>
        <w:t xml:space="preserve">Set the </w:t>
      </w:r>
      <w:r>
        <w:rPr>
          <w:i/>
        </w:rPr>
        <w:t>pvarSignature</w:t>
      </w:r>
      <w:r>
        <w:t xml:space="preserve"> output parameter to the value of the represented Message.Signature.</w:t>
      </w:r>
    </w:p>
    <w:p w:rsidR="00890101" w:rsidRDefault="00404EC0">
      <w:pPr>
        <w:pStyle w:val="Heading5"/>
      </w:pPr>
      <w:bookmarkStart w:id="1057" w:name="section_1fa958d467cb4a5fbc3fdeb68ad80bf5"/>
      <w:bookmarkStart w:id="1058" w:name="_Toc75961095"/>
      <w:r>
        <w:t>Signature (</w:t>
      </w:r>
      <w:r>
        <w:t>Opnum 65)</w:t>
      </w:r>
      <w:bookmarkEnd w:id="1057"/>
      <w:bookmarkEnd w:id="1058"/>
      <w:r>
        <w:fldChar w:fldCharType="begin"/>
      </w:r>
      <w:r>
        <w:instrText xml:space="preserve"> XE "Signature method"</w:instrText>
      </w:r>
      <w:r>
        <w:fldChar w:fldCharType="end"/>
      </w:r>
    </w:p>
    <w:p w:rsidR="00890101" w:rsidRDefault="00404EC0">
      <w:r>
        <w:t>The Signature method is received by the server in an RPC_REQUEST packet. In response, the server MUST set the represented Message.Signature.</w:t>
      </w:r>
    </w:p>
    <w:p w:rsidR="00890101" w:rsidRDefault="00404EC0">
      <w:pPr>
        <w:pStyle w:val="Code"/>
      </w:pPr>
      <w:r>
        <w:lastRenderedPageBreak/>
        <w:t>[propput] HRESULT Signature(</w:t>
      </w:r>
    </w:p>
    <w:p w:rsidR="00890101" w:rsidRDefault="00404EC0">
      <w:pPr>
        <w:pStyle w:val="Code"/>
      </w:pPr>
      <w:r>
        <w:t>  [in] VARIANT varSignature</w:t>
      </w:r>
    </w:p>
    <w:p w:rsidR="00890101" w:rsidRDefault="00404EC0">
      <w:pPr>
        <w:pStyle w:val="Code"/>
      </w:pPr>
      <w:r>
        <w:t>);</w:t>
      </w:r>
    </w:p>
    <w:p w:rsidR="00890101" w:rsidRDefault="00404EC0">
      <w:pPr>
        <w:pStyle w:val="Definition-Field"/>
      </w:pPr>
      <w:r>
        <w:rPr>
          <w:b/>
        </w:rPr>
        <w:t xml:space="preserve">varSignature: </w:t>
      </w:r>
      <w:r>
        <w:t>A VARIA</w:t>
      </w:r>
      <w:r>
        <w:t>NT that contains a byte array (VT_ARRAY | VT_UI1) that contains the digital signature.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6"/>
        </w:numPr>
      </w:pPr>
      <w:r>
        <w:t xml:space="preserve">Set the represented Message.Signature to the value contained in the </w:t>
      </w:r>
      <w:r>
        <w:rPr>
          <w:i/>
        </w:rPr>
        <w:t>varSignature</w:t>
      </w:r>
      <w:r>
        <w:t xml:space="preserve"> input parameter.</w:t>
      </w:r>
    </w:p>
    <w:p w:rsidR="00890101" w:rsidRDefault="00404EC0">
      <w:pPr>
        <w:pStyle w:val="Heading5"/>
      </w:pPr>
      <w:bookmarkStart w:id="1059" w:name="section_c78ff8f4af6343b8a5f03552d4d78789"/>
      <w:bookmarkStart w:id="1060" w:name="_Toc75961096"/>
      <w:r>
        <w:t>AuthenticationProviderType (Opnum 66)</w:t>
      </w:r>
      <w:bookmarkEnd w:id="1059"/>
      <w:bookmarkEnd w:id="1060"/>
      <w:r>
        <w:fldChar w:fldCharType="begin"/>
      </w:r>
      <w:r>
        <w:instrText xml:space="preserve"> XE "AuthenticationProviderType method"</w:instrText>
      </w:r>
      <w:r>
        <w:fldChar w:fldCharType="end"/>
      </w:r>
    </w:p>
    <w:p w:rsidR="00890101" w:rsidRDefault="00404EC0">
      <w:r>
        <w:t>The AuthenticationProviderType method is received by the server in an RPC_REQUEST packet. In response, the server MUST return the represented Message.AuthenticationProviderType.</w:t>
      </w:r>
    </w:p>
    <w:p w:rsidR="00890101" w:rsidRDefault="00404EC0">
      <w:pPr>
        <w:pStyle w:val="Code"/>
      </w:pPr>
      <w:r>
        <w:t>[propget] HRESULT AuthenticationProv</w:t>
      </w:r>
      <w:r>
        <w:t>iderType(</w:t>
      </w:r>
    </w:p>
    <w:p w:rsidR="00890101" w:rsidRDefault="00404EC0">
      <w:pPr>
        <w:pStyle w:val="Code"/>
      </w:pPr>
      <w:r>
        <w:t>  [out, retval] long* plAuthProvType</w:t>
      </w:r>
    </w:p>
    <w:p w:rsidR="00890101" w:rsidRDefault="00404EC0">
      <w:pPr>
        <w:pStyle w:val="Code"/>
      </w:pPr>
      <w:r>
        <w:t>);</w:t>
      </w:r>
    </w:p>
    <w:p w:rsidR="00890101" w:rsidRDefault="00404EC0">
      <w:pPr>
        <w:pStyle w:val="Definition-Field"/>
      </w:pPr>
      <w:r>
        <w:rPr>
          <w:b/>
        </w:rPr>
        <w:t xml:space="preserve">plAuthProvType: </w:t>
      </w:r>
      <w:r>
        <w:t xml:space="preserve"> A pointer to a </w:t>
      </w:r>
      <w:r>
        <w:rPr>
          <w:b/>
        </w:rPr>
        <w:t>long</w:t>
      </w:r>
      <w:r>
        <w:t xml:space="preserve"> integer that identifies the type of cryptographic provider that is used to generate the digital signature. </w:t>
      </w:r>
    </w:p>
    <w:p w:rsidR="00890101" w:rsidRDefault="00404EC0">
      <w:pPr>
        <w:pStyle w:val="Definition-Field"/>
      </w:pPr>
      <w:r>
        <w:rPr>
          <w:b/>
        </w:rPr>
        <w:t xml:space="preserve">Return Values: </w:t>
      </w:r>
      <w:r>
        <w:t xml:space="preserve"> The method MUST return S_OK (0x00000000) on s</w:t>
      </w:r>
      <w:r>
        <w:t xml:space="preserve">uccess or an implementation-specific error HRESULT on failure. </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7"/>
        </w:numPr>
      </w:pPr>
      <w:r>
        <w:t xml:space="preserve">Set the </w:t>
      </w:r>
      <w:r>
        <w:rPr>
          <w:i/>
        </w:rPr>
        <w:t>plAuthProvType</w:t>
      </w:r>
      <w:r>
        <w:t xml:space="preserve"> output parameter to the value of the re</w:t>
      </w:r>
      <w:r>
        <w:t>presented Message.AuthenticationProviderType.</w:t>
      </w:r>
    </w:p>
    <w:p w:rsidR="00890101" w:rsidRDefault="00404EC0">
      <w:pPr>
        <w:pStyle w:val="Heading5"/>
      </w:pPr>
      <w:bookmarkStart w:id="1061" w:name="section_8c4a8d6031ff47079297143ade915a54"/>
      <w:bookmarkStart w:id="1062" w:name="_Toc75961097"/>
      <w:r>
        <w:t>AuthenticationProviderType (Opnum 67)</w:t>
      </w:r>
      <w:bookmarkEnd w:id="1061"/>
      <w:bookmarkEnd w:id="1062"/>
      <w:r>
        <w:fldChar w:fldCharType="begin"/>
      </w:r>
      <w:r>
        <w:instrText xml:space="preserve"> XE "AuthenticationProviderType method"</w:instrText>
      </w:r>
      <w:r>
        <w:fldChar w:fldCharType="end"/>
      </w:r>
    </w:p>
    <w:p w:rsidR="00890101" w:rsidRDefault="00404EC0">
      <w:r>
        <w:t>The AuthenticationProviderType method is received by the server in an RPC_REQUEST packet. In response, the server MUST set the repr</w:t>
      </w:r>
      <w:r>
        <w:t>esented Message.AuthenticationProviderType.</w:t>
      </w:r>
    </w:p>
    <w:p w:rsidR="00890101" w:rsidRDefault="00404EC0">
      <w:pPr>
        <w:pStyle w:val="Code"/>
      </w:pPr>
      <w:r>
        <w:t>[propput] HRESULT AuthenticationProviderType(</w:t>
      </w:r>
    </w:p>
    <w:p w:rsidR="00890101" w:rsidRDefault="00404EC0">
      <w:pPr>
        <w:pStyle w:val="Code"/>
      </w:pPr>
      <w:r>
        <w:t>  [in] long lAuthProvType</w:t>
      </w:r>
    </w:p>
    <w:p w:rsidR="00890101" w:rsidRDefault="00404EC0">
      <w:pPr>
        <w:pStyle w:val="Code"/>
      </w:pPr>
      <w:r>
        <w:t>);</w:t>
      </w:r>
    </w:p>
    <w:p w:rsidR="00890101" w:rsidRDefault="00404EC0">
      <w:pPr>
        <w:pStyle w:val="Definition-Field"/>
      </w:pPr>
      <w:r>
        <w:rPr>
          <w:b/>
        </w:rPr>
        <w:t xml:space="preserve">lAuthProvType: </w:t>
      </w:r>
      <w:r>
        <w:t xml:space="preserve">A </w:t>
      </w:r>
      <w:r>
        <w:rPr>
          <w:b/>
        </w:rPr>
        <w:t>long</w:t>
      </w:r>
      <w:r>
        <w:t xml:space="preserve"> integer that identifies the type of cryptographic provider that is used to generate the digital signature.</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8"/>
        </w:numPr>
      </w:pPr>
      <w:r>
        <w:t>Set</w:t>
      </w:r>
      <w:r>
        <w:t xml:space="preserve"> the represented Message.AuthenticationProviderType to the value contained in the </w:t>
      </w:r>
      <w:r>
        <w:rPr>
          <w:i/>
        </w:rPr>
        <w:t>lAuthProvType</w:t>
      </w:r>
      <w:r>
        <w:t xml:space="preserve"> input parameter.</w:t>
      </w:r>
    </w:p>
    <w:p w:rsidR="00890101" w:rsidRDefault="00404EC0">
      <w:pPr>
        <w:pStyle w:val="Heading5"/>
      </w:pPr>
      <w:bookmarkStart w:id="1063" w:name="section_28e515ebb710489792fd69164f41beed"/>
      <w:bookmarkStart w:id="1064" w:name="_Toc75961098"/>
      <w:r>
        <w:t>AuthenticationProviderName (Opnum 68)</w:t>
      </w:r>
      <w:bookmarkEnd w:id="1063"/>
      <w:bookmarkEnd w:id="1064"/>
      <w:r>
        <w:fldChar w:fldCharType="begin"/>
      </w:r>
      <w:r>
        <w:instrText xml:space="preserve"> XE "AuthenticationProviderName method"</w:instrText>
      </w:r>
      <w:r>
        <w:fldChar w:fldCharType="end"/>
      </w:r>
    </w:p>
    <w:p w:rsidR="00890101" w:rsidRDefault="00404EC0">
      <w:r>
        <w:lastRenderedPageBreak/>
        <w:t xml:space="preserve">The AuthenticationProviderName method is received by the server </w:t>
      </w:r>
      <w:r>
        <w:t>in an RPC_REQUEST packet. In response, the server MUST return the represented Message.AuthenticationProviderName.</w:t>
      </w:r>
    </w:p>
    <w:p w:rsidR="00890101" w:rsidRDefault="00404EC0">
      <w:pPr>
        <w:pStyle w:val="Code"/>
      </w:pPr>
      <w:r>
        <w:t>[propget] HRESULT AuthenticationProviderName(</w:t>
      </w:r>
    </w:p>
    <w:p w:rsidR="00890101" w:rsidRDefault="00404EC0">
      <w:pPr>
        <w:pStyle w:val="Code"/>
      </w:pPr>
      <w:r>
        <w:t>  [out, retval] BSTR* pbstrAuthProvName</w:t>
      </w:r>
    </w:p>
    <w:p w:rsidR="00890101" w:rsidRDefault="00404EC0">
      <w:pPr>
        <w:pStyle w:val="Code"/>
      </w:pPr>
      <w:r>
        <w:t>);</w:t>
      </w:r>
    </w:p>
    <w:p w:rsidR="00890101" w:rsidRDefault="00404EC0">
      <w:pPr>
        <w:pStyle w:val="Definition-Field"/>
      </w:pPr>
      <w:r>
        <w:rPr>
          <w:b/>
        </w:rPr>
        <w:t xml:space="preserve">pbstrAuthProvName: </w:t>
      </w:r>
      <w:r>
        <w:t xml:space="preserve">A pointer to a BSTR that contains </w:t>
      </w:r>
      <w:r>
        <w:t>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Cryptographic provider</w:t>
            </w:r>
          </w:p>
        </w:tc>
        <w:tc>
          <w:tcPr>
            <w:tcW w:w="0" w:type="auto"/>
          </w:tcPr>
          <w:p w:rsidR="00890101" w:rsidRDefault="00404EC0">
            <w:pPr>
              <w:pStyle w:val="TableHeaderText"/>
            </w:pPr>
            <w:r>
              <w:t>Version validity</w:t>
            </w:r>
          </w:p>
        </w:tc>
      </w:tr>
      <w:tr w:rsidR="00890101" w:rsidTr="00890101">
        <w:tc>
          <w:tcPr>
            <w:tcW w:w="0" w:type="auto"/>
          </w:tcPr>
          <w:p w:rsidR="00890101" w:rsidRDefault="00404EC0">
            <w:pPr>
              <w:pStyle w:val="TableBodyText"/>
            </w:pPr>
            <w:r>
              <w:t>"Microsoft Base Cryptographic Provider, v1,0"</w:t>
            </w:r>
          </w:p>
        </w:tc>
        <w:tc>
          <w:tcPr>
            <w:tcW w:w="0" w:type="auto"/>
          </w:tcPr>
          <w:p w:rsidR="00890101" w:rsidRDefault="00404EC0">
            <w:pPr>
              <w:pStyle w:val="TableBodyText"/>
            </w:pPr>
            <w:r>
              <w:t xml:space="preserve">Valid for all versions of </w:t>
            </w:r>
            <w:hyperlink w:anchor="gt_70ce3665-ae64-44b4-88fe-7c1dcdcd5417">
              <w:r>
                <w:rPr>
                  <w:rStyle w:val="HyperlinkGreen"/>
                  <w:b/>
                </w:rPr>
                <w:t>MSMQ</w:t>
              </w:r>
            </w:hyperlink>
            <w:r>
              <w:t>.</w:t>
            </w:r>
          </w:p>
        </w:tc>
      </w:tr>
      <w:tr w:rsidR="00890101" w:rsidTr="00890101">
        <w:tc>
          <w:tcPr>
            <w:tcW w:w="0" w:type="auto"/>
          </w:tcPr>
          <w:p w:rsidR="00890101" w:rsidRDefault="00404EC0">
            <w:pPr>
              <w:pStyle w:val="TableBodyText"/>
            </w:pPr>
            <w:r>
              <w:t>"Microsoft Enhanced Cryptographic Provider, v1,0"</w:t>
            </w:r>
          </w:p>
        </w:tc>
        <w:tc>
          <w:tcPr>
            <w:tcW w:w="0" w:type="auto"/>
          </w:tcPr>
          <w:p w:rsidR="00890101" w:rsidRDefault="00404EC0">
            <w:pPr>
              <w:pStyle w:val="TableBodyText"/>
            </w:pPr>
            <w:r>
              <w:t>NOT valid for MSMQ 1.0 or MSMQ 2.0.</w:t>
            </w:r>
          </w:p>
        </w:tc>
      </w:tr>
    </w:tbl>
    <w:p w:rsidR="00890101" w:rsidRDefault="00404EC0">
      <w:pPr>
        <w:pStyle w:val="Definition-Field"/>
      </w:pPr>
      <w:r>
        <w:rPr>
          <w:b/>
        </w:rPr>
        <w:t xml:space="preserve">Return Values: </w:t>
      </w:r>
      <w:r>
        <w:t>The method MUST return S_OK (0x00000000) on success or an implementation-specific error</w:t>
      </w:r>
      <w:r>
        <w:t xml:space="preserve">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19"/>
        </w:numPr>
      </w:pPr>
      <w:r>
        <w:t>If AuthenticationProviderName equals NULL:</w:t>
      </w:r>
    </w:p>
    <w:p w:rsidR="00890101" w:rsidRDefault="00404EC0">
      <w:pPr>
        <w:pStyle w:val="ListParagraph"/>
        <w:numPr>
          <w:ilvl w:val="1"/>
          <w:numId w:val="319"/>
        </w:numPr>
      </w:pPr>
      <w:r>
        <w:t xml:space="preserve">Set the </w:t>
      </w:r>
      <w:r>
        <w:rPr>
          <w:i/>
        </w:rPr>
        <w:t>pbstrAuthProvName</w:t>
      </w:r>
      <w:r>
        <w:t xml:space="preserve"> output parameter to an empty BSTR ("</w:t>
      </w:r>
      <w:r>
        <w:t>").</w:t>
      </w:r>
    </w:p>
    <w:p w:rsidR="00890101" w:rsidRDefault="00404EC0">
      <w:pPr>
        <w:pStyle w:val="ListParagraph"/>
        <w:numPr>
          <w:ilvl w:val="0"/>
          <w:numId w:val="319"/>
        </w:numPr>
      </w:pPr>
      <w:r>
        <w:t>Else:</w:t>
      </w:r>
    </w:p>
    <w:p w:rsidR="00890101" w:rsidRDefault="00404EC0">
      <w:pPr>
        <w:pStyle w:val="ListParagraph"/>
        <w:numPr>
          <w:ilvl w:val="1"/>
          <w:numId w:val="319"/>
        </w:numPr>
      </w:pPr>
      <w:r>
        <w:t xml:space="preserve">Set the </w:t>
      </w:r>
      <w:r>
        <w:rPr>
          <w:i/>
        </w:rPr>
        <w:t>pbstrAuthProvName</w:t>
      </w:r>
      <w:r>
        <w:t xml:space="preserve"> output parameter to the value of the represented Message.AuthenticationProviderName.</w:t>
      </w:r>
    </w:p>
    <w:p w:rsidR="00890101" w:rsidRDefault="00404EC0">
      <w:pPr>
        <w:pStyle w:val="Heading5"/>
      </w:pPr>
      <w:bookmarkStart w:id="1065" w:name="section_2d200fd13b694f4194009a34526bf1f3"/>
      <w:bookmarkStart w:id="1066" w:name="_Toc75961099"/>
      <w:r>
        <w:t>AuthenticationProviderName (Opnum 69)</w:t>
      </w:r>
      <w:bookmarkEnd w:id="1065"/>
      <w:bookmarkEnd w:id="1066"/>
      <w:r>
        <w:fldChar w:fldCharType="begin"/>
      </w:r>
      <w:r>
        <w:instrText xml:space="preserve"> XE "AuthenticationProviderName method"</w:instrText>
      </w:r>
      <w:r>
        <w:fldChar w:fldCharType="end"/>
      </w:r>
    </w:p>
    <w:p w:rsidR="00890101" w:rsidRDefault="00404EC0">
      <w:r>
        <w:t>The AuthenticationProviderName</w:t>
      </w:r>
      <w:r>
        <w:t xml:space="preserve"> method is received by the server in an RPC_REQUEST packet. In response, the server MUST set the represented Message.AuthenticationProviderName.</w:t>
      </w:r>
    </w:p>
    <w:p w:rsidR="00890101" w:rsidRDefault="00404EC0">
      <w:pPr>
        <w:pStyle w:val="Code"/>
      </w:pPr>
      <w:r>
        <w:t>[propput] HRESULT AuthenticationProviderName(</w:t>
      </w:r>
    </w:p>
    <w:p w:rsidR="00890101" w:rsidRDefault="00404EC0">
      <w:pPr>
        <w:pStyle w:val="Code"/>
      </w:pPr>
      <w:r>
        <w:t>  [in] BSTR bstrAuthProvName</w:t>
      </w:r>
    </w:p>
    <w:p w:rsidR="00890101" w:rsidRDefault="00404EC0">
      <w:pPr>
        <w:pStyle w:val="Code"/>
      </w:pPr>
      <w:r>
        <w:t>);</w:t>
      </w:r>
    </w:p>
    <w:p w:rsidR="00890101" w:rsidRDefault="00404EC0">
      <w:pPr>
        <w:pStyle w:val="Definition-Field"/>
      </w:pPr>
      <w:r>
        <w:rPr>
          <w:b/>
        </w:rPr>
        <w:t xml:space="preserve">bstrAuthProvName: </w:t>
      </w:r>
      <w:r>
        <w:t>A BSTR that con</w:t>
      </w:r>
      <w:r>
        <w:t>tains 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Cryptographic provider</w:t>
            </w:r>
          </w:p>
        </w:tc>
        <w:tc>
          <w:tcPr>
            <w:tcW w:w="0" w:type="auto"/>
          </w:tcPr>
          <w:p w:rsidR="00890101" w:rsidRDefault="00404EC0">
            <w:pPr>
              <w:pStyle w:val="TableHeaderText"/>
            </w:pPr>
            <w:r>
              <w:t>Version validity</w:t>
            </w:r>
          </w:p>
        </w:tc>
      </w:tr>
      <w:tr w:rsidR="00890101" w:rsidTr="00890101">
        <w:tc>
          <w:tcPr>
            <w:tcW w:w="0" w:type="auto"/>
          </w:tcPr>
          <w:p w:rsidR="00890101" w:rsidRDefault="00404EC0">
            <w:pPr>
              <w:pStyle w:val="TableBodyText"/>
            </w:pPr>
            <w:r>
              <w:t>"Microsoft Base Cryptographic Provider, v1,0"</w:t>
            </w:r>
          </w:p>
        </w:tc>
        <w:tc>
          <w:tcPr>
            <w:tcW w:w="0" w:type="auto"/>
          </w:tcPr>
          <w:p w:rsidR="00890101" w:rsidRDefault="00404EC0">
            <w:pPr>
              <w:pStyle w:val="TableBodyText"/>
            </w:pPr>
            <w:r>
              <w:t xml:space="preserve">Valid for all versions of </w:t>
            </w:r>
            <w:hyperlink w:anchor="gt_70ce3665-ae64-44b4-88fe-7c1dcdcd5417">
              <w:r>
                <w:rPr>
                  <w:rStyle w:val="HyperlinkGreen"/>
                  <w:b/>
                </w:rPr>
                <w:t>MSMQ</w:t>
              </w:r>
            </w:hyperlink>
            <w:r>
              <w:t>.</w:t>
            </w:r>
          </w:p>
        </w:tc>
      </w:tr>
      <w:tr w:rsidR="00890101" w:rsidTr="00890101">
        <w:tc>
          <w:tcPr>
            <w:tcW w:w="0" w:type="auto"/>
          </w:tcPr>
          <w:p w:rsidR="00890101" w:rsidRDefault="00404EC0">
            <w:pPr>
              <w:pStyle w:val="TableBodyText"/>
            </w:pPr>
            <w:r>
              <w:t>"Microsoft Enhanced Cryptographic Provider, v1,0"</w:t>
            </w:r>
          </w:p>
        </w:tc>
        <w:tc>
          <w:tcPr>
            <w:tcW w:w="0" w:type="auto"/>
          </w:tcPr>
          <w:p w:rsidR="00890101" w:rsidRDefault="00404EC0">
            <w:pPr>
              <w:pStyle w:val="TableBodyText"/>
            </w:pPr>
            <w:r>
              <w:t>NOT valid for MSMQ 1.0 or MSMQ 2.0.</w:t>
            </w:r>
          </w:p>
        </w:tc>
      </w:tr>
    </w:tbl>
    <w:p w:rsidR="00890101" w:rsidRDefault="00404EC0">
      <w:pPr>
        <w:pStyle w:val="Definition-Field"/>
      </w:pPr>
      <w:r>
        <w:rPr>
          <w:b/>
        </w:rPr>
        <w:t xml:space="preserve">Return Values: </w:t>
      </w:r>
      <w:r>
        <w:t>The method MUST return S_OK (0x00000000) on success or an implementation-specific error</w:t>
      </w:r>
      <w:r>
        <w:t xml:space="preserve">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20"/>
        </w:numPr>
      </w:pPr>
      <w:r>
        <w:t xml:space="preserve">Set the represented Message.AuthenticationProviderName to the value contained in the </w:t>
      </w:r>
      <w:r>
        <w:rPr>
          <w:i/>
        </w:rPr>
        <w:t>bstrAuthProvName</w:t>
      </w:r>
      <w:r>
        <w:t xml:space="preserve"> inp</w:t>
      </w:r>
      <w:r>
        <w:t>ut parameter.</w:t>
      </w:r>
    </w:p>
    <w:p w:rsidR="00890101" w:rsidRDefault="00404EC0">
      <w:pPr>
        <w:pStyle w:val="Heading5"/>
      </w:pPr>
      <w:bookmarkStart w:id="1067" w:name="section_eeb4d6eff5bd430986a6797f07858ba5"/>
      <w:bookmarkStart w:id="1068" w:name="_Toc75961100"/>
      <w:r>
        <w:t>SenderId (Opnum 70)</w:t>
      </w:r>
      <w:bookmarkEnd w:id="1067"/>
      <w:bookmarkEnd w:id="1068"/>
      <w:r>
        <w:fldChar w:fldCharType="begin"/>
      </w:r>
      <w:r>
        <w:instrText xml:space="preserve"> XE "SenderId method"</w:instrText>
      </w:r>
      <w:r>
        <w:fldChar w:fldCharType="end"/>
      </w:r>
    </w:p>
    <w:p w:rsidR="00890101" w:rsidRDefault="00404EC0">
      <w:r>
        <w:lastRenderedPageBreak/>
        <w:t>The SenderId method is received by the server in an RPC_REQUEST packet. In response, the server MUST set the represented Message.SenderIdentifier.</w:t>
      </w:r>
    </w:p>
    <w:p w:rsidR="00890101" w:rsidRDefault="00404EC0">
      <w:pPr>
        <w:pStyle w:val="Code"/>
      </w:pPr>
      <w:r>
        <w:t>[propput] HRESULT SenderId(</w:t>
      </w:r>
    </w:p>
    <w:p w:rsidR="00890101" w:rsidRDefault="00404EC0">
      <w:pPr>
        <w:pStyle w:val="Code"/>
      </w:pPr>
      <w:r>
        <w:t xml:space="preserve">  [in] </w:t>
      </w:r>
      <w:r>
        <w:t>VARIANT varSenderId</w:t>
      </w:r>
    </w:p>
    <w:p w:rsidR="00890101" w:rsidRDefault="00404EC0">
      <w:pPr>
        <w:pStyle w:val="Code"/>
      </w:pPr>
      <w:r>
        <w:t>);</w:t>
      </w:r>
    </w:p>
    <w:p w:rsidR="00890101" w:rsidRDefault="00404EC0">
      <w:pPr>
        <w:pStyle w:val="Definition-Field"/>
      </w:pPr>
      <w:r>
        <w:rPr>
          <w:b/>
        </w:rPr>
        <w:t xml:space="preserve">varSenderId: </w:t>
      </w:r>
      <w:r>
        <w:t>A VARIANT that contains a byte array (VT_ARRAY | VT_UI1) containing the sender identifier for the user that is sending the Message.</w:t>
      </w:r>
    </w:p>
    <w:p w:rsidR="00890101" w:rsidRDefault="00404EC0">
      <w:pPr>
        <w:pStyle w:val="Definition-Field"/>
      </w:pPr>
      <w:r>
        <w:rPr>
          <w:b/>
        </w:rPr>
        <w:t xml:space="preserve">Return Values: </w:t>
      </w:r>
      <w:r>
        <w:t>The method MUST return S_OK (0x00000000) on success or an implementation-</w:t>
      </w:r>
      <w:r>
        <w:t>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21"/>
        </w:numPr>
      </w:pPr>
      <w:r>
        <w:t xml:space="preserve">Set the represented Message.SenderIdentifier to the value of the </w:t>
      </w:r>
      <w:r>
        <w:rPr>
          <w:i/>
        </w:rPr>
        <w:t>varSenderId</w:t>
      </w:r>
      <w:r>
        <w:t xml:space="preserve"> input paramete</w:t>
      </w:r>
      <w:r>
        <w:t>r.</w:t>
      </w:r>
    </w:p>
    <w:p w:rsidR="00890101" w:rsidRDefault="00404EC0">
      <w:pPr>
        <w:pStyle w:val="Heading5"/>
      </w:pPr>
      <w:bookmarkStart w:id="1069" w:name="section_d64b4b6e96b24268808dd0f4b8de18e4"/>
      <w:bookmarkStart w:id="1070" w:name="_Toc75961101"/>
      <w:r>
        <w:t>MsgClass (Opnum 71)</w:t>
      </w:r>
      <w:bookmarkEnd w:id="1069"/>
      <w:bookmarkEnd w:id="1070"/>
      <w:r>
        <w:fldChar w:fldCharType="begin"/>
      </w:r>
      <w:r>
        <w:instrText xml:space="preserve"> XE "MsgClass method"</w:instrText>
      </w:r>
      <w:r>
        <w:fldChar w:fldCharType="end"/>
      </w:r>
    </w:p>
    <w:p w:rsidR="00890101" w:rsidRDefault="00404EC0">
      <w:r>
        <w:t>The MsgClass method is received by the server in an RPC_REQUEST packet. In response, the server MUST return the represented Message.Class.</w:t>
      </w:r>
    </w:p>
    <w:p w:rsidR="00890101" w:rsidRDefault="00404EC0">
      <w:pPr>
        <w:pStyle w:val="Code"/>
      </w:pPr>
      <w:r>
        <w:t>[propget] HRESULT MsgClass(</w:t>
      </w:r>
    </w:p>
    <w:p w:rsidR="00890101" w:rsidRDefault="00404EC0">
      <w:pPr>
        <w:pStyle w:val="Code"/>
      </w:pPr>
      <w:r>
        <w:t>  [out, retval] long* plMsgClass</w:t>
      </w:r>
    </w:p>
    <w:p w:rsidR="00890101" w:rsidRDefault="00404EC0">
      <w:pPr>
        <w:pStyle w:val="Code"/>
      </w:pPr>
      <w:r>
        <w:t>);</w:t>
      </w:r>
    </w:p>
    <w:p w:rsidR="00890101" w:rsidRDefault="00404EC0">
      <w:pPr>
        <w:pStyle w:val="Definition-Field"/>
      </w:pPr>
      <w:r>
        <w:rPr>
          <w:b/>
        </w:rPr>
        <w:t>plMsgCl</w:t>
      </w:r>
      <w:r>
        <w:rPr>
          <w:b/>
        </w:rPr>
        <w:t xml:space="preserve">ass: </w:t>
      </w:r>
      <w:r>
        <w:t xml:space="preserve">A pointer to a </w:t>
      </w:r>
      <w:r>
        <w:rPr>
          <w:b/>
        </w:rPr>
        <w:t>long</w:t>
      </w:r>
      <w:r>
        <w:t xml:space="preserve">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890101" w:rsidRDefault="00404EC0">
      <w:pPr>
        <w:pStyle w:val="Definition-Field"/>
      </w:pPr>
      <w:r>
        <w:rPr>
          <w:b/>
        </w:rPr>
        <w:t>Return</w:t>
      </w:r>
      <w:r>
        <w:rPr>
          <w:b/>
        </w:rPr>
        <w:t xml:space="preserve">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22"/>
        </w:numPr>
      </w:pPr>
      <w:r>
        <w:t xml:space="preserve">Set the </w:t>
      </w:r>
      <w:r>
        <w:rPr>
          <w:i/>
        </w:rPr>
        <w:t>plMsgClass</w:t>
      </w:r>
      <w:r>
        <w:t xml:space="preserve"> output parameter to the MQMSGCLASS enum that maps to the value of the represented Message.Class.</w:t>
      </w:r>
    </w:p>
    <w:p w:rsidR="00890101" w:rsidRDefault="00404EC0">
      <w:pPr>
        <w:pStyle w:val="Heading5"/>
      </w:pPr>
      <w:bookmarkStart w:id="1071" w:name="section_831c2d4243b6446cabf24b034c1e6b51"/>
      <w:bookmarkStart w:id="1072" w:name="_Toc75961102"/>
      <w:r>
        <w:t>MsgClass (Opnum 72)</w:t>
      </w:r>
      <w:bookmarkEnd w:id="1071"/>
      <w:bookmarkEnd w:id="1072"/>
      <w:r>
        <w:fldChar w:fldCharType="begin"/>
      </w:r>
      <w:r>
        <w:instrText xml:space="preserve"> XE "MsgClass method"</w:instrText>
      </w:r>
      <w:r>
        <w:fldChar w:fldCharType="end"/>
      </w:r>
    </w:p>
    <w:p w:rsidR="00890101" w:rsidRDefault="00404EC0">
      <w:r>
        <w:t xml:space="preserve">The MsgClass method is received by the server in an RPC_REQUEST packet. In response, the server MUST set </w:t>
      </w:r>
      <w:r>
        <w:t>the represented Message.Class.</w:t>
      </w:r>
    </w:p>
    <w:p w:rsidR="00890101" w:rsidRDefault="00404EC0">
      <w:pPr>
        <w:pStyle w:val="Code"/>
      </w:pPr>
      <w:r>
        <w:t>[propput] HRESULT MsgClass(</w:t>
      </w:r>
    </w:p>
    <w:p w:rsidR="00890101" w:rsidRDefault="00404EC0">
      <w:pPr>
        <w:pStyle w:val="Code"/>
      </w:pPr>
      <w:r>
        <w:t>  [in] long lMsgClass</w:t>
      </w:r>
    </w:p>
    <w:p w:rsidR="00890101" w:rsidRDefault="00404EC0">
      <w:pPr>
        <w:pStyle w:val="Code"/>
      </w:pPr>
      <w:r>
        <w:t>);</w:t>
      </w:r>
    </w:p>
    <w:p w:rsidR="00890101" w:rsidRDefault="00404EC0">
      <w:pPr>
        <w:pStyle w:val="Definition-Field"/>
      </w:pPr>
      <w:r>
        <w:rPr>
          <w:b/>
        </w:rPr>
        <w:t xml:space="preserve">lMsgClass: </w:t>
      </w:r>
      <w:r>
        <w:t xml:space="preserve">A </w:t>
      </w:r>
      <w:r>
        <w:rPr>
          <w:b/>
        </w:rPr>
        <w:t>long</w:t>
      </w:r>
      <w:r>
        <w:t xml:space="preserve"> integer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23"/>
        </w:numPr>
      </w:pPr>
      <w:r>
        <w:t xml:space="preserve">Set the represented Message.Class to the value that maps to the MQMSGCLASS enum contained in the </w:t>
      </w:r>
      <w:r>
        <w:rPr>
          <w:i/>
        </w:rPr>
        <w:t>lMsgClass</w:t>
      </w:r>
      <w:r>
        <w:t xml:space="preserve"> input parameter.</w:t>
      </w:r>
    </w:p>
    <w:p w:rsidR="00890101" w:rsidRDefault="00404EC0">
      <w:pPr>
        <w:pStyle w:val="Heading5"/>
      </w:pPr>
      <w:bookmarkStart w:id="1073" w:name="section_013f789216994930a627069702b8207e"/>
      <w:bookmarkStart w:id="1074" w:name="_Toc75961103"/>
      <w:r>
        <w:lastRenderedPageBreak/>
        <w:t>Properties (Opnum 73)</w:t>
      </w:r>
      <w:bookmarkEnd w:id="1073"/>
      <w:bookmarkEnd w:id="1074"/>
      <w:r>
        <w:fldChar w:fldCharType="begin"/>
      </w:r>
      <w:r>
        <w:instrText xml:space="preserve"> XE "Properties method"</w:instrText>
      </w:r>
      <w:r>
        <w:fldChar w:fldCharType="end"/>
      </w:r>
    </w:p>
    <w:p w:rsidR="00890101" w:rsidRDefault="00404EC0">
      <w:r>
        <w:t xml:space="preserve">The </w:t>
      </w:r>
      <w:r>
        <w:t>Properties method is not implemented.</w:t>
      </w:r>
    </w:p>
    <w:p w:rsidR="00890101" w:rsidRDefault="00404EC0">
      <w:pPr>
        <w:pStyle w:val="Code"/>
      </w:pPr>
      <w:r>
        <w:t>[propget] HRESULT Properties(</w:t>
      </w:r>
    </w:p>
    <w:p w:rsidR="00890101" w:rsidRDefault="00404EC0">
      <w:pPr>
        <w:pStyle w:val="Code"/>
      </w:pPr>
      <w:r>
        <w:t>  [out, retval] IDispatch** ppcolProperties</w:t>
      </w:r>
    </w:p>
    <w:p w:rsidR="00890101" w:rsidRDefault="00404EC0">
      <w:pPr>
        <w:pStyle w:val="Code"/>
      </w:pPr>
      <w:r>
        <w:t>);</w:t>
      </w:r>
    </w:p>
    <w:p w:rsidR="00890101" w:rsidRDefault="00404EC0">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w:t>
      </w:r>
      <w:r>
        <w:t xml:space="preserve"> parameter.</w:t>
      </w:r>
    </w:p>
    <w:p w:rsidR="00890101" w:rsidRDefault="00404EC0">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Return value/code</w:t>
            </w:r>
          </w:p>
        </w:tc>
        <w:tc>
          <w:tcPr>
            <w:tcW w:w="0" w:type="auto"/>
          </w:tcPr>
          <w:p w:rsidR="00890101" w:rsidRDefault="00404EC0">
            <w:pPr>
              <w:pStyle w:val="TableHeaderText"/>
            </w:pPr>
            <w:r>
              <w:t>Description</w:t>
            </w:r>
          </w:p>
        </w:tc>
      </w:tr>
      <w:tr w:rsidR="00890101" w:rsidTr="00890101">
        <w:tc>
          <w:tcPr>
            <w:tcW w:w="0" w:type="auto"/>
          </w:tcPr>
          <w:p w:rsidR="00890101" w:rsidRDefault="00404EC0">
            <w:pPr>
              <w:pStyle w:val="TableBodyText"/>
            </w:pPr>
            <w:r>
              <w:t>0x80004001</w:t>
            </w:r>
          </w:p>
          <w:p w:rsidR="00890101" w:rsidRDefault="00404EC0">
            <w:pPr>
              <w:pStyle w:val="TableBodyText"/>
            </w:pPr>
            <w:r>
              <w:t>E_NOTIMPL</w:t>
            </w:r>
          </w:p>
        </w:tc>
        <w:tc>
          <w:tcPr>
            <w:tcW w:w="0" w:type="auto"/>
          </w:tcPr>
          <w:p w:rsidR="00890101" w:rsidRDefault="00404EC0">
            <w:pPr>
              <w:pStyle w:val="TableBodyText"/>
            </w:pPr>
            <w:r>
              <w:t>Not implemented.</w:t>
            </w:r>
          </w:p>
        </w:tc>
      </w:tr>
    </w:tbl>
    <w:p w:rsidR="00890101" w:rsidRDefault="00404EC0">
      <w:r>
        <w:t>The server MUST take no action and return E_NOTIMPL (0x80004001).</w:t>
      </w:r>
    </w:p>
    <w:p w:rsidR="00890101" w:rsidRDefault="00404EC0">
      <w:pPr>
        <w:pStyle w:val="Heading5"/>
      </w:pPr>
      <w:bookmarkStart w:id="1075" w:name="section_f2de8e8bd05f4f2ca84fbe4f922529a4"/>
      <w:bookmarkStart w:id="1076" w:name="_Toc75961104"/>
      <w:r>
        <w:t>TransactionId (Opnum 74)</w:t>
      </w:r>
      <w:bookmarkEnd w:id="1075"/>
      <w:bookmarkEnd w:id="1076"/>
      <w:r>
        <w:fldChar w:fldCharType="begin"/>
      </w:r>
      <w:r>
        <w:instrText xml:space="preserve"> XE "TransactionId met</w:instrText>
      </w:r>
      <w:r>
        <w:instrText>hod"</w:instrText>
      </w:r>
      <w:r>
        <w:fldChar w:fldCharType="end"/>
      </w:r>
    </w:p>
    <w:p w:rsidR="00890101" w:rsidRDefault="00404EC0">
      <w:r>
        <w:t>The TransactionId method is received by the server in an RPC_REQUEST packet. In response, the server MUST return the represented Message.TransactionalMessageSequenceIdentifier.</w:t>
      </w:r>
    </w:p>
    <w:p w:rsidR="00890101" w:rsidRDefault="00404EC0">
      <w:pPr>
        <w:pStyle w:val="Code"/>
      </w:pPr>
      <w:r>
        <w:t>[propget] HRESULT TransactionId(</w:t>
      </w:r>
    </w:p>
    <w:p w:rsidR="00890101" w:rsidRDefault="00404EC0">
      <w:pPr>
        <w:pStyle w:val="Code"/>
      </w:pPr>
      <w:r>
        <w:t>  [out, retval] VARIANT* pvarXactId</w:t>
      </w:r>
    </w:p>
    <w:p w:rsidR="00890101" w:rsidRDefault="00404EC0">
      <w:pPr>
        <w:pStyle w:val="Code"/>
      </w:pPr>
      <w:r>
        <w:t>);</w:t>
      </w:r>
    </w:p>
    <w:p w:rsidR="00890101" w:rsidRDefault="00404EC0">
      <w:pPr>
        <w:pStyle w:val="Definition-Field"/>
      </w:pPr>
      <w:r>
        <w:rPr>
          <w:b/>
        </w:rPr>
        <w:t xml:space="preserve">pvarXactId: </w:t>
      </w:r>
      <w:r>
        <w:t xml:space="preserve">A pointer to a VARIANT that contains a 20-byte array (VT_ARRAY | VT_UI1) containing the </w:t>
      </w:r>
      <w:hyperlink w:anchor="gt_61e1de21-a78d-4d20-b184-eda380386871">
        <w:r>
          <w:rPr>
            <w:rStyle w:val="HyperlinkGreen"/>
            <w:b/>
          </w:rPr>
          <w:t>transaction</w:t>
        </w:r>
      </w:hyperlink>
      <w:r>
        <w:t xml:space="preserve"> identifier. The format for this ID MUST follow the structure as defined in </w:t>
      </w:r>
      <w:hyperlink r:id="rId209" w:anchor="Section_b7cc2590a61745dfb6a31f31102b36fb">
        <w:r>
          <w:rPr>
            <w:rStyle w:val="Hyperlink"/>
          </w:rPr>
          <w:t>[MS-MQMQ]</w:t>
        </w:r>
      </w:hyperlink>
      <w:r>
        <w:t xml:space="preserve"> section 2.2.8, where the Lineage part is the </w:t>
      </w:r>
      <w:hyperlink w:anchor="gt_f49694cc-c350-462d-ab8e-816f0103c6c1">
        <w:r>
          <w:rPr>
            <w:rStyle w:val="HyperlinkGreen"/>
            <w:b/>
          </w:rPr>
          <w:t>GUID</w:t>
        </w:r>
      </w:hyperlink>
      <w:r>
        <w:t xml:space="preserve"> of the sending computer and the Uniquifier part is a tran</w:t>
      </w:r>
      <w:r>
        <w:t>saction sequence number.</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w:t>
      </w:r>
      <w:r>
        <w:t>low these guidelines:</w:t>
      </w:r>
    </w:p>
    <w:p w:rsidR="00890101" w:rsidRDefault="00404EC0">
      <w:pPr>
        <w:pStyle w:val="ListParagraph"/>
        <w:numPr>
          <w:ilvl w:val="0"/>
          <w:numId w:val="324"/>
        </w:numPr>
      </w:pPr>
      <w:r>
        <w:t xml:space="preserve">Set the </w:t>
      </w:r>
      <w:r>
        <w:rPr>
          <w:i/>
        </w:rPr>
        <w:t>pvarXactId</w:t>
      </w:r>
      <w:r>
        <w:t xml:space="preserve"> output parameter to the value of the represented Message.TransactionalMessageSequenceIdentifier.</w:t>
      </w:r>
    </w:p>
    <w:p w:rsidR="00890101" w:rsidRDefault="00404EC0">
      <w:pPr>
        <w:pStyle w:val="Heading5"/>
      </w:pPr>
      <w:bookmarkStart w:id="1077" w:name="section_92da4c4c2dff4fae8de7357392038b39"/>
      <w:bookmarkStart w:id="1078" w:name="_Toc75961105"/>
      <w:r>
        <w:t>IsFirstInTransaction (Opnum 75)</w:t>
      </w:r>
      <w:bookmarkEnd w:id="1077"/>
      <w:bookmarkEnd w:id="1078"/>
      <w:r>
        <w:fldChar w:fldCharType="begin"/>
      </w:r>
      <w:r>
        <w:instrText xml:space="preserve"> XE "IsFirstInTransaction method"</w:instrText>
      </w:r>
      <w:r>
        <w:fldChar w:fldCharType="end"/>
      </w:r>
    </w:p>
    <w:p w:rsidR="00890101" w:rsidRDefault="00404EC0">
      <w:r>
        <w:t xml:space="preserve">The IsFirstInTransaction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FirstInTransaction</w:t>
      </w:r>
      <w:r>
        <w:t>.</w:t>
      </w:r>
    </w:p>
    <w:p w:rsidR="00890101" w:rsidRDefault="00404EC0">
      <w:pPr>
        <w:pStyle w:val="Code"/>
      </w:pPr>
      <w:r>
        <w:t>[propget] HRESULT IsFirstInTransaction(</w:t>
      </w:r>
    </w:p>
    <w:p w:rsidR="00890101" w:rsidRDefault="00404EC0">
      <w:pPr>
        <w:pStyle w:val="Code"/>
      </w:pPr>
      <w:r>
        <w:t>  [out, retval] short* pisFirstInXact</w:t>
      </w:r>
    </w:p>
    <w:p w:rsidR="00890101" w:rsidRDefault="00404EC0">
      <w:pPr>
        <w:pStyle w:val="Code"/>
      </w:pPr>
      <w:r>
        <w:t>);</w:t>
      </w:r>
    </w:p>
    <w:p w:rsidR="00890101" w:rsidRDefault="00404EC0">
      <w:pPr>
        <w:pStyle w:val="Definition-Field"/>
      </w:pPr>
      <w:r>
        <w:rPr>
          <w:b/>
        </w:rPr>
        <w:t xml:space="preserve">pisFirstInXact: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890101" w:rsidRDefault="00404EC0">
      <w:pPr>
        <w:pStyle w:val="Definition-Field"/>
      </w:pPr>
      <w:r>
        <w:rPr>
          <w:b/>
        </w:rPr>
        <w:t xml:space="preserve">Return Values: </w:t>
      </w:r>
      <w:r>
        <w:t>The me</w:t>
      </w:r>
      <w:r>
        <w:t>thod MUST return S_OK (0x00000000) on success or an implementation-specific error HRESULT on failure.</w:t>
      </w:r>
    </w:p>
    <w:p w:rsidR="00890101" w:rsidRDefault="00404EC0">
      <w:r>
        <w:lastRenderedPageBreak/>
        <w:t>When processing this call, the server MUST follow these guidelines:</w:t>
      </w:r>
    </w:p>
    <w:p w:rsidR="00890101" w:rsidRDefault="00404EC0">
      <w:pPr>
        <w:pStyle w:val="ListParagraph"/>
        <w:numPr>
          <w:ilvl w:val="0"/>
          <w:numId w:val="325"/>
        </w:numPr>
      </w:pPr>
      <w:r>
        <w:t>If the represented Message.</w:t>
      </w:r>
      <w:r>
        <w:rPr>
          <w:b/>
        </w:rPr>
        <w:t>FirstInTransaction</w:t>
      </w:r>
      <w:r>
        <w:t xml:space="preserve"> is True:</w:t>
      </w:r>
    </w:p>
    <w:p w:rsidR="00890101" w:rsidRDefault="00404EC0">
      <w:pPr>
        <w:pStyle w:val="ListParagraph"/>
        <w:numPr>
          <w:ilvl w:val="1"/>
          <w:numId w:val="325"/>
        </w:numPr>
      </w:pPr>
      <w:r>
        <w:t xml:space="preserve">Set the </w:t>
      </w:r>
      <w:r>
        <w:rPr>
          <w:i/>
        </w:rPr>
        <w:t>pisFirstInXact</w:t>
      </w:r>
      <w:r>
        <w:t xml:space="preserve"> output p</w:t>
      </w:r>
      <w:r>
        <w:t>arameter to 0x0001.</w:t>
      </w:r>
    </w:p>
    <w:p w:rsidR="00890101" w:rsidRDefault="00404EC0">
      <w:pPr>
        <w:pStyle w:val="ListParagraph"/>
        <w:numPr>
          <w:ilvl w:val="0"/>
          <w:numId w:val="325"/>
        </w:numPr>
      </w:pPr>
      <w:r>
        <w:t>Else:</w:t>
      </w:r>
    </w:p>
    <w:p w:rsidR="00890101" w:rsidRDefault="00404EC0">
      <w:pPr>
        <w:pStyle w:val="ListParagraph"/>
        <w:numPr>
          <w:ilvl w:val="1"/>
          <w:numId w:val="325"/>
        </w:numPr>
      </w:pPr>
      <w:r>
        <w:t xml:space="preserve">Set the </w:t>
      </w:r>
      <w:r>
        <w:rPr>
          <w:i/>
        </w:rPr>
        <w:t>pisFirstInXact</w:t>
      </w:r>
      <w:r>
        <w:t xml:space="preserve"> output parameter to 0x0000.</w:t>
      </w:r>
    </w:p>
    <w:p w:rsidR="00890101" w:rsidRDefault="00404EC0">
      <w:pPr>
        <w:pStyle w:val="Heading5"/>
      </w:pPr>
      <w:bookmarkStart w:id="1079" w:name="section_b92391aa962041f1b8be7f0d6c82ed4c"/>
      <w:bookmarkStart w:id="1080" w:name="_Toc75961106"/>
      <w:r>
        <w:t>IsLastInTransaction (Opnum 76)</w:t>
      </w:r>
      <w:bookmarkEnd w:id="1079"/>
      <w:bookmarkEnd w:id="1080"/>
      <w:r>
        <w:fldChar w:fldCharType="begin"/>
      </w:r>
      <w:r>
        <w:instrText xml:space="preserve"> XE "IsLastInTransaction method"</w:instrText>
      </w:r>
      <w:r>
        <w:fldChar w:fldCharType="end"/>
      </w:r>
    </w:p>
    <w:p w:rsidR="00890101" w:rsidRDefault="00404EC0">
      <w:r>
        <w:t xml:space="preserve">The IsLastInTransaction method is received by the </w:t>
      </w:r>
      <w:hyperlink w:anchor="gt_434b0234-e970-4e8c-bdfa-e16a30d96703">
        <w:r>
          <w:rPr>
            <w:rStyle w:val="HyperlinkGreen"/>
            <w:b/>
          </w:rPr>
          <w:t>se</w:t>
        </w:r>
        <w:r>
          <w:rPr>
            <w:rStyle w:val="HyperlinkGreen"/>
            <w:b/>
          </w:rPr>
          <w:t>rver</w:t>
        </w:r>
      </w:hyperlink>
      <w:r>
        <w:t xml:space="preserve"> in an RPC_REQUEST packet. In response, the server MUST return the represented Message.</w:t>
      </w:r>
      <w:r>
        <w:rPr>
          <w:b/>
        </w:rPr>
        <w:t>LastInTransaction</w:t>
      </w:r>
      <w:r>
        <w:t>.</w:t>
      </w:r>
    </w:p>
    <w:p w:rsidR="00890101" w:rsidRDefault="00404EC0">
      <w:pPr>
        <w:pStyle w:val="Code"/>
      </w:pPr>
      <w:r>
        <w:t>[propget] HRESULT IsLastInTransaction(</w:t>
      </w:r>
    </w:p>
    <w:p w:rsidR="00890101" w:rsidRDefault="00404EC0">
      <w:pPr>
        <w:pStyle w:val="Code"/>
      </w:pPr>
      <w:r>
        <w:t>  [out, retval] short* pisLastInXact</w:t>
      </w:r>
    </w:p>
    <w:p w:rsidR="00890101" w:rsidRDefault="00404EC0">
      <w:pPr>
        <w:pStyle w:val="Code"/>
      </w:pPr>
      <w:r>
        <w:t>);</w:t>
      </w:r>
    </w:p>
    <w:p w:rsidR="00890101" w:rsidRDefault="00404EC0">
      <w:pPr>
        <w:pStyle w:val="Definition-Field"/>
      </w:pPr>
      <w:r>
        <w:rPr>
          <w:b/>
        </w:rPr>
        <w:t xml:space="preserve">pisLastInXact: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890101" w:rsidRDefault="00404EC0">
      <w:pPr>
        <w:pStyle w:val="Definition-Field"/>
      </w:pPr>
      <w:r>
        <w:rPr>
          <w:b/>
        </w:rPr>
        <w:t xml:space="preserve">Return Values: </w:t>
      </w:r>
      <w:r>
        <w:t>The method MUST return S_OK (0x00000000) on success or an implementation-</w:t>
      </w:r>
      <w:r>
        <w:t>specific error HRESULT on failure.</w:t>
      </w:r>
    </w:p>
    <w:p w:rsidR="00890101" w:rsidRDefault="00404EC0">
      <w:r>
        <w:t>When processing this call, the server MUST follow these guidelines:</w:t>
      </w:r>
    </w:p>
    <w:p w:rsidR="00890101" w:rsidRDefault="00404EC0">
      <w:pPr>
        <w:pStyle w:val="ListParagraph"/>
        <w:numPr>
          <w:ilvl w:val="0"/>
          <w:numId w:val="326"/>
        </w:numPr>
      </w:pPr>
      <w:r>
        <w:t>If the represented Message.</w:t>
      </w:r>
      <w:r>
        <w:rPr>
          <w:b/>
        </w:rPr>
        <w:t>LastInTransaction</w:t>
      </w:r>
      <w:r>
        <w:t xml:space="preserve"> is True:</w:t>
      </w:r>
    </w:p>
    <w:p w:rsidR="00890101" w:rsidRDefault="00404EC0">
      <w:pPr>
        <w:pStyle w:val="ListParagraph"/>
        <w:numPr>
          <w:ilvl w:val="1"/>
          <w:numId w:val="326"/>
        </w:numPr>
      </w:pPr>
      <w:r>
        <w:t xml:space="preserve">Set the </w:t>
      </w:r>
      <w:r>
        <w:rPr>
          <w:i/>
        </w:rPr>
        <w:t>pisLastInXact</w:t>
      </w:r>
      <w:r>
        <w:t xml:space="preserve"> output parameter to 0x0001.</w:t>
      </w:r>
    </w:p>
    <w:p w:rsidR="00890101" w:rsidRDefault="00404EC0">
      <w:pPr>
        <w:pStyle w:val="ListParagraph"/>
        <w:numPr>
          <w:ilvl w:val="0"/>
          <w:numId w:val="326"/>
        </w:numPr>
      </w:pPr>
      <w:r>
        <w:t>Else:</w:t>
      </w:r>
    </w:p>
    <w:p w:rsidR="00890101" w:rsidRDefault="00404EC0">
      <w:pPr>
        <w:pStyle w:val="ListParagraph"/>
        <w:numPr>
          <w:ilvl w:val="1"/>
          <w:numId w:val="326"/>
        </w:numPr>
      </w:pPr>
      <w:r>
        <w:t xml:space="preserve">Set the </w:t>
      </w:r>
      <w:r>
        <w:rPr>
          <w:i/>
        </w:rPr>
        <w:t>pisLastInXact</w:t>
      </w:r>
      <w:r>
        <w:t xml:space="preserve"> output parameter to 0x0000.</w:t>
      </w:r>
    </w:p>
    <w:p w:rsidR="00890101" w:rsidRDefault="00404EC0">
      <w:pPr>
        <w:pStyle w:val="Heading5"/>
      </w:pPr>
      <w:bookmarkStart w:id="1081" w:name="section_3ef62074588246a78846f4b44407fc78"/>
      <w:bookmarkStart w:id="1082" w:name="_Toc75961107"/>
      <w:r>
        <w:t>ResponseQueueInfo_v2 (Opnum 77)</w:t>
      </w:r>
      <w:bookmarkEnd w:id="1081"/>
      <w:bookmarkEnd w:id="1082"/>
      <w:r>
        <w:fldChar w:fldCharType="begin"/>
      </w:r>
      <w:r>
        <w:instrText xml:space="preserve"> XE "ResponseQueueInfo_v2 method"</w:instrText>
      </w:r>
      <w:r>
        <w:fldChar w:fldCharType="end"/>
      </w:r>
    </w:p>
    <w:p w:rsidR="00890101" w:rsidRDefault="00404EC0">
      <w:r>
        <w:t xml:space="preserve">The ResponseQueueInfo_v2 method is received by the server in an RPC_REQUEST packet. In response, the server MUST return an </w:t>
      </w:r>
      <w:hyperlink w:anchor="Section_6014d18a38fc4fe283f011a963c69615" w:history="1">
        <w:r>
          <w:rPr>
            <w:rStyle w:val="Hyperlink"/>
          </w:rPr>
          <w:t>IMSMQQueueInfo2</w:t>
        </w:r>
      </w:hyperlink>
      <w:r>
        <w:t xml:space="preserve"> interface pointer to an MSMQQueueInfo object that represents the </w:t>
      </w:r>
      <w:hyperlink w:anchor="gt_c1a6400d-703b-4f9a-a74c-40f1487978d9">
        <w:r>
          <w:rPr>
            <w:rStyle w:val="HyperlinkGreen"/>
            <w:b/>
          </w:rPr>
          <w:t>queue</w:t>
        </w:r>
      </w:hyperlink>
      <w:r>
        <w:t xml:space="preserve"> identified by the represented Message.ResponseQueueFormatName.</w:t>
      </w:r>
    </w:p>
    <w:p w:rsidR="00890101" w:rsidRDefault="00404EC0">
      <w:pPr>
        <w:pStyle w:val="Code"/>
      </w:pPr>
      <w:r>
        <w:t>[propget] HRESULT Res</w:t>
      </w:r>
      <w:r>
        <w:t>ponseQueueInfo_v2(</w:t>
      </w:r>
    </w:p>
    <w:p w:rsidR="00890101" w:rsidRDefault="00404EC0">
      <w:pPr>
        <w:pStyle w:val="Code"/>
      </w:pPr>
      <w:r>
        <w:t>  [out, retval] IMSMQQueueInfo2** ppqinfoResponse</w:t>
      </w:r>
    </w:p>
    <w:p w:rsidR="00890101" w:rsidRDefault="00404EC0">
      <w:pPr>
        <w:pStyle w:val="Code"/>
      </w:pPr>
      <w:r>
        <w:t>);</w:t>
      </w:r>
    </w:p>
    <w:p w:rsidR="00890101" w:rsidRDefault="00404EC0">
      <w:pPr>
        <w:pStyle w:val="Definition-Field"/>
      </w:pPr>
      <w:r>
        <w:rPr>
          <w:b/>
        </w:rPr>
        <w:t xml:space="preserve">ppqinfoResponse: </w:t>
      </w:r>
      <w:r>
        <w:t>A pointer to a pointer to an IMSMQQueueInfo2 interface that upon successful completion will contain an MSMQQueue object representing the queue that will receive the re</w:t>
      </w:r>
      <w:r>
        <w:t xml:space="preserve">sponse </w:t>
      </w:r>
      <w:hyperlink w:anchor="gt_85c78cf0-1fb6-4e5d-85f5-a2e9f58a6b9e">
        <w:r>
          <w:rPr>
            <w:rStyle w:val="HyperlinkGreen"/>
            <w:b/>
          </w:rPr>
          <w:t>messages</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27"/>
        </w:numPr>
      </w:pPr>
      <w:r>
        <w:t>Create a new MSMQQueueInfo object instance.</w:t>
      </w:r>
    </w:p>
    <w:p w:rsidR="00890101" w:rsidRDefault="00404EC0">
      <w:pPr>
        <w:pStyle w:val="ListParagraph"/>
        <w:numPr>
          <w:ilvl w:val="0"/>
          <w:numId w:val="327"/>
        </w:numPr>
      </w:pPr>
      <w:r>
        <w:t xml:space="preserve">Set the </w:t>
      </w:r>
      <w:r>
        <w:rPr>
          <w:i/>
        </w:rPr>
        <w:t>QueueFormatName</w:t>
      </w:r>
      <w:r>
        <w:t xml:space="preserve"> instance variable of the created MSMQQueueInfo object to the value of the represented Message.ResponseQueueForma</w:t>
      </w:r>
      <w:r>
        <w:t>tName.</w:t>
      </w:r>
    </w:p>
    <w:p w:rsidR="00890101" w:rsidRDefault="00404EC0">
      <w:pPr>
        <w:pStyle w:val="ListParagraph"/>
        <w:numPr>
          <w:ilvl w:val="0"/>
          <w:numId w:val="327"/>
        </w:numPr>
      </w:pPr>
      <w:r>
        <w:lastRenderedPageBreak/>
        <w:t>Call MSMQQueueInfo::Refresh on the created MSMQQueueInfo instance.</w:t>
      </w:r>
    </w:p>
    <w:p w:rsidR="00890101" w:rsidRDefault="00404EC0">
      <w:pPr>
        <w:pStyle w:val="ListParagraph"/>
        <w:numPr>
          <w:ilvl w:val="0"/>
          <w:numId w:val="327"/>
        </w:numPr>
      </w:pPr>
      <w:r>
        <w:t xml:space="preserve">Set the </w:t>
      </w:r>
      <w:r>
        <w:rPr>
          <w:i/>
        </w:rPr>
        <w:t>pqinfoResponse</w:t>
      </w:r>
      <w:r>
        <w:t xml:space="preserve"> output parameter to a pointer to an IMSMQQueueInfo2 interface for the newly created MSMQQueueInfo object.</w:t>
      </w:r>
    </w:p>
    <w:p w:rsidR="00890101" w:rsidRDefault="00404EC0">
      <w:pPr>
        <w:pStyle w:val="Heading5"/>
      </w:pPr>
      <w:bookmarkStart w:id="1083" w:name="section_7282662e5f8741ffb0acdfcc4aa9b70d"/>
      <w:bookmarkStart w:id="1084" w:name="_Toc75961108"/>
      <w:r>
        <w:t>ResponseQueueInfo_v2 (Opnum 78)</w:t>
      </w:r>
      <w:bookmarkEnd w:id="1083"/>
      <w:bookmarkEnd w:id="1084"/>
      <w:r>
        <w:fldChar w:fldCharType="begin"/>
      </w:r>
      <w:r>
        <w:instrText xml:space="preserve"> XE "ResponseQueueInfo</w:instrText>
      </w:r>
      <w:r>
        <w:instrText>_v2 method"</w:instrText>
      </w:r>
      <w:r>
        <w:fldChar w:fldCharType="end"/>
      </w:r>
    </w:p>
    <w:p w:rsidR="00890101" w:rsidRDefault="00404EC0">
      <w:r>
        <w:t>The ResponseQueueInfo_v2 method is received by the server in an RPC_REQUEST packet. In response, the server MUST set the represented Message.ResponseQueueFormatName.</w:t>
      </w:r>
    </w:p>
    <w:p w:rsidR="00890101" w:rsidRDefault="00404EC0">
      <w:pPr>
        <w:pStyle w:val="Code"/>
      </w:pPr>
      <w:r>
        <w:t>HRESULT ResponseQueueInfo_v2(</w:t>
      </w:r>
    </w:p>
    <w:p w:rsidR="00890101" w:rsidRDefault="00404EC0">
      <w:pPr>
        <w:pStyle w:val="Code"/>
      </w:pPr>
      <w:r>
        <w:t>  [in] IMSMQQueueInfo2* pqinfoResponse</w:t>
      </w:r>
    </w:p>
    <w:p w:rsidR="00890101" w:rsidRDefault="00404EC0">
      <w:pPr>
        <w:pStyle w:val="Code"/>
      </w:pPr>
      <w:r>
        <w:t>);</w:t>
      </w:r>
    </w:p>
    <w:p w:rsidR="00890101" w:rsidRDefault="00404EC0">
      <w:pPr>
        <w:pStyle w:val="Definition-Field"/>
      </w:pPr>
      <w:r>
        <w:rPr>
          <w:b/>
        </w:rPr>
        <w:t xml:space="preserve">pqinfoResponse: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521ed5af-5c9e-444f-94e0-31124becb682">
        <w:r>
          <w:rPr>
            <w:rStyle w:val="HyperlinkGreen"/>
            <w:b/>
          </w:rPr>
          <w:t>response queue</w:t>
        </w:r>
      </w:hyperlink>
      <w:r>
        <w:t>.</w:t>
      </w:r>
    </w:p>
    <w:p w:rsidR="00890101" w:rsidRDefault="00404EC0">
      <w:pPr>
        <w:pStyle w:val="Definition-Field"/>
      </w:pPr>
      <w:r>
        <w:rPr>
          <w:b/>
        </w:rPr>
        <w:t>Return Values:</w:t>
      </w:r>
      <w:r>
        <w:rPr>
          <w:b/>
        </w:rPr>
        <w:t xml:space="preserve">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28"/>
        </w:numPr>
      </w:pPr>
      <w:r>
        <w:t xml:space="preserve">Obtain the </w:t>
      </w:r>
      <w:r>
        <w:rPr>
          <w:i/>
        </w:rPr>
        <w:t>QueueF</w:t>
      </w:r>
      <w:r>
        <w:rPr>
          <w:i/>
        </w:rPr>
        <w:t>ormatName</w:t>
      </w:r>
      <w:r>
        <w:t xml:space="preserve"> from the pqinfoResponse instance state.</w:t>
      </w:r>
    </w:p>
    <w:p w:rsidR="00890101" w:rsidRDefault="00404EC0">
      <w:pPr>
        <w:pStyle w:val="ListParagraph"/>
        <w:numPr>
          <w:ilvl w:val="0"/>
          <w:numId w:val="328"/>
        </w:numPr>
      </w:pPr>
      <w:r>
        <w:t xml:space="preserve">Set the represented Message.ResponseQueueFormatName to the obtained </w:t>
      </w:r>
      <w:hyperlink w:anchor="gt_390ae273-7109-44eb-981f-aa157e6b37c0">
        <w:r>
          <w:rPr>
            <w:rStyle w:val="HyperlinkGreen"/>
            <w:b/>
          </w:rPr>
          <w:t>format name</w:t>
        </w:r>
      </w:hyperlink>
      <w:r>
        <w:t>.</w:t>
      </w:r>
    </w:p>
    <w:p w:rsidR="00890101" w:rsidRDefault="00404EC0">
      <w:pPr>
        <w:pStyle w:val="Heading5"/>
      </w:pPr>
      <w:bookmarkStart w:id="1085" w:name="section_83d7a4f642604ddf9b42f2692880e47d"/>
      <w:bookmarkStart w:id="1086" w:name="_Toc75961109"/>
      <w:r>
        <w:t>AdminQueueInfo_v2 (Opnum 79)</w:t>
      </w:r>
      <w:bookmarkEnd w:id="1085"/>
      <w:bookmarkEnd w:id="1086"/>
      <w:r>
        <w:fldChar w:fldCharType="begin"/>
      </w:r>
      <w:r>
        <w:instrText xml:space="preserve"> XE "AdminQueueInfo_v2 method"</w:instrText>
      </w:r>
      <w:r>
        <w:fldChar w:fldCharType="end"/>
      </w:r>
    </w:p>
    <w:p w:rsidR="00890101" w:rsidRDefault="00404EC0">
      <w:r>
        <w:t xml:space="preserve">The AdminQueueInfo_v2 method is received by the server in an RPC_REQUEST packet. In response, the server MUST return an IMSMQQueueInfo2 interface pointer to an MSMQQueueInfo object that represents the </w:t>
      </w:r>
      <w:hyperlink w:anchor="gt_c1a6400d-703b-4f9a-a74c-40f1487978d9">
        <w:r>
          <w:rPr>
            <w:rStyle w:val="HyperlinkGreen"/>
            <w:b/>
          </w:rPr>
          <w:t>Queue</w:t>
        </w:r>
      </w:hyperlink>
      <w:r>
        <w:t xml:space="preserve"> identified by the represented Message.AdministrationQueueFormatName.</w:t>
      </w:r>
    </w:p>
    <w:p w:rsidR="00890101" w:rsidRDefault="00404EC0">
      <w:pPr>
        <w:pStyle w:val="Code"/>
      </w:pPr>
      <w:r>
        <w:t>[propget] HRESULT AdminQueueInfo_v2(</w:t>
      </w:r>
    </w:p>
    <w:p w:rsidR="00890101" w:rsidRDefault="00404EC0">
      <w:pPr>
        <w:pStyle w:val="Code"/>
      </w:pPr>
      <w:r>
        <w:t>  [out, retval] IMSMQQueueInfo2** ppqinfoAdmin</w:t>
      </w:r>
    </w:p>
    <w:p w:rsidR="00890101" w:rsidRDefault="00404EC0">
      <w:pPr>
        <w:pStyle w:val="Code"/>
      </w:pPr>
      <w:r>
        <w:t>);</w:t>
      </w:r>
    </w:p>
    <w:p w:rsidR="00890101" w:rsidRDefault="00404EC0">
      <w:pPr>
        <w:pStyle w:val="Definition-Field"/>
      </w:pPr>
      <w:r>
        <w:rPr>
          <w:b/>
        </w:rPr>
        <w:t xml:space="preserve">ppqinfoAdmin: </w:t>
      </w:r>
      <w:r>
        <w:t xml:space="preserve">A pointer to a pointer to an </w:t>
      </w:r>
      <w:hyperlink w:anchor="Section_6014d18a38fc4fe283f011a963c69615" w:history="1">
        <w:r>
          <w:rPr>
            <w:rStyle w:val="Hyperlink"/>
          </w:rPr>
          <w:t>IMSMQQueueInfo2</w:t>
        </w:r>
      </w:hyperlink>
      <w:r>
        <w:t xml:space="preserve"> interface that upon successful completion will contain an MSMQQueue object representing the queue that will receive administrative acknowledgment </w:t>
      </w:r>
      <w:hyperlink w:anchor="gt_85c78cf0-1fb6-4e5d-85f5-a2e9f58a6b9e">
        <w:r>
          <w:rPr>
            <w:rStyle w:val="HyperlinkGreen"/>
            <w:b/>
          </w:rPr>
          <w:t>messages</w:t>
        </w:r>
      </w:hyperlink>
      <w:r>
        <w:t xml:space="preserve"> generat</w:t>
      </w:r>
      <w:r>
        <w:t>ed by the system.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w:t>
      </w:r>
      <w:r>
        <w:t>se guidelines:</w:t>
      </w:r>
    </w:p>
    <w:p w:rsidR="00890101" w:rsidRDefault="00404EC0">
      <w:pPr>
        <w:pStyle w:val="ListParagraph"/>
        <w:numPr>
          <w:ilvl w:val="0"/>
          <w:numId w:val="329"/>
        </w:numPr>
      </w:pPr>
      <w:r>
        <w:t>Create a new MSMQQueueInfo object instance.</w:t>
      </w:r>
    </w:p>
    <w:p w:rsidR="00890101" w:rsidRDefault="00404EC0">
      <w:pPr>
        <w:pStyle w:val="ListParagraph"/>
        <w:numPr>
          <w:ilvl w:val="0"/>
          <w:numId w:val="329"/>
        </w:numPr>
      </w:pPr>
      <w:r>
        <w:t xml:space="preserve">Set the </w:t>
      </w:r>
      <w:r>
        <w:rPr>
          <w:i/>
        </w:rPr>
        <w:t>QueueFormatName</w:t>
      </w:r>
      <w:r>
        <w:t xml:space="preserve"> instance variable of the created MSMQQueueInfo object to the value of the represented Message.AdministrationQueueFormatName.</w:t>
      </w:r>
    </w:p>
    <w:p w:rsidR="00890101" w:rsidRDefault="00404EC0">
      <w:pPr>
        <w:pStyle w:val="ListParagraph"/>
        <w:numPr>
          <w:ilvl w:val="0"/>
          <w:numId w:val="329"/>
        </w:numPr>
      </w:pPr>
      <w:r>
        <w:t>Call MSMQQueueInfo::Refresh on the created MSMQQ</w:t>
      </w:r>
      <w:r>
        <w:t>ueueInfo instance.</w:t>
      </w:r>
    </w:p>
    <w:p w:rsidR="00890101" w:rsidRDefault="00404EC0">
      <w:pPr>
        <w:pStyle w:val="ListParagraph"/>
        <w:numPr>
          <w:ilvl w:val="0"/>
          <w:numId w:val="329"/>
        </w:numPr>
      </w:pPr>
      <w:r>
        <w:t xml:space="preserve">Set the </w:t>
      </w:r>
      <w:r>
        <w:rPr>
          <w:i/>
        </w:rPr>
        <w:t>pqinfoAdmin</w:t>
      </w:r>
      <w:r>
        <w:t xml:space="preserve"> output parameter to a pointer to an IMSMQQueueInfo2 interface for the newly created MSMQQueueInfo object.</w:t>
      </w:r>
    </w:p>
    <w:p w:rsidR="00890101" w:rsidRDefault="00404EC0">
      <w:pPr>
        <w:pStyle w:val="Heading5"/>
      </w:pPr>
      <w:bookmarkStart w:id="1087" w:name="section_7f8c0427be7641279c478e5341554bef"/>
      <w:bookmarkStart w:id="1088" w:name="_Toc75961110"/>
      <w:r>
        <w:t>AdminQueueInfo_v2 (Opnum 80)</w:t>
      </w:r>
      <w:bookmarkEnd w:id="1087"/>
      <w:bookmarkEnd w:id="1088"/>
      <w:r>
        <w:fldChar w:fldCharType="begin"/>
      </w:r>
      <w:r>
        <w:instrText xml:space="preserve"> XE "AdminQueueInfo_v2 method"</w:instrText>
      </w:r>
      <w:r>
        <w:fldChar w:fldCharType="end"/>
      </w:r>
    </w:p>
    <w:p w:rsidR="00890101" w:rsidRDefault="00404EC0">
      <w:r>
        <w:lastRenderedPageBreak/>
        <w:t>The AdminQueueInfo_v2</w:t>
      </w:r>
      <w:r>
        <w:t xml:space="preserve"> method is received by the server in an RPC_REQUEST packet. In response, the server MUST set the represented Message.AdministrationQueueFormatName.</w:t>
      </w:r>
    </w:p>
    <w:p w:rsidR="00890101" w:rsidRDefault="00404EC0">
      <w:pPr>
        <w:pStyle w:val="Code"/>
      </w:pPr>
      <w:r>
        <w:t>[propput] HRESULT AdminQueueInfo_v2(</w:t>
      </w:r>
    </w:p>
    <w:p w:rsidR="00890101" w:rsidRDefault="00404EC0">
      <w:pPr>
        <w:pStyle w:val="Code"/>
      </w:pPr>
      <w:r>
        <w:t>  [in] IMSMQQueueInfo2* ppqinfoAdmin</w:t>
      </w:r>
    </w:p>
    <w:p w:rsidR="00890101" w:rsidRDefault="00404EC0">
      <w:pPr>
        <w:pStyle w:val="Code"/>
      </w:pPr>
      <w:r>
        <w:t>);</w:t>
      </w:r>
    </w:p>
    <w:p w:rsidR="00890101" w:rsidRDefault="00404EC0">
      <w:pPr>
        <w:pStyle w:val="Definition-Field"/>
      </w:pPr>
      <w:r>
        <w:rPr>
          <w:b/>
        </w:rPr>
        <w:t xml:space="preserve">ppqinfoAdmin: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de288973-200c-431f-99be-2165bb440243">
        <w:r>
          <w:rPr>
            <w:rStyle w:val="HyperlinkGreen"/>
            <w:b/>
          </w:rPr>
          <w:t>administration queue</w:t>
        </w:r>
      </w:hyperlink>
      <w:r>
        <w:t>.</w:t>
      </w:r>
    </w:p>
    <w:p w:rsidR="00890101" w:rsidRDefault="00404EC0">
      <w:pPr>
        <w:pStyle w:val="Definition-Field"/>
      </w:pPr>
      <w:r>
        <w:rPr>
          <w:b/>
        </w:rPr>
        <w:t xml:space="preserve">Return Values: </w:t>
      </w:r>
      <w:r>
        <w:t>The method MUST return S_O</w:t>
      </w:r>
      <w:r>
        <w:t>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30"/>
        </w:numPr>
      </w:pPr>
      <w:r>
        <w:t xml:space="preserve">Obtain the </w:t>
      </w:r>
      <w:r>
        <w:rPr>
          <w:i/>
        </w:rPr>
        <w:t>QueueFormatName</w:t>
      </w:r>
      <w:r>
        <w:t xml:space="preserve"> from the pqinfoAd</w:t>
      </w:r>
      <w:r>
        <w:t>min instance state.</w:t>
      </w:r>
    </w:p>
    <w:p w:rsidR="00890101" w:rsidRDefault="00404EC0">
      <w:pPr>
        <w:pStyle w:val="ListParagraph"/>
        <w:numPr>
          <w:ilvl w:val="0"/>
          <w:numId w:val="330"/>
        </w:numPr>
      </w:pPr>
      <w:r>
        <w:t xml:space="preserve">Set the represented Message.AdministrationQueueFormatName to the obtained </w:t>
      </w:r>
      <w:hyperlink w:anchor="gt_390ae273-7109-44eb-981f-aa157e6b37c0">
        <w:r>
          <w:rPr>
            <w:rStyle w:val="HyperlinkGreen"/>
            <w:b/>
          </w:rPr>
          <w:t>format name</w:t>
        </w:r>
      </w:hyperlink>
      <w:r>
        <w:t>.</w:t>
      </w:r>
    </w:p>
    <w:p w:rsidR="00890101" w:rsidRDefault="00404EC0">
      <w:pPr>
        <w:pStyle w:val="Heading5"/>
      </w:pPr>
      <w:bookmarkStart w:id="1089" w:name="section_1213dbc633f341638386a68c7415827d"/>
      <w:bookmarkStart w:id="1090" w:name="_Toc75961111"/>
      <w:r>
        <w:t>ReceivedAuthenticationLevel (Opnum 81)</w:t>
      </w:r>
      <w:bookmarkEnd w:id="1089"/>
      <w:bookmarkEnd w:id="1090"/>
      <w:r>
        <w:fldChar w:fldCharType="begin"/>
      </w:r>
      <w:r>
        <w:instrText xml:space="preserve"> XE "ReceivedAuthenticationLevel method"</w:instrText>
      </w:r>
      <w:r>
        <w:fldChar w:fldCharType="end"/>
      </w:r>
    </w:p>
    <w:p w:rsidR="00890101" w:rsidRDefault="00404EC0">
      <w:r>
        <w:t>The Re</w:t>
      </w:r>
      <w:r>
        <w:t xml:space="preserve">ceivedAuthenticationLevel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AuthenticationLevel</w:t>
      </w:r>
      <w:r>
        <w:t>.</w:t>
      </w:r>
    </w:p>
    <w:p w:rsidR="00890101" w:rsidRDefault="00404EC0">
      <w:pPr>
        <w:pStyle w:val="Code"/>
      </w:pPr>
      <w:r>
        <w:t>[propget] HRESULT ReceivedAu</w:t>
      </w:r>
      <w:r>
        <w:t>thenticationLevel(</w:t>
      </w:r>
    </w:p>
    <w:p w:rsidR="00890101" w:rsidRDefault="00404EC0">
      <w:pPr>
        <w:pStyle w:val="Code"/>
      </w:pPr>
      <w:r>
        <w:t>  [out, retval] short* psReceivedAuthenticationLevel</w:t>
      </w:r>
    </w:p>
    <w:p w:rsidR="00890101" w:rsidRDefault="00404EC0">
      <w:pPr>
        <w:pStyle w:val="Code"/>
      </w:pPr>
      <w:r>
        <w:t>);</w:t>
      </w:r>
    </w:p>
    <w:p w:rsidR="00890101" w:rsidRDefault="00404EC0">
      <w:pPr>
        <w:pStyle w:val="Definition-Field"/>
      </w:pPr>
      <w:r>
        <w:rPr>
          <w:b/>
        </w:rPr>
        <w:t xml:space="preserve">psReceivedAuthenticationLevel: </w:t>
      </w:r>
      <w:r>
        <w:t xml:space="preserve">A pointer to a </w:t>
      </w:r>
      <w:r>
        <w:rPr>
          <w:b/>
        </w:rPr>
        <w:t>short</w:t>
      </w:r>
      <w:r>
        <w:t xml:space="preserve"> that identifies if the </w:t>
      </w:r>
      <w:hyperlink w:anchor="gt_85c78cf0-1fb6-4e5d-85f5-a2e9f58a6b9e">
        <w:r>
          <w:rPr>
            <w:rStyle w:val="HyperlinkGreen"/>
            <w:b/>
          </w:rPr>
          <w:t>message</w:t>
        </w:r>
      </w:hyperlink>
      <w:r>
        <w:t xml:space="preserve"> was authenticated and what digital signature was used. This parameter corresponds to the </w:t>
      </w:r>
      <w:r>
        <w:rPr>
          <w:b/>
        </w:rPr>
        <w:t>MQMSGAUTHENTICATION</w:t>
      </w:r>
      <w:r>
        <w:t xml:space="preserve"> enum as defined in </w:t>
      </w:r>
      <w:hyperlink w:anchor="Section_f12b3b6396ce4739ac64eb434d264cbb" w:history="1">
        <w:r>
          <w:rPr>
            <w:rStyle w:val="Hyperlink"/>
          </w:rPr>
          <w:t>MQMSGAUTHENTICATION</w:t>
        </w:r>
      </w:hyperlink>
      <w:r>
        <w:t xml:space="preserve"> (section 2.2.2.17).</w:t>
      </w:r>
    </w:p>
    <w:p w:rsidR="00890101" w:rsidRDefault="00404EC0">
      <w:pPr>
        <w:pStyle w:val="Definition-Field"/>
      </w:pPr>
      <w:r>
        <w:rPr>
          <w:b/>
        </w:rPr>
        <w:t xml:space="preserve">Return Values: </w:t>
      </w:r>
      <w:r>
        <w:t>The method M</w:t>
      </w:r>
      <w:r>
        <w:t>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331"/>
        </w:numPr>
      </w:pPr>
      <w:r>
        <w:t xml:space="preserve">Set the </w:t>
      </w:r>
      <w:r>
        <w:rPr>
          <w:i/>
        </w:rPr>
        <w:t>psReceivedAuthenticationLevel</w:t>
      </w:r>
      <w:r>
        <w:t xml:space="preserve"> output parameter to the </w:t>
      </w:r>
      <w:r>
        <w:rPr>
          <w:b/>
        </w:rPr>
        <w:t>MQMSGAUTHENTICATION</w:t>
      </w:r>
      <w:r>
        <w:t xml:space="preserve"> enum that </w:t>
      </w:r>
      <w:r>
        <w:t>maps to the value of the represented Message.</w:t>
      </w:r>
      <w:r>
        <w:rPr>
          <w:b/>
        </w:rPr>
        <w:t>AuthenticationLevel</w:t>
      </w:r>
      <w:r>
        <w:t>.</w:t>
      </w:r>
    </w:p>
    <w:p w:rsidR="00890101" w:rsidRDefault="00404EC0">
      <w:pPr>
        <w:pStyle w:val="Heading5"/>
      </w:pPr>
      <w:bookmarkStart w:id="1091" w:name="section_38ab49b2f2704f08a585fb77ca256be5"/>
      <w:bookmarkStart w:id="1092" w:name="_Toc75961112"/>
      <w:r>
        <w:t>ResponseQueueInfo (Opnum 82)</w:t>
      </w:r>
      <w:bookmarkEnd w:id="1091"/>
      <w:bookmarkEnd w:id="1092"/>
      <w:r>
        <w:fldChar w:fldCharType="begin"/>
      </w:r>
      <w:r>
        <w:instrText xml:space="preserve"> XE "ResponseQueueInfo method"</w:instrText>
      </w:r>
      <w:r>
        <w:fldChar w:fldCharType="end"/>
      </w:r>
    </w:p>
    <w:p w:rsidR="00890101" w:rsidRDefault="00404EC0">
      <w:r>
        <w:t>The ResponseQueueInfo</w:t>
      </w:r>
      <w:r>
        <w:t xml:space="preserve"> method is received by the server in an RPC_REQUEST packet. In response, the server MUST return an IMSMQQueueInfo4 interface pointer to an MSMQQueueInfo object that represents the </w:t>
      </w:r>
      <w:hyperlink w:anchor="gt_c1a6400d-703b-4f9a-a74c-40f1487978d9">
        <w:r>
          <w:rPr>
            <w:rStyle w:val="HyperlinkGreen"/>
            <w:b/>
          </w:rPr>
          <w:t>queue</w:t>
        </w:r>
      </w:hyperlink>
      <w:r>
        <w:t xml:space="preserve"> identifi</w:t>
      </w:r>
      <w:r>
        <w:t>ed by the represented Message.ResponseQueueFormatName.</w:t>
      </w:r>
    </w:p>
    <w:p w:rsidR="00890101" w:rsidRDefault="00404EC0">
      <w:pPr>
        <w:pStyle w:val="Code"/>
      </w:pPr>
      <w:r>
        <w:t>[propget] HRESULT ResponseQueueInfo(</w:t>
      </w:r>
    </w:p>
    <w:p w:rsidR="00890101" w:rsidRDefault="00404EC0">
      <w:pPr>
        <w:pStyle w:val="Code"/>
      </w:pPr>
      <w:r>
        <w:t>  [out, retval] IMSMQQueueInfo4** ppqinfoResponse</w:t>
      </w:r>
    </w:p>
    <w:p w:rsidR="00890101" w:rsidRDefault="00404EC0">
      <w:pPr>
        <w:pStyle w:val="Code"/>
      </w:pPr>
      <w:r>
        <w:t>);</w:t>
      </w:r>
    </w:p>
    <w:p w:rsidR="00890101" w:rsidRDefault="00404EC0">
      <w:pPr>
        <w:pStyle w:val="Definition-Field"/>
      </w:pPr>
      <w:r>
        <w:rPr>
          <w:b/>
        </w:rPr>
        <w:t xml:space="preserve">ppqinfoResponse: </w:t>
      </w:r>
      <w:r>
        <w:t>A pointer to a pointer to an IMSMQQueueInfo4 interface that upon successful completion will co</w:t>
      </w:r>
      <w:r>
        <w:t xml:space="preserve">ntain an MSMQQueue object representing the queue that will receive the response </w:t>
      </w:r>
      <w:hyperlink w:anchor="gt_85c78cf0-1fb6-4e5d-85f5-a2e9f58a6b9e">
        <w:r>
          <w:rPr>
            <w:rStyle w:val="HyperlinkGreen"/>
            <w:b/>
          </w:rPr>
          <w:t>messages</w:t>
        </w:r>
      </w:hyperlink>
      <w:r>
        <w:t>.</w:t>
      </w:r>
    </w:p>
    <w:p w:rsidR="00890101" w:rsidRDefault="00404EC0">
      <w:pPr>
        <w:pStyle w:val="Definition-Field"/>
      </w:pPr>
      <w:r>
        <w:rPr>
          <w:b/>
        </w:rPr>
        <w:t xml:space="preserve">Return Values: </w:t>
      </w:r>
      <w:r>
        <w:t>The method MUST return S_OK (0x00000000) on success or an implementation-specific error H</w:t>
      </w:r>
      <w:r>
        <w:t>RESULT on failure.</w:t>
      </w:r>
    </w:p>
    <w:p w:rsidR="00890101" w:rsidRDefault="00404EC0">
      <w:r>
        <w:lastRenderedPageBreak/>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32"/>
        </w:numPr>
      </w:pPr>
      <w:r>
        <w:t>Create a new MSMQQueueInfo object instance.</w:t>
      </w:r>
    </w:p>
    <w:p w:rsidR="00890101" w:rsidRDefault="00404EC0">
      <w:pPr>
        <w:pStyle w:val="ListParagraph"/>
        <w:numPr>
          <w:ilvl w:val="0"/>
          <w:numId w:val="332"/>
        </w:numPr>
      </w:pPr>
      <w:r>
        <w:t xml:space="preserve">Set the </w:t>
      </w:r>
      <w:r>
        <w:rPr>
          <w:i/>
        </w:rPr>
        <w:t>QueueFormatName</w:t>
      </w:r>
      <w:r>
        <w:t xml:space="preserve"> instance variable of the created MSMQQu</w:t>
      </w:r>
      <w:r>
        <w:t>eueInfo object to the value of the represented Message.ResponseQueueFormatName.</w:t>
      </w:r>
    </w:p>
    <w:p w:rsidR="00890101" w:rsidRDefault="00404EC0">
      <w:pPr>
        <w:pStyle w:val="ListParagraph"/>
        <w:numPr>
          <w:ilvl w:val="0"/>
          <w:numId w:val="332"/>
        </w:numPr>
      </w:pPr>
      <w:r>
        <w:t>Call MSMQQueueInfo::Refresh on the created MSMQQueueInfo instance.</w:t>
      </w:r>
    </w:p>
    <w:p w:rsidR="00890101" w:rsidRDefault="00404EC0">
      <w:pPr>
        <w:pStyle w:val="ListParagraph"/>
        <w:numPr>
          <w:ilvl w:val="0"/>
          <w:numId w:val="332"/>
        </w:numPr>
      </w:pPr>
      <w:r>
        <w:t xml:space="preserve">Set the </w:t>
      </w:r>
      <w:r>
        <w:rPr>
          <w:i/>
        </w:rPr>
        <w:t>pqinfoResponse</w:t>
      </w:r>
      <w:r>
        <w:t xml:space="preserve"> output parameter to a pointer to an IMSMQQueueInfo4 interface for the newly created MS</w:t>
      </w:r>
      <w:r>
        <w:t>MQQueueInfo object.</w:t>
      </w:r>
    </w:p>
    <w:p w:rsidR="00890101" w:rsidRDefault="00404EC0">
      <w:pPr>
        <w:pStyle w:val="Heading5"/>
      </w:pPr>
      <w:bookmarkStart w:id="1093" w:name="section_072c35acebf14f19a8c1f2e19c5e77e5"/>
      <w:bookmarkStart w:id="1094" w:name="_Toc75961113"/>
      <w:r>
        <w:t>ResponseQueueInfo (Opnum 83)</w:t>
      </w:r>
      <w:bookmarkEnd w:id="1093"/>
      <w:bookmarkEnd w:id="1094"/>
      <w:r>
        <w:fldChar w:fldCharType="begin"/>
      </w:r>
      <w:r>
        <w:instrText xml:space="preserve"> XE "ResponseQueueInfo method"</w:instrText>
      </w:r>
      <w:r>
        <w:fldChar w:fldCharType="end"/>
      </w:r>
    </w:p>
    <w:p w:rsidR="00890101" w:rsidRDefault="00404EC0">
      <w:r>
        <w:t>The ResponseQueueInfo method is received by the server in an RPC_REQUEST packet. In response, the server MUST set the represented Message.ResponseQueueFormatName.</w:t>
      </w:r>
    </w:p>
    <w:p w:rsidR="00890101" w:rsidRDefault="00404EC0">
      <w:pPr>
        <w:pStyle w:val="Code"/>
      </w:pPr>
      <w:r>
        <w:t>[propputref]</w:t>
      </w:r>
      <w:r>
        <w:t xml:space="preserve"> HRESULT ResponseQueueInfo(</w:t>
      </w:r>
    </w:p>
    <w:p w:rsidR="00890101" w:rsidRDefault="00404EC0">
      <w:pPr>
        <w:pStyle w:val="Code"/>
      </w:pPr>
      <w:r>
        <w:t>  [in] IMSMQQueueInfo* pqinfoResponse</w:t>
      </w:r>
    </w:p>
    <w:p w:rsidR="00890101" w:rsidRDefault="00404EC0">
      <w:pPr>
        <w:pStyle w:val="Code"/>
      </w:pPr>
      <w:r>
        <w:t>);</w:t>
      </w:r>
    </w:p>
    <w:p w:rsidR="00890101" w:rsidRDefault="00404EC0">
      <w:pPr>
        <w:pStyle w:val="Definition-Field"/>
      </w:pPr>
      <w:r>
        <w:rPr>
          <w:b/>
        </w:rPr>
        <w:t xml:space="preserve">pqinfoResponse: </w:t>
      </w:r>
      <w:r>
        <w:t xml:space="preserve">A pointer to an IMSMQQueueInfo4 interface for the MSMQQueueInfo object representing the </w:t>
      </w:r>
      <w:hyperlink w:anchor="gt_521ed5af-5c9e-444f-94e0-31124becb682">
        <w:r>
          <w:rPr>
            <w:rStyle w:val="HyperlinkGreen"/>
            <w:b/>
          </w:rPr>
          <w:t>response queue</w:t>
        </w:r>
      </w:hyperlink>
      <w:r>
        <w:t>.</w:t>
      </w:r>
    </w:p>
    <w:p w:rsidR="00890101" w:rsidRDefault="00404EC0">
      <w:pPr>
        <w:pStyle w:val="Definition-Field"/>
      </w:pPr>
      <w:r>
        <w:rPr>
          <w:b/>
        </w:rPr>
        <w:t>Retur</w:t>
      </w:r>
      <w:r>
        <w:rPr>
          <w:b/>
        </w:rPr>
        <w:t xml:space="preserve">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33"/>
        </w:numPr>
      </w:pPr>
      <w:r>
        <w:t>Obtain t</w:t>
      </w:r>
      <w:r>
        <w:t xml:space="preserve">he </w:t>
      </w:r>
      <w:r>
        <w:rPr>
          <w:i/>
        </w:rPr>
        <w:t>QueueFormatName</w:t>
      </w:r>
      <w:r>
        <w:t xml:space="preserve"> from the pqinfoResponse instance state.</w:t>
      </w:r>
    </w:p>
    <w:p w:rsidR="00890101" w:rsidRDefault="00404EC0">
      <w:pPr>
        <w:pStyle w:val="ListParagraph"/>
        <w:numPr>
          <w:ilvl w:val="0"/>
          <w:numId w:val="333"/>
        </w:numPr>
      </w:pPr>
      <w:r>
        <w:t xml:space="preserve">Set the represented Message.ResponseQueueFormatName to the obtained </w:t>
      </w:r>
      <w:hyperlink w:anchor="gt_390ae273-7109-44eb-981f-aa157e6b37c0">
        <w:r>
          <w:rPr>
            <w:rStyle w:val="HyperlinkGreen"/>
            <w:b/>
          </w:rPr>
          <w:t>format name</w:t>
        </w:r>
      </w:hyperlink>
      <w:r>
        <w:t>.</w:t>
      </w:r>
    </w:p>
    <w:p w:rsidR="00890101" w:rsidRDefault="00404EC0">
      <w:pPr>
        <w:pStyle w:val="Heading5"/>
      </w:pPr>
      <w:bookmarkStart w:id="1095" w:name="section_286ba183bf0349ffbc3b9dd848af5143"/>
      <w:bookmarkStart w:id="1096" w:name="_Toc75961114"/>
      <w:r>
        <w:t>AdminQueueInfo (Opnum 84)</w:t>
      </w:r>
      <w:bookmarkEnd w:id="1095"/>
      <w:bookmarkEnd w:id="1096"/>
      <w:r>
        <w:fldChar w:fldCharType="begin"/>
      </w:r>
      <w:r>
        <w:instrText xml:space="preserve"> XE "AdminQueueInfo method"</w:instrText>
      </w:r>
      <w:r>
        <w:fldChar w:fldCharType="end"/>
      </w:r>
    </w:p>
    <w:p w:rsidR="00890101" w:rsidRDefault="00404EC0">
      <w:r>
        <w:t xml:space="preserve">The AdminQueueInfo method is received by the server in an RPC_REQUEST packet. In response, the server MUST return an IMSMQQueueInfo4 interface pointer to an MSMQQueueInfo object that represents the </w:t>
      </w:r>
      <w:hyperlink w:anchor="gt_c1a6400d-703b-4f9a-a74c-40f1487978d9">
        <w:r>
          <w:rPr>
            <w:rStyle w:val="HyperlinkGreen"/>
            <w:b/>
          </w:rPr>
          <w:t>queue</w:t>
        </w:r>
      </w:hyperlink>
      <w:r>
        <w:t xml:space="preserve"> identified by the represented Message.AdministrationQueueFormatName.</w:t>
      </w:r>
    </w:p>
    <w:p w:rsidR="00890101" w:rsidRDefault="00404EC0">
      <w:pPr>
        <w:pStyle w:val="Code"/>
      </w:pPr>
      <w:r>
        <w:t>[propget] HRESULT AdminQueueInfo(</w:t>
      </w:r>
    </w:p>
    <w:p w:rsidR="00890101" w:rsidRDefault="00404EC0">
      <w:pPr>
        <w:pStyle w:val="Code"/>
      </w:pPr>
      <w:r>
        <w:t>  [out, retval] IMSMQQueueInfo4** ppqinfoAdmin</w:t>
      </w:r>
    </w:p>
    <w:p w:rsidR="00890101" w:rsidRDefault="00404EC0">
      <w:pPr>
        <w:pStyle w:val="Code"/>
      </w:pPr>
      <w:r>
        <w:t>);</w:t>
      </w:r>
    </w:p>
    <w:p w:rsidR="00890101" w:rsidRDefault="00404EC0">
      <w:pPr>
        <w:pStyle w:val="Definition-Field"/>
      </w:pPr>
      <w:r>
        <w:rPr>
          <w:b/>
        </w:rPr>
        <w:t xml:space="preserve">ppqinfoAdmin: </w:t>
      </w:r>
      <w:r>
        <w:t xml:space="preserve">A pointer to a pointer to an IMSMQQueueInfo4 interface that upon successful completion will contain an MSMQQueue object representing the queue that will receive administrative acknowledgment </w:t>
      </w:r>
      <w:hyperlink w:anchor="gt_85c78cf0-1fb6-4e5d-85f5-a2e9f58a6b9e">
        <w:r>
          <w:rPr>
            <w:rStyle w:val="HyperlinkGreen"/>
            <w:b/>
          </w:rPr>
          <w:t>mes</w:t>
        </w:r>
        <w:r>
          <w:rPr>
            <w:rStyle w:val="HyperlinkGreen"/>
            <w:b/>
          </w:rPr>
          <w:t>sages</w:t>
        </w:r>
      </w:hyperlink>
      <w:r>
        <w:t xml:space="preserve"> generated by the system.</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w:t>
      </w:r>
      <w:r>
        <w:t>ST follow these guidelines:</w:t>
      </w:r>
    </w:p>
    <w:p w:rsidR="00890101" w:rsidRDefault="00404EC0">
      <w:pPr>
        <w:pStyle w:val="ListParagraph"/>
        <w:numPr>
          <w:ilvl w:val="0"/>
          <w:numId w:val="334"/>
        </w:numPr>
      </w:pPr>
      <w:r>
        <w:t>Create a new MSMQQueueInfo object instance.</w:t>
      </w:r>
    </w:p>
    <w:p w:rsidR="00890101" w:rsidRDefault="00404EC0">
      <w:pPr>
        <w:pStyle w:val="ListParagraph"/>
        <w:numPr>
          <w:ilvl w:val="0"/>
          <w:numId w:val="334"/>
        </w:numPr>
      </w:pPr>
      <w:r>
        <w:t xml:space="preserve">Set the </w:t>
      </w:r>
      <w:r>
        <w:rPr>
          <w:i/>
        </w:rPr>
        <w:t>QueueFormatName</w:t>
      </w:r>
      <w:r>
        <w:t xml:space="preserve"> instance variable of the created MSMQQueueInfo object to the value of the represented Message.AdministrationQueueFormatName.</w:t>
      </w:r>
    </w:p>
    <w:p w:rsidR="00890101" w:rsidRDefault="00404EC0">
      <w:pPr>
        <w:pStyle w:val="ListParagraph"/>
        <w:numPr>
          <w:ilvl w:val="0"/>
          <w:numId w:val="334"/>
        </w:numPr>
      </w:pPr>
      <w:r>
        <w:t xml:space="preserve">Call MSMQQueueInfo::Refresh on the </w:t>
      </w:r>
      <w:r>
        <w:t>created MSMQQueueInfo instance.</w:t>
      </w:r>
    </w:p>
    <w:p w:rsidR="00890101" w:rsidRDefault="00404EC0">
      <w:pPr>
        <w:pStyle w:val="ListParagraph"/>
        <w:numPr>
          <w:ilvl w:val="0"/>
          <w:numId w:val="334"/>
        </w:numPr>
      </w:pPr>
      <w:r>
        <w:lastRenderedPageBreak/>
        <w:t xml:space="preserve">Set the </w:t>
      </w:r>
      <w:r>
        <w:rPr>
          <w:i/>
        </w:rPr>
        <w:t>pqinfoAdmin</w:t>
      </w:r>
      <w:r>
        <w:t xml:space="preserve"> output parameter to a pointer to an IMSMQQueueInfo4 interface for the newly created MSMQQueueInfo object.</w:t>
      </w:r>
    </w:p>
    <w:p w:rsidR="00890101" w:rsidRDefault="00404EC0">
      <w:pPr>
        <w:pStyle w:val="Heading5"/>
      </w:pPr>
      <w:bookmarkStart w:id="1097" w:name="section_15e7e8e7c634425589ec4a93da7eaf73"/>
      <w:bookmarkStart w:id="1098" w:name="_Toc75961115"/>
      <w:r>
        <w:t>AdminQueueInfo (Opnum 85)</w:t>
      </w:r>
      <w:bookmarkEnd w:id="1097"/>
      <w:bookmarkEnd w:id="1098"/>
      <w:r>
        <w:fldChar w:fldCharType="begin"/>
      </w:r>
      <w:r>
        <w:instrText xml:space="preserve"> XE "AdminQueueInfo method"</w:instrText>
      </w:r>
      <w:r>
        <w:fldChar w:fldCharType="end"/>
      </w:r>
    </w:p>
    <w:p w:rsidR="00890101" w:rsidRDefault="00404EC0">
      <w:r>
        <w:t>The AdminQueueInfo method is received by th</w:t>
      </w:r>
      <w:r>
        <w:t>e server in an RPC_REQUEST packet. In response, the server MUST set the represented Message.AdministrationQueueFormatName.</w:t>
      </w:r>
    </w:p>
    <w:p w:rsidR="00890101" w:rsidRDefault="00404EC0">
      <w:pPr>
        <w:pStyle w:val="Code"/>
      </w:pPr>
      <w:r>
        <w:t>[propputref] HRESULT AdminQueueInfo(</w:t>
      </w:r>
    </w:p>
    <w:p w:rsidR="00890101" w:rsidRDefault="00404EC0">
      <w:pPr>
        <w:pStyle w:val="Code"/>
      </w:pPr>
      <w:r>
        <w:t>  [in] IMSMQQueueInfo4* pqinfoAdmin</w:t>
      </w:r>
    </w:p>
    <w:p w:rsidR="00890101" w:rsidRDefault="00404EC0">
      <w:pPr>
        <w:pStyle w:val="Code"/>
      </w:pPr>
      <w:r>
        <w:t>);</w:t>
      </w:r>
    </w:p>
    <w:p w:rsidR="00890101" w:rsidRDefault="00404EC0">
      <w:pPr>
        <w:pStyle w:val="Definition-Field"/>
      </w:pPr>
      <w:r>
        <w:rPr>
          <w:b/>
        </w:rPr>
        <w:t xml:space="preserve">pqinfoAdmin: </w:t>
      </w:r>
      <w:r>
        <w:t>A pointer to an IMSMQQueueInfo4 interface fo</w:t>
      </w:r>
      <w:r>
        <w:t xml:space="preserve">r the MSMQQueueInfo object representing the </w:t>
      </w:r>
      <w:hyperlink w:anchor="gt_de288973-200c-431f-99be-2165bb440243">
        <w:r>
          <w:rPr>
            <w:rStyle w:val="HyperlinkGreen"/>
            <w:b/>
          </w:rPr>
          <w:t>administration queue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w:t>
      </w:r>
      <w:r>
        <w:t xml:space="preserve">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35"/>
        </w:numPr>
      </w:pPr>
      <w:r>
        <w:t xml:space="preserve">Obtain the </w:t>
      </w:r>
      <w:r>
        <w:rPr>
          <w:i/>
        </w:rPr>
        <w:t>QueueFormatName</w:t>
      </w:r>
      <w:r>
        <w:t xml:space="preserve"> from the pqinfoAdmin instance state.</w:t>
      </w:r>
    </w:p>
    <w:p w:rsidR="00890101" w:rsidRDefault="00404EC0">
      <w:pPr>
        <w:pStyle w:val="ListParagraph"/>
        <w:numPr>
          <w:ilvl w:val="0"/>
          <w:numId w:val="335"/>
        </w:numPr>
      </w:pPr>
      <w:r>
        <w:t>Set the represented Message.AdministrationQueueFormatName to the ob</w:t>
      </w:r>
      <w:r>
        <w:t xml:space="preserve">tained </w:t>
      </w:r>
      <w:hyperlink w:anchor="gt_390ae273-7109-44eb-981f-aa157e6b37c0">
        <w:r>
          <w:rPr>
            <w:rStyle w:val="HyperlinkGreen"/>
            <w:b/>
          </w:rPr>
          <w:t>format name</w:t>
        </w:r>
      </w:hyperlink>
      <w:r>
        <w:t>.</w:t>
      </w:r>
    </w:p>
    <w:p w:rsidR="00890101" w:rsidRDefault="00404EC0">
      <w:pPr>
        <w:pStyle w:val="Heading5"/>
      </w:pPr>
      <w:bookmarkStart w:id="1099" w:name="section_182af345e6904e06bf8acc56bf6e61b1"/>
      <w:bookmarkStart w:id="1100" w:name="_Toc75961116"/>
      <w:r>
        <w:t>ResponseDestination (Opnum 86)</w:t>
      </w:r>
      <w:bookmarkEnd w:id="1099"/>
      <w:bookmarkEnd w:id="1100"/>
      <w:r>
        <w:fldChar w:fldCharType="begin"/>
      </w:r>
      <w:r>
        <w:instrText xml:space="preserve"> XE "ResponseDestination method"</w:instrText>
      </w:r>
      <w:r>
        <w:fldChar w:fldCharType="end"/>
      </w:r>
    </w:p>
    <w:p w:rsidR="00890101" w:rsidRDefault="00404EC0">
      <w:r>
        <w:t>The ResponseDestination method is received by the server in an RPC_REQUEST packet. In response, the server MU</w:t>
      </w:r>
      <w:r>
        <w:t xml:space="preserve">ST return an IDispatch interface pointer to an MSMQDestination object that represents 0 or more </w:t>
      </w:r>
      <w:hyperlink w:anchor="gt_c1a6400d-703b-4f9a-a74c-40f1487978d9">
        <w:r>
          <w:rPr>
            <w:rStyle w:val="HyperlinkGreen"/>
            <w:b/>
          </w:rPr>
          <w:t>queues</w:t>
        </w:r>
      </w:hyperlink>
      <w:r>
        <w:t xml:space="preserve"> identified by the represented Message.ResponseMultiQueueFormatName.</w:t>
      </w:r>
    </w:p>
    <w:p w:rsidR="00890101" w:rsidRDefault="00404EC0">
      <w:pPr>
        <w:pStyle w:val="Code"/>
      </w:pPr>
      <w:r>
        <w:t>[propget] HRESULT Respo</w:t>
      </w:r>
      <w:r>
        <w:t>nseDestination(</w:t>
      </w:r>
    </w:p>
    <w:p w:rsidR="00890101" w:rsidRDefault="00404EC0">
      <w:pPr>
        <w:pStyle w:val="Code"/>
      </w:pPr>
      <w:r>
        <w:t>  [out, retval] IDispatch** ppdestResponse</w:t>
      </w:r>
    </w:p>
    <w:p w:rsidR="00890101" w:rsidRDefault="00404EC0">
      <w:pPr>
        <w:pStyle w:val="Code"/>
      </w:pPr>
      <w:r>
        <w:t>);</w:t>
      </w:r>
    </w:p>
    <w:p w:rsidR="00890101" w:rsidRDefault="00404EC0">
      <w:pPr>
        <w:pStyle w:val="Definition-Field"/>
      </w:pPr>
      <w:r>
        <w:rPr>
          <w:b/>
        </w:rPr>
        <w:t xml:space="preserve">ppdestResponse: </w:t>
      </w:r>
      <w:r>
        <w:t xml:space="preserve">A pointer to an IMSMQQueueInfo4 interface for the MSMQQueueInfo object representing the </w:t>
      </w:r>
      <w:hyperlink w:anchor="gt_de288973-200c-431f-99be-2165bb440243">
        <w:r>
          <w:rPr>
            <w:rStyle w:val="HyperlinkGreen"/>
            <w:b/>
          </w:rPr>
          <w:t>administration queue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36"/>
        </w:numPr>
      </w:pPr>
      <w:r>
        <w:t>Cre</w:t>
      </w:r>
      <w:r>
        <w:t>ate a new MSMQDestination object instance.</w:t>
      </w:r>
    </w:p>
    <w:p w:rsidR="00890101" w:rsidRDefault="00404EC0">
      <w:pPr>
        <w:pStyle w:val="ListParagraph"/>
        <w:numPr>
          <w:ilvl w:val="0"/>
          <w:numId w:val="336"/>
        </w:numPr>
      </w:pPr>
      <w:r>
        <w:t xml:space="preserve">Set the </w:t>
      </w:r>
      <w:r>
        <w:rPr>
          <w:i/>
        </w:rPr>
        <w:t>QueueFormatName</w:t>
      </w:r>
      <w:r>
        <w:t xml:space="preserve"> instance variable of the created MSMQDestination object to the value of the represented Message.DestinationMultiQueueFormatName.</w:t>
      </w:r>
    </w:p>
    <w:p w:rsidR="00890101" w:rsidRDefault="00404EC0">
      <w:pPr>
        <w:pStyle w:val="ListParagraph"/>
        <w:numPr>
          <w:ilvl w:val="0"/>
          <w:numId w:val="336"/>
        </w:numPr>
      </w:pPr>
      <w:r>
        <w:t xml:space="preserve">Set the </w:t>
      </w:r>
      <w:r>
        <w:rPr>
          <w:i/>
        </w:rPr>
        <w:t>ppdestResponse</w:t>
      </w:r>
      <w:r>
        <w:t xml:space="preserve"> output parameter to a pointer to an I</w:t>
      </w:r>
      <w:r>
        <w:t>Dispatch4 interface for the newly created MSMQDestination object.</w:t>
      </w:r>
    </w:p>
    <w:p w:rsidR="00890101" w:rsidRDefault="00404EC0">
      <w:pPr>
        <w:pStyle w:val="Heading5"/>
      </w:pPr>
      <w:bookmarkStart w:id="1101" w:name="section_1b3d6672a0334a799c3ccecd81b67c6a"/>
      <w:bookmarkStart w:id="1102" w:name="_Toc75961117"/>
      <w:r>
        <w:t>ResponseDestination (Opnum 87)</w:t>
      </w:r>
      <w:bookmarkEnd w:id="1101"/>
      <w:bookmarkEnd w:id="1102"/>
      <w:r>
        <w:fldChar w:fldCharType="begin"/>
      </w:r>
      <w:r>
        <w:instrText xml:space="preserve"> XE "ResponseDestination method"</w:instrText>
      </w:r>
      <w:r>
        <w:fldChar w:fldCharType="end"/>
      </w:r>
    </w:p>
    <w:p w:rsidR="00890101" w:rsidRDefault="00404EC0">
      <w:r>
        <w:t>The ResponseDestination method is received by the server in an RPC_REQUEST packet. In response, the server MUST set the repre</w:t>
      </w:r>
      <w:r>
        <w:t>sented Message.ResponseMultiQueueFormatName.</w:t>
      </w:r>
    </w:p>
    <w:p w:rsidR="00890101" w:rsidRDefault="00404EC0">
      <w:pPr>
        <w:pStyle w:val="Code"/>
      </w:pPr>
      <w:r>
        <w:t>[propputref] HRESULT ResponseDestination(</w:t>
      </w:r>
    </w:p>
    <w:p w:rsidR="00890101" w:rsidRDefault="00404EC0">
      <w:pPr>
        <w:pStyle w:val="Code"/>
      </w:pPr>
      <w:r>
        <w:t>  [in] IDispatch* pdestResponse</w:t>
      </w:r>
    </w:p>
    <w:p w:rsidR="00890101" w:rsidRDefault="00404EC0">
      <w:pPr>
        <w:pStyle w:val="Code"/>
      </w:pPr>
      <w:r>
        <w:lastRenderedPageBreak/>
        <w:t>);</w:t>
      </w:r>
    </w:p>
    <w:p w:rsidR="00890101" w:rsidRDefault="00404EC0">
      <w:pPr>
        <w:pStyle w:val="Definition-Field"/>
      </w:pPr>
      <w:r>
        <w:rPr>
          <w:b/>
        </w:rPr>
        <w:t xml:space="preserve">pdestResponse: </w:t>
      </w:r>
      <w:r>
        <w:t xml:space="preserve">A pointer to an IDispatch interface that contains an MSMQDestination object representing the set of </w:t>
      </w:r>
      <w:hyperlink w:anchor="gt_c1a6400d-703b-4f9a-a74c-40f1487978d9">
        <w:r>
          <w:rPr>
            <w:rStyle w:val="HyperlinkGreen"/>
            <w:b/>
          </w:rPr>
          <w:t>queues</w:t>
        </w:r>
      </w:hyperlink>
      <w:r>
        <w:t xml:space="preserve"> to send the response </w:t>
      </w:r>
      <w:hyperlink w:anchor="gt_85c78cf0-1fb6-4e5d-85f5-a2e9f58a6b9e">
        <w:r>
          <w:rPr>
            <w:rStyle w:val="HyperlinkGreen"/>
            <w:b/>
          </w:rPr>
          <w:t>messages</w:t>
        </w:r>
      </w:hyperlink>
      <w:r>
        <w:t xml:space="preserve"> to.</w:t>
      </w:r>
    </w:p>
    <w:p w:rsidR="00890101" w:rsidRDefault="00404EC0">
      <w:pPr>
        <w:pStyle w:val="Definition-Field"/>
      </w:pPr>
      <w:r>
        <w:rPr>
          <w:b/>
        </w:rPr>
        <w:t xml:space="preserve">Return Values: </w:t>
      </w:r>
      <w:r>
        <w:t>The method MUST return S_OK (0x00000000) on success or an implementation-specific error HRESULT</w:t>
      </w:r>
      <w:r>
        <w:t xml:space="preserve">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37"/>
        </w:numPr>
      </w:pPr>
      <w:r>
        <w:t xml:space="preserve">Obtain the </w:t>
      </w:r>
      <w:r>
        <w:rPr>
          <w:i/>
        </w:rPr>
        <w:t>QueueFormatName</w:t>
      </w:r>
      <w:r>
        <w:t xml:space="preserve"> from the pdestResponse instance state.</w:t>
      </w:r>
    </w:p>
    <w:p w:rsidR="00890101" w:rsidRDefault="00404EC0">
      <w:pPr>
        <w:pStyle w:val="ListParagraph"/>
        <w:numPr>
          <w:ilvl w:val="0"/>
          <w:numId w:val="337"/>
        </w:numPr>
      </w:pPr>
      <w:r>
        <w:t>Set the represented Message.ResponseMultiQueueF</w:t>
      </w:r>
      <w:r>
        <w:t>ormatName to the obtained format name.</w:t>
      </w:r>
    </w:p>
    <w:p w:rsidR="00890101" w:rsidRDefault="00404EC0">
      <w:pPr>
        <w:pStyle w:val="Heading5"/>
      </w:pPr>
      <w:bookmarkStart w:id="1103" w:name="section_3ba2d4e1340144fbae24ee6fe5a1e26a"/>
      <w:bookmarkStart w:id="1104" w:name="_Toc75961118"/>
      <w:r>
        <w:t>Destination (Opnum 88)</w:t>
      </w:r>
      <w:bookmarkEnd w:id="1103"/>
      <w:bookmarkEnd w:id="1104"/>
      <w:r>
        <w:fldChar w:fldCharType="begin"/>
      </w:r>
      <w:r>
        <w:instrText xml:space="preserve"> XE "Destination method"</w:instrText>
      </w:r>
      <w:r>
        <w:fldChar w:fldCharType="end"/>
      </w:r>
    </w:p>
    <w:p w:rsidR="00890101" w:rsidRDefault="00404EC0">
      <w:r>
        <w:t>The Destination method is received by the server in an RPC_REQUEST packet. In response, the server MUST return an IDispatch interface pointer to an MSMQDestination obje</w:t>
      </w:r>
      <w:r>
        <w:t xml:space="preserve">ct that represents 0 or more </w:t>
      </w:r>
      <w:hyperlink w:anchor="gt_c1a6400d-703b-4f9a-a74c-40f1487978d9">
        <w:r>
          <w:rPr>
            <w:rStyle w:val="HyperlinkGreen"/>
            <w:b/>
          </w:rPr>
          <w:t>queues</w:t>
        </w:r>
      </w:hyperlink>
      <w:r>
        <w:t xml:space="preserve"> identified by the represented Message.DestinationMultiQueueFormatName.</w:t>
      </w:r>
    </w:p>
    <w:p w:rsidR="00890101" w:rsidRDefault="00404EC0">
      <w:pPr>
        <w:pStyle w:val="Code"/>
      </w:pPr>
      <w:r>
        <w:t>[propget] HRESULT Destination(</w:t>
      </w:r>
    </w:p>
    <w:p w:rsidR="00890101" w:rsidRDefault="00404EC0">
      <w:pPr>
        <w:pStyle w:val="Code"/>
      </w:pPr>
      <w:r>
        <w:t>  [out, retval] IDispatch** ppdestDestination</w:t>
      </w:r>
    </w:p>
    <w:p w:rsidR="00890101" w:rsidRDefault="00404EC0">
      <w:pPr>
        <w:pStyle w:val="Code"/>
      </w:pPr>
      <w:r>
        <w:t>);</w:t>
      </w:r>
    </w:p>
    <w:p w:rsidR="00890101" w:rsidRDefault="00404EC0">
      <w:pPr>
        <w:pStyle w:val="Definition-Field"/>
      </w:pPr>
      <w:r>
        <w:rPr>
          <w:b/>
        </w:rPr>
        <w:t>ppdestD</w:t>
      </w:r>
      <w:r>
        <w:rPr>
          <w:b/>
        </w:rPr>
        <w:t xml:space="preserve">estination: </w:t>
      </w:r>
      <w:r>
        <w:t xml:space="preserve">A pointer to a pointer to an IDispatch interface that upon successful completion will contain an MSMQDestination object representing the set of queues to send the </w:t>
      </w:r>
      <w:hyperlink w:anchor="gt_85c78cf0-1fb6-4e5d-85f5-a2e9f58a6b9e">
        <w:r>
          <w:rPr>
            <w:rStyle w:val="HyperlinkGreen"/>
            <w:b/>
          </w:rPr>
          <w:t>message</w:t>
        </w:r>
      </w:hyperlink>
      <w:r>
        <w:t xml:space="preserve"> to.</w:t>
      </w:r>
    </w:p>
    <w:p w:rsidR="00890101" w:rsidRDefault="00404EC0">
      <w:pPr>
        <w:pStyle w:val="Definition-Field"/>
      </w:pPr>
      <w:r>
        <w:rPr>
          <w:b/>
        </w:rPr>
        <w:t xml:space="preserve">Return </w:t>
      </w:r>
      <w:r>
        <w:rPr>
          <w:b/>
        </w:rPr>
        <w:t xml:space="preserve">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38"/>
        </w:numPr>
      </w:pPr>
      <w:r>
        <w:t xml:space="preserve">Create a </w:t>
      </w:r>
      <w:r>
        <w:t>new MSMQDestination object instance.</w:t>
      </w:r>
    </w:p>
    <w:p w:rsidR="00890101" w:rsidRDefault="00404EC0">
      <w:pPr>
        <w:pStyle w:val="ListParagraph"/>
        <w:numPr>
          <w:ilvl w:val="0"/>
          <w:numId w:val="338"/>
        </w:numPr>
      </w:pPr>
      <w:r>
        <w:t xml:space="preserve">Set the </w:t>
      </w:r>
      <w:r>
        <w:rPr>
          <w:i/>
        </w:rPr>
        <w:t>QueueFormatName</w:t>
      </w:r>
      <w:r>
        <w:t xml:space="preserve"> instance variable of the created MSMQDestination object to the value of the represented Message.DestinationMultiQueueFormatName.</w:t>
      </w:r>
    </w:p>
    <w:p w:rsidR="00890101" w:rsidRDefault="00404EC0">
      <w:pPr>
        <w:pStyle w:val="ListParagraph"/>
        <w:numPr>
          <w:ilvl w:val="0"/>
          <w:numId w:val="338"/>
        </w:numPr>
      </w:pPr>
      <w:r>
        <w:t xml:space="preserve">Set the </w:t>
      </w:r>
      <w:r>
        <w:rPr>
          <w:i/>
        </w:rPr>
        <w:t>ppdestDestination</w:t>
      </w:r>
      <w:r>
        <w:t xml:space="preserve"> output parameter to a pointer to an IDis</w:t>
      </w:r>
      <w:r>
        <w:t>patch4 interface for the newly created MSMQDestination object.</w:t>
      </w:r>
    </w:p>
    <w:p w:rsidR="00890101" w:rsidRDefault="00404EC0">
      <w:pPr>
        <w:pStyle w:val="Heading5"/>
      </w:pPr>
      <w:bookmarkStart w:id="1105" w:name="section_85c7e03301ac446a96328168a68d7eec"/>
      <w:bookmarkStart w:id="1106" w:name="_Toc75961119"/>
      <w:r>
        <w:t>LookupId (Opnum 89)</w:t>
      </w:r>
      <w:bookmarkEnd w:id="1105"/>
      <w:bookmarkEnd w:id="1106"/>
      <w:r>
        <w:fldChar w:fldCharType="begin"/>
      </w:r>
      <w:r>
        <w:instrText xml:space="preserve"> XE "LookupId method"</w:instrText>
      </w:r>
      <w:r>
        <w:fldChar w:fldCharType="end"/>
      </w:r>
    </w:p>
    <w:p w:rsidR="00890101" w:rsidRDefault="00404EC0">
      <w:r>
        <w:t>The LookupId method is received by the server in an RPC_REQUEST packet. In response, the server MUST return the represented Message.LookupIdentifier.</w:t>
      </w:r>
    </w:p>
    <w:p w:rsidR="00890101" w:rsidRDefault="00404EC0">
      <w:pPr>
        <w:pStyle w:val="Code"/>
      </w:pPr>
      <w:r>
        <w:t>[propget] HRESULT LookupId(</w:t>
      </w:r>
    </w:p>
    <w:p w:rsidR="00890101" w:rsidRDefault="00404EC0">
      <w:pPr>
        <w:pStyle w:val="Code"/>
      </w:pPr>
      <w:r>
        <w:t>  [out, retval] VARIANT* pvarLookupId</w:t>
      </w:r>
    </w:p>
    <w:p w:rsidR="00890101" w:rsidRDefault="00404EC0">
      <w:pPr>
        <w:pStyle w:val="Code"/>
      </w:pPr>
      <w:r>
        <w:t>);</w:t>
      </w:r>
    </w:p>
    <w:p w:rsidR="00890101" w:rsidRDefault="00404EC0">
      <w:pPr>
        <w:pStyle w:val="Definition-Field"/>
      </w:pPr>
      <w:r>
        <w:rPr>
          <w:b/>
        </w:rPr>
        <w:t xml:space="preserve">pvarLookupId: </w:t>
      </w:r>
      <w:r>
        <w:t xml:space="preserve">A pointer to a VARIANT that upon successful completion will contain a BSTR that contains the 64-bit lookup identifier for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w:t>
      </w:r>
      <w:r>
        <w:t>ow these guidelines:</w:t>
      </w:r>
    </w:p>
    <w:p w:rsidR="00890101" w:rsidRDefault="00404EC0">
      <w:pPr>
        <w:pStyle w:val="ListParagraph"/>
        <w:numPr>
          <w:ilvl w:val="0"/>
          <w:numId w:val="339"/>
        </w:numPr>
      </w:pPr>
      <w:r>
        <w:lastRenderedPageBreak/>
        <w:t xml:space="preserve">Set the </w:t>
      </w:r>
      <w:r>
        <w:rPr>
          <w:i/>
        </w:rPr>
        <w:t>pvarLookupId</w:t>
      </w:r>
      <w:r>
        <w:t xml:space="preserve"> output parameter to the value of the represented Message.LookupIdentifier.</w:t>
      </w:r>
    </w:p>
    <w:p w:rsidR="00890101" w:rsidRDefault="00404EC0">
      <w:pPr>
        <w:pStyle w:val="Heading5"/>
      </w:pPr>
      <w:bookmarkStart w:id="1107" w:name="section_89f21a1b330b41b5ae39649d598acb99"/>
      <w:bookmarkStart w:id="1108" w:name="_Toc75961120"/>
      <w:r>
        <w:t>IsAuthenticated2 (Opnum 90)</w:t>
      </w:r>
      <w:bookmarkEnd w:id="1107"/>
      <w:bookmarkEnd w:id="1108"/>
      <w:r>
        <w:fldChar w:fldCharType="begin"/>
      </w:r>
      <w:r>
        <w:instrText xml:space="preserve"> XE "IsAuthenticated2 method"</w:instrText>
      </w:r>
      <w:r>
        <w:fldChar w:fldCharType="end"/>
      </w:r>
    </w:p>
    <w:p w:rsidR="00890101" w:rsidRDefault="00404EC0">
      <w:r>
        <w:t xml:space="preserve">The IsAuthenticated2 method is received by the server in an RPC_REQUEST packet. </w:t>
      </w:r>
      <w:r>
        <w:t xml:space="preserve">In response, the server MUST return a Boolean flag indicating if the </w:t>
      </w:r>
      <w:hyperlink w:anchor="gt_85c78cf0-1fb6-4e5d-85f5-a2e9f58a6b9e">
        <w:r>
          <w:rPr>
            <w:rStyle w:val="HyperlinkGreen"/>
            <w:b/>
          </w:rPr>
          <w:t>message</w:t>
        </w:r>
      </w:hyperlink>
      <w:r>
        <w:t xml:space="preserve"> was authenticated by the Queue Manager that received the Message. This provides identical behavior to the method </w:t>
      </w:r>
      <w:hyperlink w:anchor="Section_b7d6d4f975354ff7bbb04db6dabb959f" w:history="1">
        <w:r>
          <w:rPr>
            <w:rStyle w:val="Hyperlink"/>
          </w:rPr>
          <w:t>IMSMQMessage4::IsAuthenticated</w:t>
        </w:r>
      </w:hyperlink>
      <w:r>
        <w:t xml:space="preserve"> (section 3.17.4.1.6).</w:t>
      </w:r>
    </w:p>
    <w:p w:rsidR="00890101" w:rsidRDefault="00404EC0">
      <w:pPr>
        <w:pStyle w:val="Code"/>
      </w:pPr>
      <w:r>
        <w:t>[propget] HRESULT IsAuthenticated2(</w:t>
      </w:r>
    </w:p>
    <w:p w:rsidR="00890101" w:rsidRDefault="00404EC0">
      <w:pPr>
        <w:pStyle w:val="Code"/>
      </w:pPr>
      <w:r>
        <w:t>  [out, retval] VARIANT_BOOL* pisAuthenticated</w:t>
      </w:r>
    </w:p>
    <w:p w:rsidR="00890101" w:rsidRDefault="00404EC0">
      <w:pPr>
        <w:pStyle w:val="Code"/>
      </w:pPr>
      <w:r>
        <w:t>);</w:t>
      </w:r>
    </w:p>
    <w:p w:rsidR="00890101" w:rsidRDefault="00404EC0">
      <w:pPr>
        <w:pStyle w:val="Definition-Field"/>
      </w:pPr>
      <w:r>
        <w:rPr>
          <w:b/>
        </w:rPr>
        <w:t xml:space="preserve">pisAuthenticated: </w:t>
      </w:r>
      <w:r>
        <w:t xml:space="preserve">A pointer to a VARIANT_BOOL that specifies </w:t>
      </w:r>
      <w:r>
        <w:t>whether the message was authenticated.</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w:t>
        </w:r>
        <w:r>
          <w:rPr>
            <w:rStyle w:val="HyperlinkGreen"/>
            <w:b/>
          </w:rPr>
          <w:t>erver</w:t>
        </w:r>
      </w:hyperlink>
      <w:r>
        <w:t xml:space="preserve"> MUST follow these guidelines:</w:t>
      </w:r>
    </w:p>
    <w:p w:rsidR="00890101" w:rsidRDefault="00404EC0">
      <w:pPr>
        <w:pStyle w:val="ListParagraph"/>
        <w:numPr>
          <w:ilvl w:val="0"/>
          <w:numId w:val="340"/>
        </w:numPr>
      </w:pPr>
      <w:r>
        <w:t>If the represented Message.AuthenticationLevel is MQMSG_AUTHENTICATION_NOT_REQUESTED (0x00000000):</w:t>
      </w:r>
    </w:p>
    <w:p w:rsidR="00890101" w:rsidRDefault="00404EC0">
      <w:pPr>
        <w:pStyle w:val="ListParagraph"/>
        <w:numPr>
          <w:ilvl w:val="1"/>
          <w:numId w:val="340"/>
        </w:numPr>
      </w:pPr>
      <w:r>
        <w:t xml:space="preserve">Set the </w:t>
      </w:r>
      <w:r>
        <w:rPr>
          <w:i/>
        </w:rPr>
        <w:t>pisAuthenticated</w:t>
      </w:r>
      <w:r>
        <w:t xml:space="preserve"> output parameter to VARIANT_FALSE (0x0000).</w:t>
      </w:r>
    </w:p>
    <w:p w:rsidR="00890101" w:rsidRDefault="00404EC0">
      <w:pPr>
        <w:pStyle w:val="ListParagraph"/>
        <w:numPr>
          <w:ilvl w:val="0"/>
          <w:numId w:val="340"/>
        </w:numPr>
      </w:pPr>
      <w:r>
        <w:t>Else:</w:t>
      </w:r>
    </w:p>
    <w:p w:rsidR="00890101" w:rsidRDefault="00404EC0">
      <w:pPr>
        <w:pStyle w:val="ListParagraph"/>
        <w:numPr>
          <w:ilvl w:val="1"/>
          <w:numId w:val="340"/>
        </w:numPr>
      </w:pPr>
      <w:r>
        <w:t xml:space="preserve">Set the </w:t>
      </w:r>
      <w:r>
        <w:rPr>
          <w:i/>
        </w:rPr>
        <w:t>pisAuthenticated</w:t>
      </w:r>
      <w:r>
        <w:t xml:space="preserve"> output parameter to VARIANT_TRUE (0xffff).</w:t>
      </w:r>
    </w:p>
    <w:p w:rsidR="00890101" w:rsidRDefault="00404EC0">
      <w:pPr>
        <w:pStyle w:val="Heading5"/>
      </w:pPr>
      <w:bookmarkStart w:id="1109" w:name="section_0eccbd8e67e9461d90b558a0c45fb73f"/>
      <w:bookmarkStart w:id="1110" w:name="_Toc75961121"/>
      <w:r>
        <w:t>IsFirstInTransaction2 (Opnum 91)</w:t>
      </w:r>
      <w:bookmarkEnd w:id="1109"/>
      <w:bookmarkEnd w:id="1110"/>
      <w:r>
        <w:fldChar w:fldCharType="begin"/>
      </w:r>
      <w:r>
        <w:instrText xml:space="preserve"> XE "IsFirstInTransaction2 method"</w:instrText>
      </w:r>
      <w:r>
        <w:fldChar w:fldCharType="end"/>
      </w:r>
    </w:p>
    <w:p w:rsidR="00890101" w:rsidRDefault="00404EC0">
      <w:r>
        <w:t>The IsFirstInTransaction2 method is received by the server in an RPC_REQUEST packet. In response, the server MUST return the represented Messag</w:t>
      </w:r>
      <w:r>
        <w:t>e.FirstInTransaction.</w:t>
      </w:r>
    </w:p>
    <w:p w:rsidR="00890101" w:rsidRDefault="00404EC0">
      <w:pPr>
        <w:pStyle w:val="Code"/>
      </w:pPr>
      <w:r>
        <w:t>[propget] HRESULT IsFirstInTransaction2(</w:t>
      </w:r>
    </w:p>
    <w:p w:rsidR="00890101" w:rsidRDefault="00404EC0">
      <w:pPr>
        <w:pStyle w:val="Code"/>
      </w:pPr>
      <w:r>
        <w:t>  [out, retval] VARIANT_BOOL* pisFirstInXact</w:t>
      </w:r>
    </w:p>
    <w:p w:rsidR="00890101" w:rsidRDefault="00404EC0">
      <w:pPr>
        <w:pStyle w:val="Code"/>
      </w:pPr>
      <w:r>
        <w:t>);</w:t>
      </w:r>
    </w:p>
    <w:p w:rsidR="00890101" w:rsidRDefault="00404EC0">
      <w:pPr>
        <w:pStyle w:val="Definition-Field"/>
      </w:pPr>
      <w:r>
        <w:rPr>
          <w:b/>
        </w:rPr>
        <w:t xml:space="preserve">pisFirstInXact: </w:t>
      </w:r>
      <w:r>
        <w:t xml:space="preserve">A pointer to a VARIANT_BOOL that specifies whether the </w:t>
      </w:r>
      <w:hyperlink w:anchor="gt_85c78cf0-1fb6-4e5d-85f5-a2e9f58a6b9e">
        <w:r>
          <w:rPr>
            <w:rStyle w:val="HyperlinkGreen"/>
            <w:b/>
          </w:rPr>
          <w:t>message</w:t>
        </w:r>
      </w:hyperlink>
      <w:r>
        <w:t xml:space="preserve"> was </w:t>
      </w:r>
      <w:r>
        <w:t xml:space="preserve">the first sent by the </w:t>
      </w:r>
      <w:hyperlink w:anchor="gt_61e1de21-a78d-4d20-b184-eda380386871">
        <w:r>
          <w:rPr>
            <w:rStyle w:val="HyperlinkGreen"/>
            <w:b/>
          </w:rPr>
          <w:t>transaction</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41"/>
        </w:numPr>
      </w:pPr>
      <w:r>
        <w:t>If the represented Message.FirstInTransaction is True:</w:t>
      </w:r>
    </w:p>
    <w:p w:rsidR="00890101" w:rsidRDefault="00404EC0">
      <w:pPr>
        <w:pStyle w:val="ListParagraph"/>
        <w:numPr>
          <w:ilvl w:val="1"/>
          <w:numId w:val="341"/>
        </w:numPr>
      </w:pPr>
      <w:r>
        <w:t xml:space="preserve">Set the </w:t>
      </w:r>
      <w:r>
        <w:rPr>
          <w:i/>
        </w:rPr>
        <w:t>pisFirstInXact</w:t>
      </w:r>
      <w:r>
        <w:t xml:space="preserve"> output parameter to 0x0001.</w:t>
      </w:r>
    </w:p>
    <w:p w:rsidR="00890101" w:rsidRDefault="00404EC0">
      <w:pPr>
        <w:pStyle w:val="ListParagraph"/>
        <w:numPr>
          <w:ilvl w:val="0"/>
          <w:numId w:val="341"/>
        </w:numPr>
      </w:pPr>
      <w:r>
        <w:t>Else:</w:t>
      </w:r>
    </w:p>
    <w:p w:rsidR="00890101" w:rsidRDefault="00404EC0">
      <w:pPr>
        <w:pStyle w:val="ListParagraph"/>
        <w:numPr>
          <w:ilvl w:val="1"/>
          <w:numId w:val="341"/>
        </w:numPr>
      </w:pPr>
      <w:r>
        <w:t xml:space="preserve">Set the </w:t>
      </w:r>
      <w:r>
        <w:rPr>
          <w:i/>
        </w:rPr>
        <w:t>pisFirstInXact</w:t>
      </w:r>
      <w:r>
        <w:t xml:space="preserve"> output parameter to 0x00</w:t>
      </w:r>
      <w:r>
        <w:t>00.</w:t>
      </w:r>
    </w:p>
    <w:p w:rsidR="00890101" w:rsidRDefault="00404EC0">
      <w:pPr>
        <w:pStyle w:val="Heading5"/>
      </w:pPr>
      <w:bookmarkStart w:id="1111" w:name="section_c98a74df95814db0968654a4935a42db"/>
      <w:bookmarkStart w:id="1112" w:name="_Toc75961122"/>
      <w:r>
        <w:t>IsLastInTransaction2 (Opnum 92)</w:t>
      </w:r>
      <w:bookmarkEnd w:id="1111"/>
      <w:bookmarkEnd w:id="1112"/>
      <w:r>
        <w:fldChar w:fldCharType="begin"/>
      </w:r>
      <w:r>
        <w:instrText xml:space="preserve"> XE "IsLastInTransaction2 method"</w:instrText>
      </w:r>
      <w:r>
        <w:fldChar w:fldCharType="end"/>
      </w:r>
    </w:p>
    <w:p w:rsidR="00890101" w:rsidRDefault="00404EC0">
      <w:r>
        <w:lastRenderedPageBreak/>
        <w:t>The IsLastInTransaction2 method is received by the server in an RPC_REQUEST packet. In response, the server MUST return the represented Message.LastInTransaction.</w:t>
      </w:r>
    </w:p>
    <w:p w:rsidR="00890101" w:rsidRDefault="00404EC0">
      <w:pPr>
        <w:pStyle w:val="Code"/>
      </w:pPr>
      <w:r>
        <w:t>[propget] HRESULT IsLa</w:t>
      </w:r>
      <w:r>
        <w:t>stInTransaction2(</w:t>
      </w:r>
    </w:p>
    <w:p w:rsidR="00890101" w:rsidRDefault="00404EC0">
      <w:pPr>
        <w:pStyle w:val="Code"/>
      </w:pPr>
      <w:r>
        <w:t>  [out, retval] VARIANT_BOOL* pisLastInXact</w:t>
      </w:r>
    </w:p>
    <w:p w:rsidR="00890101" w:rsidRDefault="00404EC0">
      <w:pPr>
        <w:pStyle w:val="Code"/>
      </w:pPr>
      <w:r>
        <w:t>);</w:t>
      </w:r>
    </w:p>
    <w:p w:rsidR="00890101" w:rsidRDefault="00404EC0">
      <w:pPr>
        <w:pStyle w:val="Definition-Field"/>
      </w:pPr>
      <w:r>
        <w:rPr>
          <w:b/>
        </w:rPr>
        <w:t xml:space="preserve">pisLastInXact: </w:t>
      </w:r>
      <w:r>
        <w:t xml:space="preserve">A pointer to a VARIANT_BOOL that specifies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42"/>
        </w:numPr>
      </w:pPr>
      <w:r>
        <w:t>If the represented Message.LastInTransaction is True:</w:t>
      </w:r>
    </w:p>
    <w:p w:rsidR="00890101" w:rsidRDefault="00404EC0">
      <w:pPr>
        <w:pStyle w:val="ListParagraph"/>
        <w:numPr>
          <w:ilvl w:val="1"/>
          <w:numId w:val="342"/>
        </w:numPr>
      </w:pPr>
      <w:r>
        <w:t xml:space="preserve">Set the </w:t>
      </w:r>
      <w:r>
        <w:rPr>
          <w:i/>
        </w:rPr>
        <w:t>pisLastInXact</w:t>
      </w:r>
      <w:r>
        <w:t xml:space="preserve"> output parameter to 0x0001.</w:t>
      </w:r>
    </w:p>
    <w:p w:rsidR="00890101" w:rsidRDefault="00404EC0">
      <w:pPr>
        <w:pStyle w:val="ListParagraph"/>
        <w:numPr>
          <w:ilvl w:val="0"/>
          <w:numId w:val="342"/>
        </w:numPr>
      </w:pPr>
      <w:r>
        <w:t>Else:</w:t>
      </w:r>
    </w:p>
    <w:p w:rsidR="00890101" w:rsidRDefault="00404EC0">
      <w:pPr>
        <w:pStyle w:val="ListParagraph"/>
        <w:numPr>
          <w:ilvl w:val="1"/>
          <w:numId w:val="342"/>
        </w:numPr>
      </w:pPr>
      <w:r>
        <w:t xml:space="preserve">Set the </w:t>
      </w:r>
      <w:r>
        <w:rPr>
          <w:i/>
        </w:rPr>
        <w:t>pisLastInXact</w:t>
      </w:r>
      <w:r>
        <w:t xml:space="preserve"> output parameter to 0x0000.</w:t>
      </w:r>
    </w:p>
    <w:p w:rsidR="00890101" w:rsidRDefault="00404EC0">
      <w:pPr>
        <w:pStyle w:val="Heading5"/>
      </w:pPr>
      <w:bookmarkStart w:id="1113" w:name="section_83cf89cae4914e82adcc7d1dfeafd877"/>
      <w:bookmarkStart w:id="1114" w:name="_Toc75961123"/>
      <w:r>
        <w:t>AttachCurrentSecurityContext2 (Opnum 93)</w:t>
      </w:r>
      <w:bookmarkEnd w:id="1113"/>
      <w:bookmarkEnd w:id="1114"/>
      <w:r>
        <w:fldChar w:fldCharType="begin"/>
      </w:r>
      <w:r>
        <w:instrText xml:space="preserve"> XE "AttachCurrentSecurityContext2 method"</w:instrText>
      </w:r>
      <w:r>
        <w:fldChar w:fldCharType="end"/>
      </w:r>
    </w:p>
    <w:p w:rsidR="00890101" w:rsidRDefault="00404EC0">
      <w:r>
        <w:t xml:space="preserve">The AttachCurrentSecurityContext2 method is received by the server in an RPC_REQUEST packet. In response, the </w:t>
      </w:r>
      <w:hyperlink w:anchor="gt_434b0234-e970-4e8c-bdfa-e16a30d96703">
        <w:r>
          <w:rPr>
            <w:rStyle w:val="HyperlinkGreen"/>
            <w:b/>
          </w:rPr>
          <w:t>server</w:t>
        </w:r>
      </w:hyperlink>
      <w:r>
        <w:t xml:space="preserve"> caches the relevant information </w:t>
      </w:r>
      <w:r>
        <w:t xml:space="preserve">required to sign a </w:t>
      </w:r>
      <w:hyperlink w:anchor="gt_85c78cf0-1fb6-4e5d-85f5-a2e9f58a6b9e">
        <w:r>
          <w:rPr>
            <w:rStyle w:val="HyperlinkGreen"/>
            <w:b/>
          </w:rPr>
          <w:t>message</w:t>
        </w:r>
      </w:hyperlink>
      <w:r>
        <w:t xml:space="preserve"> on behalf of the client, including Message.SenderIdentifier and Message.SenderCertificate. This method is provided purely as an optimization to allow the client to red</w:t>
      </w:r>
      <w:r>
        <w:t>uce lookups of the security information about the calling client each time the message is sent. The represented Message.SenderIdentifier and Message.SenderCertificate property values MUST NOT be updated as a result of calling this method.</w:t>
      </w:r>
    </w:p>
    <w:p w:rsidR="00890101" w:rsidRDefault="00404EC0">
      <w:pPr>
        <w:pStyle w:val="Code"/>
      </w:pPr>
      <w:r>
        <w:t>HRESULT AttachCur</w:t>
      </w:r>
      <w:r>
        <w:t>rentSecurityContext2();</w:t>
      </w:r>
    </w:p>
    <w:p w:rsidR="00890101" w:rsidRDefault="00404EC0">
      <w:r>
        <w:t>This method has no parameters.</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When processing this call, the server MUST follow these guidelines:</w:t>
      </w:r>
    </w:p>
    <w:p w:rsidR="00890101" w:rsidRDefault="00404EC0">
      <w:pPr>
        <w:pStyle w:val="ListParagraph"/>
        <w:numPr>
          <w:ilvl w:val="0"/>
          <w:numId w:val="343"/>
        </w:numPr>
      </w:pPr>
      <w:r>
        <w:t xml:space="preserve">Set the </w:t>
      </w:r>
      <w:r>
        <w:rPr>
          <w:i/>
        </w:rPr>
        <w:t>Se</w:t>
      </w:r>
      <w:r>
        <w:rPr>
          <w:i/>
        </w:rPr>
        <w:t>nderIdentifierCache</w:t>
      </w:r>
      <w:r>
        <w:t xml:space="preserve"> instance variable to the SID of the caller.</w:t>
      </w:r>
      <w:bookmarkStart w:id="1115" w:name="Appendix_A_Target_155"/>
      <w:r>
        <w:rPr>
          <w:rStyle w:val="Hyperlink"/>
        </w:rPr>
        <w:fldChar w:fldCharType="begin"/>
      </w:r>
      <w:r>
        <w:rPr>
          <w:rStyle w:val="Hyperlink"/>
        </w:rPr>
        <w:instrText xml:space="preserve"> HYPERLINK \l "Appendix_A_155" \o "Product behavior note 155" \h </w:instrText>
      </w:r>
      <w:r>
        <w:rPr>
          <w:rStyle w:val="Hyperlink"/>
        </w:rPr>
      </w:r>
      <w:r>
        <w:rPr>
          <w:rStyle w:val="Hyperlink"/>
        </w:rPr>
        <w:fldChar w:fldCharType="separate"/>
      </w:r>
      <w:r>
        <w:rPr>
          <w:rStyle w:val="Hyperlink"/>
        </w:rPr>
        <w:t>&lt;155&gt;</w:t>
      </w:r>
      <w:r>
        <w:rPr>
          <w:rStyle w:val="Hyperlink"/>
        </w:rPr>
        <w:fldChar w:fldCharType="end"/>
      </w:r>
      <w:bookmarkEnd w:id="1115"/>
    </w:p>
    <w:p w:rsidR="00890101" w:rsidRDefault="00404EC0">
      <w:pPr>
        <w:pStyle w:val="ListParagraph"/>
        <w:numPr>
          <w:ilvl w:val="0"/>
          <w:numId w:val="343"/>
        </w:numPr>
      </w:pPr>
      <w:r>
        <w:t>If the represented Message.SenderCertificate equals NULL:</w:t>
      </w:r>
    </w:p>
    <w:p w:rsidR="00890101" w:rsidRDefault="00404EC0">
      <w:pPr>
        <w:pStyle w:val="ListParagraph"/>
        <w:numPr>
          <w:ilvl w:val="1"/>
          <w:numId w:val="343"/>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10" w:anchor="Section_5eafe0a6a22f436ba0d94cbc25c52b47">
        <w:r>
          <w:rPr>
            <w:rStyle w:val="Hyperlink"/>
          </w:rPr>
          <w:t>[MS-MQDMPR]</w:t>
        </w:r>
      </w:hyperlink>
      <w:r>
        <w:t xml:space="preserve"> section 3.1.1.19) ADM element instance from the </w:t>
      </w:r>
      <w:r>
        <w:rPr>
          <w:b/>
        </w:rPr>
        <w:t>InternalCertificateCollection</w:t>
      </w:r>
      <w:r>
        <w:t xml:space="preserve"> ADM attribute of the local </w:t>
      </w:r>
      <w:r>
        <w:rPr>
          <w:b/>
        </w:rPr>
        <w:t>Queu</w:t>
      </w:r>
      <w:r>
        <w:rPr>
          <w:b/>
        </w:rPr>
        <w:t>eManager</w:t>
      </w:r>
      <w:r>
        <w:t xml:space="preserve"> ADM element instance whose </w:t>
      </w:r>
      <w:r>
        <w:rPr>
          <w:b/>
        </w:rPr>
        <w:t>InternalCertificate.User</w:t>
      </w:r>
      <w:r>
        <w:t xml:space="preserve"> ADM attribute matches the user identified by the </w:t>
      </w:r>
      <w:r>
        <w:rPr>
          <w:i/>
        </w:rPr>
        <w:t>SenderIdentifierCache</w:t>
      </w:r>
      <w:r>
        <w:t xml:space="preserve"> instance variable.</w:t>
      </w:r>
    </w:p>
    <w:p w:rsidR="00890101" w:rsidRDefault="00404EC0">
      <w:pPr>
        <w:pStyle w:val="ListParagraph"/>
        <w:numPr>
          <w:ilvl w:val="0"/>
          <w:numId w:val="343"/>
        </w:numPr>
      </w:pPr>
      <w:r>
        <w:t>Else:</w:t>
      </w:r>
    </w:p>
    <w:p w:rsidR="00890101" w:rsidRDefault="00404EC0">
      <w:pPr>
        <w:pStyle w:val="ListParagraph"/>
        <w:numPr>
          <w:ilvl w:val="1"/>
          <w:numId w:val="343"/>
        </w:numPr>
      </w:pPr>
      <w:r>
        <w:t>The server MAY impose additional requirements on the represented Message.SenderCertificate for auth</w:t>
      </w:r>
      <w:r>
        <w:t>entication purposes.</w:t>
      </w:r>
      <w:bookmarkStart w:id="1116" w:name="Appendix_A_Target_156"/>
      <w:r>
        <w:rPr>
          <w:rStyle w:val="Hyperlink"/>
        </w:rPr>
        <w:fldChar w:fldCharType="begin"/>
      </w:r>
      <w:r>
        <w:rPr>
          <w:rStyle w:val="Hyperlink"/>
        </w:rPr>
        <w:instrText xml:space="preserve"> HYPERLINK \l "Appendix_A_156" \o "Product behavior note 156" \h </w:instrText>
      </w:r>
      <w:r>
        <w:rPr>
          <w:rStyle w:val="Hyperlink"/>
        </w:rPr>
      </w:r>
      <w:r>
        <w:rPr>
          <w:rStyle w:val="Hyperlink"/>
        </w:rPr>
        <w:fldChar w:fldCharType="separate"/>
      </w:r>
      <w:r>
        <w:rPr>
          <w:rStyle w:val="Hyperlink"/>
        </w:rPr>
        <w:t>&lt;156&gt;</w:t>
      </w:r>
      <w:r>
        <w:rPr>
          <w:rStyle w:val="Hyperlink"/>
        </w:rPr>
        <w:fldChar w:fldCharType="end"/>
      </w:r>
      <w:bookmarkEnd w:id="1116"/>
    </w:p>
    <w:p w:rsidR="00890101" w:rsidRDefault="00404EC0">
      <w:pPr>
        <w:pStyle w:val="ListParagraph"/>
        <w:numPr>
          <w:ilvl w:val="1"/>
          <w:numId w:val="343"/>
        </w:numPr>
      </w:pPr>
      <w:r>
        <w:t xml:space="preserve">Set the </w:t>
      </w:r>
      <w:r>
        <w:rPr>
          <w:i/>
        </w:rPr>
        <w:t>SenderCertificateCache</w:t>
      </w:r>
      <w:r>
        <w:t xml:space="preserve"> instance variable to the value of the represented Message.SenderCertificate.</w:t>
      </w:r>
    </w:p>
    <w:p w:rsidR="00890101" w:rsidRDefault="00404EC0">
      <w:pPr>
        <w:pStyle w:val="Heading5"/>
      </w:pPr>
      <w:bookmarkStart w:id="1117" w:name="section_eb993ae512724fe8b6bba2d69b6c1bee"/>
      <w:bookmarkStart w:id="1118" w:name="_Toc75961124"/>
      <w:r>
        <w:lastRenderedPageBreak/>
        <w:t>SoapEnvelope (Opnum 94)</w:t>
      </w:r>
      <w:bookmarkEnd w:id="1117"/>
      <w:bookmarkEnd w:id="1118"/>
      <w:r>
        <w:fldChar w:fldCharType="begin"/>
      </w:r>
      <w:r>
        <w:instrText xml:space="preserve"> XE "SoapEnvelope method"</w:instrText>
      </w:r>
      <w:r>
        <w:fldChar w:fldCharType="end"/>
      </w:r>
    </w:p>
    <w:p w:rsidR="00890101" w:rsidRDefault="00404EC0">
      <w:r>
        <w:t>The</w:t>
      </w:r>
      <w:r>
        <w:t xml:space="preserve"> SoapEnvelope method is received by the server in an RPC_REQUEST packet. In response, the server MUST return the represented Message.SoapEnvelope.</w:t>
      </w:r>
    </w:p>
    <w:p w:rsidR="00890101" w:rsidRDefault="00404EC0">
      <w:pPr>
        <w:pStyle w:val="Code"/>
      </w:pPr>
      <w:r>
        <w:t>[propget] HRESULT SoapEnvelope(</w:t>
      </w:r>
    </w:p>
    <w:p w:rsidR="00890101" w:rsidRDefault="00404EC0">
      <w:pPr>
        <w:pStyle w:val="Code"/>
      </w:pPr>
      <w:r>
        <w:t>  [out, retval] BSTR* pbstrSoapEnvelope</w:t>
      </w:r>
    </w:p>
    <w:p w:rsidR="00890101" w:rsidRDefault="00404EC0">
      <w:pPr>
        <w:pStyle w:val="Code"/>
      </w:pPr>
      <w:r>
        <w:t>);</w:t>
      </w:r>
    </w:p>
    <w:p w:rsidR="00890101" w:rsidRDefault="00404EC0">
      <w:pPr>
        <w:pStyle w:val="Definition-Field"/>
      </w:pPr>
      <w:r>
        <w:rPr>
          <w:b/>
        </w:rPr>
        <w:t xml:space="preserve">pbstrSoapEnvelope: </w:t>
      </w:r>
      <w:r>
        <w:t xml:space="preserve">A pointer to a </w:t>
      </w:r>
      <w:r>
        <w:t xml:space="preserve">BSTR containing a string of Unicode characters that contains the </w:t>
      </w:r>
      <w:hyperlink w:anchor="gt_3cfba24a-8d9e-4cb3-8110-fc9147c76a0e">
        <w:r>
          <w:rPr>
            <w:rStyle w:val="HyperlinkGreen"/>
            <w:b/>
          </w:rPr>
          <w:t>SOAP envelope</w:t>
        </w:r>
      </w:hyperlink>
      <w:r>
        <w:t>.</w:t>
      </w:r>
    </w:p>
    <w:p w:rsidR="00890101" w:rsidRDefault="00404EC0">
      <w:pPr>
        <w:pStyle w:val="Definition-Field"/>
      </w:pPr>
      <w:r>
        <w:rPr>
          <w:b/>
        </w:rPr>
        <w:t xml:space="preserve">Return Values: </w:t>
      </w:r>
      <w:r>
        <w:t xml:space="preserve">The method MUST return S_OK (0x00000000) on success or an implementation-specific error HRESULT on </w:t>
      </w:r>
      <w:r>
        <w:t>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44"/>
        </w:numPr>
      </w:pPr>
      <w:r>
        <w:t xml:space="preserve">Set the </w:t>
      </w:r>
      <w:r>
        <w:rPr>
          <w:i/>
        </w:rPr>
        <w:t>pbstrSoapEnvelope</w:t>
      </w:r>
      <w:r>
        <w:t xml:space="preserve"> output parameter to the value of the represented Message.SoapEnvelope.</w:t>
      </w:r>
    </w:p>
    <w:p w:rsidR="00890101" w:rsidRDefault="00404EC0">
      <w:pPr>
        <w:pStyle w:val="Heading5"/>
      </w:pPr>
      <w:bookmarkStart w:id="1119" w:name="section_4baf039e1ddb4a1aac52053735fd941f"/>
      <w:bookmarkStart w:id="1120" w:name="_Toc75961125"/>
      <w:r>
        <w:t>CompoundMessage (Opnum 95)</w:t>
      </w:r>
      <w:bookmarkEnd w:id="1119"/>
      <w:bookmarkEnd w:id="1120"/>
      <w:r>
        <w:fldChar w:fldCharType="begin"/>
      </w:r>
      <w:r>
        <w:instrText xml:space="preserve"> XE "CompoundMessage method"</w:instrText>
      </w:r>
      <w:r>
        <w:fldChar w:fldCharType="end"/>
      </w:r>
    </w:p>
    <w:p w:rsidR="00890101" w:rsidRDefault="00404EC0">
      <w:r>
        <w:t>The CompoundMessage method is received by the server in an RPC_REQUEST packet. In response, the server MUST return the represented Message.SoapCompoundMessage.</w:t>
      </w:r>
    </w:p>
    <w:p w:rsidR="00890101" w:rsidRDefault="00404EC0">
      <w:pPr>
        <w:pStyle w:val="Code"/>
      </w:pPr>
      <w:r>
        <w:t>[propget] HRESULT CompoundMessage(</w:t>
      </w:r>
    </w:p>
    <w:p w:rsidR="00890101" w:rsidRDefault="00404EC0">
      <w:pPr>
        <w:pStyle w:val="Code"/>
      </w:pPr>
      <w:r>
        <w:t>  [o</w:t>
      </w:r>
      <w:r>
        <w:t>ut, retval] VARIANT* pvarCompoundMessage</w:t>
      </w:r>
    </w:p>
    <w:p w:rsidR="00890101" w:rsidRDefault="00404EC0">
      <w:pPr>
        <w:pStyle w:val="Code"/>
      </w:pPr>
      <w:r>
        <w:t>);</w:t>
      </w:r>
    </w:p>
    <w:p w:rsidR="00890101" w:rsidRDefault="00404EC0">
      <w:pPr>
        <w:pStyle w:val="Definition-Field"/>
      </w:pPr>
      <w:r>
        <w:rPr>
          <w:b/>
        </w:rPr>
        <w:t xml:space="preserve">pvarCompoundMessage: </w:t>
      </w:r>
      <w:r>
        <w:t xml:space="preserve">A pointer to a VARIANT that contains an array of BYTES (VT_ARRAY | VT_UI1) that contains the entire contents of the </w:t>
      </w:r>
      <w:hyperlink w:anchor="gt_b7c2a473-a468-4c3c-b314-c21ac8c05056">
        <w:r>
          <w:rPr>
            <w:rStyle w:val="HyperlinkGreen"/>
            <w:b/>
          </w:rPr>
          <w:t>SRMP</w:t>
        </w:r>
      </w:hyperlink>
      <w:r>
        <w:t xml:space="preserve"> </w:t>
      </w:r>
      <w:hyperlink w:anchor="gt_85c78cf0-1fb6-4e5d-85f5-a2e9f58a6b9e">
        <w:r>
          <w:rPr>
            <w:rStyle w:val="HyperlinkGreen"/>
            <w:b/>
          </w:rPr>
          <w:t>message</w:t>
        </w:r>
      </w:hyperlink>
      <w:r>
        <w:t xml:space="preserve">, including the </w:t>
      </w:r>
      <w:hyperlink w:anchor="gt_3cfba24a-8d9e-4cb3-8110-fc9147c76a0e">
        <w:r>
          <w:rPr>
            <w:rStyle w:val="HyperlinkGreen"/>
            <w:b/>
          </w:rPr>
          <w:t>SOAP envelope</w:t>
        </w:r>
      </w:hyperlink>
      <w:r>
        <w:t xml:space="preserve"> and all </w:t>
      </w:r>
      <w:hyperlink w:anchor="gt_316c1e2a-4297-4eba-9ef3-72417ea6075a">
        <w:r>
          <w:rPr>
            <w:rStyle w:val="HyperlinkGreen"/>
            <w:b/>
          </w:rPr>
          <w:t>SOAP attachments</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45"/>
        </w:numPr>
      </w:pPr>
      <w:r>
        <w:t xml:space="preserve">Set the </w:t>
      </w:r>
      <w:r>
        <w:rPr>
          <w:i/>
        </w:rPr>
        <w:t>pvarCompou</w:t>
      </w:r>
      <w:r>
        <w:rPr>
          <w:i/>
        </w:rPr>
        <w:t>ndMessage</w:t>
      </w:r>
      <w:r>
        <w:t xml:space="preserve"> output parameter to the value of the represented Message.SoapCompoundMessage.</w:t>
      </w:r>
    </w:p>
    <w:p w:rsidR="00890101" w:rsidRDefault="00404EC0">
      <w:pPr>
        <w:pStyle w:val="Heading5"/>
      </w:pPr>
      <w:bookmarkStart w:id="1121" w:name="section_54a15a897aaf48c6a191cf62e9f4fb34"/>
      <w:bookmarkStart w:id="1122" w:name="_Toc75961126"/>
      <w:r>
        <w:t>SoapHeader (Opnum 96)</w:t>
      </w:r>
      <w:bookmarkEnd w:id="1121"/>
      <w:bookmarkEnd w:id="1122"/>
      <w:r>
        <w:fldChar w:fldCharType="begin"/>
      </w:r>
      <w:r>
        <w:instrText xml:space="preserve"> XE "SoapHeader method"</w:instrText>
      </w:r>
      <w:r>
        <w:fldChar w:fldCharType="end"/>
      </w:r>
    </w:p>
    <w:p w:rsidR="00890101" w:rsidRDefault="00404EC0">
      <w:r>
        <w:t xml:space="preserve">The SoapHeader method is received by the server in an RPC_REQUEST packet. In response, the server MUST set the </w:t>
      </w:r>
      <w:r>
        <w:rPr>
          <w:i/>
        </w:rPr>
        <w:t>SOAPHeader</w:t>
      </w:r>
      <w:r>
        <w:t xml:space="preserve"> instance variable.</w:t>
      </w:r>
    </w:p>
    <w:p w:rsidR="00890101" w:rsidRDefault="00404EC0">
      <w:pPr>
        <w:pStyle w:val="Code"/>
      </w:pPr>
      <w:r>
        <w:t>[propput] HRESULT SoapHeader(</w:t>
      </w:r>
    </w:p>
    <w:p w:rsidR="00890101" w:rsidRDefault="00404EC0">
      <w:pPr>
        <w:pStyle w:val="Code"/>
      </w:pPr>
      <w:r>
        <w:t>  [in] BSTR bstrSoapHeader</w:t>
      </w:r>
    </w:p>
    <w:p w:rsidR="00890101" w:rsidRDefault="00404EC0">
      <w:pPr>
        <w:pStyle w:val="Code"/>
      </w:pPr>
      <w:r>
        <w:t>);</w:t>
      </w:r>
    </w:p>
    <w:p w:rsidR="00890101" w:rsidRDefault="00404EC0">
      <w:pPr>
        <w:pStyle w:val="Definition-Field"/>
      </w:pPr>
      <w:r>
        <w:rPr>
          <w:b/>
        </w:rPr>
        <w:t xml:space="preserve">bstrSoapHeader: </w:t>
      </w:r>
      <w:r>
        <w:t xml:space="preserve">A BSTR that contains a string representation of the XML elements that will be appended to the end of the SOAP header within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46"/>
        </w:numPr>
      </w:pPr>
      <w:r>
        <w:lastRenderedPageBreak/>
        <w:t xml:space="preserve">Set the </w:t>
      </w:r>
      <w:r>
        <w:rPr>
          <w:i/>
        </w:rPr>
        <w:t xml:space="preserve">SOAPHeader </w:t>
      </w:r>
      <w:r>
        <w:t xml:space="preserve">instance variable to the value in the </w:t>
      </w:r>
      <w:r>
        <w:rPr>
          <w:i/>
        </w:rPr>
        <w:t>bstrSoapHeader</w:t>
      </w:r>
      <w:r>
        <w:t xml:space="preserve"> input parameter.</w:t>
      </w:r>
    </w:p>
    <w:p w:rsidR="00890101" w:rsidRDefault="00404EC0">
      <w:pPr>
        <w:pStyle w:val="Heading5"/>
      </w:pPr>
      <w:bookmarkStart w:id="1123" w:name="section_253e13017f0448748fae80ffdc59b03f"/>
      <w:bookmarkStart w:id="1124" w:name="_Toc75961127"/>
      <w:r>
        <w:t>SoapBody (Opnum 97)</w:t>
      </w:r>
      <w:bookmarkEnd w:id="1123"/>
      <w:bookmarkEnd w:id="1124"/>
      <w:r>
        <w:fldChar w:fldCharType="begin"/>
      </w:r>
      <w:r>
        <w:instrText xml:space="preserve"> XE "SoapBody method"</w:instrText>
      </w:r>
      <w:r>
        <w:fldChar w:fldCharType="end"/>
      </w:r>
    </w:p>
    <w:p w:rsidR="00890101" w:rsidRDefault="00404EC0">
      <w:r>
        <w:t>The SoapBody</w:t>
      </w:r>
      <w:r>
        <w:t xml:space="preserve"> method is received by the server in an RPC_REQUEST packet. In response, the server MUST set the </w:t>
      </w:r>
      <w:r>
        <w:rPr>
          <w:i/>
        </w:rPr>
        <w:t>SOAPBody</w:t>
      </w:r>
      <w:r>
        <w:t xml:space="preserve"> instance variable.</w:t>
      </w:r>
    </w:p>
    <w:p w:rsidR="00890101" w:rsidRDefault="00404EC0">
      <w:pPr>
        <w:pStyle w:val="Code"/>
      </w:pPr>
      <w:r>
        <w:t>[propput] HRESULT SoapBody(</w:t>
      </w:r>
    </w:p>
    <w:p w:rsidR="00890101" w:rsidRDefault="00404EC0">
      <w:pPr>
        <w:pStyle w:val="Code"/>
      </w:pPr>
      <w:r>
        <w:t>  [in] BSTR bstrSoapBody</w:t>
      </w:r>
    </w:p>
    <w:p w:rsidR="00890101" w:rsidRDefault="00404EC0">
      <w:pPr>
        <w:pStyle w:val="Code"/>
      </w:pPr>
      <w:r>
        <w:t>);</w:t>
      </w:r>
    </w:p>
    <w:p w:rsidR="00890101" w:rsidRDefault="00404EC0">
      <w:pPr>
        <w:pStyle w:val="Definition-Field"/>
      </w:pPr>
      <w:r>
        <w:rPr>
          <w:b/>
        </w:rPr>
        <w:t xml:space="preserve">bstrSoapBody: </w:t>
      </w:r>
      <w:r>
        <w:t>A BSTR that contains a string representation of the XML eleme</w:t>
      </w:r>
      <w:r>
        <w:t xml:space="preserve">nts that will be appended to the end of the SOAP body within the </w:t>
      </w:r>
      <w:hyperlink w:anchor="gt_85c78cf0-1fb6-4e5d-85f5-a2e9f58a6b9e">
        <w:r>
          <w:rPr>
            <w:rStyle w:val="HyperlinkGreen"/>
            <w:b/>
          </w:rPr>
          <w:t>message</w:t>
        </w:r>
      </w:hyperlink>
      <w:r>
        <w:t>.</w:t>
      </w:r>
    </w:p>
    <w:p w:rsidR="00890101" w:rsidRDefault="00404EC0">
      <w:pPr>
        <w:pStyle w:val="Definition-Field"/>
      </w:pPr>
      <w:r>
        <w:rPr>
          <w:b/>
        </w:rPr>
        <w:t xml:space="preserve">Return Values: </w:t>
      </w:r>
      <w:r>
        <w:t>The method MUST return S_OK (0x00000000) on success or an implementation-specific error HRESULT on failur</w:t>
      </w:r>
      <w:r>
        <w:t>e.</w:t>
      </w:r>
    </w:p>
    <w:p w:rsidR="00890101" w:rsidRDefault="00404EC0">
      <w:r>
        <w:t xml:space="preserve">When processing this call, the </w:t>
      </w:r>
      <w:hyperlink w:anchor="gt_434b0234-e970-4e8c-bdfa-e16a30d96703">
        <w:r>
          <w:rPr>
            <w:rStyle w:val="HyperlinkGreen"/>
            <w:b/>
          </w:rPr>
          <w:t>server</w:t>
        </w:r>
      </w:hyperlink>
      <w:r>
        <w:t xml:space="preserve"> MUST follow these guidelines:</w:t>
      </w:r>
    </w:p>
    <w:p w:rsidR="00890101" w:rsidRDefault="00404EC0">
      <w:pPr>
        <w:pStyle w:val="ListParagraph"/>
        <w:numPr>
          <w:ilvl w:val="0"/>
          <w:numId w:val="347"/>
        </w:numPr>
      </w:pPr>
      <w:r>
        <w:t xml:space="preserve">Set the </w:t>
      </w:r>
      <w:r>
        <w:rPr>
          <w:i/>
        </w:rPr>
        <w:t>SOAPBody</w:t>
      </w:r>
      <w:r>
        <w:t xml:space="preserve"> instance variable to the value in the </w:t>
      </w:r>
      <w:r>
        <w:rPr>
          <w:i/>
        </w:rPr>
        <w:t>bstrSoapBody</w:t>
      </w:r>
      <w:r>
        <w:t xml:space="preserve"> input parameter.</w:t>
      </w:r>
    </w:p>
    <w:p w:rsidR="00890101" w:rsidRDefault="00404EC0">
      <w:pPr>
        <w:pStyle w:val="Heading3"/>
      </w:pPr>
      <w:bookmarkStart w:id="1125" w:name="section_fbde0083fc044a1889ea9fb0b6b1ba03"/>
      <w:bookmarkStart w:id="1126" w:name="_Toc75961128"/>
      <w:r>
        <w:t>Timer Events</w:t>
      </w:r>
      <w:bookmarkEnd w:id="1125"/>
      <w:bookmarkEnd w:id="1126"/>
      <w:r>
        <w:fldChar w:fldCharType="begin"/>
      </w:r>
      <w:r>
        <w:instrText xml:space="preserve"> XE "Timer events:MSMQMess</w:instrText>
      </w:r>
      <w:r>
        <w:instrText>age coclass"</w:instrText>
      </w:r>
      <w:r>
        <w:fldChar w:fldCharType="end"/>
      </w:r>
      <w:r>
        <w:fldChar w:fldCharType="begin"/>
      </w:r>
      <w:r>
        <w:instrText xml:space="preserve"> XE "MSMQMessage coclass:timer events"</w:instrText>
      </w:r>
      <w:r>
        <w:fldChar w:fldCharType="end"/>
      </w:r>
    </w:p>
    <w:p w:rsidR="00890101" w:rsidRDefault="00404EC0">
      <w:r>
        <w:t>None.</w:t>
      </w:r>
    </w:p>
    <w:p w:rsidR="00890101" w:rsidRDefault="00404EC0">
      <w:pPr>
        <w:pStyle w:val="Heading3"/>
      </w:pPr>
      <w:bookmarkStart w:id="1127" w:name="section_b013a487613f415dbf194fece4374e84"/>
      <w:bookmarkStart w:id="1128" w:name="_Toc75961129"/>
      <w:r>
        <w:t>Other Local Events</w:t>
      </w:r>
      <w:bookmarkEnd w:id="1127"/>
      <w:bookmarkEnd w:id="1128"/>
      <w:r>
        <w:fldChar w:fldCharType="begin"/>
      </w:r>
      <w:r>
        <w:instrText xml:space="preserve"> XE "Local events:MSMQMessage coclass"</w:instrText>
      </w:r>
      <w:r>
        <w:fldChar w:fldCharType="end"/>
      </w:r>
      <w:r>
        <w:fldChar w:fldCharType="begin"/>
      </w:r>
      <w:r>
        <w:instrText xml:space="preserve"> XE "MSMQMessage coclass:local events"</w:instrText>
      </w:r>
      <w:r>
        <w:fldChar w:fldCharType="end"/>
      </w:r>
    </w:p>
    <w:p w:rsidR="00890101" w:rsidRDefault="00404EC0">
      <w:r>
        <w:t>None.</w:t>
      </w:r>
    </w:p>
    <w:p w:rsidR="00890101" w:rsidRDefault="00404EC0">
      <w:pPr>
        <w:pStyle w:val="Heading1"/>
      </w:pPr>
      <w:bookmarkStart w:id="1129" w:name="section_6007bcd2d29d432188f3730a3cc50268"/>
      <w:bookmarkStart w:id="1130" w:name="_Toc75961130"/>
      <w:r>
        <w:lastRenderedPageBreak/>
        <w:t>Protocol Examples</w:t>
      </w:r>
      <w:bookmarkEnd w:id="1129"/>
      <w:bookmarkEnd w:id="1130"/>
      <w:r>
        <w:fldChar w:fldCharType="begin"/>
      </w:r>
      <w:r>
        <w:instrText xml:space="preserve"> XE "Examples"</w:instrText>
      </w:r>
      <w:r>
        <w:fldChar w:fldCharType="end"/>
      </w:r>
    </w:p>
    <w:p w:rsidR="00890101" w:rsidRDefault="00404EC0">
      <w:pPr>
        <w:pStyle w:val="Heading2"/>
      </w:pPr>
      <w:bookmarkStart w:id="1131" w:name="section_776e6eac5e1641dbb7edfab12f0245a2"/>
      <w:bookmarkStart w:id="1132" w:name="_Toc75961131"/>
      <w:r>
        <w:t>Scenario: Retrieving the Count of Messages in a Queue</w:t>
      </w:r>
      <w:bookmarkEnd w:id="1131"/>
      <w:bookmarkEnd w:id="1132"/>
      <w:r>
        <w:fldChar w:fldCharType="begin"/>
      </w:r>
      <w:r>
        <w:instrText xml:space="preserve"> XE</w:instrText>
      </w:r>
      <w:r>
        <w:instrText xml:space="preserve"> "Examples:scenario\: retrieving the count of messages in a queue" </w:instrText>
      </w:r>
      <w:r>
        <w:fldChar w:fldCharType="end"/>
      </w:r>
      <w:r>
        <w:fldChar w:fldCharType="begin"/>
      </w:r>
      <w:r>
        <w:instrText xml:space="preserve"> XE "Scenario\: retrieving the count of messages in a queue example" </w:instrText>
      </w:r>
      <w:r>
        <w:fldChar w:fldCharType="end"/>
      </w:r>
    </w:p>
    <w:p w:rsidR="00890101" w:rsidRDefault="00404EC0">
      <w:r>
        <w:t xml:space="preserve">The following diagram depicts the use of </w:t>
      </w:r>
      <w:hyperlink w:anchor="Section_c6ec8c7548ac44c38f5a5972c1540fe8" w:history="1">
        <w:r>
          <w:rPr>
            <w:rStyle w:val="Hyperlink"/>
          </w:rPr>
          <w:t>MSMQManagement</w:t>
        </w:r>
      </w:hyperlink>
      <w:r>
        <w:t xml:space="preserve"> to retrieve the count of </w:t>
      </w:r>
      <w:hyperlink w:anchor="gt_85c78cf0-1fb6-4e5d-85f5-a2e9f58a6b9e">
        <w:r>
          <w:rPr>
            <w:rStyle w:val="HyperlinkGreen"/>
            <w:b/>
          </w:rPr>
          <w:t>messages</w:t>
        </w:r>
      </w:hyperlink>
      <w:r>
        <w:t xml:space="preserve"> in a </w:t>
      </w:r>
      <w:hyperlink w:anchor="gt_c1a6400d-703b-4f9a-a74c-40f1487978d9">
        <w:r>
          <w:rPr>
            <w:rStyle w:val="HyperlinkGreen"/>
            <w:b/>
          </w:rPr>
          <w:t>queue</w:t>
        </w:r>
      </w:hyperlink>
      <w:r>
        <w:t>. First, an instance of the MSMQManagement object is created. Next, the MSMQManagement.</w:t>
      </w:r>
      <w:r>
        <w:t xml:space="preserve">Init method is called to initialize the instance to represent the state of the queue of interest. Finally, the MSMQManagement.MessageCount method is called, which returns the count of the </w:t>
      </w:r>
      <w:r>
        <w:rPr>
          <w:b/>
        </w:rPr>
        <w:t>MessagesPositionList</w:t>
      </w:r>
      <w:r>
        <w:t xml:space="preserve"> of the represented queue.</w:t>
      </w:r>
    </w:p>
    <w:p w:rsidR="00890101" w:rsidRDefault="00404EC0">
      <w:r>
        <w:rPr>
          <w:noProof/>
        </w:rPr>
        <w:drawing>
          <wp:inline distT="0" distB="0" distL="0" distR="0">
            <wp:extent cx="5076825" cy="2095500"/>
            <wp:effectExtent l="19050" t="0" r="9525" b="0"/>
            <wp:docPr id="5559" name="MC-MQAC_pict34beeacc-c28d-7a59-bed5-9f71a1121486.png" descr="Retrieving the count of messages in a queue" title="Retrieving the count of messages in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AC_pict34beeacc-c28d-7a59-bed5-9f71a1121486.png" descr="Retrieving the count of messages in a queue" title="Retrieving the count of messages in a queue"/>
                    <pic:cNvPicPr>
                      <a:picLocks noChangeAspect="1" noChangeArrowheads="1"/>
                    </pic:cNvPicPr>
                  </pic:nvPicPr>
                  <pic:blipFill>
                    <a:blip r:embed="rId211" cstate="print"/>
                    <a:srcRect/>
                    <a:stretch>
                      <a:fillRect/>
                    </a:stretch>
                  </pic:blipFill>
                  <pic:spPr bwMode="auto">
                    <a:xfrm>
                      <a:off x="0" y="0"/>
                      <a:ext cx="5076825" cy="2095500"/>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w:instrText>
      </w:r>
      <w:r>
        <w:instrText xml:space="preserve">\* ARABIC </w:instrText>
      </w:r>
      <w:r>
        <w:fldChar w:fldCharType="separate"/>
      </w:r>
      <w:r>
        <w:rPr>
          <w:noProof/>
        </w:rPr>
        <w:t>3</w:t>
      </w:r>
      <w:r>
        <w:fldChar w:fldCharType="end"/>
      </w:r>
      <w:r>
        <w:t>: Retrieving the count of messages in a queue</w:t>
      </w:r>
    </w:p>
    <w:p w:rsidR="00890101" w:rsidRDefault="00404EC0">
      <w:pPr>
        <w:pStyle w:val="Heading2"/>
      </w:pPr>
      <w:bookmarkStart w:id="1133" w:name="section_fc28c4f9afed4808a9bd7ef22f2f62f3"/>
      <w:bookmarkStart w:id="1134" w:name="_Toc75961132"/>
      <w:r>
        <w:t>Scenario: Retrieving IncomingTransactionalTransferInfo for an ApplicationQueue</w:t>
      </w:r>
      <w:bookmarkEnd w:id="1133"/>
      <w:bookmarkEnd w:id="1134"/>
      <w:r>
        <w:fldChar w:fldCharType="begin"/>
      </w:r>
      <w:r>
        <w:instrText xml:space="preserve"> XE "Examples:scenario\: retrieving incomingtransactionaltransferinfo for an applicationqueue" </w:instrText>
      </w:r>
      <w:r>
        <w:fldChar w:fldCharType="end"/>
      </w:r>
      <w:r>
        <w:fldChar w:fldCharType="begin"/>
      </w:r>
      <w:r>
        <w:instrText xml:space="preserve"> XE "Scenario\: retrieving incomingtransactionaltransferinfo for an applicationqueue example" </w:instrText>
      </w:r>
      <w:r>
        <w:fldChar w:fldCharType="end"/>
      </w:r>
    </w:p>
    <w:p w:rsidR="00890101" w:rsidRDefault="00404EC0">
      <w:r>
        <w:t xml:space="preserve">The following diagram depicts the use of </w:t>
      </w:r>
      <w:hyperlink w:anchor="Section_c6ec8c7548ac44c38f5a5972c1540fe8" w:history="1">
        <w:r>
          <w:rPr>
            <w:rStyle w:val="Hyperlink"/>
          </w:rPr>
          <w:t>MSMQManagement</w:t>
        </w:r>
      </w:hyperlink>
      <w:r>
        <w:t>, MSMQQueueManagement, and MSMQCollection in</w:t>
      </w:r>
      <w:r>
        <w:t xml:space="preserve"> the retrieval of the EODTargetInfo collection from the </w:t>
      </w:r>
      <w:r>
        <w:rPr>
          <w:b/>
        </w:rPr>
        <w:t>IncomingTransactionalTransferInfo</w:t>
      </w:r>
      <w:r>
        <w:t xml:space="preserve"> property of an </w:t>
      </w:r>
      <w:r>
        <w:rPr>
          <w:b/>
        </w:rPr>
        <w:t>ApplicationQueue</w:t>
      </w:r>
      <w:r>
        <w:t>, followed by the retrieval of the SeqNo property, which was arbitrarily selected from the available properties for the purposes of thi</w:t>
      </w:r>
      <w:r>
        <w:t xml:space="preserve">s example. First, an instance of the MSMQManagement object is created. Next, the MSMQManagement.Init method is called to initialize the instance to represent the state of the </w:t>
      </w:r>
      <w:r>
        <w:rPr>
          <w:b/>
        </w:rPr>
        <w:t>ApplicationQueue</w:t>
      </w:r>
      <w:r>
        <w:t xml:space="preserve"> of interest. To obtain more detailed information about the </w:t>
      </w:r>
      <w:r>
        <w:rPr>
          <w:b/>
        </w:rPr>
        <w:t>Appli</w:t>
      </w:r>
      <w:r>
        <w:rPr>
          <w:b/>
        </w:rPr>
        <w:t>cationQueue</w:t>
      </w:r>
      <w:r>
        <w:t xml:space="preserve">, the MSMQManagement instance is queried as described in section </w:t>
      </w:r>
      <w:hyperlink w:anchor="Section_3f3af77c727143348447f94470a761d4" w:history="1">
        <w:r>
          <w:rPr>
            <w:rStyle w:val="Hyperlink"/>
          </w:rPr>
          <w:t>3.4.3</w:t>
        </w:r>
      </w:hyperlink>
      <w:r>
        <w:t xml:space="preserve"> to obtain an MSMQQueueManagement instance. Then the MSMQQueueManagement.EodGetReceiveInfo method is called, which </w:t>
      </w:r>
      <w:r>
        <w:t xml:space="preserve">returns an MSMQCollection instance that contains the EODTargetInfo collection for the </w:t>
      </w:r>
      <w:r>
        <w:rPr>
          <w:b/>
        </w:rPr>
        <w:t>IncomingTransactionalTransferInfo</w:t>
      </w:r>
      <w:r>
        <w:t xml:space="preserve"> property of the </w:t>
      </w:r>
      <w:r>
        <w:rPr>
          <w:b/>
        </w:rPr>
        <w:t>ApplicationQueue</w:t>
      </w:r>
      <w:r>
        <w:t xml:space="preserve"> represented by the MSMQQueueManagement instance. Finally, the MSMQCollection.Item method is called, spe</w:t>
      </w:r>
      <w:r>
        <w:t>cifying the SeqNo property.</w:t>
      </w:r>
    </w:p>
    <w:p w:rsidR="00890101" w:rsidRDefault="00404EC0">
      <w:r>
        <w:rPr>
          <w:noProof/>
        </w:rPr>
        <w:lastRenderedPageBreak/>
        <w:drawing>
          <wp:inline distT="0" distB="0" distL="0" distR="0">
            <wp:extent cx="5076825" cy="2981325"/>
            <wp:effectExtent l="19050" t="0" r="9525" b="0"/>
            <wp:docPr id="5561" name="MC-MQAC_pict15adbc23-5e8f-ddb2-0e3b-98424a6e5929.png" descr="Retrieving IncomingTransactionalTransferInfo for an ApplicationQueue" title="Retrieving IncomingTransactionalTransferInfo for an Application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AC_pict15adbc23-5e8f-ddb2-0e3b-98424a6e5929.png" descr="Retrieving IncomingTransactionalTransferInfo for an ApplicationQueue" title="Retrieving IncomingTransactionalTransferInfo for an ApplicationQueue"/>
                    <pic:cNvPicPr>
                      <a:picLocks noChangeAspect="1" noChangeArrowheads="1"/>
                    </pic:cNvPicPr>
                  </pic:nvPicPr>
                  <pic:blipFill>
                    <a:blip r:embed="rId212"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4</w:t>
      </w:r>
      <w:r>
        <w:fldChar w:fldCharType="end"/>
      </w:r>
      <w:r>
        <w:t>: Retrieving IncomingTransactionalTransferInfo for an ApplicationQueue</w:t>
      </w:r>
    </w:p>
    <w:p w:rsidR="00890101" w:rsidRDefault="00404EC0">
      <w:pPr>
        <w:pStyle w:val="Heading2"/>
      </w:pPr>
      <w:bookmarkStart w:id="1135" w:name="section_a9cfe52ed5c04b1c9b615cae8b94c0c6"/>
      <w:bookmarkStart w:id="1136" w:name="_Toc75961133"/>
      <w:r>
        <w:t>Scenario: Pausing an OutgoingQueue</w:t>
      </w:r>
      <w:bookmarkEnd w:id="1135"/>
      <w:bookmarkEnd w:id="1136"/>
      <w:r>
        <w:fldChar w:fldCharType="begin"/>
      </w:r>
      <w:r>
        <w:instrText xml:space="preserve"> XE "Examples:scenario\: pausing an outgoingqueue" </w:instrText>
      </w:r>
      <w:r>
        <w:fldChar w:fldCharType="end"/>
      </w:r>
      <w:r>
        <w:fldChar w:fldCharType="begin"/>
      </w:r>
      <w:r>
        <w:instrText xml:space="preserve"> XE "Scenario\: pausing an outgoingqueue example" </w:instrText>
      </w:r>
      <w:r>
        <w:fldChar w:fldCharType="end"/>
      </w:r>
    </w:p>
    <w:p w:rsidR="00890101" w:rsidRDefault="00404EC0">
      <w:r>
        <w:t xml:space="preserve">The following diagram depicts the use of </w:t>
      </w:r>
      <w:hyperlink w:anchor="Section_c6ec8c7548ac44c38f5a5972c1540fe8" w:history="1">
        <w:r>
          <w:rPr>
            <w:rStyle w:val="Hyperlink"/>
          </w:rPr>
          <w:t>MSMQManagement</w:t>
        </w:r>
      </w:hyperlink>
      <w:r>
        <w:t xml:space="preserve"> and MSMQOutgoingQueueManagement to pause transmission of messages from an OutgoingQueue</w:t>
      </w:r>
      <w:r>
        <w:t>. First, an instance of the MSMQManagement object is created. Next, the MSMQManagement.Init method is called to initialize the instance to represent the state of the OutgoingQueue of interest. To obtain functionality specific to OutgoingQueue data elements</w:t>
      </w:r>
      <w:r>
        <w:t xml:space="preserve">, the MSMQManagement instance is queried as described in section </w:t>
      </w:r>
      <w:hyperlink w:anchor="Section_a6eb6399f11d4485857b773db0eee5b9" w:history="1">
        <w:r>
          <w:rPr>
            <w:rStyle w:val="Hyperlink"/>
          </w:rPr>
          <w:t>3.5.3</w:t>
        </w:r>
      </w:hyperlink>
      <w:r>
        <w:t xml:space="preserve"> to obtain an MSMQOutgoingQueueManagement instance. Finally, the MSMQOutgoingQueueManagement.Pause method is called.</w:t>
      </w:r>
    </w:p>
    <w:p w:rsidR="00890101" w:rsidRDefault="00404EC0">
      <w:r>
        <w:rPr>
          <w:noProof/>
        </w:rPr>
        <w:drawing>
          <wp:inline distT="0" distB="0" distL="0" distR="0">
            <wp:extent cx="5076825" cy="2981325"/>
            <wp:effectExtent l="19050" t="0" r="9525" b="0"/>
            <wp:docPr id="5563" name="MC-MQAC_pict6b32cd0f-7888-714c-c2f6-a00c75d0c46f.png" descr="Pausing an OutgoingQueue" title="Pausing an Outgoing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AC_pict6b32cd0f-7888-714c-c2f6-a00c75d0c46f.png" descr="Pausing an OutgoingQueue" title="Pausing an OutgoingQueue"/>
                    <pic:cNvPicPr>
                      <a:picLocks noChangeAspect="1" noChangeArrowheads="1"/>
                    </pic:cNvPicPr>
                  </pic:nvPicPr>
                  <pic:blipFill>
                    <a:blip r:embed="rId213"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5</w:t>
      </w:r>
      <w:r>
        <w:fldChar w:fldCharType="end"/>
      </w:r>
      <w:r>
        <w:t>: Pausing an OutgoingQueue</w:t>
      </w:r>
    </w:p>
    <w:p w:rsidR="00890101" w:rsidRDefault="00404EC0">
      <w:pPr>
        <w:pStyle w:val="Heading2"/>
      </w:pPr>
      <w:bookmarkStart w:id="1137" w:name="section_078508f286b944eeb690588c4dce6735"/>
      <w:bookmarkStart w:id="1138" w:name="_Toc75961134"/>
      <w:r>
        <w:lastRenderedPageBreak/>
        <w:t>Scenario: Discovering DirectoryQueues in the Directory</w:t>
      </w:r>
      <w:bookmarkEnd w:id="1137"/>
      <w:bookmarkEnd w:id="1138"/>
      <w:r>
        <w:fldChar w:fldCharType="begin"/>
      </w:r>
      <w:r>
        <w:instrText xml:space="preserve"> XE "Examples:scenario\: discovering directoryqueues in the directory" </w:instrText>
      </w:r>
      <w:r>
        <w:fldChar w:fldCharType="end"/>
      </w:r>
      <w:r>
        <w:fldChar w:fldCharType="begin"/>
      </w:r>
      <w:r>
        <w:instrText xml:space="preserve"> XE "Scenario\: discovering directoryqueues in the directory example" </w:instrText>
      </w:r>
      <w:r>
        <w:fldChar w:fldCharType="end"/>
      </w:r>
    </w:p>
    <w:p w:rsidR="00890101" w:rsidRDefault="00404EC0">
      <w:r>
        <w:t>The</w:t>
      </w:r>
      <w:r>
        <w:t xml:space="preserve"> following diagram depicts the use of MSMQQuery, MSMQQueueInfos, and MSMQQueueInfo to discover </w:t>
      </w:r>
      <w:r>
        <w:rPr>
          <w:b/>
        </w:rPr>
        <w:t>PublicQueues</w:t>
      </w:r>
      <w:r>
        <w:t xml:space="preserve"> in the </w:t>
      </w:r>
      <w:hyperlink w:anchor="gt_49ce3946-04d2-4cc9-9350-ebcd952b9ab9">
        <w:r>
          <w:rPr>
            <w:rStyle w:val="HyperlinkGreen"/>
            <w:b/>
          </w:rPr>
          <w:t>directory</w:t>
        </w:r>
      </w:hyperlink>
      <w:r>
        <w:t xml:space="preserve"> according to some search criteria. First, an instance of the MSMQQuer</w:t>
      </w:r>
      <w:r>
        <w:t xml:space="preserve">y object is created. Next, the MSMQQuery.LookupQueue method is called with some search criteria, and it returns an MSMQQueueInfos instance containing information about all </w:t>
      </w:r>
      <w:hyperlink w:anchor="gt_c1a6400d-703b-4f9a-a74c-40f1487978d9">
        <w:r>
          <w:rPr>
            <w:rStyle w:val="HyperlinkGreen"/>
            <w:b/>
          </w:rPr>
          <w:t>queues</w:t>
        </w:r>
      </w:hyperlink>
      <w:r>
        <w:t xml:space="preserve"> in the director</w:t>
      </w:r>
      <w:r>
        <w:t xml:space="preserve">y that meet the given criteria. To obtain that information, the MSMQQueueInfos.Next method is called, which returns an MSMQQueueInfo instance containing information about the first </w:t>
      </w:r>
      <w:r>
        <w:rPr>
          <w:b/>
        </w:rPr>
        <w:t>PublicQueue</w:t>
      </w:r>
      <w:r>
        <w:t xml:space="preserve"> discovered. That is optionally followed by additional calls to </w:t>
      </w:r>
      <w:r>
        <w:t xml:space="preserve">the MSMQQueueInfos.Next method, each of which returns another MSMQQueueInfo instance containing information about another discovered </w:t>
      </w:r>
      <w:r>
        <w:rPr>
          <w:b/>
        </w:rPr>
        <w:t>PublicQueue</w:t>
      </w:r>
      <w:r>
        <w:t>.</w:t>
      </w:r>
    </w:p>
    <w:p w:rsidR="00890101" w:rsidRDefault="00404EC0">
      <w:r>
        <w:rPr>
          <w:noProof/>
        </w:rPr>
        <w:drawing>
          <wp:inline distT="0" distB="0" distL="0" distR="0">
            <wp:extent cx="5076825" cy="2981325"/>
            <wp:effectExtent l="19050" t="0" r="9525" b="0"/>
            <wp:docPr id="5565" name="MC-MQAC_pictafff768a-b1a6-58ea-d8b1-6bfd4db49f1e.png" descr="Discovering PublicQueues in the directory" title="Discovering PublicQueues in the direc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AC_pictafff768a-b1a6-58ea-d8b1-6bfd4db49f1e.png" descr="Discovering PublicQueues in the directory" title="Discovering PublicQueues in the directory"/>
                    <pic:cNvPicPr>
                      <a:picLocks noChangeAspect="1" noChangeArrowheads="1"/>
                    </pic:cNvPicPr>
                  </pic:nvPicPr>
                  <pic:blipFill>
                    <a:blip r:embed="rId214"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6</w:t>
      </w:r>
      <w:r>
        <w:fldChar w:fldCharType="end"/>
      </w:r>
      <w:r>
        <w:t>: Discovering PublicQueues in the directory</w:t>
      </w:r>
    </w:p>
    <w:p w:rsidR="00890101" w:rsidRDefault="00404EC0">
      <w:pPr>
        <w:pStyle w:val="Heading2"/>
      </w:pPr>
      <w:bookmarkStart w:id="1139" w:name="section_77d3b360025a45e181d89f2fd5ba1f37"/>
      <w:bookmarkStart w:id="1140" w:name="_Toc75961135"/>
      <w:r>
        <w:t>Scenario: Receiving a Message f</w:t>
      </w:r>
      <w:r>
        <w:t>rom a Queue Asynchronously via Event Callbacks</w:t>
      </w:r>
      <w:bookmarkEnd w:id="1139"/>
      <w:bookmarkEnd w:id="1140"/>
      <w:r>
        <w:fldChar w:fldCharType="begin"/>
      </w:r>
      <w:r>
        <w:instrText xml:space="preserve"> XE "Examples:scenario\: receiving a message from a queue asynchronously via event callbacks" </w:instrText>
      </w:r>
      <w:r>
        <w:fldChar w:fldCharType="end"/>
      </w:r>
      <w:r>
        <w:fldChar w:fldCharType="begin"/>
      </w:r>
      <w:r>
        <w:instrText xml:space="preserve"> XE "Scenario\: receiving a message from a queue asynchronously via event callbacks example" </w:instrText>
      </w:r>
      <w:r>
        <w:fldChar w:fldCharType="end"/>
      </w:r>
    </w:p>
    <w:p w:rsidR="00890101" w:rsidRDefault="00404EC0">
      <w:r>
        <w:t xml:space="preserve">The following diagram depicts the use of MSMQQueueInfo, MSMQQueue, and MSMQEvent to receive a message from a </w:t>
      </w:r>
      <w:hyperlink w:anchor="gt_c1a6400d-703b-4f9a-a74c-40f1487978d9">
        <w:r>
          <w:rPr>
            <w:rStyle w:val="HyperlinkGreen"/>
            <w:b/>
          </w:rPr>
          <w:t>queue</w:t>
        </w:r>
      </w:hyperlink>
      <w:r>
        <w:t xml:space="preserve"> asynchronously using event callbacks. To start with, an MSMQQueueInfo object in</w:t>
      </w:r>
      <w:r>
        <w:t xml:space="preserve">stance that references a particular queue is required. There are various ways to achieve this; for the purposes of this example, an instance is created and its FormatName property is set. Then the MSMQQueueInfo.Open method is called to open the referenced </w:t>
      </w:r>
      <w:r>
        <w:t xml:space="preserve">queue for receive access, which returns an MSMQQueue instance representing the </w:t>
      </w:r>
      <w:r>
        <w:rPr>
          <w:b/>
        </w:rPr>
        <w:t>OpenQueueDescriptor</w:t>
      </w:r>
      <w:r>
        <w:t>. Next, an MSMQEvent object instance is created. The MSMQEvent instance is passed to the MSMQQueue.EnableNotification method. When a message arrives, the serv</w:t>
      </w:r>
      <w:r>
        <w:t>er calls the MSMQEvent.Arrived method. In response to that call, the MSMQQueue.Receive method is called, which returns an MSMQMessage instance.</w:t>
      </w:r>
    </w:p>
    <w:p w:rsidR="00890101" w:rsidRDefault="00404EC0">
      <w:r>
        <w:rPr>
          <w:noProof/>
        </w:rPr>
        <w:lastRenderedPageBreak/>
        <w:drawing>
          <wp:inline distT="0" distB="0" distL="0" distR="0">
            <wp:extent cx="5076825" cy="3648075"/>
            <wp:effectExtent l="19050" t="0" r="9525" b="0"/>
            <wp:docPr id="5567" name="MC-MQAC_pict502e8a24-0480-c415-4542-bf2138a384cb.png" descr="Receiving a message from a queue asynchronously via event callbacks" title="Receiving a message from a queue asynchronously via event callba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AC_pict502e8a24-0480-c415-4542-bf2138a384cb.png" descr="Receiving a message from a queue asynchronously via event callbacks" title="Receiving a message from a queue asynchronously via event callbacks"/>
                    <pic:cNvPicPr>
                      <a:picLocks noChangeAspect="1" noChangeArrowheads="1"/>
                    </pic:cNvPicPr>
                  </pic:nvPicPr>
                  <pic:blipFill>
                    <a:blip r:embed="rId215" cstate="print"/>
                    <a:srcRect/>
                    <a:stretch>
                      <a:fillRect/>
                    </a:stretch>
                  </pic:blipFill>
                  <pic:spPr bwMode="auto">
                    <a:xfrm>
                      <a:off x="0" y="0"/>
                      <a:ext cx="5076825" cy="3648075"/>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7</w:t>
      </w:r>
      <w:r>
        <w:fldChar w:fldCharType="end"/>
      </w:r>
      <w:r>
        <w:t>: Receiving a message from a queue asynchronously via event callbacks</w:t>
      </w:r>
    </w:p>
    <w:p w:rsidR="00890101" w:rsidRDefault="00404EC0">
      <w:pPr>
        <w:pStyle w:val="Heading2"/>
      </w:pPr>
      <w:bookmarkStart w:id="1141" w:name="section_12d688123c534e3ba2df382eb982024c"/>
      <w:bookmarkStart w:id="1142" w:name="_Toc75961136"/>
      <w:r>
        <w:t>Scenari</w:t>
      </w:r>
      <w:r>
        <w:t>o: Sending a Multicast Message</w:t>
      </w:r>
      <w:bookmarkEnd w:id="1141"/>
      <w:bookmarkEnd w:id="1142"/>
      <w:r>
        <w:fldChar w:fldCharType="begin"/>
      </w:r>
      <w:r>
        <w:instrText xml:space="preserve"> XE "Examples:scenario\: sending a multicast message" </w:instrText>
      </w:r>
      <w:r>
        <w:fldChar w:fldCharType="end"/>
      </w:r>
      <w:r>
        <w:fldChar w:fldCharType="begin"/>
      </w:r>
      <w:r>
        <w:instrText xml:space="preserve"> XE "Scenario\: sending a multicast message example" </w:instrText>
      </w:r>
      <w:r>
        <w:fldChar w:fldCharType="end"/>
      </w:r>
    </w:p>
    <w:p w:rsidR="00890101" w:rsidRDefault="00404EC0">
      <w:r>
        <w:t>The following diagram depicts the use of MSMQMessage and MSMQDestination to send a multicast message. First, an in</w:t>
      </w:r>
      <w:r>
        <w:t>stance of the MSMQMessage is created and its properties set. Next, an instance of MSMQDestination is created and the format name is set. Next, the MSMQMessage.Send method is called to send the message. Finally, the MSMQDestination is closed.</w:t>
      </w:r>
    </w:p>
    <w:p w:rsidR="00890101" w:rsidRDefault="00404EC0">
      <w:r>
        <w:rPr>
          <w:noProof/>
        </w:rPr>
        <w:lastRenderedPageBreak/>
        <w:drawing>
          <wp:inline distT="0" distB="0" distL="0" distR="0">
            <wp:extent cx="5076825" cy="3200400"/>
            <wp:effectExtent l="19050" t="0" r="9525" b="0"/>
            <wp:docPr id="5569" name="MC-MQAC_pict9724ff95-8751-71c5-ef57-2f934c16813b.png" descr="Sending a multicast message" title="Sending a multicast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AC_pict9724ff95-8751-71c5-ef57-2f934c16813b.png" descr="Sending a multicast message" title="Sending a multicast message"/>
                    <pic:cNvPicPr>
                      <a:picLocks noChangeAspect="1" noChangeArrowheads="1"/>
                    </pic:cNvPicPr>
                  </pic:nvPicPr>
                  <pic:blipFill>
                    <a:blip r:embed="rId216"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w:instrText>
      </w:r>
      <w:r>
        <w:instrText xml:space="preserve">Figure \* ARABIC </w:instrText>
      </w:r>
      <w:r>
        <w:fldChar w:fldCharType="separate"/>
      </w:r>
      <w:r>
        <w:rPr>
          <w:noProof/>
        </w:rPr>
        <w:t>8</w:t>
      </w:r>
      <w:r>
        <w:fldChar w:fldCharType="end"/>
      </w:r>
      <w:r>
        <w:t>: Sending a multicast message</w:t>
      </w:r>
    </w:p>
    <w:p w:rsidR="00890101" w:rsidRDefault="00404EC0">
      <w:pPr>
        <w:pStyle w:val="Heading2"/>
      </w:pPr>
      <w:bookmarkStart w:id="1143" w:name="section_d2520a9e448f411eab58bcf59b9c633d"/>
      <w:bookmarkStart w:id="1144" w:name="_Toc75961137"/>
      <w:r>
        <w:t>Scenario: Sending a Message with an Internal Transaction</w:t>
      </w:r>
      <w:bookmarkEnd w:id="1143"/>
      <w:bookmarkEnd w:id="1144"/>
      <w:r>
        <w:fldChar w:fldCharType="begin"/>
      </w:r>
      <w:r>
        <w:instrText xml:space="preserve"> XE "Examples:scenario\: sending a message with an internal transaction" </w:instrText>
      </w:r>
      <w:r>
        <w:fldChar w:fldCharType="end"/>
      </w:r>
      <w:r>
        <w:fldChar w:fldCharType="begin"/>
      </w:r>
      <w:r>
        <w:instrText xml:space="preserve"> XE "Scenario\: sending a message with an internal transaction example" </w:instrText>
      </w:r>
      <w:r>
        <w:fldChar w:fldCharType="end"/>
      </w:r>
    </w:p>
    <w:p w:rsidR="00890101" w:rsidRDefault="00404EC0">
      <w:r>
        <w:t xml:space="preserve">The following diagram depicts the use of MSMQQueue, MSMQQueueInfo, MSMQMessage, MSMQCoordinatedTransactionDispenser, and MSMQTransaction to send a message to a </w:t>
      </w:r>
      <w:hyperlink w:anchor="gt_c1a6400d-703b-4f9a-a74c-40f1487978d9">
        <w:r>
          <w:rPr>
            <w:rStyle w:val="HyperlinkGreen"/>
            <w:b/>
          </w:rPr>
          <w:t>queue</w:t>
        </w:r>
      </w:hyperlink>
      <w:r>
        <w:t xml:space="preserve"> with an internal transactio</w:t>
      </w:r>
      <w:r>
        <w:t>n. First, an instance of MSMQMessage is created and its properties are set. Next, an instance of MSMQQueueInfo is created and the pathname is set. Next, the MSMQQueueInfo.Open method is called to get an instance of the MSMQQueue. Next, an instance of the M</w:t>
      </w:r>
      <w:r>
        <w:t>SMQCoordinatedTransactionDispenser is created. The MSMQCoordinatedTransactionDispenser.BeginTransaction method is called to get an instance of MSMQTransaction. Next, the MSMQMessage.Send method is called to send the message to the queue. Next, the transact</w:t>
      </w:r>
      <w:r>
        <w:t>ion is committed by calling MSMQTransaction.Commit. Finally, the MSMQQueue is closed.</w:t>
      </w:r>
    </w:p>
    <w:p w:rsidR="00890101" w:rsidRDefault="00404EC0">
      <w:r>
        <w:rPr>
          <w:noProof/>
        </w:rPr>
        <w:lastRenderedPageBreak/>
        <w:drawing>
          <wp:inline distT="0" distB="0" distL="0" distR="0">
            <wp:extent cx="5076825" cy="4772025"/>
            <wp:effectExtent l="19050" t="0" r="9525" b="0"/>
            <wp:docPr id="5571" name="MC-MQAC_pict8887e5dd-0564-5943-9766-ef04a9f79af8.png" descr="Sending a message with an internal transaction" title="Sending a message with an in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AC_pict8887e5dd-0564-5943-9766-ef04a9f79af8.png" descr="Sending a message with an internal transaction" title="Sending a message with an internal transaction"/>
                    <pic:cNvPicPr>
                      <a:picLocks noChangeAspect="1" noChangeArrowheads="1"/>
                    </pic:cNvPicPr>
                  </pic:nvPicPr>
                  <pic:blipFill>
                    <a:blip r:embed="rId217" cstate="print"/>
                    <a:srcRect/>
                    <a:stretch>
                      <a:fillRect/>
                    </a:stretch>
                  </pic:blipFill>
                  <pic:spPr bwMode="auto">
                    <a:xfrm>
                      <a:off x="0" y="0"/>
                      <a:ext cx="5076825" cy="4772025"/>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9</w:t>
      </w:r>
      <w:r>
        <w:fldChar w:fldCharType="end"/>
      </w:r>
      <w:r>
        <w:t>: Sending a message with an internal transaction</w:t>
      </w:r>
    </w:p>
    <w:p w:rsidR="00890101" w:rsidRDefault="00404EC0">
      <w:pPr>
        <w:pStyle w:val="Heading2"/>
      </w:pPr>
      <w:bookmarkStart w:id="1145" w:name="section_e8ae3b9107354c9d9eea753ea65f6f1a"/>
      <w:bookmarkStart w:id="1146" w:name="_Toc75961138"/>
      <w:r>
        <w:t>Scenario: Sending a Message with an External Transaction</w:t>
      </w:r>
      <w:bookmarkEnd w:id="1145"/>
      <w:bookmarkEnd w:id="1146"/>
      <w:r>
        <w:fldChar w:fldCharType="begin"/>
      </w:r>
      <w:r>
        <w:instrText xml:space="preserve"> XE "Examples:scenario\: sendi</w:instrText>
      </w:r>
      <w:r>
        <w:instrText xml:space="preserve">ng a message with an external transaction" </w:instrText>
      </w:r>
      <w:r>
        <w:fldChar w:fldCharType="end"/>
      </w:r>
      <w:r>
        <w:fldChar w:fldCharType="begin"/>
      </w:r>
      <w:r>
        <w:instrText xml:space="preserve"> XE "Scenario\: sending a message with an external transaction example" </w:instrText>
      </w:r>
      <w:r>
        <w:fldChar w:fldCharType="end"/>
      </w:r>
    </w:p>
    <w:p w:rsidR="00890101" w:rsidRDefault="00404EC0">
      <w:r>
        <w:t>The following diagram depicts the use of MSMQQueue, MSMQQueueInfo, MSMQMessage, MSMQCoordinatedTransactionDispenser, and MSMQTransaction</w:t>
      </w:r>
      <w:r>
        <w:t xml:space="preserve"> to send a message to a </w:t>
      </w:r>
      <w:hyperlink w:anchor="gt_c1a6400d-703b-4f9a-a74c-40f1487978d9">
        <w:r>
          <w:rPr>
            <w:rStyle w:val="HyperlinkGreen"/>
            <w:b/>
          </w:rPr>
          <w:t>queue</w:t>
        </w:r>
      </w:hyperlink>
      <w:r>
        <w:t xml:space="preserve"> with an external transaction. First, an instance of the MSMQMessage is created and its properties set. Next, an instance of MSMQQueueInfo is created and the pathnam</w:t>
      </w:r>
      <w:r>
        <w:t>e is set. Next, the MSMQQueueInfo.Open method is called to get an instance of MSMQQueue. Next, an instance of MSMQCoordinatedTransactionDispenser is created. The MSMQCoordinatedTransactionDispenser.BeginTransaction method is called to get an instance of MS</w:t>
      </w:r>
      <w:r>
        <w:t>MQTransaction. Next, the MSMQMessage.Send method is called to send the message to the queue. Next, the transaction is committed by calling MSMQTransaction.Commit. Finally, the MSMQQueue is closed.</w:t>
      </w:r>
    </w:p>
    <w:p w:rsidR="00890101" w:rsidRDefault="00404EC0">
      <w:r>
        <w:rPr>
          <w:noProof/>
        </w:rPr>
        <w:lastRenderedPageBreak/>
        <w:drawing>
          <wp:inline distT="0" distB="0" distL="0" distR="0">
            <wp:extent cx="5076825" cy="4524375"/>
            <wp:effectExtent l="19050" t="0" r="9525" b="0"/>
            <wp:docPr id="5573" name="MC-MQAC_picteed5339e-cc7a-6445-6f1e-64028e9e28c3.png" descr="Sending a message with an external transaction" title="Sending a message with an ex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AC_picteed5339e-cc7a-6445-6f1e-64028e9e28c3.png" descr="Sending a message with an external transaction" title="Sending a message with an external transaction"/>
                    <pic:cNvPicPr>
                      <a:picLocks noChangeAspect="1" noChangeArrowheads="1"/>
                    </pic:cNvPicPr>
                  </pic:nvPicPr>
                  <pic:blipFill>
                    <a:blip r:embed="rId218" cstate="print"/>
                    <a:srcRect/>
                    <a:stretch>
                      <a:fillRect/>
                    </a:stretch>
                  </pic:blipFill>
                  <pic:spPr bwMode="auto">
                    <a:xfrm>
                      <a:off x="0" y="0"/>
                      <a:ext cx="5076825" cy="4524375"/>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10</w:t>
      </w:r>
      <w:r>
        <w:fldChar w:fldCharType="end"/>
      </w:r>
      <w:r>
        <w:t>: Sending a message wit</w:t>
      </w:r>
      <w:r>
        <w:t>h an external transaction</w:t>
      </w:r>
    </w:p>
    <w:p w:rsidR="00890101" w:rsidRDefault="00404EC0">
      <w:pPr>
        <w:pStyle w:val="Heading2"/>
      </w:pPr>
      <w:bookmarkStart w:id="1147" w:name="section_56c23e6788ad4b31a243d72adb0704d0"/>
      <w:bookmarkStart w:id="1148" w:name="_Toc75961139"/>
      <w:r>
        <w:t>Scenario: Sending a Message to a Queue</w:t>
      </w:r>
      <w:bookmarkEnd w:id="1147"/>
      <w:bookmarkEnd w:id="1148"/>
      <w:r>
        <w:fldChar w:fldCharType="begin"/>
      </w:r>
      <w:r>
        <w:instrText xml:space="preserve"> XE "Examples:scenario\: sending a message to a queue" </w:instrText>
      </w:r>
      <w:r>
        <w:fldChar w:fldCharType="end"/>
      </w:r>
      <w:r>
        <w:fldChar w:fldCharType="begin"/>
      </w:r>
      <w:r>
        <w:instrText xml:space="preserve"> XE "Scenario\: sending a message to a queue example" </w:instrText>
      </w:r>
      <w:r>
        <w:fldChar w:fldCharType="end"/>
      </w:r>
    </w:p>
    <w:p w:rsidR="00890101" w:rsidRDefault="00404EC0">
      <w:r>
        <w:t>The following diagram depicts the use of MSMQQueue, MSMQQueueInfo, and MSMQMes</w:t>
      </w:r>
      <w:r>
        <w:t xml:space="preserve">sage to send a </w:t>
      </w:r>
      <w:hyperlink w:anchor="gt_85c78cf0-1fb6-4e5d-85f5-a2e9f58a6b9e">
        <w:r>
          <w:rPr>
            <w:rStyle w:val="HyperlinkGreen"/>
            <w:b/>
          </w:rPr>
          <w:t>message</w:t>
        </w:r>
      </w:hyperlink>
      <w:r>
        <w:t xml:space="preserve"> to a </w:t>
      </w:r>
      <w:hyperlink w:anchor="gt_c1a6400d-703b-4f9a-a74c-40f1487978d9">
        <w:r>
          <w:rPr>
            <w:rStyle w:val="HyperlinkGreen"/>
            <w:b/>
          </w:rPr>
          <w:t>queue</w:t>
        </w:r>
      </w:hyperlink>
      <w:r>
        <w:t>. First, an instance of the MSMQMessage is created and its properties set. Next an instance of MSMQ</w:t>
      </w:r>
      <w:r>
        <w:t>QueueInfo is created and the format name is set. Next, the MSMQQueueInfo.Open method is called to get an instance of MSMQQueue. Finally, the MSMQMessage.Send method is called to send the message to a queue.</w:t>
      </w:r>
    </w:p>
    <w:p w:rsidR="00890101" w:rsidRDefault="00404EC0">
      <w:r>
        <w:rPr>
          <w:noProof/>
        </w:rPr>
        <w:lastRenderedPageBreak/>
        <w:drawing>
          <wp:inline distT="0" distB="0" distL="0" distR="0">
            <wp:extent cx="5076825" cy="3200400"/>
            <wp:effectExtent l="19050" t="0" r="9525" b="0"/>
            <wp:docPr id="5575" name="MC-MQAC_picte242da21-8b47-c73c-6c0e-85951b265cc9.png" descr="Sending a message to a queue" title="Sending a message to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AC_picte242da21-8b47-c73c-6c0e-85951b265cc9.png" descr="Sending a message to a queue" title="Sending a message to a queue"/>
                    <pic:cNvPicPr>
                      <a:picLocks noChangeAspect="1" noChangeArrowheads="1"/>
                    </pic:cNvPicPr>
                  </pic:nvPicPr>
                  <pic:blipFill>
                    <a:blip r:embed="rId219"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890101" w:rsidRDefault="00404EC0">
      <w:pPr>
        <w:pStyle w:val="Caption"/>
      </w:pPr>
      <w:r>
        <w:t xml:space="preserve">Figure </w:t>
      </w:r>
      <w:r>
        <w:fldChar w:fldCharType="begin"/>
      </w:r>
      <w:r>
        <w:instrText xml:space="preserve"> SEQ Figure \* ARABIC </w:instrText>
      </w:r>
      <w:r>
        <w:fldChar w:fldCharType="separate"/>
      </w:r>
      <w:r>
        <w:rPr>
          <w:noProof/>
        </w:rPr>
        <w:t>11</w:t>
      </w:r>
      <w:r>
        <w:fldChar w:fldCharType="end"/>
      </w:r>
      <w:r>
        <w:t>: Sending a m</w:t>
      </w:r>
      <w:r>
        <w:t>essage to a queue</w:t>
      </w:r>
    </w:p>
    <w:p w:rsidR="00890101" w:rsidRDefault="00404EC0">
      <w:pPr>
        <w:pStyle w:val="Heading1"/>
      </w:pPr>
      <w:bookmarkStart w:id="1149" w:name="section_6c2345f11b9f4f3197984ae7e1123fd8"/>
      <w:bookmarkStart w:id="1150" w:name="_Toc75961140"/>
      <w:r>
        <w:lastRenderedPageBreak/>
        <w:t>Security</w:t>
      </w:r>
      <w:bookmarkEnd w:id="1149"/>
      <w:bookmarkEnd w:id="1150"/>
    </w:p>
    <w:p w:rsidR="00890101" w:rsidRDefault="00404EC0">
      <w:pPr>
        <w:pStyle w:val="Heading2"/>
      </w:pPr>
      <w:bookmarkStart w:id="1151" w:name="section_fbc441a290fa41dc89c0591c2fc6f009"/>
      <w:bookmarkStart w:id="1152" w:name="_Toc75961141"/>
      <w:r>
        <w:t>Security Considerations for Implementers</w:t>
      </w:r>
      <w:bookmarkEnd w:id="1151"/>
      <w:bookmarkEnd w:id="1152"/>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890101" w:rsidRDefault="00404EC0">
      <w:r>
        <w:t xml:space="preserve">The </w:t>
      </w:r>
      <w:r>
        <w:t>protocol defined in this document provides an abstract interface to a message queuing system and related services. Server implementations of this protocol are responsible for rendering the security models of the underlying systems and services within the a</w:t>
      </w:r>
      <w:r>
        <w:t>bstract interfaces defined by the protocol. Consequently, clients of this protocol are subject to the security models imposed by underlying messaging systems and services.</w:t>
      </w:r>
    </w:p>
    <w:p w:rsidR="00890101" w:rsidRDefault="00404EC0">
      <w:pPr>
        <w:pStyle w:val="Heading2"/>
      </w:pPr>
      <w:bookmarkStart w:id="1153" w:name="section_7312ba1b41a54f9e836e218f2ec42075"/>
      <w:bookmarkStart w:id="1154" w:name="_Toc75961142"/>
      <w:r>
        <w:t>Index of Security Parameters</w:t>
      </w:r>
      <w:bookmarkEnd w:id="1153"/>
      <w:bookmarkEnd w:id="1154"/>
      <w:r>
        <w:fldChar w:fldCharType="begin"/>
      </w:r>
      <w:r>
        <w:instrText xml:space="preserve"> XE "Security:parameter index" </w:instrText>
      </w:r>
      <w:r>
        <w:fldChar w:fldCharType="end"/>
      </w:r>
      <w:r>
        <w:fldChar w:fldCharType="begin"/>
      </w:r>
      <w:r>
        <w:instrText xml:space="preserve"> XE "Index of security </w:instrText>
      </w:r>
      <w:r>
        <w:instrText xml:space="preserve">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890101" w:rsidRDefault="00404EC0">
      <w:r>
        <w:t>None.</w:t>
      </w:r>
    </w:p>
    <w:p w:rsidR="00890101" w:rsidRDefault="00404EC0">
      <w:pPr>
        <w:pStyle w:val="Heading1"/>
      </w:pPr>
      <w:bookmarkStart w:id="1155" w:name="section_1f276b18216b40a5a88480ad80e37a31"/>
      <w:bookmarkStart w:id="1156" w:name="_Toc75961143"/>
      <w:r>
        <w:lastRenderedPageBreak/>
        <w:t>Appendix A: Full IDL</w:t>
      </w:r>
      <w:bookmarkEnd w:id="1155"/>
      <w:bookmarkEnd w:id="1156"/>
      <w:r>
        <w:fldChar w:fldCharType="begin"/>
      </w:r>
      <w:r>
        <w:instrText xml:space="preserve"> XE "IDL" </w:instrText>
      </w:r>
      <w:r>
        <w:fldChar w:fldCharType="end"/>
      </w:r>
      <w:r>
        <w:fldChar w:fldCharType="begin"/>
      </w:r>
      <w:r>
        <w:instrText xml:space="preserve"> XE "Full IDL" </w:instrText>
      </w:r>
      <w:r>
        <w:fldChar w:fldCharType="end"/>
      </w:r>
      <w:r>
        <w:fldChar w:fldCharType="begin"/>
      </w:r>
      <w:r>
        <w:instrText xml:space="preserve"> XE "Full IDL"</w:instrText>
      </w:r>
      <w:r>
        <w:fldChar w:fldCharType="end"/>
      </w:r>
      <w:r>
        <w:fldChar w:fldCharType="begin"/>
      </w:r>
      <w:r>
        <w:instrText xml:space="preserve"> XE "IDL"</w:instrText>
      </w:r>
      <w:r>
        <w:fldChar w:fldCharType="end"/>
      </w:r>
    </w:p>
    <w:p w:rsidR="00890101" w:rsidRDefault="00404EC0">
      <w:r>
        <w:t>For ease of impleme</w:t>
      </w:r>
      <w:r>
        <w:t xml:space="preserve">ntation, the full </w:t>
      </w:r>
      <w:hyperlink w:anchor="gt_73177eec-4092-420f-92c5-60b2478df824">
        <w:r>
          <w:rPr>
            <w:rStyle w:val="HyperlinkGreen"/>
            <w:b/>
          </w:rPr>
          <w:t>IDL</w:t>
        </w:r>
      </w:hyperlink>
      <w:r>
        <w:t xml:space="preserve"> is provided below, where "ms-dtyp.idl" refers to the IDL found in </w:t>
      </w:r>
      <w:hyperlink r:id="rId220" w:anchor="Section_cca2742956894a16b2b49325d93e4ba2">
        <w:r>
          <w:rPr>
            <w:rStyle w:val="Hyperlink"/>
          </w:rPr>
          <w:t>[MS-DTYP]</w:t>
        </w:r>
      </w:hyperlink>
      <w:r>
        <w:t xml:space="preserve"> Appendix A and "m</w:t>
      </w:r>
      <w:r>
        <w:t xml:space="preserve">s-oaut.idl" refers to the IDL found in </w:t>
      </w:r>
      <w:hyperlink r:id="rId221" w:anchor="Section_bbb05720f72445c78d17f83c3d1a3961">
        <w:r>
          <w:rPr>
            <w:rStyle w:val="Hyperlink"/>
          </w:rPr>
          <w:t>[MS-OAUT]</w:t>
        </w:r>
      </w:hyperlink>
      <w:r>
        <w:t xml:space="preserve"> Appendix A.</w:t>
      </w:r>
    </w:p>
    <w:p w:rsidR="00890101" w:rsidRDefault="00404EC0">
      <w:r>
        <w:t xml:space="preserve">The syntax uses the IDL syntax extensions defined in </w:t>
      </w:r>
      <w:hyperlink r:id="rId222" w:anchor="Section_290c38b192fe422991e64fc376610c15">
        <w:r>
          <w:rPr>
            <w:rStyle w:val="Hyperlink"/>
          </w:rPr>
          <w:t>[MS-RPCE]</w:t>
        </w:r>
      </w:hyperlink>
      <w:r>
        <w:t xml:space="preserve"> sections 2.2.4 and 3.1.1.5.1. For example, as noted in [MS-RPCE] section 2.2.4.9, a pointer_default declaration is not required, and pointer_default(unique) is assumed.</w:t>
      </w:r>
    </w:p>
    <w:p w:rsidR="00890101" w:rsidRDefault="00404EC0">
      <w:pPr>
        <w:pStyle w:val="Code"/>
      </w:pPr>
      <w:r>
        <w:t>import "ms-dtyp.idl";</w:t>
      </w:r>
    </w:p>
    <w:p w:rsidR="00890101" w:rsidRDefault="00404EC0">
      <w:pPr>
        <w:pStyle w:val="Code"/>
      </w:pPr>
      <w:r>
        <w:t>import "ms-oaut.idl";</w:t>
      </w:r>
    </w:p>
    <w:p w:rsidR="00890101" w:rsidRDefault="00890101">
      <w:pPr>
        <w:pStyle w:val="Code"/>
      </w:pPr>
    </w:p>
    <w:p w:rsidR="00890101" w:rsidRDefault="00404EC0">
      <w:pPr>
        <w:pStyle w:val="Code"/>
      </w:pPr>
      <w:r>
        <w:t>typedef struct B</w:t>
      </w:r>
      <w:r>
        <w:t>OID {</w:t>
      </w:r>
    </w:p>
    <w:p w:rsidR="00890101" w:rsidRDefault="00404EC0">
      <w:pPr>
        <w:pStyle w:val="Code"/>
      </w:pPr>
      <w:r>
        <w:t xml:space="preserve">    unsigned char rgb[16];</w:t>
      </w:r>
    </w:p>
    <w:p w:rsidR="00890101" w:rsidRDefault="00404EC0">
      <w:pPr>
        <w:pStyle w:val="Code"/>
      </w:pPr>
      <w:r>
        <w:t>} BOID;</w:t>
      </w:r>
    </w:p>
    <w:p w:rsidR="00890101" w:rsidRDefault="00890101">
      <w:pPr>
        <w:pStyle w:val="Code"/>
      </w:pPr>
    </w:p>
    <w:p w:rsidR="00890101" w:rsidRDefault="00404EC0">
      <w:pPr>
        <w:pStyle w:val="Code"/>
      </w:pPr>
      <w:r>
        <w:t>typedef struct XACTTRANSINFO {</w:t>
      </w:r>
    </w:p>
    <w:p w:rsidR="00890101" w:rsidRDefault="00404EC0">
      <w:pPr>
        <w:pStyle w:val="Code"/>
      </w:pPr>
      <w:r>
        <w:t xml:space="preserve">    BOID    uow;</w:t>
      </w:r>
    </w:p>
    <w:p w:rsidR="00890101" w:rsidRDefault="00404EC0">
      <w:pPr>
        <w:pStyle w:val="Code"/>
      </w:pPr>
      <w:r>
        <w:t xml:space="preserve">    LONG    isoLevel;</w:t>
      </w:r>
    </w:p>
    <w:p w:rsidR="00890101" w:rsidRDefault="00404EC0">
      <w:pPr>
        <w:pStyle w:val="Code"/>
      </w:pPr>
      <w:r>
        <w:t xml:space="preserve">    ULONG   isoFlags;</w:t>
      </w:r>
    </w:p>
    <w:p w:rsidR="00890101" w:rsidRDefault="00404EC0">
      <w:pPr>
        <w:pStyle w:val="Code"/>
      </w:pPr>
      <w:r>
        <w:t xml:space="preserve">    DWORD   grfTCSupported;</w:t>
      </w:r>
    </w:p>
    <w:p w:rsidR="00890101" w:rsidRDefault="00404EC0">
      <w:pPr>
        <w:pStyle w:val="Code"/>
      </w:pPr>
      <w:r>
        <w:t xml:space="preserve">    DWORD   grfRMSupported;</w:t>
      </w:r>
    </w:p>
    <w:p w:rsidR="00890101" w:rsidRDefault="00404EC0">
      <w:pPr>
        <w:pStyle w:val="Code"/>
      </w:pPr>
      <w:r>
        <w:t xml:space="preserve">    DWORD   grfTCSupportedRetaining;</w:t>
      </w:r>
    </w:p>
    <w:p w:rsidR="00890101" w:rsidRDefault="00404EC0">
      <w:pPr>
        <w:pStyle w:val="Code"/>
      </w:pPr>
      <w:r>
        <w:t xml:space="preserve">    DWORD   grfRMSupportedRet</w:t>
      </w:r>
      <w:r>
        <w:t>aining;</w:t>
      </w:r>
    </w:p>
    <w:p w:rsidR="00890101" w:rsidRDefault="00404EC0">
      <w:pPr>
        <w:pStyle w:val="Code"/>
      </w:pPr>
      <w:r>
        <w:t>} XACTTRANSINFO;</w:t>
      </w:r>
    </w:p>
    <w:p w:rsidR="00890101" w:rsidRDefault="00890101">
      <w:pPr>
        <w:pStyle w:val="Code"/>
      </w:pPr>
    </w:p>
    <w:p w:rsidR="00890101" w:rsidRDefault="00404EC0">
      <w:pPr>
        <w:pStyle w:val="Code"/>
      </w:pPr>
      <w:r>
        <w:t xml:space="preserve">typedef enum </w:t>
      </w:r>
    </w:p>
    <w:p w:rsidR="00890101" w:rsidRDefault="00404EC0">
      <w:pPr>
        <w:pStyle w:val="Code"/>
      </w:pPr>
      <w:r>
        <w:t>{</w:t>
      </w:r>
    </w:p>
    <w:p w:rsidR="00890101" w:rsidRDefault="00404EC0">
      <w:pPr>
        <w:pStyle w:val="Code"/>
      </w:pPr>
      <w:r>
        <w:t xml:space="preserve">  XACTTC_NONE = 0x00000000,</w:t>
      </w:r>
    </w:p>
    <w:p w:rsidR="00890101" w:rsidRDefault="00404EC0">
      <w:pPr>
        <w:pStyle w:val="Code"/>
      </w:pPr>
      <w:r>
        <w:t xml:space="preserve">  XACTTC_SYNC_PHASEONE = 0x00000001,</w:t>
      </w:r>
    </w:p>
    <w:p w:rsidR="00890101" w:rsidRDefault="00404EC0">
      <w:pPr>
        <w:pStyle w:val="Code"/>
      </w:pPr>
      <w:r>
        <w:t xml:space="preserve">  XACTTC_SYNC_PHASETWO = 0x00000002,</w:t>
      </w:r>
    </w:p>
    <w:p w:rsidR="00890101" w:rsidRDefault="00404EC0">
      <w:pPr>
        <w:pStyle w:val="Code"/>
      </w:pPr>
      <w:r>
        <w:t xml:space="preserve">  XACTTC_SYNC = 0x00000002,</w:t>
      </w:r>
    </w:p>
    <w:p w:rsidR="00890101" w:rsidRDefault="00404EC0">
      <w:pPr>
        <w:pStyle w:val="Code"/>
      </w:pPr>
      <w:r>
        <w:t xml:space="preserve">  XACTTC_ASYNC_PHASEONE = 0x00000004,</w:t>
      </w:r>
    </w:p>
    <w:p w:rsidR="00890101" w:rsidRDefault="00404EC0">
      <w:pPr>
        <w:pStyle w:val="Code"/>
      </w:pPr>
      <w:r>
        <w:t xml:space="preserve">  XACTTC_ASYNC = 0x00000004</w:t>
      </w:r>
    </w:p>
    <w:p w:rsidR="00890101" w:rsidRDefault="00404EC0">
      <w:pPr>
        <w:pStyle w:val="Code"/>
      </w:pPr>
      <w:r>
        <w:t>} XACTTC;</w:t>
      </w:r>
    </w:p>
    <w:p w:rsidR="00890101" w:rsidRDefault="00890101">
      <w:pPr>
        <w:pStyle w:val="Code"/>
      </w:pPr>
    </w:p>
    <w:p w:rsidR="00890101" w:rsidRDefault="00404EC0">
      <w:pPr>
        <w:pStyle w:val="Code"/>
      </w:pPr>
      <w:r>
        <w:t>[</w:t>
      </w:r>
    </w:p>
    <w:p w:rsidR="00890101" w:rsidRDefault="00404EC0">
      <w:pPr>
        <w:pStyle w:val="Code"/>
      </w:pPr>
      <w:r>
        <w:t xml:space="preserve">    object,</w:t>
      </w:r>
    </w:p>
    <w:p w:rsidR="00890101" w:rsidRDefault="00404EC0">
      <w:pPr>
        <w:pStyle w:val="Code"/>
      </w:pPr>
      <w:r>
        <w:t xml:space="preserve">    uuid(0fb15084-af41-11ce-bd2b-204c4f4f5020),</w:t>
      </w:r>
    </w:p>
    <w:p w:rsidR="00890101" w:rsidRDefault="00404EC0">
      <w:pPr>
        <w:pStyle w:val="Code"/>
      </w:pPr>
      <w:r>
        <w:t xml:space="preserve">    pointer_default(unique),</w:t>
      </w:r>
    </w:p>
    <w:p w:rsidR="00890101" w:rsidRDefault="00404EC0">
      <w:pPr>
        <w:pStyle w:val="Code"/>
      </w:pPr>
      <w:r>
        <w:t>]</w:t>
      </w:r>
    </w:p>
    <w:p w:rsidR="00890101" w:rsidRDefault="00404EC0">
      <w:pPr>
        <w:pStyle w:val="Code"/>
      </w:pPr>
      <w:r>
        <w:t>interface ITransaction : IUnknown {</w:t>
      </w:r>
    </w:p>
    <w:p w:rsidR="00890101" w:rsidRDefault="00404EC0">
      <w:pPr>
        <w:pStyle w:val="Code"/>
      </w:pPr>
      <w:r>
        <w:t xml:space="preserve">    HRESULT Commit(</w:t>
      </w:r>
    </w:p>
    <w:p w:rsidR="00890101" w:rsidRDefault="00404EC0">
      <w:pPr>
        <w:pStyle w:val="Code"/>
      </w:pPr>
      <w:r>
        <w:t xml:space="preserve">        [in] short  fRetaining, </w:t>
      </w:r>
    </w:p>
    <w:p w:rsidR="00890101" w:rsidRDefault="00404EC0">
      <w:pPr>
        <w:pStyle w:val="Code"/>
      </w:pPr>
      <w:r>
        <w:t xml:space="preserve">        [in] DWORD grfTC,</w:t>
      </w:r>
    </w:p>
    <w:p w:rsidR="00890101" w:rsidRDefault="00404EC0">
      <w:pPr>
        <w:pStyle w:val="Code"/>
      </w:pPr>
      <w:r>
        <w:t xml:space="preserve">        [in] DWORD grfRM</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HRESULT Ab</w:t>
      </w:r>
      <w:r>
        <w:t>ort(</w:t>
      </w:r>
    </w:p>
    <w:p w:rsidR="00890101" w:rsidRDefault="00404EC0">
      <w:pPr>
        <w:pStyle w:val="Code"/>
      </w:pPr>
      <w:r>
        <w:t xml:space="preserve">        [in, unique] BOID* pboidReason,</w:t>
      </w:r>
    </w:p>
    <w:p w:rsidR="00890101" w:rsidRDefault="00404EC0">
      <w:pPr>
        <w:pStyle w:val="Code"/>
      </w:pPr>
      <w:r>
        <w:t xml:space="preserve">        [in] short  fRetaining,</w:t>
      </w:r>
    </w:p>
    <w:p w:rsidR="00890101" w:rsidRDefault="00404EC0">
      <w:pPr>
        <w:pStyle w:val="Code"/>
      </w:pPr>
      <w:r>
        <w:t xml:space="preserve">        [in] short  fAsync</w:t>
      </w:r>
    </w:p>
    <w:p w:rsidR="00890101" w:rsidRDefault="00404EC0">
      <w:pPr>
        <w:pStyle w:val="Code"/>
      </w:pPr>
      <w:r>
        <w:t xml:space="preserve">     );</w:t>
      </w:r>
    </w:p>
    <w:p w:rsidR="00890101" w:rsidRDefault="00404EC0">
      <w:pPr>
        <w:pStyle w:val="Code"/>
      </w:pPr>
      <w:r>
        <w:t xml:space="preserve">    HRESULT GetTransactionInfo</w:t>
      </w:r>
    </w:p>
    <w:p w:rsidR="00890101" w:rsidRDefault="00404EC0">
      <w:pPr>
        <w:pStyle w:val="Code"/>
      </w:pPr>
      <w:r>
        <w:t xml:space="preserve">    (</w:t>
      </w:r>
    </w:p>
    <w:p w:rsidR="00890101" w:rsidRDefault="00404EC0">
      <w:pPr>
        <w:pStyle w:val="Code"/>
      </w:pPr>
      <w:r>
        <w:t xml:space="preserve">        [out] XACTTRANSINFO* pinfo</w:t>
      </w:r>
    </w:p>
    <w:p w:rsidR="00890101" w:rsidRDefault="00404EC0">
      <w:pPr>
        <w:pStyle w:val="Code"/>
      </w:pPr>
      <w:r>
        <w:t xml:space="preserve">    );</w:t>
      </w:r>
    </w:p>
    <w:p w:rsidR="00890101" w:rsidRDefault="00404EC0">
      <w:pPr>
        <w:pStyle w:val="Code"/>
      </w:pPr>
      <w:r>
        <w:t>}</w:t>
      </w:r>
    </w:p>
    <w:p w:rsidR="00890101" w:rsidRDefault="00890101">
      <w:pPr>
        <w:pStyle w:val="Code"/>
      </w:pPr>
    </w:p>
    <w:p w:rsidR="00890101" w:rsidRDefault="00404EC0">
      <w:pPr>
        <w:pStyle w:val="Code"/>
      </w:pPr>
      <w:r>
        <w:t>[</w:t>
      </w:r>
    </w:p>
    <w:p w:rsidR="00890101" w:rsidRDefault="00404EC0">
      <w:pPr>
        <w:pStyle w:val="Code"/>
      </w:pPr>
      <w:r>
        <w:t xml:space="preserve">    object,</w:t>
      </w:r>
    </w:p>
    <w:p w:rsidR="00890101" w:rsidRDefault="00404EC0">
      <w:pPr>
        <w:pStyle w:val="Code"/>
      </w:pPr>
      <w:r>
        <w:t xml:space="preserve">    uuid(B196B287-BAB4-101A-B69C-00AA00341D07),</w:t>
      </w:r>
    </w:p>
    <w:p w:rsidR="00890101" w:rsidRDefault="00404EC0">
      <w:pPr>
        <w:pStyle w:val="Code"/>
      </w:pPr>
      <w:r>
        <w:t xml:space="preserve">    pointer_default(unique)</w:t>
      </w:r>
    </w:p>
    <w:p w:rsidR="00890101" w:rsidRDefault="00404EC0">
      <w:pPr>
        <w:pStyle w:val="Code"/>
      </w:pPr>
      <w:r>
        <w:t>]</w:t>
      </w:r>
    </w:p>
    <w:p w:rsidR="00890101" w:rsidRDefault="00404EC0">
      <w:pPr>
        <w:pStyle w:val="Code"/>
      </w:pPr>
      <w:r>
        <w:t>interface IEnumConnections : IUnknown</w:t>
      </w:r>
    </w:p>
    <w:p w:rsidR="00890101" w:rsidRDefault="00404EC0">
      <w:pPr>
        <w:pStyle w:val="Code"/>
      </w:pPr>
      <w:r>
        <w:t>{</w:t>
      </w:r>
    </w:p>
    <w:p w:rsidR="00890101" w:rsidRDefault="00404EC0">
      <w:pPr>
        <w:pStyle w:val="Code"/>
      </w:pPr>
      <w:r>
        <w:t xml:space="preserve">    typedef IEnumConnections * PENUMCONNECTIONS;</w:t>
      </w:r>
    </w:p>
    <w:p w:rsidR="00890101" w:rsidRDefault="00404EC0">
      <w:pPr>
        <w:pStyle w:val="Code"/>
      </w:pPr>
      <w:r>
        <w:lastRenderedPageBreak/>
        <w:t xml:space="preserve">    typedef IEnumConnections * LPENUMCONNECTIONS;</w:t>
      </w:r>
    </w:p>
    <w:p w:rsidR="00890101" w:rsidRDefault="00404EC0">
      <w:pPr>
        <w:pStyle w:val="Code"/>
      </w:pPr>
      <w:r>
        <w:t xml:space="preserve">    typedef struct tagCONNECTDATA {</w:t>
      </w:r>
    </w:p>
    <w:p w:rsidR="00890101" w:rsidRDefault="00404EC0">
      <w:pPr>
        <w:pStyle w:val="Code"/>
      </w:pPr>
      <w:r>
        <w:t xml:space="preserve">        IUnknown *  pUnk;</w:t>
      </w:r>
    </w:p>
    <w:p w:rsidR="00890101" w:rsidRDefault="00404EC0">
      <w:pPr>
        <w:pStyle w:val="Code"/>
      </w:pPr>
      <w:r>
        <w:t xml:space="preserve">        DWORD       dwCoo</w:t>
      </w:r>
      <w:r>
        <w:t>kie;</w:t>
      </w:r>
    </w:p>
    <w:p w:rsidR="00890101" w:rsidRDefault="00404EC0">
      <w:pPr>
        <w:pStyle w:val="Code"/>
      </w:pPr>
      <w:r>
        <w:t xml:space="preserve">    } CONNECTDATA;</w:t>
      </w:r>
    </w:p>
    <w:p w:rsidR="00890101" w:rsidRDefault="00404EC0">
      <w:pPr>
        <w:pStyle w:val="Code"/>
      </w:pPr>
      <w:r>
        <w:t xml:space="preserve">    typedef struct tagCONNECTDATA * PCONNECTDATA;</w:t>
      </w:r>
    </w:p>
    <w:p w:rsidR="00890101" w:rsidRDefault="00404EC0">
      <w:pPr>
        <w:pStyle w:val="Code"/>
      </w:pPr>
      <w:r>
        <w:t xml:space="preserve">    typedef struct tagCONNECTDATA * LPCONNECTDATA;</w:t>
      </w:r>
    </w:p>
    <w:p w:rsidR="00890101" w:rsidRDefault="00404EC0">
      <w:pPr>
        <w:pStyle w:val="Code"/>
      </w:pPr>
      <w:r>
        <w:t xml:space="preserve">   </w:t>
      </w:r>
    </w:p>
    <w:p w:rsidR="00890101" w:rsidRDefault="00404EC0">
      <w:pPr>
        <w:pStyle w:val="Code"/>
      </w:pPr>
      <w:r>
        <w:t xml:space="preserve">    HRESULT Next(</w:t>
      </w:r>
    </w:p>
    <w:p w:rsidR="00890101" w:rsidRDefault="00404EC0">
      <w:pPr>
        <w:pStyle w:val="Code"/>
      </w:pPr>
      <w:r>
        <w:t xml:space="preserve">        [in]  ULONG cConnections,</w:t>
      </w:r>
    </w:p>
    <w:p w:rsidR="00890101" w:rsidRDefault="00404EC0">
      <w:pPr>
        <w:pStyle w:val="Code"/>
      </w:pPr>
      <w:r>
        <w:t xml:space="preserve">        [out, size_is(cConnections), length_is(*pcFetched)]</w:t>
      </w:r>
    </w:p>
    <w:p w:rsidR="00890101" w:rsidRDefault="00404EC0">
      <w:pPr>
        <w:pStyle w:val="Code"/>
      </w:pPr>
      <w:r>
        <w:t xml:space="preserve">            LPC</w:t>
      </w:r>
      <w:r>
        <w:t>ONNECTDATA rgcd,</w:t>
      </w:r>
    </w:p>
    <w:p w:rsidR="00890101" w:rsidRDefault="00404EC0">
      <w:pPr>
        <w:pStyle w:val="Code"/>
      </w:pPr>
      <w:r>
        <w:t xml:space="preserve">        [out] ULONG * pcFetched</w:t>
      </w:r>
    </w:p>
    <w:p w:rsidR="00890101" w:rsidRDefault="00404EC0">
      <w:pPr>
        <w:pStyle w:val="Code"/>
      </w:pPr>
      <w:r>
        <w:t xml:space="preserve">    );</w:t>
      </w:r>
    </w:p>
    <w:p w:rsidR="00890101" w:rsidRDefault="00404EC0">
      <w:pPr>
        <w:pStyle w:val="Code"/>
      </w:pPr>
      <w:r>
        <w:t xml:space="preserve">    HRESULT Skip(</w:t>
      </w:r>
    </w:p>
    <w:p w:rsidR="00890101" w:rsidRDefault="00404EC0">
      <w:pPr>
        <w:pStyle w:val="Code"/>
      </w:pPr>
      <w:r>
        <w:t xml:space="preserve">        [in]  ULONG cConnections</w:t>
      </w:r>
    </w:p>
    <w:p w:rsidR="00890101" w:rsidRDefault="00404EC0">
      <w:pPr>
        <w:pStyle w:val="Code"/>
      </w:pPr>
      <w:r>
        <w:t xml:space="preserve">    );</w:t>
      </w:r>
    </w:p>
    <w:p w:rsidR="00890101" w:rsidRDefault="00404EC0">
      <w:pPr>
        <w:pStyle w:val="Code"/>
      </w:pPr>
      <w:r>
        <w:t xml:space="preserve">    HRESULT Reset(</w:t>
      </w:r>
    </w:p>
    <w:p w:rsidR="00890101" w:rsidRDefault="00404EC0">
      <w:pPr>
        <w:pStyle w:val="Code"/>
      </w:pPr>
      <w:r>
        <w:t xml:space="preserve">        void</w:t>
      </w:r>
    </w:p>
    <w:p w:rsidR="00890101" w:rsidRDefault="00404EC0">
      <w:pPr>
        <w:pStyle w:val="Code"/>
      </w:pPr>
      <w:r>
        <w:t xml:space="preserve">    );</w:t>
      </w:r>
    </w:p>
    <w:p w:rsidR="00890101" w:rsidRDefault="00404EC0">
      <w:pPr>
        <w:pStyle w:val="Code"/>
      </w:pPr>
      <w:r>
        <w:t xml:space="preserve">    HRESULT Clone(</w:t>
      </w:r>
    </w:p>
    <w:p w:rsidR="00890101" w:rsidRDefault="00404EC0">
      <w:pPr>
        <w:pStyle w:val="Code"/>
      </w:pPr>
      <w:r>
        <w:t xml:space="preserve">        [out] IEnumConnections ** ppEnum</w:t>
      </w:r>
    </w:p>
    <w:p w:rsidR="00890101" w:rsidRDefault="00404EC0">
      <w:pPr>
        <w:pStyle w:val="Code"/>
      </w:pPr>
      <w:r>
        <w:t xml:space="preserve">    );</w:t>
      </w:r>
    </w:p>
    <w:p w:rsidR="00890101" w:rsidRDefault="00404EC0">
      <w:pPr>
        <w:pStyle w:val="Code"/>
      </w:pPr>
      <w:r>
        <w:t>}</w:t>
      </w:r>
    </w:p>
    <w:p w:rsidR="00890101" w:rsidRDefault="00890101">
      <w:pPr>
        <w:pStyle w:val="Code"/>
      </w:pPr>
    </w:p>
    <w:p w:rsidR="00890101" w:rsidRDefault="00404EC0">
      <w:pPr>
        <w:pStyle w:val="Code"/>
      </w:pPr>
      <w:r>
        <w:t xml:space="preserve">interface </w:t>
      </w:r>
      <w:r>
        <w:t>IConnectionPointContainer; // forward declaration</w:t>
      </w:r>
    </w:p>
    <w:p w:rsidR="00890101" w:rsidRDefault="00890101">
      <w:pPr>
        <w:pStyle w:val="Code"/>
      </w:pPr>
    </w:p>
    <w:p w:rsidR="00890101" w:rsidRDefault="00404EC0">
      <w:pPr>
        <w:pStyle w:val="Code"/>
      </w:pPr>
      <w:r>
        <w:t>[</w:t>
      </w:r>
    </w:p>
    <w:p w:rsidR="00890101" w:rsidRDefault="00404EC0">
      <w:pPr>
        <w:pStyle w:val="Code"/>
      </w:pPr>
      <w:r>
        <w:t xml:space="preserve">    object,</w:t>
      </w:r>
    </w:p>
    <w:p w:rsidR="00890101" w:rsidRDefault="00404EC0">
      <w:pPr>
        <w:pStyle w:val="Code"/>
      </w:pPr>
      <w:r>
        <w:t xml:space="preserve">    uuid(B196B286-BAB4-101A-B69C-00AA00341D07),</w:t>
      </w:r>
    </w:p>
    <w:p w:rsidR="00890101" w:rsidRDefault="00404EC0">
      <w:pPr>
        <w:pStyle w:val="Code"/>
      </w:pPr>
      <w:r>
        <w:t xml:space="preserve">    pointer_default(unique)</w:t>
      </w:r>
    </w:p>
    <w:p w:rsidR="00890101" w:rsidRDefault="00404EC0">
      <w:pPr>
        <w:pStyle w:val="Code"/>
      </w:pPr>
      <w:r>
        <w:t>]</w:t>
      </w:r>
    </w:p>
    <w:p w:rsidR="00890101" w:rsidRDefault="00404EC0">
      <w:pPr>
        <w:pStyle w:val="Code"/>
      </w:pPr>
      <w:r>
        <w:t>interface IConnectionPoint : IUnknown</w:t>
      </w:r>
    </w:p>
    <w:p w:rsidR="00890101" w:rsidRDefault="00404EC0">
      <w:pPr>
        <w:pStyle w:val="Code"/>
      </w:pPr>
      <w:r>
        <w:t>{</w:t>
      </w:r>
    </w:p>
    <w:p w:rsidR="00890101" w:rsidRDefault="00404EC0">
      <w:pPr>
        <w:pStyle w:val="Code"/>
      </w:pPr>
      <w:r>
        <w:t xml:space="preserve">    typedef IConnectionPoint * PCONNECTIONPOINT;</w:t>
      </w:r>
    </w:p>
    <w:p w:rsidR="00890101" w:rsidRDefault="00404EC0">
      <w:pPr>
        <w:pStyle w:val="Code"/>
      </w:pPr>
      <w:r>
        <w:t xml:space="preserve">    typedef IConnectionP</w:t>
      </w:r>
      <w:r>
        <w:t>oint * LPCONNECTIONPOINT;</w:t>
      </w:r>
    </w:p>
    <w:p w:rsidR="00890101" w:rsidRDefault="00404EC0">
      <w:pPr>
        <w:pStyle w:val="Code"/>
      </w:pPr>
      <w:r>
        <w:t xml:space="preserve">    HRESULT GetConnectionInterface(</w:t>
      </w:r>
    </w:p>
    <w:p w:rsidR="00890101" w:rsidRDefault="00404EC0">
      <w:pPr>
        <w:pStyle w:val="Code"/>
      </w:pPr>
      <w:r>
        <w:t xml:space="preserve">        [out] IID * pIID</w:t>
      </w:r>
    </w:p>
    <w:p w:rsidR="00890101" w:rsidRDefault="00404EC0">
      <w:pPr>
        <w:pStyle w:val="Code"/>
      </w:pPr>
      <w:r>
        <w:t xml:space="preserve">    );</w:t>
      </w:r>
    </w:p>
    <w:p w:rsidR="00890101" w:rsidRDefault="00404EC0">
      <w:pPr>
        <w:pStyle w:val="Code"/>
      </w:pPr>
      <w:r>
        <w:t xml:space="preserve">    HRESULT GetConnectionPointContainer(</w:t>
      </w:r>
    </w:p>
    <w:p w:rsidR="00890101" w:rsidRDefault="00404EC0">
      <w:pPr>
        <w:pStyle w:val="Code"/>
      </w:pPr>
      <w:r>
        <w:t xml:space="preserve">        [out] IConnectionPointContainer ** ppCPC</w:t>
      </w:r>
    </w:p>
    <w:p w:rsidR="00890101" w:rsidRDefault="00404EC0">
      <w:pPr>
        <w:pStyle w:val="Code"/>
      </w:pPr>
      <w:r>
        <w:t xml:space="preserve">    );</w:t>
      </w:r>
    </w:p>
    <w:p w:rsidR="00890101" w:rsidRDefault="00404EC0">
      <w:pPr>
        <w:pStyle w:val="Code"/>
      </w:pPr>
      <w:r>
        <w:t xml:space="preserve">    HRESULT Advise(</w:t>
      </w:r>
    </w:p>
    <w:p w:rsidR="00890101" w:rsidRDefault="00404EC0">
      <w:pPr>
        <w:pStyle w:val="Code"/>
      </w:pPr>
      <w:r>
        <w:t xml:space="preserve">        [in] IUnknown * pUnkSink,</w:t>
      </w:r>
    </w:p>
    <w:p w:rsidR="00890101" w:rsidRDefault="00404EC0">
      <w:pPr>
        <w:pStyle w:val="Code"/>
      </w:pPr>
      <w:r>
        <w:t xml:space="preserve">        [ou</w:t>
      </w:r>
      <w:r>
        <w:t>t] DWORD * pdwCookie</w:t>
      </w:r>
    </w:p>
    <w:p w:rsidR="00890101" w:rsidRDefault="00404EC0">
      <w:pPr>
        <w:pStyle w:val="Code"/>
      </w:pPr>
      <w:r>
        <w:t xml:space="preserve">    );</w:t>
      </w:r>
    </w:p>
    <w:p w:rsidR="00890101" w:rsidRDefault="00404EC0">
      <w:pPr>
        <w:pStyle w:val="Code"/>
      </w:pPr>
      <w:r>
        <w:t xml:space="preserve">    HRESULT Unadvise(</w:t>
      </w:r>
    </w:p>
    <w:p w:rsidR="00890101" w:rsidRDefault="00404EC0">
      <w:pPr>
        <w:pStyle w:val="Code"/>
      </w:pPr>
      <w:r>
        <w:t xml:space="preserve">        [in] DWORD dwCookie</w:t>
      </w:r>
    </w:p>
    <w:p w:rsidR="00890101" w:rsidRDefault="00404EC0">
      <w:pPr>
        <w:pStyle w:val="Code"/>
      </w:pPr>
      <w:r>
        <w:t xml:space="preserve">    );</w:t>
      </w:r>
    </w:p>
    <w:p w:rsidR="00890101" w:rsidRDefault="00404EC0">
      <w:pPr>
        <w:pStyle w:val="Code"/>
      </w:pPr>
      <w:r>
        <w:t xml:space="preserve">    HRESULT EnumConnections(</w:t>
      </w:r>
    </w:p>
    <w:p w:rsidR="00890101" w:rsidRDefault="00404EC0">
      <w:pPr>
        <w:pStyle w:val="Code"/>
      </w:pPr>
      <w:r>
        <w:t xml:space="preserve">        [out] IEnumConnections ** ppEnum</w:t>
      </w:r>
    </w:p>
    <w:p w:rsidR="00890101" w:rsidRDefault="00404EC0">
      <w:pPr>
        <w:pStyle w:val="Code"/>
      </w:pPr>
      <w:r>
        <w:t xml:space="preserve">    );</w:t>
      </w:r>
    </w:p>
    <w:p w:rsidR="00890101" w:rsidRDefault="00404EC0">
      <w:pPr>
        <w:pStyle w:val="Code"/>
      </w:pPr>
      <w:r>
        <w:t>}</w:t>
      </w:r>
    </w:p>
    <w:p w:rsidR="00890101" w:rsidRDefault="00890101">
      <w:pPr>
        <w:pStyle w:val="Code"/>
      </w:pPr>
    </w:p>
    <w:p w:rsidR="00890101" w:rsidRDefault="00404EC0">
      <w:pPr>
        <w:pStyle w:val="Code"/>
      </w:pPr>
      <w:r>
        <w:t>[</w:t>
      </w:r>
    </w:p>
    <w:p w:rsidR="00890101" w:rsidRDefault="00404EC0">
      <w:pPr>
        <w:pStyle w:val="Code"/>
      </w:pPr>
      <w:r>
        <w:t xml:space="preserve">    object,</w:t>
      </w:r>
    </w:p>
    <w:p w:rsidR="00890101" w:rsidRDefault="00404EC0">
      <w:pPr>
        <w:pStyle w:val="Code"/>
      </w:pPr>
      <w:r>
        <w:t xml:space="preserve">    uuid(B196B285-BAB4-101A-B69C-00AA00341D07),</w:t>
      </w:r>
    </w:p>
    <w:p w:rsidR="00890101" w:rsidRDefault="00404EC0">
      <w:pPr>
        <w:pStyle w:val="Code"/>
      </w:pPr>
      <w:r>
        <w:t xml:space="preserve">    pointer_default(unique)</w:t>
      </w:r>
    </w:p>
    <w:p w:rsidR="00890101" w:rsidRDefault="00404EC0">
      <w:pPr>
        <w:pStyle w:val="Code"/>
      </w:pPr>
      <w:r>
        <w:t>]</w:t>
      </w:r>
    </w:p>
    <w:p w:rsidR="00890101" w:rsidRDefault="00404EC0">
      <w:pPr>
        <w:pStyle w:val="Code"/>
      </w:pPr>
      <w:r>
        <w:t>interface IEnumConnectionPoints : IUnknown</w:t>
      </w:r>
    </w:p>
    <w:p w:rsidR="00890101" w:rsidRDefault="00404EC0">
      <w:pPr>
        <w:pStyle w:val="Code"/>
      </w:pPr>
      <w:r>
        <w:t>{</w:t>
      </w:r>
    </w:p>
    <w:p w:rsidR="00890101" w:rsidRDefault="00404EC0">
      <w:pPr>
        <w:pStyle w:val="Code"/>
      </w:pPr>
      <w:r>
        <w:t xml:space="preserve">    typedef IEnumConnectionPoints * PENUMCONNECTIONPOINTS;</w:t>
      </w:r>
    </w:p>
    <w:p w:rsidR="00890101" w:rsidRDefault="00404EC0">
      <w:pPr>
        <w:pStyle w:val="Code"/>
      </w:pPr>
      <w:r>
        <w:t xml:space="preserve">    typedef IEnumConnectionPoints * LPENUMCONNECTIONPOINTS;</w:t>
      </w:r>
    </w:p>
    <w:p w:rsidR="00890101" w:rsidRDefault="00404EC0">
      <w:pPr>
        <w:pStyle w:val="Code"/>
      </w:pPr>
      <w:r>
        <w:t xml:space="preserve">    HRESULT Next(</w:t>
      </w:r>
    </w:p>
    <w:p w:rsidR="00890101" w:rsidRDefault="00404EC0">
      <w:pPr>
        <w:pStyle w:val="Code"/>
      </w:pPr>
      <w:r>
        <w:t xml:space="preserve">        [in]  ULONG cConnections,</w:t>
      </w:r>
    </w:p>
    <w:p w:rsidR="00890101" w:rsidRDefault="00404EC0">
      <w:pPr>
        <w:pStyle w:val="Code"/>
      </w:pPr>
      <w:r>
        <w:t xml:space="preserve">        [out, size_is(cConnections), le</w:t>
      </w:r>
      <w:r>
        <w:t>ngth_is(*pcFetched)]</w:t>
      </w:r>
    </w:p>
    <w:p w:rsidR="00890101" w:rsidRDefault="00404EC0">
      <w:pPr>
        <w:pStyle w:val="Code"/>
      </w:pPr>
      <w:r>
        <w:t xml:space="preserve">            LPCONNECTIONPOINT * ppCP,</w:t>
      </w:r>
    </w:p>
    <w:p w:rsidR="00890101" w:rsidRDefault="00404EC0">
      <w:pPr>
        <w:pStyle w:val="Code"/>
      </w:pPr>
      <w:r>
        <w:t xml:space="preserve">        [out] ULONG * pcFetched</w:t>
      </w:r>
    </w:p>
    <w:p w:rsidR="00890101" w:rsidRDefault="00404EC0">
      <w:pPr>
        <w:pStyle w:val="Code"/>
      </w:pPr>
      <w:r>
        <w:t xml:space="preserve">    );</w:t>
      </w:r>
    </w:p>
    <w:p w:rsidR="00890101" w:rsidRDefault="00404EC0">
      <w:pPr>
        <w:pStyle w:val="Code"/>
      </w:pPr>
      <w:r>
        <w:lastRenderedPageBreak/>
        <w:t xml:space="preserve">    HRESULT Skip(</w:t>
      </w:r>
    </w:p>
    <w:p w:rsidR="00890101" w:rsidRDefault="00404EC0">
      <w:pPr>
        <w:pStyle w:val="Code"/>
      </w:pPr>
      <w:r>
        <w:t xml:space="preserve">        [in] ULONG cConnections</w:t>
      </w:r>
    </w:p>
    <w:p w:rsidR="00890101" w:rsidRDefault="00404EC0">
      <w:pPr>
        <w:pStyle w:val="Code"/>
      </w:pPr>
      <w:r>
        <w:t xml:space="preserve">    );</w:t>
      </w:r>
    </w:p>
    <w:p w:rsidR="00890101" w:rsidRDefault="00404EC0">
      <w:pPr>
        <w:pStyle w:val="Code"/>
      </w:pPr>
      <w:r>
        <w:t xml:space="preserve">    HRESULT Reset(</w:t>
      </w:r>
    </w:p>
    <w:p w:rsidR="00890101" w:rsidRDefault="00404EC0">
      <w:pPr>
        <w:pStyle w:val="Code"/>
      </w:pPr>
      <w:r>
        <w:t xml:space="preserve">        void</w:t>
      </w:r>
    </w:p>
    <w:p w:rsidR="00890101" w:rsidRDefault="00404EC0">
      <w:pPr>
        <w:pStyle w:val="Code"/>
      </w:pPr>
      <w:r>
        <w:t xml:space="preserve">    );</w:t>
      </w:r>
    </w:p>
    <w:p w:rsidR="00890101" w:rsidRDefault="00404EC0">
      <w:pPr>
        <w:pStyle w:val="Code"/>
      </w:pPr>
      <w:r>
        <w:t xml:space="preserve">    HRESULT Clone(</w:t>
      </w:r>
    </w:p>
    <w:p w:rsidR="00890101" w:rsidRDefault="00404EC0">
      <w:pPr>
        <w:pStyle w:val="Code"/>
      </w:pPr>
      <w:r>
        <w:t xml:space="preserve">        [out] IEnumConnectionPoints ** ppEnum</w:t>
      </w:r>
    </w:p>
    <w:p w:rsidR="00890101" w:rsidRDefault="00404EC0">
      <w:pPr>
        <w:pStyle w:val="Code"/>
      </w:pPr>
      <w:r>
        <w:t xml:space="preserve">    );</w:t>
      </w:r>
    </w:p>
    <w:p w:rsidR="00890101" w:rsidRDefault="00404EC0">
      <w:pPr>
        <w:pStyle w:val="Code"/>
      </w:pPr>
      <w:r>
        <w:t>}</w:t>
      </w:r>
    </w:p>
    <w:p w:rsidR="00890101" w:rsidRDefault="00890101">
      <w:pPr>
        <w:pStyle w:val="Code"/>
      </w:pPr>
    </w:p>
    <w:p w:rsidR="00890101" w:rsidRDefault="00404EC0">
      <w:pPr>
        <w:pStyle w:val="Code"/>
      </w:pPr>
      <w:r>
        <w:t>[</w:t>
      </w:r>
    </w:p>
    <w:p w:rsidR="00890101" w:rsidRDefault="00404EC0">
      <w:pPr>
        <w:pStyle w:val="Code"/>
      </w:pPr>
      <w:r>
        <w:t xml:space="preserve">    object,</w:t>
      </w:r>
    </w:p>
    <w:p w:rsidR="00890101" w:rsidRDefault="00404EC0">
      <w:pPr>
        <w:pStyle w:val="Code"/>
      </w:pPr>
      <w:r>
        <w:t xml:space="preserve">    uuid(B196B284-BAB4-101A-B69C-00AA00341D07),</w:t>
      </w:r>
    </w:p>
    <w:p w:rsidR="00890101" w:rsidRDefault="00404EC0">
      <w:pPr>
        <w:pStyle w:val="Code"/>
      </w:pPr>
      <w:r>
        <w:t xml:space="preserve">    pointer_default(unique)</w:t>
      </w:r>
    </w:p>
    <w:p w:rsidR="00890101" w:rsidRDefault="00404EC0">
      <w:pPr>
        <w:pStyle w:val="Code"/>
      </w:pPr>
      <w:r>
        <w:t>]</w:t>
      </w:r>
    </w:p>
    <w:p w:rsidR="00890101" w:rsidRDefault="00404EC0">
      <w:pPr>
        <w:pStyle w:val="Code"/>
      </w:pPr>
      <w:r>
        <w:t>interface IConnectionPointContainer : IUnknown</w:t>
      </w:r>
    </w:p>
    <w:p w:rsidR="00890101" w:rsidRDefault="00404EC0">
      <w:pPr>
        <w:pStyle w:val="Code"/>
      </w:pPr>
      <w:r>
        <w:t>{</w:t>
      </w:r>
    </w:p>
    <w:p w:rsidR="00890101" w:rsidRDefault="00404EC0">
      <w:pPr>
        <w:pStyle w:val="Code"/>
      </w:pPr>
      <w:r>
        <w:t xml:space="preserve">    typedef IConnectionPointContainer * PCONNECTIONPOINTCONTAINER;</w:t>
      </w:r>
    </w:p>
    <w:p w:rsidR="00890101" w:rsidRDefault="00404EC0">
      <w:pPr>
        <w:pStyle w:val="Code"/>
      </w:pPr>
      <w:r>
        <w:t xml:space="preserve">    typedef IConnectionPointContainer * LPCONNECTIONPOINTCONTAINER;</w:t>
      </w:r>
    </w:p>
    <w:p w:rsidR="00890101" w:rsidRDefault="00404EC0">
      <w:pPr>
        <w:pStyle w:val="Code"/>
      </w:pPr>
      <w:r>
        <w:t xml:space="preserve">    HRESULT EnumConnectionPoints</w:t>
      </w:r>
    </w:p>
    <w:p w:rsidR="00890101" w:rsidRDefault="00404EC0">
      <w:pPr>
        <w:pStyle w:val="Code"/>
      </w:pPr>
      <w:r>
        <w:t xml:space="preserve">    (</w:t>
      </w:r>
    </w:p>
    <w:p w:rsidR="00890101" w:rsidRDefault="00404EC0">
      <w:pPr>
        <w:pStyle w:val="Code"/>
      </w:pPr>
      <w:r>
        <w:t xml:space="preserve">        [out] IEnumConnectionPoints ** ppEnum</w:t>
      </w:r>
    </w:p>
    <w:p w:rsidR="00890101" w:rsidRDefault="00404EC0">
      <w:pPr>
        <w:pStyle w:val="Code"/>
      </w:pPr>
      <w:r>
        <w:t xml:space="preserve">    );</w:t>
      </w:r>
    </w:p>
    <w:p w:rsidR="00890101" w:rsidRDefault="00404EC0">
      <w:pPr>
        <w:pStyle w:val="Code"/>
      </w:pPr>
      <w:r>
        <w:t xml:space="preserve">    HRESULT FindConnectionPoi</w:t>
      </w:r>
      <w:r>
        <w:t>nt</w:t>
      </w:r>
    </w:p>
    <w:p w:rsidR="00890101" w:rsidRDefault="00404EC0">
      <w:pPr>
        <w:pStyle w:val="Code"/>
      </w:pPr>
      <w:r>
        <w:t xml:space="preserve">    (</w:t>
      </w:r>
    </w:p>
    <w:p w:rsidR="00890101" w:rsidRDefault="00404EC0">
      <w:pPr>
        <w:pStyle w:val="Code"/>
      </w:pPr>
      <w:r>
        <w:t xml:space="preserve">        [in] REFIID riid,</w:t>
      </w:r>
    </w:p>
    <w:p w:rsidR="00890101" w:rsidRDefault="00404EC0">
      <w:pPr>
        <w:pStyle w:val="Code"/>
      </w:pPr>
      <w:r>
        <w:t xml:space="preserve">        [out] IConnectionPoint ** ppCP</w:t>
      </w:r>
    </w:p>
    <w:p w:rsidR="00890101" w:rsidRDefault="00404EC0">
      <w:pPr>
        <w:pStyle w:val="Code"/>
      </w:pPr>
      <w:r>
        <w:t xml:space="preserve">    );</w:t>
      </w:r>
    </w:p>
    <w:p w:rsidR="00890101" w:rsidRDefault="00404EC0">
      <w:pPr>
        <w:pStyle w:val="Code"/>
      </w:pPr>
      <w:r>
        <w:t>}</w:t>
      </w:r>
    </w:p>
    <w:p w:rsidR="00890101" w:rsidRDefault="00890101">
      <w:pPr>
        <w:pStyle w:val="Code"/>
      </w:pPr>
    </w:p>
    <w:p w:rsidR="00890101" w:rsidRDefault="00890101">
      <w:pPr>
        <w:pStyle w:val="Code"/>
      </w:pPr>
    </w:p>
    <w:p w:rsidR="00890101" w:rsidRDefault="00404EC0">
      <w:pPr>
        <w:pStyle w:val="Code"/>
      </w:pPr>
      <w:r>
        <w:t xml:space="preserve">    // forwards defs</w:t>
      </w:r>
    </w:p>
    <w:p w:rsidR="00890101" w:rsidRDefault="00404EC0">
      <w:pPr>
        <w:pStyle w:val="Code"/>
      </w:pPr>
      <w:r>
        <w:t xml:space="preserve">    interface IMSMQQuery;</w:t>
      </w:r>
    </w:p>
    <w:p w:rsidR="00890101" w:rsidRDefault="00404EC0">
      <w:pPr>
        <w:pStyle w:val="Code"/>
      </w:pPr>
      <w:r>
        <w:t xml:space="preserve">    interface IMSMQQueueInfo;</w:t>
      </w:r>
    </w:p>
    <w:p w:rsidR="00890101" w:rsidRDefault="00404EC0">
      <w:pPr>
        <w:pStyle w:val="Code"/>
      </w:pPr>
      <w:r>
        <w:t xml:space="preserve">    interface IMSMQQueueInfo2;</w:t>
      </w:r>
    </w:p>
    <w:p w:rsidR="00890101" w:rsidRDefault="00404EC0">
      <w:pPr>
        <w:pStyle w:val="Code"/>
      </w:pPr>
      <w:r>
        <w:t xml:space="preserve">    interface IMSMQQueueInfo3;</w:t>
      </w:r>
    </w:p>
    <w:p w:rsidR="00890101" w:rsidRDefault="00404EC0">
      <w:pPr>
        <w:pStyle w:val="Code"/>
      </w:pPr>
      <w:r>
        <w:t xml:space="preserve">    interface IMSMQQueueInfo4;</w:t>
      </w:r>
    </w:p>
    <w:p w:rsidR="00890101" w:rsidRDefault="00404EC0">
      <w:pPr>
        <w:pStyle w:val="Code"/>
      </w:pPr>
      <w:r>
        <w:t xml:space="preserve">    interface IMSMQQueue;</w:t>
      </w:r>
    </w:p>
    <w:p w:rsidR="00890101" w:rsidRDefault="00404EC0">
      <w:pPr>
        <w:pStyle w:val="Code"/>
      </w:pPr>
      <w:r>
        <w:t xml:space="preserve">    interface IMSMQQueue2;</w:t>
      </w:r>
    </w:p>
    <w:p w:rsidR="00890101" w:rsidRDefault="00404EC0">
      <w:pPr>
        <w:pStyle w:val="Code"/>
      </w:pPr>
      <w:r>
        <w:t xml:space="preserve">    interface IMSMQQueue3;</w:t>
      </w:r>
    </w:p>
    <w:p w:rsidR="00890101" w:rsidRDefault="00404EC0">
      <w:pPr>
        <w:pStyle w:val="Code"/>
      </w:pPr>
      <w:r>
        <w:t xml:space="preserve">    interface IMSMQQueue4;</w:t>
      </w:r>
    </w:p>
    <w:p w:rsidR="00890101" w:rsidRDefault="00404EC0">
      <w:pPr>
        <w:pStyle w:val="Code"/>
      </w:pPr>
      <w:r>
        <w:t xml:space="preserve">    interface IMSMQMessage;</w:t>
      </w:r>
    </w:p>
    <w:p w:rsidR="00890101" w:rsidRDefault="00404EC0">
      <w:pPr>
        <w:pStyle w:val="Code"/>
      </w:pPr>
      <w:r>
        <w:t xml:space="preserve">    interface IMSMQQueueInfos;</w:t>
      </w:r>
    </w:p>
    <w:p w:rsidR="00890101" w:rsidRDefault="00404EC0">
      <w:pPr>
        <w:pStyle w:val="Code"/>
      </w:pPr>
      <w:r>
        <w:t xml:space="preserve">    interface IMSMQQueueInfos2;</w:t>
      </w:r>
    </w:p>
    <w:p w:rsidR="00890101" w:rsidRDefault="00404EC0">
      <w:pPr>
        <w:pStyle w:val="Code"/>
      </w:pPr>
      <w:r>
        <w:t xml:space="preserve">    interface IMSMQQueueInfos3;</w:t>
      </w:r>
    </w:p>
    <w:p w:rsidR="00890101" w:rsidRDefault="00404EC0">
      <w:pPr>
        <w:pStyle w:val="Code"/>
      </w:pPr>
      <w:r>
        <w:t xml:space="preserve">    interface IMSMQQueueIn</w:t>
      </w:r>
      <w:r>
        <w:t>fos4;</w:t>
      </w:r>
    </w:p>
    <w:p w:rsidR="00890101" w:rsidRDefault="00404EC0">
      <w:pPr>
        <w:pStyle w:val="Code"/>
      </w:pPr>
      <w:r>
        <w:t xml:space="preserve">    interface IMSMQEvent;</w:t>
      </w:r>
    </w:p>
    <w:p w:rsidR="00890101" w:rsidRDefault="00404EC0">
      <w:pPr>
        <w:pStyle w:val="Code"/>
      </w:pPr>
      <w:r>
        <w:t xml:space="preserve">    interface IMSMQEvent2;</w:t>
      </w:r>
    </w:p>
    <w:p w:rsidR="00890101" w:rsidRDefault="00404EC0">
      <w:pPr>
        <w:pStyle w:val="Code"/>
      </w:pPr>
      <w:r>
        <w:t xml:space="preserve">    interface IMSMQEvent3;</w:t>
      </w:r>
    </w:p>
    <w:p w:rsidR="00890101" w:rsidRDefault="00404EC0">
      <w:pPr>
        <w:pStyle w:val="Code"/>
      </w:pPr>
      <w:r>
        <w:t xml:space="preserve">    interface IMSMQTransaction;</w:t>
      </w:r>
    </w:p>
    <w:p w:rsidR="00890101" w:rsidRDefault="00404EC0">
      <w:pPr>
        <w:pStyle w:val="Code"/>
      </w:pPr>
      <w:r>
        <w:t xml:space="preserve">    interface IMSMQCoordinatedTransactionDispenser;</w:t>
      </w:r>
    </w:p>
    <w:p w:rsidR="00890101" w:rsidRDefault="00404EC0">
      <w:pPr>
        <w:pStyle w:val="Code"/>
      </w:pPr>
      <w:r>
        <w:t xml:space="preserve">    interface IMSMQTransactionDispenser;</w:t>
      </w:r>
    </w:p>
    <w:p w:rsidR="00890101" w:rsidRDefault="00404EC0">
      <w:pPr>
        <w:pStyle w:val="Code"/>
      </w:pPr>
      <w:r>
        <w:t xml:space="preserve">    enum MQCALG {</w:t>
      </w:r>
    </w:p>
    <w:p w:rsidR="00890101" w:rsidRDefault="00404EC0">
      <w:pPr>
        <w:pStyle w:val="Code"/>
      </w:pPr>
      <w:r>
        <w:t xml:space="preserve">        MQMSG_CALG_MD2        = 0x8001,</w:t>
      </w:r>
    </w:p>
    <w:p w:rsidR="00890101" w:rsidRDefault="00404EC0">
      <w:pPr>
        <w:pStyle w:val="Code"/>
      </w:pPr>
      <w:r>
        <w:t xml:space="preserve">        MQMSG_CALG_MD4        = 0x8002,</w:t>
      </w:r>
    </w:p>
    <w:p w:rsidR="00890101" w:rsidRDefault="00404EC0">
      <w:pPr>
        <w:pStyle w:val="Code"/>
      </w:pPr>
      <w:r>
        <w:t xml:space="preserve">        MQMSG_CALG_MD5        = 0x8003,</w:t>
      </w:r>
    </w:p>
    <w:p w:rsidR="00890101" w:rsidRDefault="00404EC0">
      <w:pPr>
        <w:pStyle w:val="Code"/>
      </w:pPr>
      <w:r>
        <w:t xml:space="preserve">        MQMSG_CALG_SHA        = 0x8004,</w:t>
      </w:r>
    </w:p>
    <w:p w:rsidR="00890101" w:rsidRDefault="00404EC0">
      <w:pPr>
        <w:pStyle w:val="Code"/>
      </w:pPr>
      <w:r>
        <w:t xml:space="preserve">        MQMSG_CALG_SHA1       = 0x8004,</w:t>
      </w:r>
    </w:p>
    <w:p w:rsidR="00890101" w:rsidRDefault="00404EC0">
      <w:pPr>
        <w:pStyle w:val="Code"/>
      </w:pPr>
      <w:r>
        <w:t xml:space="preserve">        MQMSG_CALG_MAC        = 0x8005,</w:t>
      </w:r>
    </w:p>
    <w:p w:rsidR="00890101" w:rsidRDefault="00404EC0">
      <w:pPr>
        <w:pStyle w:val="Code"/>
      </w:pPr>
      <w:r>
        <w:t xml:space="preserve">        MQMSG_CA</w:t>
      </w:r>
      <w:r>
        <w:t>LG_RSA_SIGN   = 0x2400,</w:t>
      </w:r>
    </w:p>
    <w:p w:rsidR="00890101" w:rsidRDefault="00404EC0">
      <w:pPr>
        <w:pStyle w:val="Code"/>
      </w:pPr>
      <w:r>
        <w:t xml:space="preserve">        MQMSG_CALG_DSS_SIGN   = 0x2200,</w:t>
      </w:r>
    </w:p>
    <w:p w:rsidR="00890101" w:rsidRDefault="00404EC0">
      <w:pPr>
        <w:pStyle w:val="Code"/>
      </w:pPr>
      <w:r>
        <w:t xml:space="preserve">        MQMSG_CALG_RSA_KEYX   = 0xA400,</w:t>
      </w:r>
    </w:p>
    <w:p w:rsidR="00890101" w:rsidRDefault="00404EC0">
      <w:pPr>
        <w:pStyle w:val="Code"/>
      </w:pPr>
      <w:r>
        <w:t xml:space="preserve">        MQMSG_CALG_DES        = 0x6601,</w:t>
      </w:r>
    </w:p>
    <w:p w:rsidR="00890101" w:rsidRDefault="00404EC0">
      <w:pPr>
        <w:pStyle w:val="Code"/>
      </w:pPr>
      <w:r>
        <w:t xml:space="preserve">        MQMSG_CALG_RC2        = 0x6602,</w:t>
      </w:r>
    </w:p>
    <w:p w:rsidR="00890101" w:rsidRDefault="00404EC0">
      <w:pPr>
        <w:pStyle w:val="Code"/>
      </w:pPr>
      <w:r>
        <w:t xml:space="preserve">        MQMSG_CALG_RC4        = 0x6801,</w:t>
      </w:r>
    </w:p>
    <w:p w:rsidR="00890101" w:rsidRDefault="00404EC0">
      <w:pPr>
        <w:pStyle w:val="Code"/>
      </w:pPr>
      <w:r>
        <w:t xml:space="preserve">        MQMSG_CALG_SEAL       = </w:t>
      </w:r>
      <w:r>
        <w:t>0x6802</w:t>
      </w:r>
    </w:p>
    <w:p w:rsidR="00890101" w:rsidRDefault="00404EC0">
      <w:pPr>
        <w:pStyle w:val="Code"/>
      </w:pPr>
      <w:r>
        <w:t xml:space="preserve">    };</w:t>
      </w:r>
    </w:p>
    <w:p w:rsidR="00890101" w:rsidRDefault="00404EC0">
      <w:pPr>
        <w:pStyle w:val="Code"/>
      </w:pPr>
      <w:r>
        <w:t xml:space="preserve">    enum MQTRANSACTION {</w:t>
      </w:r>
    </w:p>
    <w:p w:rsidR="00890101" w:rsidRDefault="00404EC0">
      <w:pPr>
        <w:pStyle w:val="Code"/>
      </w:pPr>
      <w:r>
        <w:lastRenderedPageBreak/>
        <w:t xml:space="preserve">        MQ_NO_TRANSACTION    = 0,</w:t>
      </w:r>
    </w:p>
    <w:p w:rsidR="00890101" w:rsidRDefault="00404EC0">
      <w:pPr>
        <w:pStyle w:val="Code"/>
      </w:pPr>
      <w:r>
        <w:t xml:space="preserve">        MQ_MTS_TRANSACTION   = 1,</w:t>
      </w:r>
    </w:p>
    <w:p w:rsidR="00890101" w:rsidRDefault="00404EC0">
      <w:pPr>
        <w:pStyle w:val="Code"/>
      </w:pPr>
      <w:r>
        <w:t xml:space="preserve">        MQ_XA_TRANSACTION    = 2,</w:t>
      </w:r>
    </w:p>
    <w:p w:rsidR="00890101" w:rsidRDefault="00404EC0">
      <w:pPr>
        <w:pStyle w:val="Code"/>
      </w:pPr>
      <w:r>
        <w:t xml:space="preserve">        MQ_SINGLE_MESSAGE    = 3</w:t>
      </w:r>
    </w:p>
    <w:p w:rsidR="00890101" w:rsidRDefault="00404EC0">
      <w:pPr>
        <w:pStyle w:val="Code"/>
      </w:pPr>
      <w:r>
        <w:t xml:space="preserve">        };</w:t>
      </w:r>
    </w:p>
    <w:p w:rsidR="00890101" w:rsidRDefault="00404EC0">
      <w:pPr>
        <w:pStyle w:val="Code"/>
      </w:pPr>
      <w:r>
        <w:t xml:space="preserve">    enum RELOPS {</w:t>
      </w:r>
    </w:p>
    <w:p w:rsidR="00890101" w:rsidRDefault="00404EC0">
      <w:pPr>
        <w:pStyle w:val="Code"/>
      </w:pPr>
      <w:r>
        <w:t xml:space="preserve">        REL_NOP   = 0,</w:t>
      </w:r>
    </w:p>
    <w:p w:rsidR="00890101" w:rsidRDefault="00404EC0">
      <w:pPr>
        <w:pStyle w:val="Code"/>
      </w:pPr>
      <w:r>
        <w:t xml:space="preserve">        REL_EQ,</w:t>
      </w:r>
    </w:p>
    <w:p w:rsidR="00890101" w:rsidRDefault="00404EC0">
      <w:pPr>
        <w:pStyle w:val="Code"/>
      </w:pPr>
      <w:r>
        <w:t xml:space="preserve">        REL_NEQ,</w:t>
      </w:r>
    </w:p>
    <w:p w:rsidR="00890101" w:rsidRDefault="00404EC0">
      <w:pPr>
        <w:pStyle w:val="Code"/>
      </w:pPr>
      <w:r>
        <w:t xml:space="preserve">        REL_LT,</w:t>
      </w:r>
    </w:p>
    <w:p w:rsidR="00890101" w:rsidRDefault="00404EC0">
      <w:pPr>
        <w:pStyle w:val="Code"/>
      </w:pPr>
      <w:r>
        <w:t xml:space="preserve">        REL_GT,</w:t>
      </w:r>
    </w:p>
    <w:p w:rsidR="00890101" w:rsidRDefault="00404EC0">
      <w:pPr>
        <w:pStyle w:val="Code"/>
      </w:pPr>
      <w:r>
        <w:t xml:space="preserve">        REL_LE,</w:t>
      </w:r>
    </w:p>
    <w:p w:rsidR="00890101" w:rsidRDefault="00404EC0">
      <w:pPr>
        <w:pStyle w:val="Code"/>
      </w:pPr>
      <w:r>
        <w:t xml:space="preserve">        REL_GE</w:t>
      </w:r>
    </w:p>
    <w:p w:rsidR="00890101" w:rsidRDefault="00404EC0">
      <w:pPr>
        <w:pStyle w:val="Code"/>
      </w:pPr>
      <w:r>
        <w:t xml:space="preserve">    };</w:t>
      </w:r>
    </w:p>
    <w:p w:rsidR="00890101" w:rsidRDefault="00404EC0">
      <w:pPr>
        <w:pStyle w:val="Code"/>
      </w:pPr>
      <w:r>
        <w:t xml:space="preserve">    enum MQCERT_REGISTER {</w:t>
      </w:r>
    </w:p>
    <w:p w:rsidR="00890101" w:rsidRDefault="00404EC0">
      <w:pPr>
        <w:pStyle w:val="Code"/>
      </w:pPr>
      <w:r>
        <w:t xml:space="preserve">        MQCERT_REGISTER_ALWAYS         = 1,</w:t>
      </w:r>
    </w:p>
    <w:p w:rsidR="00890101" w:rsidRDefault="00404EC0">
      <w:pPr>
        <w:pStyle w:val="Code"/>
      </w:pPr>
      <w:r>
        <w:t xml:space="preserve">        MQCERT_REGISTER_IF_NOT_EXIST   = 2</w:t>
      </w:r>
    </w:p>
    <w:p w:rsidR="00890101" w:rsidRDefault="00404EC0">
      <w:pPr>
        <w:pStyle w:val="Code"/>
      </w:pPr>
      <w:r>
        <w:t xml:space="preserve">    };</w:t>
      </w:r>
    </w:p>
    <w:p w:rsidR="00890101" w:rsidRDefault="00404EC0">
      <w:pPr>
        <w:pStyle w:val="Code"/>
      </w:pPr>
      <w:r>
        <w:t xml:space="preserve">    enum MQMSGCURSOR {</w:t>
      </w:r>
    </w:p>
    <w:p w:rsidR="00890101" w:rsidRDefault="00404EC0">
      <w:pPr>
        <w:pStyle w:val="Code"/>
      </w:pPr>
      <w:r>
        <w:t xml:space="preserve">        MQMSG_FIRST = 0,</w:t>
      </w:r>
    </w:p>
    <w:p w:rsidR="00890101" w:rsidRDefault="00404EC0">
      <w:pPr>
        <w:pStyle w:val="Code"/>
      </w:pPr>
      <w:r>
        <w:t xml:space="preserve">        MQMSG_CURRENT = 1,</w:t>
      </w:r>
    </w:p>
    <w:p w:rsidR="00890101" w:rsidRDefault="00404EC0">
      <w:pPr>
        <w:pStyle w:val="Code"/>
      </w:pPr>
      <w:r>
        <w:t xml:space="preserve">        MQMSG_NEXT = 2</w:t>
      </w:r>
    </w:p>
    <w:p w:rsidR="00890101" w:rsidRDefault="00404EC0">
      <w:pPr>
        <w:pStyle w:val="Code"/>
      </w:pPr>
      <w:r>
        <w:t xml:space="preserve">    };</w:t>
      </w:r>
    </w:p>
    <w:p w:rsidR="00890101" w:rsidRDefault="00404EC0">
      <w:pPr>
        <w:pStyle w:val="Code"/>
      </w:pPr>
      <w:r>
        <w:t xml:space="preserve">    enum MQMSGCLASS {</w:t>
      </w:r>
    </w:p>
    <w:p w:rsidR="00890101" w:rsidRDefault="00404EC0">
      <w:pPr>
        <w:pStyle w:val="Code"/>
      </w:pPr>
      <w:r>
        <w:t xml:space="preserve">        MQMSG_CLASS_NORMAL                              = 0x0,</w:t>
      </w:r>
    </w:p>
    <w:p w:rsidR="00890101" w:rsidRDefault="00404EC0">
      <w:pPr>
        <w:pStyle w:val="Code"/>
      </w:pPr>
      <w:r>
        <w:t xml:space="preserve">        MQMSG_CLASS_REPORT                              = 0x1,</w:t>
      </w:r>
    </w:p>
    <w:p w:rsidR="00890101" w:rsidRDefault="00404EC0">
      <w:pPr>
        <w:pStyle w:val="Code"/>
      </w:pPr>
      <w:r>
        <w:t xml:space="preserve">        MQMSG_CLASS_ACK_REACH_QUEUE                </w:t>
      </w:r>
      <w:r>
        <w:t xml:space="preserve">     = 0x2,</w:t>
      </w:r>
    </w:p>
    <w:p w:rsidR="00890101" w:rsidRDefault="00404EC0">
      <w:pPr>
        <w:pStyle w:val="Code"/>
      </w:pPr>
      <w:r>
        <w:t xml:space="preserve">        MQMSG_CLASS_ACK_RECEIVE                         = 0x4000,</w:t>
      </w:r>
    </w:p>
    <w:p w:rsidR="00890101" w:rsidRDefault="00404EC0">
      <w:pPr>
        <w:pStyle w:val="Code"/>
      </w:pPr>
      <w:r>
        <w:t xml:space="preserve">        MQMSG_CLASS_NACK_BAD_DST_Q                      = 0x8000,</w:t>
      </w:r>
    </w:p>
    <w:p w:rsidR="00890101" w:rsidRDefault="00404EC0">
      <w:pPr>
        <w:pStyle w:val="Code"/>
      </w:pPr>
      <w:r>
        <w:t xml:space="preserve">        MQMSG_CLASS_NACK_PURGED                         = 0x8001,</w:t>
      </w:r>
    </w:p>
    <w:p w:rsidR="00890101" w:rsidRDefault="00404EC0">
      <w:pPr>
        <w:pStyle w:val="Code"/>
      </w:pPr>
      <w:r>
        <w:t xml:space="preserve">        MQMSG_CLASS_NACK_REACH_QUEUE_TIMEOUT            = 0x8002,</w:t>
      </w:r>
    </w:p>
    <w:p w:rsidR="00890101" w:rsidRDefault="00404EC0">
      <w:pPr>
        <w:pStyle w:val="Code"/>
      </w:pPr>
      <w:r>
        <w:t xml:space="preserve">        MQMSG_CLASS_NACK_Q_EXCEED_QUOTA                 = 0x8003,</w:t>
      </w:r>
    </w:p>
    <w:p w:rsidR="00890101" w:rsidRDefault="00404EC0">
      <w:pPr>
        <w:pStyle w:val="Code"/>
      </w:pPr>
      <w:r>
        <w:t xml:space="preserve">        MQMSG_CLASS_NACK_ACCESS_DENIED                  = 0x8004,</w:t>
      </w:r>
    </w:p>
    <w:p w:rsidR="00890101" w:rsidRDefault="00404EC0">
      <w:pPr>
        <w:pStyle w:val="Code"/>
      </w:pPr>
      <w:r>
        <w:t xml:space="preserve">        MQMSG_CLASS_NACK_HOP_COUNT_EXCEEDED             = 0x8005,</w:t>
      </w:r>
    </w:p>
    <w:p w:rsidR="00890101" w:rsidRDefault="00404EC0">
      <w:pPr>
        <w:pStyle w:val="Code"/>
      </w:pPr>
      <w:r>
        <w:t xml:space="preserve">        MQMSG_CLASS_NACK_BAD_SIGNATURE                  = 0x8006,</w:t>
      </w:r>
    </w:p>
    <w:p w:rsidR="00890101" w:rsidRDefault="00404EC0">
      <w:pPr>
        <w:pStyle w:val="Code"/>
      </w:pPr>
      <w:r>
        <w:t xml:space="preserve">        MQMSG_CLASS_NACK_BAD_ENCRYPTION                 = 0x8007,</w:t>
      </w:r>
    </w:p>
    <w:p w:rsidR="00890101" w:rsidRDefault="00404EC0">
      <w:pPr>
        <w:pStyle w:val="Code"/>
      </w:pPr>
      <w:r>
        <w:t xml:space="preserve">        MQMSG_CLASS_NACK_COULD_NOT_ENCRYPT              = </w:t>
      </w:r>
      <w:r>
        <w:t>0x8008,</w:t>
      </w:r>
    </w:p>
    <w:p w:rsidR="00890101" w:rsidRDefault="00404EC0">
      <w:pPr>
        <w:pStyle w:val="Code"/>
      </w:pPr>
      <w:r>
        <w:t xml:space="preserve">        MQMSG_CLASS_NACK_NOT_TRANSACTIONAL_Q            = 0x8009,</w:t>
      </w:r>
    </w:p>
    <w:p w:rsidR="00890101" w:rsidRDefault="00404EC0">
      <w:pPr>
        <w:pStyle w:val="Code"/>
      </w:pPr>
      <w:r>
        <w:t xml:space="preserve">        MQMSG_CLASS_NACK_NOT_TRANSACTIONAL_MSG          = 0x800a,</w:t>
      </w:r>
    </w:p>
    <w:p w:rsidR="00890101" w:rsidRDefault="00404EC0">
      <w:pPr>
        <w:pStyle w:val="Code"/>
      </w:pPr>
      <w:r>
        <w:t xml:space="preserve">        MQMSG_CLASS_NACK_UNSUPPORTED_CRYPTO_PROVIDER    = 0x800b,</w:t>
      </w:r>
    </w:p>
    <w:p w:rsidR="00890101" w:rsidRDefault="00404EC0">
      <w:pPr>
        <w:pStyle w:val="Code"/>
      </w:pPr>
      <w:r>
        <w:t xml:space="preserve">        MQMSG_CLASS_NACK_SOURCE_COMPUTER_GUID_CHAN</w:t>
      </w:r>
      <w:r>
        <w:t>GED   = 0x800c,</w:t>
      </w:r>
    </w:p>
    <w:p w:rsidR="00890101" w:rsidRDefault="00404EC0">
      <w:pPr>
        <w:pStyle w:val="Code"/>
      </w:pPr>
      <w:r>
        <w:t xml:space="preserve">        MQMSG_CLASS_NACK_Q_DELETED                      = 0xc000,</w:t>
      </w:r>
    </w:p>
    <w:p w:rsidR="00890101" w:rsidRDefault="00404EC0">
      <w:pPr>
        <w:pStyle w:val="Code"/>
      </w:pPr>
      <w:r>
        <w:t xml:space="preserve">        MQMSG_CLASS_NACK_Q_PURGED                       = 0xc001,</w:t>
      </w:r>
    </w:p>
    <w:p w:rsidR="00890101" w:rsidRDefault="00404EC0">
      <w:pPr>
        <w:pStyle w:val="Code"/>
      </w:pPr>
      <w:r>
        <w:t xml:space="preserve">        MQMSG_CLASS_NACK_RECEIVE_TIMEOUT                = 0xc002,</w:t>
      </w:r>
    </w:p>
    <w:p w:rsidR="00890101" w:rsidRDefault="00404EC0">
      <w:pPr>
        <w:pStyle w:val="Code"/>
      </w:pPr>
      <w:r>
        <w:t xml:space="preserve">        MQMSG_CLASS_NACK_RECEIVE_TIMEOUT_A</w:t>
      </w:r>
      <w:r>
        <w:t>T_SENDER      = 0xc003</w:t>
      </w:r>
    </w:p>
    <w:p w:rsidR="00890101" w:rsidRDefault="00404EC0">
      <w:pPr>
        <w:pStyle w:val="Code"/>
      </w:pPr>
      <w:r>
        <w:t xml:space="preserve">    };</w:t>
      </w:r>
    </w:p>
    <w:p w:rsidR="00890101" w:rsidRDefault="00404EC0">
      <w:pPr>
        <w:pStyle w:val="Code"/>
      </w:pPr>
      <w:r>
        <w:t xml:space="preserve">    enum MQMSGDELIVERY {</w:t>
      </w:r>
    </w:p>
    <w:p w:rsidR="00890101" w:rsidRDefault="00404EC0">
      <w:pPr>
        <w:pStyle w:val="Code"/>
      </w:pPr>
      <w:r>
        <w:t xml:space="preserve">        MQMSG_DELIVERY_EXPRESS      = 0,</w:t>
      </w:r>
    </w:p>
    <w:p w:rsidR="00890101" w:rsidRDefault="00404EC0">
      <w:pPr>
        <w:pStyle w:val="Code"/>
      </w:pPr>
      <w:r>
        <w:t xml:space="preserve">        MQMSG_DELIVERY_RECOVERABLE  = 1</w:t>
      </w:r>
    </w:p>
    <w:p w:rsidR="00890101" w:rsidRDefault="00404EC0">
      <w:pPr>
        <w:pStyle w:val="Code"/>
      </w:pPr>
      <w:r>
        <w:t xml:space="preserve">    };</w:t>
      </w:r>
    </w:p>
    <w:p w:rsidR="00890101" w:rsidRDefault="00404EC0">
      <w:pPr>
        <w:pStyle w:val="Code"/>
      </w:pPr>
      <w:r>
        <w:t xml:space="preserve">    enum MQMSGACKNOWLEDGEMENT {</w:t>
      </w:r>
    </w:p>
    <w:p w:rsidR="00890101" w:rsidRDefault="00404EC0">
      <w:pPr>
        <w:pStyle w:val="Code"/>
      </w:pPr>
      <w:r>
        <w:t xml:space="preserve">        MQMSG_ACKNOWLEDGMENT_NONE               = 0x00,</w:t>
      </w:r>
    </w:p>
    <w:p w:rsidR="00890101" w:rsidRDefault="00404EC0">
      <w:pPr>
        <w:pStyle w:val="Code"/>
      </w:pPr>
      <w:r>
        <w:t xml:space="preserve">        MQMSG_ACKNOWLEDGM</w:t>
      </w:r>
      <w:r>
        <w:t>ENT_POS_ARRIVAL        = 0x01,</w:t>
      </w:r>
    </w:p>
    <w:p w:rsidR="00890101" w:rsidRDefault="00404EC0">
      <w:pPr>
        <w:pStyle w:val="Code"/>
      </w:pPr>
      <w:r>
        <w:t xml:space="preserve">        MQMSG_ACKNOWLEDGMENT_POS_RECEIVE        = 0x02,</w:t>
      </w:r>
    </w:p>
    <w:p w:rsidR="00890101" w:rsidRDefault="00404EC0">
      <w:pPr>
        <w:pStyle w:val="Code"/>
      </w:pPr>
      <w:r>
        <w:t xml:space="preserve">        MQMSG_ACKNOWLEDGMENT_NEG_ARRIVAL        = 0x04,</w:t>
      </w:r>
    </w:p>
    <w:p w:rsidR="00890101" w:rsidRDefault="00404EC0">
      <w:pPr>
        <w:pStyle w:val="Code"/>
      </w:pPr>
      <w:r>
        <w:t xml:space="preserve">        MQMSG_ACKNOWLEDGMENT_NEG_RECEIVE        = 0x08,</w:t>
      </w:r>
    </w:p>
    <w:p w:rsidR="00890101" w:rsidRDefault="00404EC0">
      <w:pPr>
        <w:pStyle w:val="Code"/>
      </w:pPr>
      <w:r>
        <w:t xml:space="preserve">        MQMSG_ACKNOWLEDGMENT_NACK_REACH_QUEUE   = 0x04,</w:t>
      </w:r>
    </w:p>
    <w:p w:rsidR="00890101" w:rsidRDefault="00404EC0">
      <w:pPr>
        <w:pStyle w:val="Code"/>
      </w:pPr>
      <w:r>
        <w:t xml:space="preserve">        MQMSG_ACKNOWLEDGMENT_FULL_REACH_QUEUE   = 0x05,</w:t>
      </w:r>
    </w:p>
    <w:p w:rsidR="00890101" w:rsidRDefault="00404EC0">
      <w:pPr>
        <w:pStyle w:val="Code"/>
      </w:pPr>
      <w:r>
        <w:t xml:space="preserve">        MQMSG_ACKNOWLEDGMENT_NACK_RECEIVE       = 0x0c,</w:t>
      </w:r>
    </w:p>
    <w:p w:rsidR="00890101" w:rsidRDefault="00404EC0">
      <w:pPr>
        <w:pStyle w:val="Code"/>
      </w:pPr>
      <w:r>
        <w:t xml:space="preserve">        MQMSG_ACKNOWLEDGMENT_FULL_RECEIVE       = 0x0e</w:t>
      </w:r>
    </w:p>
    <w:p w:rsidR="00890101" w:rsidRDefault="00404EC0">
      <w:pPr>
        <w:pStyle w:val="Code"/>
      </w:pPr>
      <w:r>
        <w:t xml:space="preserve">    };</w:t>
      </w:r>
    </w:p>
    <w:p w:rsidR="00890101" w:rsidRDefault="00404EC0">
      <w:pPr>
        <w:pStyle w:val="Code"/>
      </w:pPr>
      <w:r>
        <w:t xml:space="preserve">    enum MQMSGJOURNAL {</w:t>
      </w:r>
    </w:p>
    <w:p w:rsidR="00890101" w:rsidRDefault="00404EC0">
      <w:pPr>
        <w:pStyle w:val="Code"/>
      </w:pPr>
      <w:r>
        <w:t xml:space="preserve">        MQMSG_JOURNAL_NONE   = 0,</w:t>
      </w:r>
    </w:p>
    <w:p w:rsidR="00890101" w:rsidRDefault="00404EC0">
      <w:pPr>
        <w:pStyle w:val="Code"/>
      </w:pPr>
      <w:r>
        <w:t xml:space="preserve">        MQMSG_DEADLETTER</w:t>
      </w:r>
      <w:r>
        <w:t xml:space="preserve">     = 1,</w:t>
      </w:r>
    </w:p>
    <w:p w:rsidR="00890101" w:rsidRDefault="00404EC0">
      <w:pPr>
        <w:pStyle w:val="Code"/>
      </w:pPr>
      <w:r>
        <w:t xml:space="preserve">        MQMSG_JOURNAL        = 2</w:t>
      </w:r>
    </w:p>
    <w:p w:rsidR="00890101" w:rsidRDefault="00404EC0">
      <w:pPr>
        <w:pStyle w:val="Code"/>
      </w:pPr>
      <w:r>
        <w:t xml:space="preserve">    };</w:t>
      </w:r>
    </w:p>
    <w:p w:rsidR="00890101" w:rsidRDefault="00404EC0">
      <w:pPr>
        <w:pStyle w:val="Code"/>
      </w:pPr>
      <w:r>
        <w:t xml:space="preserve">    enum MQMSGTRACE {</w:t>
      </w:r>
    </w:p>
    <w:p w:rsidR="00890101" w:rsidRDefault="00404EC0">
      <w:pPr>
        <w:pStyle w:val="Code"/>
      </w:pPr>
      <w:r>
        <w:t xml:space="preserve">        MQMSG_TRACE_NONE                   = 0,</w:t>
      </w:r>
    </w:p>
    <w:p w:rsidR="00890101" w:rsidRDefault="00404EC0">
      <w:pPr>
        <w:pStyle w:val="Code"/>
      </w:pPr>
      <w:r>
        <w:t xml:space="preserve">        MQMSG_SEND_ROUTE_TO_REPORT_QUEUE   = 1</w:t>
      </w:r>
    </w:p>
    <w:p w:rsidR="00890101" w:rsidRDefault="00404EC0">
      <w:pPr>
        <w:pStyle w:val="Code"/>
      </w:pPr>
      <w:r>
        <w:lastRenderedPageBreak/>
        <w:t xml:space="preserve">    };</w:t>
      </w:r>
    </w:p>
    <w:p w:rsidR="00890101" w:rsidRDefault="00404EC0">
      <w:pPr>
        <w:pStyle w:val="Code"/>
      </w:pPr>
      <w:r>
        <w:t xml:space="preserve">    enum MQMSGSENDERIDTYPE {</w:t>
      </w:r>
    </w:p>
    <w:p w:rsidR="00890101" w:rsidRDefault="00404EC0">
      <w:pPr>
        <w:pStyle w:val="Code"/>
      </w:pPr>
      <w:r>
        <w:t xml:space="preserve">        MQMSG_SENDERID_TYPE_NONE   = 0,</w:t>
      </w:r>
    </w:p>
    <w:p w:rsidR="00890101" w:rsidRDefault="00404EC0">
      <w:pPr>
        <w:pStyle w:val="Code"/>
      </w:pPr>
      <w:r>
        <w:t xml:space="preserve">        MQMSG</w:t>
      </w:r>
      <w:r>
        <w:t>_SENDERID_TYPE_SID    = 1</w:t>
      </w:r>
    </w:p>
    <w:p w:rsidR="00890101" w:rsidRDefault="00404EC0">
      <w:pPr>
        <w:pStyle w:val="Code"/>
      </w:pPr>
      <w:r>
        <w:t xml:space="preserve">    };</w:t>
      </w:r>
    </w:p>
    <w:p w:rsidR="00890101" w:rsidRDefault="00404EC0">
      <w:pPr>
        <w:pStyle w:val="Code"/>
      </w:pPr>
      <w:r>
        <w:t xml:space="preserve">    enum MQMSGPRIVLEVEL {</w:t>
      </w:r>
    </w:p>
    <w:p w:rsidR="00890101" w:rsidRDefault="00404EC0">
      <w:pPr>
        <w:pStyle w:val="Code"/>
      </w:pPr>
      <w:r>
        <w:t xml:space="preserve">        MQMSG_PRIV_LEVEL_NONE            = 0,</w:t>
      </w:r>
    </w:p>
    <w:p w:rsidR="00890101" w:rsidRDefault="00404EC0">
      <w:pPr>
        <w:pStyle w:val="Code"/>
      </w:pPr>
      <w:r>
        <w:t xml:space="preserve">        MQMSG_PRIV_LEVEL_BODY_BASE       = 1,</w:t>
      </w:r>
    </w:p>
    <w:p w:rsidR="00890101" w:rsidRDefault="00404EC0">
      <w:pPr>
        <w:pStyle w:val="Code"/>
      </w:pPr>
      <w:r>
        <w:t xml:space="preserve">        MQMSG_PRIV_LEVEL_BODY_ENHANCED   = 3</w:t>
      </w:r>
    </w:p>
    <w:p w:rsidR="00890101" w:rsidRDefault="00404EC0">
      <w:pPr>
        <w:pStyle w:val="Code"/>
      </w:pPr>
      <w:r>
        <w:t xml:space="preserve">    };</w:t>
      </w:r>
    </w:p>
    <w:p w:rsidR="00890101" w:rsidRDefault="00404EC0">
      <w:pPr>
        <w:pStyle w:val="Code"/>
      </w:pPr>
      <w:r>
        <w:t xml:space="preserve">    enum MQMSGAUTHLEVEL {</w:t>
      </w:r>
    </w:p>
    <w:p w:rsidR="00890101" w:rsidRDefault="00404EC0">
      <w:pPr>
        <w:pStyle w:val="Code"/>
      </w:pPr>
      <w:r>
        <w:t xml:space="preserve">        MQMSG_AUTH_LEVEL_NO</w:t>
      </w:r>
      <w:r>
        <w:t>NE     = 0,</w:t>
      </w:r>
    </w:p>
    <w:p w:rsidR="00890101" w:rsidRDefault="00404EC0">
      <w:pPr>
        <w:pStyle w:val="Code"/>
      </w:pPr>
      <w:r>
        <w:t xml:space="preserve">        MQMSG_AUTH_LEVEL_ALWAYS   = 1,</w:t>
      </w:r>
    </w:p>
    <w:p w:rsidR="00890101" w:rsidRDefault="00404EC0">
      <w:pPr>
        <w:pStyle w:val="Code"/>
      </w:pPr>
      <w:r>
        <w:t xml:space="preserve">        MQMSG_AUTH_LEVEL_MSMQ10   = 2,</w:t>
      </w:r>
    </w:p>
    <w:p w:rsidR="00890101" w:rsidRDefault="00404EC0">
      <w:pPr>
        <w:pStyle w:val="Code"/>
      </w:pPr>
      <w:r>
        <w:t xml:space="preserve">        MQMSG_AUTH_LEVEL_SIG10    = 2,</w:t>
      </w:r>
    </w:p>
    <w:p w:rsidR="00890101" w:rsidRDefault="00404EC0">
      <w:pPr>
        <w:pStyle w:val="Code"/>
      </w:pPr>
      <w:r>
        <w:t xml:space="preserve">        MQMSG_AUTH_LEVEL_MSMQ20   = 4,</w:t>
      </w:r>
    </w:p>
    <w:p w:rsidR="00890101" w:rsidRDefault="00404EC0">
      <w:pPr>
        <w:pStyle w:val="Code"/>
      </w:pPr>
      <w:r>
        <w:t xml:space="preserve">        MQMSG_AUTH_LEVEL_SIG20    = 4,</w:t>
      </w:r>
    </w:p>
    <w:p w:rsidR="00890101" w:rsidRDefault="00404EC0">
      <w:pPr>
        <w:pStyle w:val="Code"/>
      </w:pPr>
      <w:r>
        <w:t xml:space="preserve">        MQMSG_AUTH_LEVEL_SIG30    = 8</w:t>
      </w:r>
    </w:p>
    <w:p w:rsidR="00890101" w:rsidRDefault="00404EC0">
      <w:pPr>
        <w:pStyle w:val="Code"/>
      </w:pPr>
      <w:r>
        <w:t xml:space="preserve">    };</w:t>
      </w:r>
    </w:p>
    <w:p w:rsidR="00890101" w:rsidRDefault="00404EC0">
      <w:pPr>
        <w:pStyle w:val="Code"/>
      </w:pPr>
      <w:r>
        <w:t xml:space="preserve">    enum MQMSGIDSIZE {</w:t>
      </w:r>
    </w:p>
    <w:p w:rsidR="00890101" w:rsidRDefault="00404EC0">
      <w:pPr>
        <w:pStyle w:val="Code"/>
      </w:pPr>
      <w:r>
        <w:t xml:space="preserve">        MQMSG_MSGID_SIZE           = 20,</w:t>
      </w:r>
    </w:p>
    <w:p w:rsidR="00890101" w:rsidRDefault="00404EC0">
      <w:pPr>
        <w:pStyle w:val="Code"/>
      </w:pPr>
      <w:r>
        <w:t xml:space="preserve">        MQMSG_CORRELATIONID_SIZE   = 20,</w:t>
      </w:r>
    </w:p>
    <w:p w:rsidR="00890101" w:rsidRDefault="00404EC0">
      <w:pPr>
        <w:pStyle w:val="Code"/>
      </w:pPr>
      <w:r>
        <w:t xml:space="preserve">        MQMSG_XACTID_SIZE          = 20</w:t>
      </w:r>
    </w:p>
    <w:p w:rsidR="00890101" w:rsidRDefault="00404EC0">
      <w:pPr>
        <w:pStyle w:val="Code"/>
      </w:pPr>
      <w:r>
        <w:t xml:space="preserve">    };</w:t>
      </w:r>
    </w:p>
    <w:p w:rsidR="00890101" w:rsidRDefault="00404EC0">
      <w:pPr>
        <w:pStyle w:val="Code"/>
      </w:pPr>
      <w:r>
        <w:t xml:space="preserve">    enum MQMSGMAX {</w:t>
      </w:r>
    </w:p>
    <w:p w:rsidR="00890101" w:rsidRDefault="00404EC0">
      <w:pPr>
        <w:pStyle w:val="Code"/>
      </w:pPr>
      <w:r>
        <w:t xml:space="preserve">        MQ_MAX_MSG_LABEL_LEN   = 249,</w:t>
      </w:r>
    </w:p>
    <w:p w:rsidR="00890101" w:rsidRDefault="00404EC0">
      <w:pPr>
        <w:pStyle w:val="Code"/>
      </w:pPr>
      <w:r>
        <w:t xml:space="preserve">    };</w:t>
      </w:r>
    </w:p>
    <w:p w:rsidR="00890101" w:rsidRDefault="00404EC0">
      <w:pPr>
        <w:pStyle w:val="Code"/>
      </w:pPr>
      <w:r>
        <w:t xml:space="preserve">    enum MQMSGAUTHENTICATION {</w:t>
      </w:r>
    </w:p>
    <w:p w:rsidR="00890101" w:rsidRDefault="00404EC0">
      <w:pPr>
        <w:pStyle w:val="Code"/>
      </w:pPr>
      <w:r>
        <w:t xml:space="preserve">        </w:t>
      </w:r>
      <w:r>
        <w:t>MQMSG_AUTHENTICATION_NOT_REQUESTED   = 0,</w:t>
      </w:r>
    </w:p>
    <w:p w:rsidR="00890101" w:rsidRDefault="00404EC0">
      <w:pPr>
        <w:pStyle w:val="Code"/>
      </w:pPr>
      <w:r>
        <w:t xml:space="preserve">        MQMSG_AUTHENTICATION_REQUESTED       = 1,</w:t>
      </w:r>
    </w:p>
    <w:p w:rsidR="00890101" w:rsidRDefault="00404EC0">
      <w:pPr>
        <w:pStyle w:val="Code"/>
      </w:pPr>
      <w:r>
        <w:t xml:space="preserve">        MQMSG_AUTHENTICATED_SIG10            = 1,</w:t>
      </w:r>
    </w:p>
    <w:p w:rsidR="00890101" w:rsidRDefault="00404EC0">
      <w:pPr>
        <w:pStyle w:val="Code"/>
      </w:pPr>
      <w:r>
        <w:t xml:space="preserve">        MQMSG_AUTHENTICATION_REQUESTED_EX    = 3,</w:t>
      </w:r>
    </w:p>
    <w:p w:rsidR="00890101" w:rsidRDefault="00404EC0">
      <w:pPr>
        <w:pStyle w:val="Code"/>
      </w:pPr>
      <w:r>
        <w:t xml:space="preserve">        MQMSG_AUTHENTICATED_SIG20            = 3,</w:t>
      </w:r>
    </w:p>
    <w:p w:rsidR="00890101" w:rsidRDefault="00404EC0">
      <w:pPr>
        <w:pStyle w:val="Code"/>
      </w:pPr>
      <w:r>
        <w:t xml:space="preserve">        MQMSG_</w:t>
      </w:r>
      <w:r>
        <w:t>AUTHENTICATED_SIG30            = 5,</w:t>
      </w:r>
    </w:p>
    <w:p w:rsidR="00890101" w:rsidRDefault="00404EC0">
      <w:pPr>
        <w:pStyle w:val="Code"/>
      </w:pPr>
      <w:r>
        <w:t xml:space="preserve">        MQMSG_AUTHENTICATED_SIGXML           = 9</w:t>
      </w:r>
    </w:p>
    <w:p w:rsidR="00890101" w:rsidRDefault="00404EC0">
      <w:pPr>
        <w:pStyle w:val="Code"/>
      </w:pPr>
      <w:r>
        <w:t xml:space="preserve">    };</w:t>
      </w:r>
    </w:p>
    <w:p w:rsidR="00890101" w:rsidRDefault="00404EC0">
      <w:pPr>
        <w:pStyle w:val="Code"/>
      </w:pPr>
      <w:r>
        <w:t xml:space="preserve">    enum MQSHARE {</w:t>
      </w:r>
    </w:p>
    <w:p w:rsidR="00890101" w:rsidRDefault="00404EC0">
      <w:pPr>
        <w:pStyle w:val="Code"/>
      </w:pPr>
      <w:r>
        <w:t xml:space="preserve">        MQ_DENY_NONE            = 0,</w:t>
      </w:r>
    </w:p>
    <w:p w:rsidR="00890101" w:rsidRDefault="00404EC0">
      <w:pPr>
        <w:pStyle w:val="Code"/>
      </w:pPr>
      <w:r>
        <w:t xml:space="preserve">        MQ_DENY_RECEIVE_SHARE   = 1</w:t>
      </w:r>
    </w:p>
    <w:p w:rsidR="00890101" w:rsidRDefault="00404EC0">
      <w:pPr>
        <w:pStyle w:val="Code"/>
      </w:pPr>
      <w:r>
        <w:t xml:space="preserve">    };</w:t>
      </w:r>
    </w:p>
    <w:p w:rsidR="00890101" w:rsidRDefault="00404EC0">
      <w:pPr>
        <w:pStyle w:val="Code"/>
      </w:pPr>
      <w:r>
        <w:t xml:space="preserve">    enum MQACCESS {</w:t>
      </w:r>
    </w:p>
    <w:p w:rsidR="00890101" w:rsidRDefault="00404EC0">
      <w:pPr>
        <w:pStyle w:val="Code"/>
      </w:pPr>
      <w:r>
        <w:t xml:space="preserve">        MQ_RECEIVE_ACCESS   = 1,</w:t>
      </w:r>
    </w:p>
    <w:p w:rsidR="00890101" w:rsidRDefault="00404EC0">
      <w:pPr>
        <w:pStyle w:val="Code"/>
      </w:pPr>
      <w:r>
        <w:t xml:space="preserve">        MQ_S</w:t>
      </w:r>
      <w:r>
        <w:t>END_ACCESS      = 2,</w:t>
      </w:r>
    </w:p>
    <w:p w:rsidR="00890101" w:rsidRDefault="00404EC0">
      <w:pPr>
        <w:pStyle w:val="Code"/>
      </w:pPr>
      <w:r>
        <w:t xml:space="preserve">        MQ_PEEK_ACCESS      = 0x20,</w:t>
      </w:r>
    </w:p>
    <w:p w:rsidR="00890101" w:rsidRDefault="00404EC0">
      <w:pPr>
        <w:pStyle w:val="Code"/>
      </w:pPr>
      <w:r>
        <w:t xml:space="preserve">        MQ_ADMIN_ACCESS     = 0x80</w:t>
      </w:r>
    </w:p>
    <w:p w:rsidR="00890101" w:rsidRDefault="00404EC0">
      <w:pPr>
        <w:pStyle w:val="Code"/>
      </w:pPr>
      <w:r>
        <w:t xml:space="preserve">    };</w:t>
      </w:r>
    </w:p>
    <w:p w:rsidR="00890101" w:rsidRDefault="00404EC0">
      <w:pPr>
        <w:pStyle w:val="Code"/>
      </w:pPr>
      <w:r>
        <w:t xml:space="preserve">    enum MQJOURNAL {</w:t>
      </w:r>
    </w:p>
    <w:p w:rsidR="00890101" w:rsidRDefault="00404EC0">
      <w:pPr>
        <w:pStyle w:val="Code"/>
      </w:pPr>
      <w:r>
        <w:t xml:space="preserve">        MQ_JOURNAL_NONE   = 0,</w:t>
      </w:r>
    </w:p>
    <w:p w:rsidR="00890101" w:rsidRDefault="00404EC0">
      <w:pPr>
        <w:pStyle w:val="Code"/>
      </w:pPr>
      <w:r>
        <w:t xml:space="preserve">        MQ_JOURNAL        = 1</w:t>
      </w:r>
    </w:p>
    <w:p w:rsidR="00890101" w:rsidRDefault="00404EC0">
      <w:pPr>
        <w:pStyle w:val="Code"/>
      </w:pPr>
      <w:r>
        <w:t xml:space="preserve">    };</w:t>
      </w:r>
    </w:p>
    <w:p w:rsidR="00890101" w:rsidRDefault="00404EC0">
      <w:pPr>
        <w:pStyle w:val="Code"/>
      </w:pPr>
      <w:r>
        <w:t xml:space="preserve">    enum MQTRANSACTIONAL {</w:t>
      </w:r>
    </w:p>
    <w:p w:rsidR="00890101" w:rsidRDefault="00404EC0">
      <w:pPr>
        <w:pStyle w:val="Code"/>
      </w:pPr>
      <w:r>
        <w:t xml:space="preserve">        MQ_TRANSACTIONAL_NONE   = 0,</w:t>
      </w:r>
    </w:p>
    <w:p w:rsidR="00890101" w:rsidRDefault="00404EC0">
      <w:pPr>
        <w:pStyle w:val="Code"/>
      </w:pPr>
      <w:r>
        <w:t xml:space="preserve">        MQ_TRANSACTIONAL        = 1</w:t>
      </w:r>
    </w:p>
    <w:p w:rsidR="00890101" w:rsidRDefault="00404EC0">
      <w:pPr>
        <w:pStyle w:val="Code"/>
      </w:pPr>
      <w:r>
        <w:t xml:space="preserve">    };</w:t>
      </w:r>
    </w:p>
    <w:p w:rsidR="00890101" w:rsidRDefault="00404EC0">
      <w:pPr>
        <w:pStyle w:val="Code"/>
      </w:pPr>
      <w:r>
        <w:t xml:space="preserve">    enum MQAUTHENTICATE {</w:t>
      </w:r>
    </w:p>
    <w:p w:rsidR="00890101" w:rsidRDefault="00404EC0">
      <w:pPr>
        <w:pStyle w:val="Code"/>
      </w:pPr>
      <w:r>
        <w:t xml:space="preserve">        MQ_AUTHENTICATE_NONE = 0,</w:t>
      </w:r>
    </w:p>
    <w:p w:rsidR="00890101" w:rsidRDefault="00404EC0">
      <w:pPr>
        <w:pStyle w:val="Code"/>
      </w:pPr>
      <w:r>
        <w:t xml:space="preserve">        MQ_AUTHENTICATE = 1</w:t>
      </w:r>
    </w:p>
    <w:p w:rsidR="00890101" w:rsidRDefault="00404EC0">
      <w:pPr>
        <w:pStyle w:val="Code"/>
      </w:pPr>
      <w:r>
        <w:t xml:space="preserve">    };</w:t>
      </w:r>
    </w:p>
    <w:p w:rsidR="00890101" w:rsidRDefault="00404EC0">
      <w:pPr>
        <w:pStyle w:val="Code"/>
      </w:pPr>
      <w:r>
        <w:t xml:space="preserve">    enum MQPRIVLEVEL {</w:t>
      </w:r>
    </w:p>
    <w:p w:rsidR="00890101" w:rsidRDefault="00404EC0">
      <w:pPr>
        <w:pStyle w:val="Code"/>
      </w:pPr>
      <w:r>
        <w:t xml:space="preserve">        MQ_PRIV_LEVEL_NONE       = 0,</w:t>
      </w:r>
    </w:p>
    <w:p w:rsidR="00890101" w:rsidRDefault="00404EC0">
      <w:pPr>
        <w:pStyle w:val="Code"/>
      </w:pPr>
      <w:r>
        <w:t xml:space="preserve">        MQ_PRIV_LEVEL_OPTIONAL   = 1,</w:t>
      </w:r>
    </w:p>
    <w:p w:rsidR="00890101" w:rsidRDefault="00404EC0">
      <w:pPr>
        <w:pStyle w:val="Code"/>
      </w:pPr>
      <w:r>
        <w:t xml:space="preserve">        MQ_PRIV_LEV</w:t>
      </w:r>
      <w:r>
        <w:t>EL_BODY       = 2</w:t>
      </w:r>
    </w:p>
    <w:p w:rsidR="00890101" w:rsidRDefault="00404EC0">
      <w:pPr>
        <w:pStyle w:val="Code"/>
      </w:pPr>
      <w:r>
        <w:t xml:space="preserve">    };</w:t>
      </w:r>
    </w:p>
    <w:p w:rsidR="00890101" w:rsidRDefault="00404EC0">
      <w:pPr>
        <w:pStyle w:val="Code"/>
      </w:pPr>
      <w:r>
        <w:t xml:space="preserve">    enum MQPRIORITY {</w:t>
      </w:r>
    </w:p>
    <w:p w:rsidR="00890101" w:rsidRDefault="00404EC0">
      <w:pPr>
        <w:pStyle w:val="Code"/>
      </w:pPr>
      <w:r>
        <w:t xml:space="preserve">        MQ_MIN_PRIORITY   = 0,</w:t>
      </w:r>
    </w:p>
    <w:p w:rsidR="00890101" w:rsidRDefault="00404EC0">
      <w:pPr>
        <w:pStyle w:val="Code"/>
      </w:pPr>
      <w:r>
        <w:t xml:space="preserve">        MQ_MAX_PRIORITY   = 7</w:t>
      </w:r>
    </w:p>
    <w:p w:rsidR="00890101" w:rsidRDefault="00404EC0">
      <w:pPr>
        <w:pStyle w:val="Code"/>
      </w:pPr>
      <w:r>
        <w:t xml:space="preserve">    };</w:t>
      </w:r>
    </w:p>
    <w:p w:rsidR="00890101" w:rsidRDefault="00404EC0">
      <w:pPr>
        <w:pStyle w:val="Code"/>
      </w:pPr>
      <w:r>
        <w:t xml:space="preserve">    enum MQMAX {</w:t>
      </w:r>
    </w:p>
    <w:p w:rsidR="00890101" w:rsidRDefault="00404EC0">
      <w:pPr>
        <w:pStyle w:val="Code"/>
      </w:pPr>
      <w:r>
        <w:t xml:space="preserve">        MQ_MAX_Q_NAME_LEN    = 124,</w:t>
      </w:r>
    </w:p>
    <w:p w:rsidR="00890101" w:rsidRDefault="00404EC0">
      <w:pPr>
        <w:pStyle w:val="Code"/>
      </w:pPr>
      <w:r>
        <w:lastRenderedPageBreak/>
        <w:t xml:space="preserve">        MQ_MAX_Q_LABEL_LEN   = 124</w:t>
      </w:r>
    </w:p>
    <w:p w:rsidR="00890101" w:rsidRDefault="00404EC0">
      <w:pPr>
        <w:pStyle w:val="Code"/>
      </w:pPr>
      <w:r>
        <w:t xml:space="preserve">    };</w:t>
      </w:r>
    </w:p>
    <w:p w:rsidR="00890101" w:rsidRDefault="00404EC0">
      <w:pPr>
        <w:pStyle w:val="Code"/>
      </w:pPr>
      <w:r>
        <w:t xml:space="preserve">    enum QUEUE_TYPE {</w:t>
      </w:r>
    </w:p>
    <w:p w:rsidR="00890101" w:rsidRDefault="00404EC0">
      <w:pPr>
        <w:pStyle w:val="Code"/>
      </w:pPr>
      <w:r>
        <w:t xml:space="preserve">        MQ_TYPE_PUBLIC,</w:t>
      </w:r>
    </w:p>
    <w:p w:rsidR="00890101" w:rsidRDefault="00404EC0">
      <w:pPr>
        <w:pStyle w:val="Code"/>
      </w:pPr>
      <w:r>
        <w:t xml:space="preserve">        MQ_TYPE_PRIVATE,</w:t>
      </w:r>
    </w:p>
    <w:p w:rsidR="00890101" w:rsidRDefault="00404EC0">
      <w:pPr>
        <w:pStyle w:val="Code"/>
      </w:pPr>
      <w:r>
        <w:t xml:space="preserve">        MQ_TYPE_MACHINE,</w:t>
      </w:r>
    </w:p>
    <w:p w:rsidR="00890101" w:rsidRDefault="00404EC0">
      <w:pPr>
        <w:pStyle w:val="Code"/>
      </w:pPr>
      <w:r>
        <w:t xml:space="preserve">        MQ_TYPE_CONNECTOR,</w:t>
      </w:r>
    </w:p>
    <w:p w:rsidR="00890101" w:rsidRDefault="00404EC0">
      <w:pPr>
        <w:pStyle w:val="Code"/>
      </w:pPr>
      <w:r>
        <w:t xml:space="preserve">        MQ_TYPE_MULTICAST </w:t>
      </w:r>
    </w:p>
    <w:p w:rsidR="00890101" w:rsidRDefault="00404EC0">
      <w:pPr>
        <w:pStyle w:val="Code"/>
      </w:pPr>
      <w:r>
        <w:t xml:space="preserve">    };</w:t>
      </w:r>
    </w:p>
    <w:p w:rsidR="00890101" w:rsidRDefault="00404EC0">
      <w:pPr>
        <w:pStyle w:val="Code"/>
      </w:pPr>
      <w:r>
        <w:t xml:space="preserve">    enum FOREIGN_STATUS {</w:t>
      </w:r>
    </w:p>
    <w:p w:rsidR="00890101" w:rsidRDefault="00404EC0">
      <w:pPr>
        <w:pStyle w:val="Code"/>
      </w:pPr>
      <w:r>
        <w:t xml:space="preserve">        MQ_STATUS_FOREIGN,</w:t>
      </w:r>
    </w:p>
    <w:p w:rsidR="00890101" w:rsidRDefault="00404EC0">
      <w:pPr>
        <w:pStyle w:val="Code"/>
      </w:pPr>
      <w:r>
        <w:t xml:space="preserve">        MQ_STATUS_NOT_FOREIGN,</w:t>
      </w:r>
    </w:p>
    <w:p w:rsidR="00890101" w:rsidRDefault="00404EC0">
      <w:pPr>
        <w:pStyle w:val="Code"/>
      </w:pPr>
      <w:r>
        <w:t xml:space="preserve">        MQ_STATUS_UNKNOWN</w:t>
      </w:r>
    </w:p>
    <w:p w:rsidR="00890101" w:rsidRDefault="00404EC0">
      <w:pPr>
        <w:pStyle w:val="Code"/>
      </w:pPr>
      <w:r>
        <w:t xml:space="preserve">    };</w:t>
      </w:r>
    </w:p>
    <w:p w:rsidR="00890101" w:rsidRDefault="00404EC0">
      <w:pPr>
        <w:pStyle w:val="Code"/>
      </w:pPr>
      <w:r>
        <w:t xml:space="preserve">    enum XACT_STATUS {</w:t>
      </w:r>
    </w:p>
    <w:p w:rsidR="00890101" w:rsidRDefault="00404EC0">
      <w:pPr>
        <w:pStyle w:val="Code"/>
      </w:pPr>
      <w:r>
        <w:t xml:space="preserve">        MQ_XACT_STATUS_XACT,</w:t>
      </w:r>
    </w:p>
    <w:p w:rsidR="00890101" w:rsidRDefault="00404EC0">
      <w:pPr>
        <w:pStyle w:val="Code"/>
      </w:pPr>
      <w:r>
        <w:t xml:space="preserve">        MQ_XACT_STATUS_NOT_XACT,</w:t>
      </w:r>
    </w:p>
    <w:p w:rsidR="00890101" w:rsidRDefault="00404EC0">
      <w:pPr>
        <w:pStyle w:val="Code"/>
      </w:pPr>
      <w:r>
        <w:t xml:space="preserve">        MQ_XACT_STATUS_UNKNOWN</w:t>
      </w:r>
    </w:p>
    <w:p w:rsidR="00890101" w:rsidRDefault="00404EC0">
      <w:pPr>
        <w:pStyle w:val="Code"/>
      </w:pPr>
      <w:r>
        <w:t xml:space="preserve">    };</w:t>
      </w:r>
    </w:p>
    <w:p w:rsidR="00890101" w:rsidRDefault="00404EC0">
      <w:pPr>
        <w:pStyle w:val="Code"/>
      </w:pPr>
      <w:r>
        <w:t xml:space="preserve">    enum QUEUE_STATE{</w:t>
      </w:r>
    </w:p>
    <w:p w:rsidR="00890101" w:rsidRDefault="00404EC0">
      <w:pPr>
        <w:pStyle w:val="Code"/>
      </w:pPr>
      <w:r>
        <w:t xml:space="preserve">        MQ_QUEUE_STATE_LOCAL_CONNECTION,</w:t>
      </w:r>
    </w:p>
    <w:p w:rsidR="00890101" w:rsidRDefault="00404EC0">
      <w:pPr>
        <w:pStyle w:val="Code"/>
      </w:pPr>
      <w:r>
        <w:t xml:space="preserve">        MQ_QUEUE_STATE_DISCONNECTED,</w:t>
      </w:r>
    </w:p>
    <w:p w:rsidR="00890101" w:rsidRDefault="00404EC0">
      <w:pPr>
        <w:pStyle w:val="Code"/>
      </w:pPr>
      <w:r>
        <w:t xml:space="preserve">        MQ_QUEUE_STATE_WAITING,</w:t>
      </w:r>
    </w:p>
    <w:p w:rsidR="00890101" w:rsidRDefault="00404EC0">
      <w:pPr>
        <w:pStyle w:val="Code"/>
      </w:pPr>
      <w:r>
        <w:t xml:space="preserve">        MQ_QUEUE_STATE_N</w:t>
      </w:r>
      <w:r>
        <w:t>EEDVALIDATE,</w:t>
      </w:r>
    </w:p>
    <w:p w:rsidR="00890101" w:rsidRDefault="00404EC0">
      <w:pPr>
        <w:pStyle w:val="Code"/>
      </w:pPr>
      <w:r>
        <w:t xml:space="preserve">        MQ_QUEUE_STATE_ONHOLD,</w:t>
      </w:r>
    </w:p>
    <w:p w:rsidR="00890101" w:rsidRDefault="00404EC0">
      <w:pPr>
        <w:pStyle w:val="Code"/>
      </w:pPr>
      <w:r>
        <w:t xml:space="preserve">        MQ_QUEUE_STATE_NONACTIVE,</w:t>
      </w:r>
    </w:p>
    <w:p w:rsidR="00890101" w:rsidRDefault="00404EC0">
      <w:pPr>
        <w:pStyle w:val="Code"/>
      </w:pPr>
      <w:r>
        <w:t xml:space="preserve">        MQ_QUEUE_STATE_CONNECTED,</w:t>
      </w:r>
    </w:p>
    <w:p w:rsidR="00890101" w:rsidRDefault="00404EC0">
      <w:pPr>
        <w:pStyle w:val="Code"/>
      </w:pPr>
      <w:r>
        <w:t xml:space="preserve">        MQ_QUEUE_STATE_DISCONNECTING,</w:t>
      </w:r>
    </w:p>
    <w:p w:rsidR="00890101" w:rsidRDefault="00404EC0">
      <w:pPr>
        <w:pStyle w:val="Code"/>
      </w:pPr>
      <w:r>
        <w:t xml:space="preserve">        MQ_QUEUE_STATE_LOCKED </w:t>
      </w:r>
    </w:p>
    <w:p w:rsidR="00890101" w:rsidRDefault="00404EC0">
      <w:pPr>
        <w:pStyle w:val="Code"/>
      </w:pPr>
      <w:r>
        <w:t xml:space="preserve">    };</w:t>
      </w:r>
    </w:p>
    <w:p w:rsidR="00890101" w:rsidRDefault="00404EC0">
      <w:pPr>
        <w:pStyle w:val="Code"/>
      </w:pPr>
      <w:r>
        <w:t xml:space="preserve">    enum MQDEFAULT {</w:t>
      </w:r>
    </w:p>
    <w:p w:rsidR="00890101" w:rsidRDefault="00404EC0">
      <w:pPr>
        <w:pStyle w:val="Code"/>
      </w:pPr>
      <w:r>
        <w:t xml:space="preserve">        DEFAULT_M_PRIORITY        = 3,</w:t>
      </w:r>
    </w:p>
    <w:p w:rsidR="00890101" w:rsidRDefault="00404EC0">
      <w:pPr>
        <w:pStyle w:val="Code"/>
      </w:pPr>
      <w:r>
        <w:t xml:space="preserve">        </w:t>
      </w:r>
      <w:r>
        <w:t>DEFAULT_M_DELIVERY        = 0,</w:t>
      </w:r>
    </w:p>
    <w:p w:rsidR="00890101" w:rsidRDefault="00404EC0">
      <w:pPr>
        <w:pStyle w:val="Code"/>
      </w:pPr>
      <w:r>
        <w:t xml:space="preserve">        DEFAULT_M_ACKNOWLEDGE     = 0,</w:t>
      </w:r>
    </w:p>
    <w:p w:rsidR="00890101" w:rsidRDefault="00404EC0">
      <w:pPr>
        <w:pStyle w:val="Code"/>
      </w:pPr>
      <w:r>
        <w:t xml:space="preserve">        DEFAULT_M_JOURNAL         = 0,</w:t>
      </w:r>
    </w:p>
    <w:p w:rsidR="00890101" w:rsidRDefault="00404EC0">
      <w:pPr>
        <w:pStyle w:val="Code"/>
      </w:pPr>
      <w:r>
        <w:t xml:space="preserve">        DEFAULT_M_APPSPECIFIC     = 0,</w:t>
      </w:r>
    </w:p>
    <w:p w:rsidR="00890101" w:rsidRDefault="00404EC0">
      <w:pPr>
        <w:pStyle w:val="Code"/>
      </w:pPr>
      <w:r>
        <w:t xml:space="preserve">        DEFAULT_M_PRIV_LEVEL      = 0,</w:t>
      </w:r>
    </w:p>
    <w:p w:rsidR="00890101" w:rsidRDefault="00404EC0">
      <w:pPr>
        <w:pStyle w:val="Code"/>
      </w:pPr>
      <w:r>
        <w:t xml:space="preserve">        DEFAULT_M_AUTH_LEVEL      = 0,</w:t>
      </w:r>
    </w:p>
    <w:p w:rsidR="00890101" w:rsidRDefault="00404EC0">
      <w:pPr>
        <w:pStyle w:val="Code"/>
      </w:pPr>
      <w:r>
        <w:t xml:space="preserve">        DEFAULT_M_SENDERID_TYPE   = 1,</w:t>
      </w:r>
    </w:p>
    <w:p w:rsidR="00890101" w:rsidRDefault="00404EC0">
      <w:pPr>
        <w:pStyle w:val="Code"/>
      </w:pPr>
      <w:r>
        <w:t xml:space="preserve">        DEFAULT_Q_JOURNAL         = 0,</w:t>
      </w:r>
    </w:p>
    <w:p w:rsidR="00890101" w:rsidRDefault="00404EC0">
      <w:pPr>
        <w:pStyle w:val="Code"/>
      </w:pPr>
      <w:r>
        <w:t xml:space="preserve">        DEFAULT_Q_BASEPRIORITY    = 0,</w:t>
      </w:r>
    </w:p>
    <w:p w:rsidR="00890101" w:rsidRDefault="00404EC0">
      <w:pPr>
        <w:pStyle w:val="Code"/>
      </w:pPr>
      <w:r>
        <w:t xml:space="preserve">        DEFAULT_Q_QUOTA           = 0xFFFFFFFF,</w:t>
      </w:r>
    </w:p>
    <w:p w:rsidR="00890101" w:rsidRDefault="00404EC0">
      <w:pPr>
        <w:pStyle w:val="Code"/>
      </w:pPr>
      <w:r>
        <w:t xml:space="preserve">        DEFAULT_Q_JOURNAL_QUOTA   = 0xFFFFFFFF,</w:t>
      </w:r>
    </w:p>
    <w:p w:rsidR="00890101" w:rsidRDefault="00404EC0">
      <w:pPr>
        <w:pStyle w:val="Code"/>
      </w:pPr>
      <w:r>
        <w:t xml:space="preserve">        DEFAULT_Q_TRANSACTION     = 0,</w:t>
      </w:r>
    </w:p>
    <w:p w:rsidR="00890101" w:rsidRDefault="00404EC0">
      <w:pPr>
        <w:pStyle w:val="Code"/>
      </w:pPr>
      <w:r>
        <w:t xml:space="preserve">    </w:t>
      </w:r>
      <w:r>
        <w:t xml:space="preserve">    DEFAULT_Q_AUTHENTICATE    = 0,</w:t>
      </w:r>
    </w:p>
    <w:p w:rsidR="00890101" w:rsidRDefault="00404EC0">
      <w:pPr>
        <w:pStyle w:val="Code"/>
      </w:pPr>
      <w:r>
        <w:t xml:space="preserve">        DEFAULT_Q_PRIV_LEVEL      = 1,</w:t>
      </w:r>
    </w:p>
    <w:p w:rsidR="00890101" w:rsidRDefault="00404EC0">
      <w:pPr>
        <w:pStyle w:val="Code"/>
      </w:pPr>
      <w:r>
        <w:t xml:space="preserve">        DEFAULT_M_LOOKUPID        = 0,</w:t>
      </w:r>
    </w:p>
    <w:p w:rsidR="00890101" w:rsidRDefault="00404EC0">
      <w:pPr>
        <w:pStyle w:val="Code"/>
      </w:pPr>
      <w:r>
        <w:t xml:space="preserve">    };</w:t>
      </w:r>
    </w:p>
    <w:p w:rsidR="00890101" w:rsidRDefault="00404EC0">
      <w:pPr>
        <w:pStyle w:val="Code"/>
      </w:pPr>
      <w:r>
        <w:t xml:space="preserve">    enum MQERROR {</w:t>
      </w:r>
    </w:p>
    <w:p w:rsidR="00890101" w:rsidRDefault="00404EC0">
      <w:pPr>
        <w:pStyle w:val="Code"/>
      </w:pPr>
      <w:r>
        <w:t xml:space="preserve">        MQ_ERROR                                        = 0xC00E0001,</w:t>
      </w:r>
    </w:p>
    <w:p w:rsidR="00890101" w:rsidRDefault="00404EC0">
      <w:pPr>
        <w:pStyle w:val="Code"/>
      </w:pPr>
      <w:r>
        <w:t xml:space="preserve">        MQ_ERROR_PROPERTY                               = 0xC00E0002,</w:t>
      </w:r>
    </w:p>
    <w:p w:rsidR="00890101" w:rsidRDefault="00404EC0">
      <w:pPr>
        <w:pStyle w:val="Code"/>
      </w:pPr>
      <w:r>
        <w:t xml:space="preserve">        MQ_ERROR_QUEUE_NOT_FOUND                        = 0xC00E0003,</w:t>
      </w:r>
    </w:p>
    <w:p w:rsidR="00890101" w:rsidRDefault="00404EC0">
      <w:pPr>
        <w:pStyle w:val="Code"/>
      </w:pPr>
      <w:r>
        <w:t xml:space="preserve">        MQ_ERROR_QUEUE_NOT_ACTIVE                       = 0xC00E0004,</w:t>
      </w:r>
    </w:p>
    <w:p w:rsidR="00890101" w:rsidRDefault="00404EC0">
      <w:pPr>
        <w:pStyle w:val="Code"/>
      </w:pPr>
      <w:r>
        <w:t xml:space="preserve">        MQ_ERROR_QUEUE_EXISTS                 </w:t>
      </w:r>
      <w:r>
        <w:t xml:space="preserve">          = 0xC00E0005,</w:t>
      </w:r>
    </w:p>
    <w:p w:rsidR="00890101" w:rsidRDefault="00404EC0">
      <w:pPr>
        <w:pStyle w:val="Code"/>
      </w:pPr>
      <w:r>
        <w:t xml:space="preserve">        MQ_ERROR_INVALID_PARAMETER                      = 0xC00E0006,</w:t>
      </w:r>
    </w:p>
    <w:p w:rsidR="00890101" w:rsidRDefault="00404EC0">
      <w:pPr>
        <w:pStyle w:val="Code"/>
      </w:pPr>
      <w:r>
        <w:t xml:space="preserve">        MQ_ERROR_INVALID_HANDLE                         = 0xC00E0007,</w:t>
      </w:r>
    </w:p>
    <w:p w:rsidR="00890101" w:rsidRDefault="00404EC0">
      <w:pPr>
        <w:pStyle w:val="Code"/>
      </w:pPr>
      <w:r>
        <w:t xml:space="preserve">        MQ_ERROR_OPERATION_CANCELLED                    = 0xC00E0008,</w:t>
      </w:r>
    </w:p>
    <w:p w:rsidR="00890101" w:rsidRDefault="00404EC0">
      <w:pPr>
        <w:pStyle w:val="Code"/>
      </w:pPr>
      <w:r>
        <w:t xml:space="preserve">        MQ_ERROR_SHARI</w:t>
      </w:r>
      <w:r>
        <w:t>NG_VIOLATION                      = 0xC00E0009,</w:t>
      </w:r>
    </w:p>
    <w:p w:rsidR="00890101" w:rsidRDefault="00404EC0">
      <w:pPr>
        <w:pStyle w:val="Code"/>
      </w:pPr>
      <w:r>
        <w:t xml:space="preserve">        MQ_ERROR_SERVICE_NOT_AVAILABLE                  = 0xC00E000B,</w:t>
      </w:r>
    </w:p>
    <w:p w:rsidR="00890101" w:rsidRDefault="00404EC0">
      <w:pPr>
        <w:pStyle w:val="Code"/>
      </w:pPr>
      <w:r>
        <w:t xml:space="preserve">        MQ_ERROR_MACHINE_NOT_FOUND                      = 0xC00E000D,</w:t>
      </w:r>
    </w:p>
    <w:p w:rsidR="00890101" w:rsidRDefault="00404EC0">
      <w:pPr>
        <w:pStyle w:val="Code"/>
      </w:pPr>
      <w:r>
        <w:t xml:space="preserve">        MQ_ERROR_ILLEGAL_SORT                           = 0xC00E0010</w:t>
      </w:r>
      <w:r>
        <w:t>,</w:t>
      </w:r>
    </w:p>
    <w:p w:rsidR="00890101" w:rsidRDefault="00404EC0">
      <w:pPr>
        <w:pStyle w:val="Code"/>
      </w:pPr>
      <w:r>
        <w:t xml:space="preserve">        MQ_ERROR_ILLEGAL_USER                           = 0xC00E0011,</w:t>
      </w:r>
    </w:p>
    <w:p w:rsidR="00890101" w:rsidRDefault="00404EC0">
      <w:pPr>
        <w:pStyle w:val="Code"/>
      </w:pPr>
      <w:r>
        <w:t xml:space="preserve">        MQ_ERROR_NO_DS                                  = 0xC00E0013,</w:t>
      </w:r>
    </w:p>
    <w:p w:rsidR="00890101" w:rsidRDefault="00404EC0">
      <w:pPr>
        <w:pStyle w:val="Code"/>
      </w:pPr>
      <w:r>
        <w:t xml:space="preserve">        MQ_ERROR_ILLEGAL_QUEUE_PATHNAME                 = 0xC00E0014,</w:t>
      </w:r>
    </w:p>
    <w:p w:rsidR="00890101" w:rsidRDefault="00404EC0">
      <w:pPr>
        <w:pStyle w:val="Code"/>
      </w:pPr>
      <w:r>
        <w:t xml:space="preserve">        MQ_ERROR_ILLEGAL_PROPERTY_VALUE                 = 0xC00E0018,</w:t>
      </w:r>
    </w:p>
    <w:p w:rsidR="00890101" w:rsidRDefault="00404EC0">
      <w:pPr>
        <w:pStyle w:val="Code"/>
      </w:pPr>
      <w:r>
        <w:t xml:space="preserve">        MQ_ERROR_ILLEGAL_PROPERTY_VT                    = 0xC00E0019,</w:t>
      </w:r>
    </w:p>
    <w:p w:rsidR="00890101" w:rsidRDefault="00404EC0">
      <w:pPr>
        <w:pStyle w:val="Code"/>
      </w:pPr>
      <w:r>
        <w:t xml:space="preserve">        MQ_ERROR_BUFFER_OVERFLOW                        = 0xC00E001A,</w:t>
      </w:r>
    </w:p>
    <w:p w:rsidR="00890101" w:rsidRDefault="00404EC0">
      <w:pPr>
        <w:pStyle w:val="Code"/>
      </w:pPr>
      <w:r>
        <w:t xml:space="preserve">        MQ_ERROR_IO_TIMEOUT                   </w:t>
      </w:r>
      <w:r>
        <w:t xml:space="preserve">          = 0xC00E001B,</w:t>
      </w:r>
    </w:p>
    <w:p w:rsidR="00890101" w:rsidRDefault="00404EC0">
      <w:pPr>
        <w:pStyle w:val="Code"/>
      </w:pPr>
      <w:r>
        <w:t xml:space="preserve">        MQ_ERROR_ILLEGAL_CURSOR_ACTION                  = 0xC00E001C,</w:t>
      </w:r>
    </w:p>
    <w:p w:rsidR="00890101" w:rsidRDefault="00404EC0">
      <w:pPr>
        <w:pStyle w:val="Code"/>
      </w:pPr>
      <w:r>
        <w:lastRenderedPageBreak/>
        <w:t xml:space="preserve">        MQ_ERROR_MESSAGE_ALREADY_RECEIVED               = 0xC00E001D,</w:t>
      </w:r>
    </w:p>
    <w:p w:rsidR="00890101" w:rsidRDefault="00404EC0">
      <w:pPr>
        <w:pStyle w:val="Code"/>
      </w:pPr>
      <w:r>
        <w:t xml:space="preserve">        MQ_ERROR_ILLEGAL_FORMATNAME                     = 0xC00E001E,</w:t>
      </w:r>
    </w:p>
    <w:p w:rsidR="00890101" w:rsidRDefault="00404EC0">
      <w:pPr>
        <w:pStyle w:val="Code"/>
      </w:pPr>
      <w:r>
        <w:t xml:space="preserve">        MQ_ERROR_FORMA</w:t>
      </w:r>
      <w:r>
        <w:t>TNAME_BUFFER_TOO_SMALL            = 0xC00E001F,</w:t>
      </w:r>
    </w:p>
    <w:p w:rsidR="00890101" w:rsidRDefault="00404EC0">
      <w:pPr>
        <w:pStyle w:val="Code"/>
      </w:pPr>
      <w:r>
        <w:t xml:space="preserve">        MQ_ERROR_UNSUPPORTED_FORMATNAME_OPERATION       = 0xC00E0020,</w:t>
      </w:r>
    </w:p>
    <w:p w:rsidR="00890101" w:rsidRDefault="00404EC0">
      <w:pPr>
        <w:pStyle w:val="Code"/>
      </w:pPr>
      <w:r>
        <w:t xml:space="preserve">        MQ_ERROR_ILLEGAL_SECURITY_DESCRIPTOR            = 0xC00E0021,</w:t>
      </w:r>
    </w:p>
    <w:p w:rsidR="00890101" w:rsidRDefault="00404EC0">
      <w:pPr>
        <w:pStyle w:val="Code"/>
      </w:pPr>
      <w:r>
        <w:t xml:space="preserve">        MQ_ERROR_SENDERID_BUFFER_TOO_SMALL              = 0xC00E0022</w:t>
      </w:r>
      <w:r>
        <w:t>,</w:t>
      </w:r>
    </w:p>
    <w:p w:rsidR="00890101" w:rsidRDefault="00404EC0">
      <w:pPr>
        <w:pStyle w:val="Code"/>
      </w:pPr>
      <w:r>
        <w:t xml:space="preserve">        MQ_ERROR_SECURITY_DESCRIPTOR_TOO_SMALL          = 0xC00E0023,</w:t>
      </w:r>
    </w:p>
    <w:p w:rsidR="00890101" w:rsidRDefault="00404EC0">
      <w:pPr>
        <w:pStyle w:val="Code"/>
      </w:pPr>
      <w:r>
        <w:t xml:space="preserve">        MQ_ERROR_CANNOT_IMPERSONATE_CLIENT              = 0xC00E0024,</w:t>
      </w:r>
    </w:p>
    <w:p w:rsidR="00890101" w:rsidRDefault="00404EC0">
      <w:pPr>
        <w:pStyle w:val="Code"/>
      </w:pPr>
      <w:r>
        <w:t xml:space="preserve">        MQ_ERROR_ACCESS_DENIED                          = 0xC00E0025,</w:t>
      </w:r>
    </w:p>
    <w:p w:rsidR="00890101" w:rsidRDefault="00404EC0">
      <w:pPr>
        <w:pStyle w:val="Code"/>
      </w:pPr>
      <w:r>
        <w:t xml:space="preserve">        MQ_ERROR_PRIVILEGE_NOT_HELD         </w:t>
      </w:r>
      <w:r>
        <w:t xml:space="preserve">            = 0xC00E0026,</w:t>
      </w:r>
    </w:p>
    <w:p w:rsidR="00890101" w:rsidRDefault="00404EC0">
      <w:pPr>
        <w:pStyle w:val="Code"/>
      </w:pPr>
      <w:r>
        <w:t xml:space="preserve">        MQ_ERROR_INSUFFICIENT_RESOURCES                 = 0xC00E0027,</w:t>
      </w:r>
    </w:p>
    <w:p w:rsidR="00890101" w:rsidRDefault="00404EC0">
      <w:pPr>
        <w:pStyle w:val="Code"/>
      </w:pPr>
      <w:r>
        <w:t xml:space="preserve">        MQ_ERROR_USER_BUFFER_TOO_SMALL                  = 0xC00E0028,</w:t>
      </w:r>
    </w:p>
    <w:p w:rsidR="00890101" w:rsidRDefault="00404EC0">
      <w:pPr>
        <w:pStyle w:val="Code"/>
      </w:pPr>
      <w:r>
        <w:t xml:space="preserve">        MQ_ERROR_MESSAGE_STORAGE_FAILED                 = 0xC00E002A,</w:t>
      </w:r>
    </w:p>
    <w:p w:rsidR="00890101" w:rsidRDefault="00404EC0">
      <w:pPr>
        <w:pStyle w:val="Code"/>
      </w:pPr>
      <w:r>
        <w:t xml:space="preserve">        MQ_ERROR_SEN</w:t>
      </w:r>
      <w:r>
        <w:t>DER_CERT_BUFFER_TOO_SMALL           = 0xC00E002B,</w:t>
      </w:r>
    </w:p>
    <w:p w:rsidR="00890101" w:rsidRDefault="00404EC0">
      <w:pPr>
        <w:pStyle w:val="Code"/>
      </w:pPr>
      <w:r>
        <w:t xml:space="preserve">        MQ_ERROR_INVALID_CERTIFICATE                    = 0xC00E002C,</w:t>
      </w:r>
    </w:p>
    <w:p w:rsidR="00890101" w:rsidRDefault="00404EC0">
      <w:pPr>
        <w:pStyle w:val="Code"/>
      </w:pPr>
      <w:r>
        <w:t xml:space="preserve">        MQ_ERROR_CORRUPTED_INTERNAL_CERTIFICATE         = 0xC00E002D,</w:t>
      </w:r>
    </w:p>
    <w:p w:rsidR="00890101" w:rsidRDefault="00404EC0">
      <w:pPr>
        <w:pStyle w:val="Code"/>
      </w:pPr>
      <w:r>
        <w:t xml:space="preserve">        MQ_ERROR_INTERNAL_USER_CERT_EXIST               = 0xC00E00</w:t>
      </w:r>
      <w:r>
        <w:t>2E,</w:t>
      </w:r>
    </w:p>
    <w:p w:rsidR="00890101" w:rsidRDefault="00404EC0">
      <w:pPr>
        <w:pStyle w:val="Code"/>
      </w:pPr>
      <w:r>
        <w:t xml:space="preserve">        MQ_ERROR_NO_INTERNAL_USER_CERT                  = 0xC00E002F,</w:t>
      </w:r>
    </w:p>
    <w:p w:rsidR="00890101" w:rsidRDefault="00404EC0">
      <w:pPr>
        <w:pStyle w:val="Code"/>
      </w:pPr>
      <w:r>
        <w:t xml:space="preserve">        MQ_ERROR_CORRUPTED_SECURITY_DATA                = 0xC00E0030,</w:t>
      </w:r>
    </w:p>
    <w:p w:rsidR="00890101" w:rsidRDefault="00404EC0">
      <w:pPr>
        <w:pStyle w:val="Code"/>
      </w:pPr>
      <w:r>
        <w:t xml:space="preserve">        MQ_ERROR_CORRUPTED_PERSONAL_CERT_STORE          = 0xC00E0031,</w:t>
      </w:r>
    </w:p>
    <w:p w:rsidR="00890101" w:rsidRDefault="00404EC0">
      <w:pPr>
        <w:pStyle w:val="Code"/>
      </w:pPr>
      <w:r>
        <w:t xml:space="preserve">        MQ_ERROR_COMPUTER_DOES_NOT_SUPPORT</w:t>
      </w:r>
      <w:r>
        <w:t>_ENCRYPTION   = 0xC00E0033,</w:t>
      </w:r>
    </w:p>
    <w:p w:rsidR="00890101" w:rsidRDefault="00404EC0">
      <w:pPr>
        <w:pStyle w:val="Code"/>
      </w:pPr>
      <w:r>
        <w:t xml:space="preserve">        MQ_ERROR_BAD_SECURITY_CONTEXT                   = 0xC00E0035,</w:t>
      </w:r>
    </w:p>
    <w:p w:rsidR="00890101" w:rsidRDefault="00404EC0">
      <w:pPr>
        <w:pStyle w:val="Code"/>
      </w:pPr>
      <w:r>
        <w:t xml:space="preserve">        MQ_ERROR_COULD_NOT_GET_USER_SID                 = 0xC00E0036,</w:t>
      </w:r>
    </w:p>
    <w:p w:rsidR="00890101" w:rsidRDefault="00404EC0">
      <w:pPr>
        <w:pStyle w:val="Code"/>
      </w:pPr>
      <w:r>
        <w:t xml:space="preserve">        MQ_ERROR_COULD_NOT_GET_ACCOUNT_INFO             = 0xC00E0037,</w:t>
      </w:r>
    </w:p>
    <w:p w:rsidR="00890101" w:rsidRDefault="00404EC0">
      <w:pPr>
        <w:pStyle w:val="Code"/>
      </w:pPr>
      <w:r>
        <w:t xml:space="preserve">        MQ_ERROR_ILLEGAL_MQCOLUMNS                      = 0xC00E0038,</w:t>
      </w:r>
    </w:p>
    <w:p w:rsidR="00890101" w:rsidRDefault="00404EC0">
      <w:pPr>
        <w:pStyle w:val="Code"/>
      </w:pPr>
      <w:r>
        <w:t xml:space="preserve">        MQ_ERROR_ILLEGAL_PROPID                         = 0xC00E0039,</w:t>
      </w:r>
    </w:p>
    <w:p w:rsidR="00890101" w:rsidRDefault="00404EC0">
      <w:pPr>
        <w:pStyle w:val="Code"/>
      </w:pPr>
      <w:r>
        <w:t xml:space="preserve">        MQ_ERROR_ILLEGAL_RELATION                       = 0xC00E003A,</w:t>
      </w:r>
    </w:p>
    <w:p w:rsidR="00890101" w:rsidRDefault="00404EC0">
      <w:pPr>
        <w:pStyle w:val="Code"/>
      </w:pPr>
      <w:r>
        <w:t xml:space="preserve">        MQ_ERROR_ILLEGAL_PROPERTY_SIZE                  = 0xC00E003B,</w:t>
      </w:r>
    </w:p>
    <w:p w:rsidR="00890101" w:rsidRDefault="00404EC0">
      <w:pPr>
        <w:pStyle w:val="Code"/>
      </w:pPr>
      <w:r>
        <w:t xml:space="preserve">        MQ_ERROR_ILLEGAL_RESTRICTION_PROPID             = 0xC00E003C,</w:t>
      </w:r>
    </w:p>
    <w:p w:rsidR="00890101" w:rsidRDefault="00404EC0">
      <w:pPr>
        <w:pStyle w:val="Code"/>
      </w:pPr>
      <w:r>
        <w:t xml:space="preserve">        MQ_ERROR_ILLEGAL_MQQUEUEPROPS                   = 0xC00E003D,</w:t>
      </w:r>
    </w:p>
    <w:p w:rsidR="00890101" w:rsidRDefault="00404EC0">
      <w:pPr>
        <w:pStyle w:val="Code"/>
      </w:pPr>
      <w:r>
        <w:t xml:space="preserve">        MQ_ERROR_PROPERTY_NOTALLOWED          </w:t>
      </w:r>
      <w:r>
        <w:t xml:space="preserve">          = 0xC00E003E,</w:t>
      </w:r>
    </w:p>
    <w:p w:rsidR="00890101" w:rsidRDefault="00404EC0">
      <w:pPr>
        <w:pStyle w:val="Code"/>
      </w:pPr>
      <w:r>
        <w:t xml:space="preserve">        MQ_ERROR_INSUFFICIENT_PROPERTIES                = 0xC00E003F,</w:t>
      </w:r>
    </w:p>
    <w:p w:rsidR="00890101" w:rsidRDefault="00404EC0">
      <w:pPr>
        <w:pStyle w:val="Code"/>
      </w:pPr>
      <w:r>
        <w:t xml:space="preserve">        MQ_ERROR_MACHINE_EXISTS                         = 0xC00E0040,</w:t>
      </w:r>
    </w:p>
    <w:p w:rsidR="00890101" w:rsidRDefault="00404EC0">
      <w:pPr>
        <w:pStyle w:val="Code"/>
      </w:pPr>
      <w:r>
        <w:t xml:space="preserve">        MQ_ERROR_ILLEGAL_MQQMPROPS                      = 0xC00E0041,</w:t>
      </w:r>
    </w:p>
    <w:p w:rsidR="00890101" w:rsidRDefault="00404EC0">
      <w:pPr>
        <w:pStyle w:val="Code"/>
      </w:pPr>
      <w:r>
        <w:t xml:space="preserve">        MQ_ERROR_DS_IS</w:t>
      </w:r>
      <w:r>
        <w:t>_FULL                             = 0xC00E0042,</w:t>
      </w:r>
    </w:p>
    <w:p w:rsidR="00890101" w:rsidRDefault="00404EC0">
      <w:pPr>
        <w:pStyle w:val="Code"/>
      </w:pPr>
      <w:r>
        <w:t xml:space="preserve">        MQ_ERROR_DS_ERROR                               = 0xC00E0043,</w:t>
      </w:r>
    </w:p>
    <w:p w:rsidR="00890101" w:rsidRDefault="00404EC0">
      <w:pPr>
        <w:pStyle w:val="Code"/>
      </w:pPr>
      <w:r>
        <w:t xml:space="preserve">        MQ_ERROR_INVALID_OWNER                          = 0xC00E0044,</w:t>
      </w:r>
    </w:p>
    <w:p w:rsidR="00890101" w:rsidRDefault="00404EC0">
      <w:pPr>
        <w:pStyle w:val="Code"/>
      </w:pPr>
      <w:r>
        <w:t xml:space="preserve">        MQ_ERROR_UNSUPPORTED_ACCESS_MODE                = 0xC00E0045</w:t>
      </w:r>
      <w:r>
        <w:t>,</w:t>
      </w:r>
    </w:p>
    <w:p w:rsidR="00890101" w:rsidRDefault="00404EC0">
      <w:pPr>
        <w:pStyle w:val="Code"/>
      </w:pPr>
      <w:r>
        <w:t xml:space="preserve">        MQ_ERROR_RESULT_BUFFER_TOO_SMALL                = 0xC00E0046,</w:t>
      </w:r>
    </w:p>
    <w:p w:rsidR="00890101" w:rsidRDefault="00404EC0">
      <w:pPr>
        <w:pStyle w:val="Code"/>
      </w:pPr>
      <w:r>
        <w:t xml:space="preserve">        MQ_ERROR_DELETE_CN_IN_USE                       = 0xC00E0048,</w:t>
      </w:r>
    </w:p>
    <w:p w:rsidR="00890101" w:rsidRDefault="00404EC0">
      <w:pPr>
        <w:pStyle w:val="Code"/>
      </w:pPr>
      <w:r>
        <w:t xml:space="preserve">        MQ_ERROR_NO_RESPONSE_FROM_OBJECT_SERVER         = 0xC00E0049,</w:t>
      </w:r>
    </w:p>
    <w:p w:rsidR="00890101" w:rsidRDefault="00404EC0">
      <w:pPr>
        <w:pStyle w:val="Code"/>
      </w:pPr>
      <w:r>
        <w:t xml:space="preserve">        MQ_ERROR_OBJECT_SERVER_NOT_AVAILABLE</w:t>
      </w:r>
      <w:r>
        <w:t xml:space="preserve">            = 0xC00E004A,</w:t>
      </w:r>
    </w:p>
    <w:p w:rsidR="00890101" w:rsidRDefault="00404EC0">
      <w:pPr>
        <w:pStyle w:val="Code"/>
      </w:pPr>
      <w:r>
        <w:t xml:space="preserve">        MQ_ERROR_QUEUE_NOT_AVAILABLE                    = 0xC00E004B,</w:t>
      </w:r>
    </w:p>
    <w:p w:rsidR="00890101" w:rsidRDefault="00404EC0">
      <w:pPr>
        <w:pStyle w:val="Code"/>
      </w:pPr>
      <w:r>
        <w:t xml:space="preserve">        MQ_ERROR_DTC_CONNECT                            = 0xC00E004C,</w:t>
      </w:r>
    </w:p>
    <w:p w:rsidR="00890101" w:rsidRDefault="00404EC0">
      <w:pPr>
        <w:pStyle w:val="Code"/>
      </w:pPr>
      <w:r>
        <w:t xml:space="preserve">        MQ_ERROR_TRANSACTION_IMPORT                     = 0xC00E004E,</w:t>
      </w:r>
    </w:p>
    <w:p w:rsidR="00890101" w:rsidRDefault="00404EC0">
      <w:pPr>
        <w:pStyle w:val="Code"/>
      </w:pPr>
      <w:r>
        <w:t xml:space="preserve">        MQ_ERROR_TRA</w:t>
      </w:r>
      <w:r>
        <w:t>NSACTION_USAGE                      = 0xC00E0050,</w:t>
      </w:r>
    </w:p>
    <w:p w:rsidR="00890101" w:rsidRDefault="00404EC0">
      <w:pPr>
        <w:pStyle w:val="Code"/>
      </w:pPr>
      <w:r>
        <w:t xml:space="preserve">        MQ_ERROR_TRANSACTION_SEQUENCE                   = 0xC00E0051,</w:t>
      </w:r>
    </w:p>
    <w:p w:rsidR="00890101" w:rsidRDefault="00404EC0">
      <w:pPr>
        <w:pStyle w:val="Code"/>
      </w:pPr>
      <w:r>
        <w:t xml:space="preserve">        MQ_ERROR_MISSING_CONNECTOR_TYPE                 = 0xC00E0055,</w:t>
      </w:r>
    </w:p>
    <w:p w:rsidR="00890101" w:rsidRDefault="00404EC0">
      <w:pPr>
        <w:pStyle w:val="Code"/>
      </w:pPr>
      <w:r>
        <w:t xml:space="preserve">        MQ_ERROR_STALE_HANDLE                           = 0xC00E00</w:t>
      </w:r>
      <w:r>
        <w:t>56,</w:t>
      </w:r>
    </w:p>
    <w:p w:rsidR="00890101" w:rsidRDefault="00404EC0">
      <w:pPr>
        <w:pStyle w:val="Code"/>
      </w:pPr>
      <w:r>
        <w:t xml:space="preserve">        MQ_ERROR_TRANSACTION_ENLIST                     = 0xC00E0058,</w:t>
      </w:r>
    </w:p>
    <w:p w:rsidR="00890101" w:rsidRDefault="00404EC0">
      <w:pPr>
        <w:pStyle w:val="Code"/>
      </w:pPr>
      <w:r>
        <w:t xml:space="preserve">        MQ_ERROR_QUEUE_DELETED                          = 0xC00E005A,</w:t>
      </w:r>
    </w:p>
    <w:p w:rsidR="00890101" w:rsidRDefault="00404EC0">
      <w:pPr>
        <w:pStyle w:val="Code"/>
      </w:pPr>
      <w:r>
        <w:t xml:space="preserve">        MQ_ERROR_ILLEGAL_CONTEXT                        = 0xC00E005B,</w:t>
      </w:r>
    </w:p>
    <w:p w:rsidR="00890101" w:rsidRDefault="00404EC0">
      <w:pPr>
        <w:pStyle w:val="Code"/>
      </w:pPr>
      <w:r>
        <w:t xml:space="preserve">        MQ_ERROR_ILLEGAL_SORT_PROPID                    = 0xC00E005C,</w:t>
      </w:r>
    </w:p>
    <w:p w:rsidR="00890101" w:rsidRDefault="00404EC0">
      <w:pPr>
        <w:pStyle w:val="Code"/>
      </w:pPr>
      <w:r>
        <w:t xml:space="preserve">        MQ_ERROR_LABEL_TOO_LONG                         = 0xC00E005D,</w:t>
      </w:r>
    </w:p>
    <w:p w:rsidR="00890101" w:rsidRDefault="00404EC0">
      <w:pPr>
        <w:pStyle w:val="Code"/>
      </w:pPr>
      <w:r>
        <w:t xml:space="preserve">        MQ_ERROR_LABEL_BUFFER_TOO_SMALL                 = 0xC00E005E,</w:t>
      </w:r>
    </w:p>
    <w:p w:rsidR="00890101" w:rsidRDefault="00404EC0">
      <w:pPr>
        <w:pStyle w:val="Code"/>
      </w:pPr>
      <w:r>
        <w:t xml:space="preserve">        MQ_ERROR_MQIS_SERVER_EMPTY            </w:t>
      </w:r>
      <w:r>
        <w:t xml:space="preserve">          = 0xC00E005F,</w:t>
      </w:r>
    </w:p>
    <w:p w:rsidR="00890101" w:rsidRDefault="00404EC0">
      <w:pPr>
        <w:pStyle w:val="Code"/>
      </w:pPr>
      <w:r>
        <w:t xml:space="preserve">        MQ_ERROR_MQIS_READONLY_MODE                     = 0xC00E0060,</w:t>
      </w:r>
    </w:p>
    <w:p w:rsidR="00890101" w:rsidRDefault="00404EC0">
      <w:pPr>
        <w:pStyle w:val="Code"/>
      </w:pPr>
      <w:r>
        <w:t xml:space="preserve">        MQ_ERROR_SYMM_KEY_BUFFER_TOO_SMALL              = 0xC00E0061,</w:t>
      </w:r>
    </w:p>
    <w:p w:rsidR="00890101" w:rsidRDefault="00404EC0">
      <w:pPr>
        <w:pStyle w:val="Code"/>
      </w:pPr>
      <w:r>
        <w:t xml:space="preserve">        MQ_ERROR_SIGNATURE_BUFFER_TOO_SMALL             = 0xC00E0062,</w:t>
      </w:r>
    </w:p>
    <w:p w:rsidR="00890101" w:rsidRDefault="00404EC0">
      <w:pPr>
        <w:pStyle w:val="Code"/>
      </w:pPr>
      <w:r>
        <w:t xml:space="preserve">        MQ_ERROR_PROV_</w:t>
      </w:r>
      <w:r>
        <w:t>NAME_BUFFER_TOO_SMALL             = 0xC00E0063,</w:t>
      </w:r>
    </w:p>
    <w:p w:rsidR="00890101" w:rsidRDefault="00404EC0">
      <w:pPr>
        <w:pStyle w:val="Code"/>
      </w:pPr>
      <w:r>
        <w:t xml:space="preserve">        MQ_ERROR_ILLEGAL_OPERATION                      = 0xC00E0064,</w:t>
      </w:r>
    </w:p>
    <w:p w:rsidR="00890101" w:rsidRDefault="00404EC0">
      <w:pPr>
        <w:pStyle w:val="Code"/>
      </w:pPr>
      <w:r>
        <w:t xml:space="preserve">        MQ_ERROR_WRITE_NOT_ALLOWED                      = 0xC00E0065,</w:t>
      </w:r>
    </w:p>
    <w:p w:rsidR="00890101" w:rsidRDefault="00404EC0">
      <w:pPr>
        <w:pStyle w:val="Code"/>
      </w:pPr>
      <w:r>
        <w:t xml:space="preserve">        MQ_ERROR_WKS_CANT_SERVE_CLIENT                  = 0xC00E0066</w:t>
      </w:r>
      <w:r>
        <w:t>,</w:t>
      </w:r>
    </w:p>
    <w:p w:rsidR="00890101" w:rsidRDefault="00404EC0">
      <w:pPr>
        <w:pStyle w:val="Code"/>
      </w:pPr>
      <w:r>
        <w:t xml:space="preserve">        MQ_ERROR_DEPEND_WKS_LICENSE_OVERFLOW            = 0xC00E0067,</w:t>
      </w:r>
    </w:p>
    <w:p w:rsidR="00890101" w:rsidRDefault="00404EC0">
      <w:pPr>
        <w:pStyle w:val="Code"/>
      </w:pPr>
      <w:r>
        <w:t xml:space="preserve">        MQ_CORRUPTED_QUEUE_WAS_DELETED                  = 0xC00E0068,</w:t>
      </w:r>
    </w:p>
    <w:p w:rsidR="00890101" w:rsidRDefault="00404EC0">
      <w:pPr>
        <w:pStyle w:val="Code"/>
      </w:pPr>
      <w:r>
        <w:t xml:space="preserve">        MQ_ERROR_REMOTE_MACHINE_NOT_AVAILABLE           = 0xC00E0069,</w:t>
      </w:r>
    </w:p>
    <w:p w:rsidR="00890101" w:rsidRDefault="00404EC0">
      <w:pPr>
        <w:pStyle w:val="Code"/>
      </w:pPr>
      <w:r>
        <w:t xml:space="preserve">        MQ_ERROR_UNSUPPORTED_OPERATION      </w:t>
      </w:r>
      <w:r>
        <w:t xml:space="preserve">            = 0xC00E006A,</w:t>
      </w:r>
    </w:p>
    <w:p w:rsidR="00890101" w:rsidRDefault="00404EC0">
      <w:pPr>
        <w:pStyle w:val="Code"/>
      </w:pPr>
      <w:r>
        <w:t xml:space="preserve">        MQ_ERROR_ENCRYPTION_PROVIDER_NOT_SUPPORTED      = 0xC00E006B,</w:t>
      </w:r>
    </w:p>
    <w:p w:rsidR="00890101" w:rsidRDefault="00404EC0">
      <w:pPr>
        <w:pStyle w:val="Code"/>
      </w:pPr>
      <w:r>
        <w:t xml:space="preserve">        MQ_ERROR_CANNOT_SET_CRYPTO_SEC_DESCR            = 0xC00E006C,</w:t>
      </w:r>
    </w:p>
    <w:p w:rsidR="00890101" w:rsidRDefault="00404EC0">
      <w:pPr>
        <w:pStyle w:val="Code"/>
      </w:pPr>
      <w:r>
        <w:lastRenderedPageBreak/>
        <w:t xml:space="preserve">        MQ_ERROR_CERTIFICATE_NOT_PROVIDED               = 0xC00E006D,</w:t>
      </w:r>
    </w:p>
    <w:p w:rsidR="00890101" w:rsidRDefault="00404EC0">
      <w:pPr>
        <w:pStyle w:val="Code"/>
      </w:pPr>
      <w:r>
        <w:t xml:space="preserve">        MQ_ERROR_Q_D</w:t>
      </w:r>
      <w:r>
        <w:t>NS_PROPERTY_NOT_SUPPORTED           = 0xC00E006E,</w:t>
      </w:r>
    </w:p>
    <w:p w:rsidR="00890101" w:rsidRDefault="00404EC0">
      <w:pPr>
        <w:pStyle w:val="Code"/>
      </w:pPr>
      <w:r>
        <w:t xml:space="preserve">        MQ_ERROR_CANT_CREATE_CERT_STORE                 = 0xC00E006F,</w:t>
      </w:r>
    </w:p>
    <w:p w:rsidR="00890101" w:rsidRDefault="00404EC0">
      <w:pPr>
        <w:pStyle w:val="Code"/>
      </w:pPr>
      <w:r>
        <w:t xml:space="preserve">        MQ_ERROR_CANNOT_CREATE_CERT_STORE               = 0xC00E006F,</w:t>
      </w:r>
    </w:p>
    <w:p w:rsidR="00890101" w:rsidRDefault="00404EC0">
      <w:pPr>
        <w:pStyle w:val="Code"/>
      </w:pPr>
      <w:r>
        <w:t xml:space="preserve">        MQ_ERROR_CANT_OPEN_CERT_STORE                   = 0xC00E00</w:t>
      </w:r>
      <w:r>
        <w:t>70,</w:t>
      </w:r>
    </w:p>
    <w:p w:rsidR="00890101" w:rsidRDefault="00404EC0">
      <w:pPr>
        <w:pStyle w:val="Code"/>
      </w:pPr>
      <w:r>
        <w:t xml:space="preserve">        MQ_ERROR_CANNOT_OPEN_CERT_STORE                 = 0xC00E0070,</w:t>
      </w:r>
    </w:p>
    <w:p w:rsidR="00890101" w:rsidRDefault="00404EC0">
      <w:pPr>
        <w:pStyle w:val="Code"/>
      </w:pPr>
      <w:r>
        <w:t xml:space="preserve">        MQ_ERROR_ILLEGAL_ENTERPRISE_OPERATION           = 0xC00E0071,</w:t>
      </w:r>
    </w:p>
    <w:p w:rsidR="00890101" w:rsidRDefault="00404EC0">
      <w:pPr>
        <w:pStyle w:val="Code"/>
      </w:pPr>
      <w:r>
        <w:t xml:space="preserve">        MQ_ERROR_CANNOT_GRANT_ADD_GUID                  = 0xC00E0072,</w:t>
      </w:r>
    </w:p>
    <w:p w:rsidR="00890101" w:rsidRDefault="00404EC0">
      <w:pPr>
        <w:pStyle w:val="Code"/>
      </w:pPr>
      <w:r>
        <w:t xml:space="preserve">        MQ_ERROR_CANNOT_LOAD_MSMQOCM                    = 0xC00E0073,</w:t>
      </w:r>
    </w:p>
    <w:p w:rsidR="00890101" w:rsidRDefault="00404EC0">
      <w:pPr>
        <w:pStyle w:val="Code"/>
      </w:pPr>
      <w:r>
        <w:t xml:space="preserve">        MQ_ERROR_NO_ENTRY_POINT_MSMQOCM                 = 0xC00E0074,</w:t>
      </w:r>
    </w:p>
    <w:p w:rsidR="00890101" w:rsidRDefault="00404EC0">
      <w:pPr>
        <w:pStyle w:val="Code"/>
      </w:pPr>
      <w:r>
        <w:t xml:space="preserve">        MQ_ERROR_NO_MSMQ_SERVERS_ON_DC                  = 0xC00E0075,</w:t>
      </w:r>
    </w:p>
    <w:p w:rsidR="00890101" w:rsidRDefault="00404EC0">
      <w:pPr>
        <w:pStyle w:val="Code"/>
      </w:pPr>
      <w:r>
        <w:t xml:space="preserve">        MQ_ERROR_CANNOT_JOIN_DOMAIN           </w:t>
      </w:r>
      <w:r>
        <w:t xml:space="preserve">          = 0xC00E0076,</w:t>
      </w:r>
    </w:p>
    <w:p w:rsidR="00890101" w:rsidRDefault="00404EC0">
      <w:pPr>
        <w:pStyle w:val="Code"/>
      </w:pPr>
      <w:r>
        <w:t xml:space="preserve">        MQ_ERROR_CANNOT_CREATE_ON_GC                    = 0xC00E0077,</w:t>
      </w:r>
    </w:p>
    <w:p w:rsidR="00890101" w:rsidRDefault="00404EC0">
      <w:pPr>
        <w:pStyle w:val="Code"/>
      </w:pPr>
      <w:r>
        <w:t xml:space="preserve">        MQ_ERROR_GUID_NOT_MATCHING                      = 0xC00E0078,</w:t>
      </w:r>
    </w:p>
    <w:p w:rsidR="00890101" w:rsidRDefault="00404EC0">
      <w:pPr>
        <w:pStyle w:val="Code"/>
      </w:pPr>
      <w:r>
        <w:t xml:space="preserve">        MQ_ERROR_PUBLIC_KEY_NOT_FOUND                   = 0xC00E0079,</w:t>
      </w:r>
    </w:p>
    <w:p w:rsidR="00890101" w:rsidRDefault="00404EC0">
      <w:pPr>
        <w:pStyle w:val="Code"/>
      </w:pPr>
      <w:r>
        <w:t xml:space="preserve">        MQ_ERROR_PUBLIC_KEY_DOES_NOT_EXIST              = 0xC00E007A,</w:t>
      </w:r>
    </w:p>
    <w:p w:rsidR="00890101" w:rsidRDefault="00404EC0">
      <w:pPr>
        <w:pStyle w:val="Code"/>
      </w:pPr>
      <w:r>
        <w:t xml:space="preserve">        MQ_ERROR_ILLEGAL_MQPRIVATEPROPS                 = 0xC00E007B,</w:t>
      </w:r>
    </w:p>
    <w:p w:rsidR="00890101" w:rsidRDefault="00404EC0">
      <w:pPr>
        <w:pStyle w:val="Code"/>
      </w:pPr>
      <w:r>
        <w:t xml:space="preserve">        MQ_ERROR_NO_GC_IN_DOMAIN                        = 0xC00E007C,</w:t>
      </w:r>
    </w:p>
    <w:p w:rsidR="00890101" w:rsidRDefault="00404EC0">
      <w:pPr>
        <w:pStyle w:val="Code"/>
      </w:pPr>
      <w:r>
        <w:t xml:space="preserve">        MQ_ERROR_NO_MSMQ_SERVERS_ON_GC        </w:t>
      </w:r>
      <w:r>
        <w:t xml:space="preserve">          = 0xC00E007D,</w:t>
      </w:r>
    </w:p>
    <w:p w:rsidR="00890101" w:rsidRDefault="00404EC0">
      <w:pPr>
        <w:pStyle w:val="Code"/>
      </w:pPr>
      <w:r>
        <w:t xml:space="preserve">        MQ_ERROR_CANNOT_GET_DN                          = 0xC00E007E,</w:t>
      </w:r>
    </w:p>
    <w:p w:rsidR="00890101" w:rsidRDefault="00404EC0">
      <w:pPr>
        <w:pStyle w:val="Code"/>
      </w:pPr>
      <w:r>
        <w:t xml:space="preserve">        MQ_ERROR_CANNOT_HASH_DATA_EX                    = 0xC00E007F,</w:t>
      </w:r>
    </w:p>
    <w:p w:rsidR="00890101" w:rsidRDefault="00404EC0">
      <w:pPr>
        <w:pStyle w:val="Code"/>
      </w:pPr>
      <w:r>
        <w:t xml:space="preserve">        MQ_ERROR_CANNOT_SIGN_DATA_EX                    = 0xC00E0080,</w:t>
      </w:r>
    </w:p>
    <w:p w:rsidR="00890101" w:rsidRDefault="00404EC0">
      <w:pPr>
        <w:pStyle w:val="Code"/>
      </w:pPr>
      <w:r>
        <w:t xml:space="preserve">        MQ_ERROR_CANNO</w:t>
      </w:r>
      <w:r>
        <w:t>T_CREATE_HASH_EX                  = 0xC00E0081,</w:t>
      </w:r>
    </w:p>
    <w:p w:rsidR="00890101" w:rsidRDefault="00404EC0">
      <w:pPr>
        <w:pStyle w:val="Code"/>
      </w:pPr>
      <w:r>
        <w:t xml:space="preserve">        MQ_ERROR_FAIL_VERIFY_SIGNATURE_EX               = 0xC00E0082,</w:t>
      </w:r>
    </w:p>
    <w:p w:rsidR="00890101" w:rsidRDefault="00404EC0">
      <w:pPr>
        <w:pStyle w:val="Code"/>
      </w:pPr>
      <w:r>
        <w:t xml:space="preserve">        MQ_ERROR_CANNOT_DELETE_PSC_OBJECTS              = 0xC00E0083,</w:t>
      </w:r>
    </w:p>
    <w:p w:rsidR="00890101" w:rsidRDefault="00404EC0">
      <w:pPr>
        <w:pStyle w:val="Code"/>
      </w:pPr>
      <w:r>
        <w:t xml:space="preserve">        MQ_ERROR_NO_MQUSER_OU                           = 0xC00E0084</w:t>
      </w:r>
      <w:r>
        <w:t>,</w:t>
      </w:r>
    </w:p>
    <w:p w:rsidR="00890101" w:rsidRDefault="00404EC0">
      <w:pPr>
        <w:pStyle w:val="Code"/>
      </w:pPr>
      <w:r>
        <w:t xml:space="preserve">        MQ_ERROR_CANNOT_LOAD_MQAD                       = 0xC00E0085,</w:t>
      </w:r>
    </w:p>
    <w:p w:rsidR="00890101" w:rsidRDefault="00404EC0">
      <w:pPr>
        <w:pStyle w:val="Code"/>
      </w:pPr>
      <w:r>
        <w:t xml:space="preserve">        MQ_ERROR_CANNOT_LOAD_MQDSSRV                    = 0xC00E0086,</w:t>
      </w:r>
    </w:p>
    <w:p w:rsidR="00890101" w:rsidRDefault="00404EC0">
      <w:pPr>
        <w:pStyle w:val="Code"/>
      </w:pPr>
      <w:r>
        <w:t xml:space="preserve">        MQ_ERROR_PROPERTIES_CONFLICT                    = 0xC00E0087,</w:t>
      </w:r>
    </w:p>
    <w:p w:rsidR="00890101" w:rsidRDefault="00404EC0">
      <w:pPr>
        <w:pStyle w:val="Code"/>
      </w:pPr>
      <w:r>
        <w:t xml:space="preserve">        MQ_ERROR_MESSAGE_NOT_FOUND          </w:t>
      </w:r>
      <w:r>
        <w:t xml:space="preserve">            = 0xC00E0088,</w:t>
      </w:r>
    </w:p>
    <w:p w:rsidR="00890101" w:rsidRDefault="00404EC0">
      <w:pPr>
        <w:pStyle w:val="Code"/>
      </w:pPr>
      <w:r>
        <w:t xml:space="preserve">        MQ_ERROR_CANT_RESOLVE_SITES                     = 0xC00E0089,</w:t>
      </w:r>
    </w:p>
    <w:p w:rsidR="00890101" w:rsidRDefault="00404EC0">
      <w:pPr>
        <w:pStyle w:val="Code"/>
      </w:pPr>
      <w:r>
        <w:t xml:space="preserve">        MQ_ERROR_NOT_SUPPORTED_BY_DEPENDENT_CLIENTS     = 0xC00E008A,</w:t>
      </w:r>
    </w:p>
    <w:p w:rsidR="00890101" w:rsidRDefault="00404EC0">
      <w:pPr>
        <w:pStyle w:val="Code"/>
      </w:pPr>
      <w:r>
        <w:t xml:space="preserve">        MQ_ERROR_OPERATION_NOT_SUPPORTED_BY_REMOTE_COMPUTER = </w:t>
      </w:r>
    </w:p>
    <w:p w:rsidR="00890101" w:rsidRDefault="00404EC0">
      <w:pPr>
        <w:pStyle w:val="Code"/>
      </w:pPr>
      <w:r>
        <w:t xml:space="preserve">                           </w:t>
      </w:r>
      <w:r>
        <w:t xml:space="preserve">                               0xC00E008B,</w:t>
      </w:r>
    </w:p>
    <w:p w:rsidR="00890101" w:rsidRDefault="00404EC0">
      <w:pPr>
        <w:pStyle w:val="Code"/>
      </w:pPr>
      <w:r>
        <w:t xml:space="preserve">        MQ_ERROR_NOT_A_CORRECT_OBJECT_CLASS             = 0xC00E008C,</w:t>
      </w:r>
    </w:p>
    <w:p w:rsidR="00890101" w:rsidRDefault="00404EC0">
      <w:pPr>
        <w:pStyle w:val="Code"/>
      </w:pPr>
      <w:r>
        <w:t xml:space="preserve">        MQ_ERROR_MULTI_SORT_KEYS                        = 0xC00E008D,</w:t>
      </w:r>
    </w:p>
    <w:p w:rsidR="00890101" w:rsidRDefault="00404EC0">
      <w:pPr>
        <w:pStyle w:val="Code"/>
      </w:pPr>
      <w:r>
        <w:t xml:space="preserve">        MQ_ERROR_GC_NEEDED                              = 0xC00E008E,</w:t>
      </w:r>
    </w:p>
    <w:p w:rsidR="00890101" w:rsidRDefault="00404EC0">
      <w:pPr>
        <w:pStyle w:val="Code"/>
      </w:pPr>
      <w:r>
        <w:t xml:space="preserve">   </w:t>
      </w:r>
      <w:r>
        <w:t xml:space="preserve">     MQ_ERROR_DS_BIND_ROOT_FOREST                    = 0xC00E008F,</w:t>
      </w:r>
    </w:p>
    <w:p w:rsidR="00890101" w:rsidRDefault="00404EC0">
      <w:pPr>
        <w:pStyle w:val="Code"/>
      </w:pPr>
      <w:r>
        <w:t xml:space="preserve">        MQ_ERROR_DS_LOCAL_USER                          = 0xC00E0090,</w:t>
      </w:r>
    </w:p>
    <w:p w:rsidR="00890101" w:rsidRDefault="00404EC0">
      <w:pPr>
        <w:pStyle w:val="Code"/>
      </w:pPr>
      <w:r>
        <w:t xml:space="preserve">        MQ_ERROR_Q_ADS_PROPERTY_NOT_SUPPORTED           = 0xC00E0091,</w:t>
      </w:r>
    </w:p>
    <w:p w:rsidR="00890101" w:rsidRDefault="00404EC0">
      <w:pPr>
        <w:pStyle w:val="Code"/>
      </w:pPr>
      <w:r>
        <w:t xml:space="preserve">        MQ_ERROR_BAD_XML_FORMAT                  </w:t>
      </w:r>
      <w:r>
        <w:t xml:space="preserve">       = 0xC00E0092,</w:t>
      </w:r>
    </w:p>
    <w:p w:rsidR="00890101" w:rsidRDefault="00404EC0">
      <w:pPr>
        <w:pStyle w:val="Code"/>
      </w:pPr>
      <w:r>
        <w:t xml:space="preserve">        MQ_ERROR_UNSUPPORTED_CLASS                      = 0xC00E0093,</w:t>
      </w:r>
    </w:p>
    <w:p w:rsidR="00890101" w:rsidRDefault="00404EC0">
      <w:pPr>
        <w:pStyle w:val="Code"/>
      </w:pPr>
      <w:r>
        <w:t xml:space="preserve">        MQ_ERROR_UNINITIALIZED_OBJECT                   = 0xC00E0094,</w:t>
      </w:r>
    </w:p>
    <w:p w:rsidR="00890101" w:rsidRDefault="00404EC0">
      <w:pPr>
        <w:pStyle w:val="Code"/>
      </w:pPr>
      <w:r>
        <w:t xml:space="preserve">        MQ_ERROR_CANNOT_CREATE_PSC_OBJECTS              = 0xC00E0095,</w:t>
      </w:r>
    </w:p>
    <w:p w:rsidR="00890101" w:rsidRDefault="00404EC0">
      <w:pPr>
        <w:pStyle w:val="Code"/>
      </w:pPr>
      <w:r>
        <w:t xml:space="preserve">        MQ_ERROR_CANNOT_UPDATE_PSC_OBJECTS              = 0xC00E0096</w:t>
      </w:r>
    </w:p>
    <w:p w:rsidR="00890101" w:rsidRDefault="00404EC0">
      <w:pPr>
        <w:pStyle w:val="Code"/>
      </w:pPr>
      <w:r>
        <w:t xml:space="preserve">    };</w:t>
      </w:r>
    </w:p>
    <w:p w:rsidR="00890101" w:rsidRDefault="00404EC0">
      <w:pPr>
        <w:pStyle w:val="Code"/>
      </w:pPr>
      <w:r>
        <w:t xml:space="preserve">    enum MQWARNING {</w:t>
      </w:r>
    </w:p>
    <w:p w:rsidR="00890101" w:rsidRDefault="00404EC0">
      <w:pPr>
        <w:pStyle w:val="Code"/>
      </w:pPr>
      <w:r>
        <w:t xml:space="preserve">        MQ_INFORMATION_PROPERTY                      = 0x400E0001,</w:t>
      </w:r>
    </w:p>
    <w:p w:rsidR="00890101" w:rsidRDefault="00404EC0">
      <w:pPr>
        <w:pStyle w:val="Code"/>
      </w:pPr>
      <w:r>
        <w:t xml:space="preserve">        MQ_INFORMATION_ILLEGAL_PROPERTY              = 0x400E0002,</w:t>
      </w:r>
    </w:p>
    <w:p w:rsidR="00890101" w:rsidRDefault="00404EC0">
      <w:pPr>
        <w:pStyle w:val="Code"/>
      </w:pPr>
      <w:r>
        <w:t xml:space="preserve">        MQ_INFORMATION_PR</w:t>
      </w:r>
      <w:r>
        <w:t>OPERTY_IGNORED              = 0x400E0003,</w:t>
      </w:r>
    </w:p>
    <w:p w:rsidR="00890101" w:rsidRDefault="00404EC0">
      <w:pPr>
        <w:pStyle w:val="Code"/>
      </w:pPr>
      <w:r>
        <w:t xml:space="preserve">        MQ_INFORMATION_UNSUPPORTED_PROPERTY          = 0x400E0004,</w:t>
      </w:r>
    </w:p>
    <w:p w:rsidR="00890101" w:rsidRDefault="00404EC0">
      <w:pPr>
        <w:pStyle w:val="Code"/>
      </w:pPr>
      <w:r>
        <w:t xml:space="preserve">        MQ_INFORMATION_DUPLICATE_PROPERTY            = 0x400E0005,</w:t>
      </w:r>
    </w:p>
    <w:p w:rsidR="00890101" w:rsidRDefault="00404EC0">
      <w:pPr>
        <w:pStyle w:val="Code"/>
      </w:pPr>
      <w:r>
        <w:t xml:space="preserve">        MQ_INFORMATION_OPERATION_PENDING             = 0x400E0006,</w:t>
      </w:r>
    </w:p>
    <w:p w:rsidR="00890101" w:rsidRDefault="00404EC0">
      <w:pPr>
        <w:pStyle w:val="Code"/>
      </w:pPr>
      <w:r>
        <w:t xml:space="preserve">        MQ_IN</w:t>
      </w:r>
      <w:r>
        <w:t>FORMATION_FORMATNAME_BUFFER_TOO_SMALL   = 0x400E0009,</w:t>
      </w:r>
    </w:p>
    <w:p w:rsidR="00890101" w:rsidRDefault="00404EC0">
      <w:pPr>
        <w:pStyle w:val="Code"/>
      </w:pPr>
      <w:r>
        <w:t xml:space="preserve">        MQ_INFORMATION_INTERNAL_USER_CERT_EXIST      = 0x400E000A,</w:t>
      </w:r>
    </w:p>
    <w:p w:rsidR="00890101" w:rsidRDefault="00404EC0">
      <w:pPr>
        <w:pStyle w:val="Code"/>
      </w:pPr>
      <w:r>
        <w:t xml:space="preserve">        MQ_INFORMATION_OWNER_IGNORED                 = 0x400E000B</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uuid(D7D6E072-DCCD-11d0-AA4B-0060970DEBAE),</w:t>
      </w:r>
    </w:p>
    <w:p w:rsidR="00890101" w:rsidRDefault="00404EC0">
      <w:pPr>
        <w:pStyle w:val="Code"/>
      </w:pPr>
      <w:r>
        <w:t xml:space="preserve">        hidden, dual, nonextensible, odl</w:t>
      </w:r>
    </w:p>
    <w:p w:rsidR="00890101" w:rsidRDefault="00404EC0">
      <w:pPr>
        <w:pStyle w:val="Code"/>
      </w:pPr>
      <w:r>
        <w:t xml:space="preserve">    ]</w:t>
      </w:r>
    </w:p>
    <w:p w:rsidR="00890101" w:rsidRDefault="00404EC0">
      <w:pPr>
        <w:pStyle w:val="Code"/>
      </w:pPr>
      <w:r>
        <w:t xml:space="preserve">    interface IMSMQQuery : IDispatch {</w:t>
      </w:r>
    </w:p>
    <w:p w:rsidR="00890101" w:rsidRDefault="00404EC0">
      <w:pPr>
        <w:pStyle w:val="Code"/>
      </w:pPr>
      <w:r>
        <w:t xml:space="preserve">        HRESULT LookupQueue(</w:t>
      </w:r>
    </w:p>
    <w:p w:rsidR="00890101" w:rsidRDefault="00404EC0">
      <w:pPr>
        <w:pStyle w:val="Code"/>
      </w:pPr>
      <w:r>
        <w:t xml:space="preserve">            [in, optional] VARIANT *QueueGuid,</w:t>
      </w:r>
    </w:p>
    <w:p w:rsidR="00890101" w:rsidRDefault="00404EC0">
      <w:pPr>
        <w:pStyle w:val="Code"/>
      </w:pPr>
      <w:r>
        <w:t xml:space="preserve">            [in, optional] VARIANT *ServiceTypeGuid,</w:t>
      </w:r>
    </w:p>
    <w:p w:rsidR="00890101" w:rsidRDefault="00404EC0">
      <w:pPr>
        <w:pStyle w:val="Code"/>
      </w:pPr>
      <w:r>
        <w:t xml:space="preserve">            [in, optional] VARIANT *Label</w:t>
      </w:r>
      <w:r>
        <w:t>,</w:t>
      </w:r>
    </w:p>
    <w:p w:rsidR="00890101" w:rsidRDefault="00404EC0">
      <w:pPr>
        <w:pStyle w:val="Code"/>
      </w:pPr>
      <w:r>
        <w:t xml:space="preserve">            [in, optional] VARIANT *CreateTime,</w:t>
      </w:r>
    </w:p>
    <w:p w:rsidR="00890101" w:rsidRDefault="00404EC0">
      <w:pPr>
        <w:pStyle w:val="Code"/>
      </w:pPr>
      <w:r>
        <w:t xml:space="preserve">            [in, optional] VARIANT *ModifyTime,</w:t>
      </w:r>
    </w:p>
    <w:p w:rsidR="00890101" w:rsidRDefault="00404EC0">
      <w:pPr>
        <w:pStyle w:val="Code"/>
      </w:pPr>
      <w:r>
        <w:lastRenderedPageBreak/>
        <w:t xml:space="preserve">            [in, optional] VARIANT *RelServiceType,</w:t>
      </w:r>
    </w:p>
    <w:p w:rsidR="00890101" w:rsidRDefault="00404EC0">
      <w:pPr>
        <w:pStyle w:val="Code"/>
      </w:pPr>
      <w:r>
        <w:t xml:space="preserve">            [in, optional] VARIANT *RelLabel,</w:t>
      </w:r>
    </w:p>
    <w:p w:rsidR="00890101" w:rsidRDefault="00404EC0">
      <w:pPr>
        <w:pStyle w:val="Code"/>
      </w:pPr>
      <w:r>
        <w:t xml:space="preserve">            [in, optional] VARIANT *RelCreateTime,</w:t>
      </w:r>
    </w:p>
    <w:p w:rsidR="00890101" w:rsidRDefault="00404EC0">
      <w:pPr>
        <w:pStyle w:val="Code"/>
      </w:pPr>
      <w:r>
        <w:t xml:space="preserve">            [in, optional] VARIANT *RelModifyTime,</w:t>
      </w:r>
    </w:p>
    <w:p w:rsidR="00890101" w:rsidRDefault="00404EC0">
      <w:pPr>
        <w:pStyle w:val="Code"/>
      </w:pPr>
      <w:r>
        <w:t xml:space="preserve">            [out, retval] IMSMQQueueInfos **ppqinfos</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uuid(eba96b0e-2168-11d3-898c-00e02c074f6b),</w:t>
      </w:r>
    </w:p>
    <w:p w:rsidR="00890101" w:rsidRDefault="00404EC0">
      <w:pPr>
        <w:pStyle w:val="Code"/>
      </w:pPr>
      <w:r>
        <w:t xml:space="preserve">        hidden, dual, nonextensible, odl</w:t>
      </w:r>
    </w:p>
    <w:p w:rsidR="00890101" w:rsidRDefault="00404EC0">
      <w:pPr>
        <w:pStyle w:val="Code"/>
      </w:pPr>
      <w:r>
        <w:t xml:space="preserve">   ]</w:t>
      </w:r>
    </w:p>
    <w:p w:rsidR="00890101" w:rsidRDefault="00404EC0">
      <w:pPr>
        <w:pStyle w:val="Code"/>
      </w:pPr>
      <w:r>
        <w:t xml:space="preserve">    interface IMSMQQuery2 : ID</w:t>
      </w:r>
      <w:r>
        <w:t>ispatch {</w:t>
      </w:r>
    </w:p>
    <w:p w:rsidR="00890101" w:rsidRDefault="00404EC0">
      <w:pPr>
        <w:pStyle w:val="Code"/>
      </w:pPr>
      <w:r>
        <w:t xml:space="preserve">        HRESULT LookupQueue(</w:t>
      </w:r>
    </w:p>
    <w:p w:rsidR="00890101" w:rsidRDefault="00404EC0">
      <w:pPr>
        <w:pStyle w:val="Code"/>
      </w:pPr>
      <w:r>
        <w:t xml:space="preserve">            [in, optional] VARIANT *QueueGuid,</w:t>
      </w:r>
    </w:p>
    <w:p w:rsidR="00890101" w:rsidRDefault="00404EC0">
      <w:pPr>
        <w:pStyle w:val="Code"/>
      </w:pPr>
      <w:r>
        <w:t xml:space="preserve">            [in, optional] VARIANT *ServiceTypeGuid,</w:t>
      </w:r>
    </w:p>
    <w:p w:rsidR="00890101" w:rsidRDefault="00404EC0">
      <w:pPr>
        <w:pStyle w:val="Code"/>
      </w:pPr>
      <w:r>
        <w:t xml:space="preserve">            [in, optional] VARIANT *Label,</w:t>
      </w:r>
    </w:p>
    <w:p w:rsidR="00890101" w:rsidRDefault="00404EC0">
      <w:pPr>
        <w:pStyle w:val="Code"/>
      </w:pPr>
      <w:r>
        <w:t xml:space="preserve">            [in, optional] VARIANT *CreateTime,</w:t>
      </w:r>
    </w:p>
    <w:p w:rsidR="00890101" w:rsidRDefault="00404EC0">
      <w:pPr>
        <w:pStyle w:val="Code"/>
      </w:pPr>
      <w:r>
        <w:t xml:space="preserve">            [in, optional]</w:t>
      </w:r>
      <w:r>
        <w:t xml:space="preserve"> VARIANT *ModifyTime,</w:t>
      </w:r>
    </w:p>
    <w:p w:rsidR="00890101" w:rsidRDefault="00404EC0">
      <w:pPr>
        <w:pStyle w:val="Code"/>
      </w:pPr>
      <w:r>
        <w:t xml:space="preserve">            [in, optional] VARIANT *RelServiceType,</w:t>
      </w:r>
    </w:p>
    <w:p w:rsidR="00890101" w:rsidRDefault="00404EC0">
      <w:pPr>
        <w:pStyle w:val="Code"/>
      </w:pPr>
      <w:r>
        <w:t xml:space="preserve">            [in, optional] VARIANT *RelLabel,</w:t>
      </w:r>
    </w:p>
    <w:p w:rsidR="00890101" w:rsidRDefault="00404EC0">
      <w:pPr>
        <w:pStyle w:val="Code"/>
      </w:pPr>
      <w:r>
        <w:t xml:space="preserve">            [in, optional] VARIANT *RelCreateTime,</w:t>
      </w:r>
    </w:p>
    <w:p w:rsidR="00890101" w:rsidRDefault="00404EC0">
      <w:pPr>
        <w:pStyle w:val="Code"/>
      </w:pPr>
      <w:r>
        <w:t xml:space="preserve">            [in, optional] VARIANT *RelModifyTime,</w:t>
      </w:r>
    </w:p>
    <w:p w:rsidR="00890101" w:rsidRDefault="00404EC0">
      <w:pPr>
        <w:pStyle w:val="Code"/>
      </w:pPr>
      <w:r>
        <w:t xml:space="preserve">            [out, retval] IMSMQQue</w:t>
      </w:r>
      <w:r>
        <w:t>ueInfos2 **ppqinfos</w:t>
      </w:r>
    </w:p>
    <w:p w:rsidR="00890101" w:rsidRDefault="00404EC0">
      <w:pPr>
        <w:pStyle w:val="Code"/>
      </w:pPr>
      <w:r>
        <w:t xml:space="preserve">        );</w:t>
      </w:r>
    </w:p>
    <w:p w:rsidR="00890101" w:rsidRDefault="00404EC0">
      <w:pPr>
        <w:pStyle w:val="Code"/>
      </w:pP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uuid(eba96b19-2168-11d3-898c-00e02c074f6b),</w:t>
      </w:r>
    </w:p>
    <w:p w:rsidR="00890101" w:rsidRDefault="00404EC0">
      <w:pPr>
        <w:pStyle w:val="Code"/>
      </w:pPr>
      <w:r>
        <w:t xml:space="preserve">        hidden, dual, nonextensible, odl</w:t>
      </w:r>
    </w:p>
    <w:p w:rsidR="00890101" w:rsidRDefault="00404EC0">
      <w:pPr>
        <w:pStyle w:val="Code"/>
      </w:pPr>
      <w:r>
        <w:t xml:space="preserve">    ]</w:t>
      </w:r>
    </w:p>
    <w:p w:rsidR="00890101" w:rsidRDefault="00404EC0">
      <w:pPr>
        <w:pStyle w:val="Code"/>
      </w:pPr>
      <w:r>
        <w:t xml:space="preserve">    interface IMSMQQuery3 : IDispatch {</w:t>
      </w:r>
    </w:p>
    <w:p w:rsidR="00890101" w:rsidRDefault="00404EC0">
      <w:pPr>
        <w:pStyle w:val="Code"/>
      </w:pPr>
      <w:r>
        <w:t xml:space="preserve">        HRESULT LookupQueue_v2(</w:t>
      </w:r>
    </w:p>
    <w:p w:rsidR="00890101" w:rsidRDefault="00404EC0">
      <w:pPr>
        <w:pStyle w:val="Code"/>
      </w:pPr>
      <w:r>
        <w:t xml:space="preserve">            [in, optional] VARIANT *QueueGuid,</w:t>
      </w:r>
    </w:p>
    <w:p w:rsidR="00890101" w:rsidRDefault="00404EC0">
      <w:pPr>
        <w:pStyle w:val="Code"/>
      </w:pPr>
      <w:r>
        <w:t xml:space="preserve">            [in, optional] VARIANT *ServiceTypeGuid,</w:t>
      </w:r>
    </w:p>
    <w:p w:rsidR="00890101" w:rsidRDefault="00404EC0">
      <w:pPr>
        <w:pStyle w:val="Code"/>
      </w:pPr>
      <w:r>
        <w:t xml:space="preserve">            [in, optional] VARIANT *Label,</w:t>
      </w:r>
    </w:p>
    <w:p w:rsidR="00890101" w:rsidRDefault="00404EC0">
      <w:pPr>
        <w:pStyle w:val="Code"/>
      </w:pPr>
      <w:r>
        <w:t xml:space="preserve">            [in, optional] VARIANT *Creat</w:t>
      </w:r>
      <w:r>
        <w:t>eTime,</w:t>
      </w:r>
    </w:p>
    <w:p w:rsidR="00890101" w:rsidRDefault="00404EC0">
      <w:pPr>
        <w:pStyle w:val="Code"/>
      </w:pPr>
      <w:r>
        <w:t xml:space="preserve">            [in, optional] VARIANT *ModifyTime,</w:t>
      </w:r>
    </w:p>
    <w:p w:rsidR="00890101" w:rsidRDefault="00404EC0">
      <w:pPr>
        <w:pStyle w:val="Code"/>
      </w:pPr>
      <w:r>
        <w:t xml:space="preserve">            [in, optional] VARIANT *RelServiceType,</w:t>
      </w:r>
    </w:p>
    <w:p w:rsidR="00890101" w:rsidRDefault="00404EC0">
      <w:pPr>
        <w:pStyle w:val="Code"/>
      </w:pPr>
      <w:r>
        <w:t xml:space="preserve">            [in, optional] VARIANT *RelLabel,</w:t>
      </w:r>
    </w:p>
    <w:p w:rsidR="00890101" w:rsidRDefault="00404EC0">
      <w:pPr>
        <w:pStyle w:val="Code"/>
      </w:pPr>
      <w:r>
        <w:t xml:space="preserve">            [in, optional] VARIANT *RelCreateTime,</w:t>
      </w:r>
    </w:p>
    <w:p w:rsidR="00890101" w:rsidRDefault="00404EC0">
      <w:pPr>
        <w:pStyle w:val="Code"/>
      </w:pPr>
      <w:r>
        <w:t xml:space="preserve">            [in, optional] VARIANT *RelModifyTime,</w:t>
      </w:r>
    </w:p>
    <w:p w:rsidR="00890101" w:rsidRDefault="00404EC0">
      <w:pPr>
        <w:pStyle w:val="Code"/>
      </w:pPr>
      <w:r>
        <w:t xml:space="preserve">            [out, retval] IMSMQQueueInfos3 **ppqinfos</w:t>
      </w:r>
    </w:p>
    <w:p w:rsidR="00890101" w:rsidRDefault="00404EC0">
      <w:pPr>
        <w:pStyle w:val="Code"/>
      </w:pPr>
      <w:r>
        <w:t xml:space="preserve">        );</w:t>
      </w:r>
    </w:p>
    <w:p w:rsidR="00890101" w:rsidRDefault="00404EC0">
      <w:pPr>
        <w:pStyle w:val="Code"/>
      </w:pP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HRESULT LookupQueue(</w:t>
      </w:r>
    </w:p>
    <w:p w:rsidR="00890101" w:rsidRDefault="00404EC0">
      <w:pPr>
        <w:pStyle w:val="Code"/>
      </w:pPr>
      <w:r>
        <w:t xml:space="preserve">            [in, optional] VARIANT *QueueGuid,</w:t>
      </w:r>
    </w:p>
    <w:p w:rsidR="00890101" w:rsidRDefault="00404EC0">
      <w:pPr>
        <w:pStyle w:val="Code"/>
      </w:pPr>
      <w:r>
        <w:t xml:space="preserve">            </w:t>
      </w:r>
      <w:r>
        <w:t>[in, optional] VARIANT *ServiceTypeGuid,</w:t>
      </w:r>
    </w:p>
    <w:p w:rsidR="00890101" w:rsidRDefault="00404EC0">
      <w:pPr>
        <w:pStyle w:val="Code"/>
      </w:pPr>
      <w:r>
        <w:t xml:space="preserve">            [in, optional] VARIANT *Label,</w:t>
      </w:r>
    </w:p>
    <w:p w:rsidR="00890101" w:rsidRDefault="00404EC0">
      <w:pPr>
        <w:pStyle w:val="Code"/>
      </w:pPr>
      <w:r>
        <w:t xml:space="preserve">            [in, optional] VARIANT *CreateTime,</w:t>
      </w:r>
    </w:p>
    <w:p w:rsidR="00890101" w:rsidRDefault="00404EC0">
      <w:pPr>
        <w:pStyle w:val="Code"/>
      </w:pPr>
      <w:r>
        <w:t xml:space="preserve">            [in, optional] VARIANT *ModifyTime,</w:t>
      </w:r>
    </w:p>
    <w:p w:rsidR="00890101" w:rsidRDefault="00404EC0">
      <w:pPr>
        <w:pStyle w:val="Code"/>
      </w:pPr>
      <w:r>
        <w:t xml:space="preserve">            [in, optional] VARIANT *RelServiceType,</w:t>
      </w:r>
    </w:p>
    <w:p w:rsidR="00890101" w:rsidRDefault="00404EC0">
      <w:pPr>
        <w:pStyle w:val="Code"/>
      </w:pPr>
      <w:r>
        <w:t xml:space="preserve">            [in, optiona</w:t>
      </w:r>
      <w:r>
        <w:t>l] VARIANT *RelLabel,</w:t>
      </w:r>
    </w:p>
    <w:p w:rsidR="00890101" w:rsidRDefault="00404EC0">
      <w:pPr>
        <w:pStyle w:val="Code"/>
      </w:pPr>
      <w:r>
        <w:t xml:space="preserve">            [in, optional] VARIANT *RelCreateTime,</w:t>
      </w:r>
    </w:p>
    <w:p w:rsidR="00890101" w:rsidRDefault="00404EC0">
      <w:pPr>
        <w:pStyle w:val="Code"/>
      </w:pPr>
      <w:r>
        <w:t xml:space="preserve">            [in, optional] VARIANT *RelModifyTime,</w:t>
      </w:r>
    </w:p>
    <w:p w:rsidR="00890101" w:rsidRDefault="00404EC0">
      <w:pPr>
        <w:pStyle w:val="Code"/>
      </w:pPr>
      <w:r>
        <w:t xml:space="preserve">            [in, optional] VARIANT *MulticastAddress,</w:t>
      </w:r>
    </w:p>
    <w:p w:rsidR="00890101" w:rsidRDefault="00404EC0">
      <w:pPr>
        <w:pStyle w:val="Code"/>
      </w:pPr>
      <w:r>
        <w:t xml:space="preserve">            [in, optional] VARIANT *RelMulticastAddress,</w:t>
      </w:r>
    </w:p>
    <w:p w:rsidR="00890101" w:rsidRDefault="00404EC0">
      <w:pPr>
        <w:pStyle w:val="Code"/>
      </w:pPr>
      <w:r>
        <w:t xml:space="preserve">            [out, retval] IMSMQQueueInfos3 **ppqinfos</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uuid(eba96b24-2168-11d3-898c-00e02c074f6b),</w:t>
      </w:r>
    </w:p>
    <w:p w:rsidR="00890101" w:rsidRDefault="00404EC0">
      <w:pPr>
        <w:pStyle w:val="Code"/>
      </w:pPr>
      <w:r>
        <w:t xml:space="preserve">        hidden, dual, nonextensible, odl</w:t>
      </w:r>
    </w:p>
    <w:p w:rsidR="00890101" w:rsidRDefault="00404EC0">
      <w:pPr>
        <w:pStyle w:val="Code"/>
      </w:pPr>
      <w:r>
        <w:t xml:space="preserve">    ]</w:t>
      </w:r>
    </w:p>
    <w:p w:rsidR="00890101" w:rsidRDefault="00404EC0">
      <w:pPr>
        <w:pStyle w:val="Code"/>
      </w:pPr>
      <w:r>
        <w:lastRenderedPageBreak/>
        <w:t xml:space="preserve">    interface IMSMQQuery4 : IDispatch {</w:t>
      </w:r>
    </w:p>
    <w:p w:rsidR="00890101" w:rsidRDefault="00404EC0">
      <w:pPr>
        <w:pStyle w:val="Code"/>
      </w:pPr>
      <w:r>
        <w:t xml:space="preserve">        HRESULT LookupQueue_v2(</w:t>
      </w:r>
    </w:p>
    <w:p w:rsidR="00890101" w:rsidRDefault="00404EC0">
      <w:pPr>
        <w:pStyle w:val="Code"/>
      </w:pPr>
      <w:r>
        <w:t xml:space="preserve">      </w:t>
      </w:r>
      <w:r>
        <w:t xml:space="preserve">      [in, optional] VARIANT *QueueGuid,</w:t>
      </w:r>
    </w:p>
    <w:p w:rsidR="00890101" w:rsidRDefault="00404EC0">
      <w:pPr>
        <w:pStyle w:val="Code"/>
      </w:pPr>
      <w:r>
        <w:t xml:space="preserve">            [in, optional] VARIANT *ServiceTypeGuid,</w:t>
      </w:r>
    </w:p>
    <w:p w:rsidR="00890101" w:rsidRDefault="00404EC0">
      <w:pPr>
        <w:pStyle w:val="Code"/>
      </w:pPr>
      <w:r>
        <w:t xml:space="preserve">            [in, optional] VARIANT *Label,</w:t>
      </w:r>
    </w:p>
    <w:p w:rsidR="00890101" w:rsidRDefault="00404EC0">
      <w:pPr>
        <w:pStyle w:val="Code"/>
      </w:pPr>
      <w:r>
        <w:t xml:space="preserve">            [in, optional] VARIANT *CreateTime,</w:t>
      </w:r>
    </w:p>
    <w:p w:rsidR="00890101" w:rsidRDefault="00404EC0">
      <w:pPr>
        <w:pStyle w:val="Code"/>
      </w:pPr>
      <w:r>
        <w:t xml:space="preserve">            [in, optional] VARIANT *ModifyTime,</w:t>
      </w:r>
    </w:p>
    <w:p w:rsidR="00890101" w:rsidRDefault="00404EC0">
      <w:pPr>
        <w:pStyle w:val="Code"/>
      </w:pPr>
      <w:r>
        <w:t xml:space="preserve">            [in, option</w:t>
      </w:r>
      <w:r>
        <w:t>al] VARIANT *RelServiceType,</w:t>
      </w:r>
    </w:p>
    <w:p w:rsidR="00890101" w:rsidRDefault="00404EC0">
      <w:pPr>
        <w:pStyle w:val="Code"/>
      </w:pPr>
      <w:r>
        <w:t xml:space="preserve">            [in, optional] VARIANT *RelLabel,</w:t>
      </w:r>
    </w:p>
    <w:p w:rsidR="00890101" w:rsidRDefault="00404EC0">
      <w:pPr>
        <w:pStyle w:val="Code"/>
      </w:pPr>
      <w:r>
        <w:t xml:space="preserve">            [in, optional] VARIANT *RelCreateTime,</w:t>
      </w:r>
    </w:p>
    <w:p w:rsidR="00890101" w:rsidRDefault="00404EC0">
      <w:pPr>
        <w:pStyle w:val="Code"/>
      </w:pPr>
      <w:r>
        <w:t xml:space="preserve">            [in, optional] VARIANT *RelModifyTime,</w:t>
      </w:r>
    </w:p>
    <w:p w:rsidR="00890101" w:rsidRDefault="00404EC0">
      <w:pPr>
        <w:pStyle w:val="Code"/>
      </w:pPr>
      <w:r>
        <w:t xml:space="preserve">            [out, retval] IMSMQQueueInfos4 **ppqinfos</w:t>
      </w:r>
    </w:p>
    <w:p w:rsidR="00890101" w:rsidRDefault="00404EC0">
      <w:pPr>
        <w:pStyle w:val="Code"/>
      </w:pPr>
      <w:r>
        <w:t xml:space="preserve">        );</w:t>
      </w:r>
    </w:p>
    <w:p w:rsidR="00890101" w:rsidRDefault="00404EC0">
      <w:pPr>
        <w:pStyle w:val="Code"/>
      </w:pPr>
      <w:r>
        <w:t xml:space="preserve">        [propg</w:t>
      </w:r>
      <w:r>
        <w:t>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HRESULT LookupQueue(</w:t>
      </w:r>
    </w:p>
    <w:p w:rsidR="00890101" w:rsidRDefault="00404EC0">
      <w:pPr>
        <w:pStyle w:val="Code"/>
      </w:pPr>
      <w:r>
        <w:t xml:space="preserve">            [in, optional] VARIANT *QueueGuid,</w:t>
      </w:r>
    </w:p>
    <w:p w:rsidR="00890101" w:rsidRDefault="00404EC0">
      <w:pPr>
        <w:pStyle w:val="Code"/>
      </w:pPr>
      <w:r>
        <w:t xml:space="preserve">            [in, optional] VARIANT *ServiceTypeGuid,</w:t>
      </w:r>
    </w:p>
    <w:p w:rsidR="00890101" w:rsidRDefault="00404EC0">
      <w:pPr>
        <w:pStyle w:val="Code"/>
      </w:pPr>
      <w:r>
        <w:t xml:space="preserve">            [in, optional] VARIANT *Label,</w:t>
      </w:r>
    </w:p>
    <w:p w:rsidR="00890101" w:rsidRDefault="00404EC0">
      <w:pPr>
        <w:pStyle w:val="Code"/>
      </w:pPr>
      <w:r>
        <w:t xml:space="preserve">            [in, optional] VARIANT *CreateTime,</w:t>
      </w:r>
    </w:p>
    <w:p w:rsidR="00890101" w:rsidRDefault="00404EC0">
      <w:pPr>
        <w:pStyle w:val="Code"/>
      </w:pPr>
      <w:r>
        <w:t xml:space="preserve">            [in, optional] VARIANT *ModifyTime,</w:t>
      </w:r>
    </w:p>
    <w:p w:rsidR="00890101" w:rsidRDefault="00404EC0">
      <w:pPr>
        <w:pStyle w:val="Code"/>
      </w:pPr>
      <w:r>
        <w:t xml:space="preserve">            [in, optional] VARIANT *RelServiceType,</w:t>
      </w:r>
    </w:p>
    <w:p w:rsidR="00890101" w:rsidRDefault="00404EC0">
      <w:pPr>
        <w:pStyle w:val="Code"/>
      </w:pPr>
      <w:r>
        <w:t xml:space="preserve">            [in, optional] VARIANT *RelLabel,</w:t>
      </w:r>
    </w:p>
    <w:p w:rsidR="00890101" w:rsidRDefault="00404EC0">
      <w:pPr>
        <w:pStyle w:val="Code"/>
      </w:pPr>
      <w:r>
        <w:t xml:space="preserve">            [in, optional] VARIANT *RelCreateTime,</w:t>
      </w:r>
    </w:p>
    <w:p w:rsidR="00890101" w:rsidRDefault="00404EC0">
      <w:pPr>
        <w:pStyle w:val="Code"/>
      </w:pPr>
      <w:r>
        <w:t xml:space="preserve">            [in, optional] VARIANT *RelModifyTime,</w:t>
      </w:r>
    </w:p>
    <w:p w:rsidR="00890101" w:rsidRDefault="00404EC0">
      <w:pPr>
        <w:pStyle w:val="Code"/>
      </w:pPr>
      <w:r>
        <w:t xml:space="preserve">            [in, optional] VARIANT *MulticastAddress,</w:t>
      </w:r>
    </w:p>
    <w:p w:rsidR="00890101" w:rsidRDefault="00404EC0">
      <w:pPr>
        <w:pStyle w:val="Code"/>
      </w:pPr>
      <w:r>
        <w:t xml:space="preserve">            [in, optional] VARIANT *RelMulticastAddress,</w:t>
      </w:r>
    </w:p>
    <w:p w:rsidR="00890101" w:rsidRDefault="00404EC0">
      <w:pPr>
        <w:pStyle w:val="Code"/>
      </w:pPr>
      <w:r>
        <w:t xml:space="preserve">            [out, retval] IMSMQQueueInfos4 </w:t>
      </w:r>
      <w:r>
        <w:t>**ppqinfos</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uuid(D7D6E073-DCCD-11d0-AA4B-0060970DEBAE),</w:t>
      </w:r>
    </w:p>
    <w:p w:rsidR="00890101" w:rsidRDefault="00404EC0">
      <w:pPr>
        <w:pStyle w:val="Code"/>
      </w:pPr>
      <w:r>
        <w:t xml:space="preserve">    ]</w:t>
      </w:r>
    </w:p>
    <w:p w:rsidR="00890101" w:rsidRDefault="00404EC0">
      <w:pPr>
        <w:pStyle w:val="Code"/>
      </w:pPr>
      <w:r>
        <w:t xml:space="preserve">    coclass MSMQQuery {</w:t>
      </w:r>
    </w:p>
    <w:p w:rsidR="00890101" w:rsidRDefault="00404EC0">
      <w:pPr>
        <w:pStyle w:val="Code"/>
      </w:pPr>
      <w:r>
        <w:t xml:space="preserve">        interface IMSMQQuery;</w:t>
      </w:r>
    </w:p>
    <w:p w:rsidR="00890101" w:rsidRDefault="00404EC0">
      <w:pPr>
        <w:pStyle w:val="Code"/>
      </w:pPr>
      <w:r>
        <w:t xml:space="preserve">        interface IMSMQQuery2;</w:t>
      </w:r>
    </w:p>
    <w:p w:rsidR="00890101" w:rsidRDefault="00404EC0">
      <w:pPr>
        <w:pStyle w:val="Code"/>
      </w:pPr>
      <w:r>
        <w:t xml:space="preserve">        interface IMSMQQuery3;</w:t>
      </w:r>
    </w:p>
    <w:p w:rsidR="00890101" w:rsidRDefault="00404EC0">
      <w:pPr>
        <w:pStyle w:val="Code"/>
      </w:pPr>
      <w:r>
        <w:t xml:space="preserve">        [default] interface IMSMQQuery4;</w:t>
      </w:r>
    </w:p>
    <w:p w:rsidR="00890101" w:rsidRDefault="00404EC0">
      <w:pPr>
        <w:pStyle w:val="Code"/>
      </w:pPr>
      <w:r>
        <w:t xml:space="preserve">    }</w:t>
      </w:r>
      <w:r>
        <w:t>;</w:t>
      </w:r>
    </w:p>
    <w:p w:rsidR="00890101" w:rsidRDefault="00890101">
      <w:pPr>
        <w:pStyle w:val="Code"/>
      </w:pPr>
    </w:p>
    <w:p w:rsidR="00890101" w:rsidRDefault="00404EC0">
      <w:pPr>
        <w:pStyle w:val="Code"/>
      </w:pPr>
      <w:r>
        <w:t xml:space="preserve">    [</w:t>
      </w:r>
    </w:p>
    <w:p w:rsidR="00890101" w:rsidRDefault="00404EC0">
      <w:pPr>
        <w:pStyle w:val="Code"/>
      </w:pPr>
      <w:r>
        <w:t xml:space="preserve">       uuid(D7D6E074-DCCD-11d0-AA4B-0060970DEBAE),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IMSMQMessage : IDispatch {</w:t>
      </w:r>
    </w:p>
    <w:p w:rsidR="00890101" w:rsidRDefault="00404EC0">
      <w:pPr>
        <w:pStyle w:val="Code"/>
      </w:pPr>
      <w:r>
        <w:t xml:space="preserve">        [propget] HRESULT Class([out, retval]       long *plClass);</w:t>
      </w:r>
    </w:p>
    <w:p w:rsidR="00890101" w:rsidRDefault="00404EC0">
      <w:pPr>
        <w:pStyle w:val="Code"/>
      </w:pPr>
      <w:r>
        <w:t xml:space="preserve">        [propget] HRESULT PrivLevel([out, retval]   long *plPrivLevel);</w:t>
      </w:r>
    </w:p>
    <w:p w:rsidR="00890101" w:rsidRDefault="00404EC0">
      <w:pPr>
        <w:pStyle w:val="Code"/>
      </w:pPr>
      <w:r>
        <w:t xml:space="preserve">        [propput] HRESULT PrivLevel([in]            long lPrivLevel);</w:t>
      </w:r>
    </w:p>
    <w:p w:rsidR="00890101" w:rsidRDefault="00404EC0">
      <w:pPr>
        <w:pStyle w:val="Code"/>
      </w:pPr>
      <w:r>
        <w:t xml:space="preserve">        [propget] HRESULT AuthLevel([out, retval]   long *plAuthLevel);</w:t>
      </w:r>
    </w:p>
    <w:p w:rsidR="00890101" w:rsidRDefault="00404EC0">
      <w:pPr>
        <w:pStyle w:val="Code"/>
      </w:pPr>
      <w:r>
        <w:t xml:space="preserve">        [propput] HRESULT AuthLevel([in]  </w:t>
      </w:r>
      <w:r>
        <w:t xml:space="preserve">          long lAuthLevel);</w:t>
      </w:r>
    </w:p>
    <w:p w:rsidR="00890101" w:rsidRDefault="00404EC0">
      <w:pPr>
        <w:pStyle w:val="Code"/>
      </w:pPr>
      <w:r>
        <w:t xml:space="preserve">        [propget] HRESULT IsAuthenticated(</w:t>
      </w:r>
    </w:p>
    <w:p w:rsidR="00890101" w:rsidRDefault="00404EC0">
      <w:pPr>
        <w:pStyle w:val="Code"/>
      </w:pPr>
      <w:r>
        <w:t xml:space="preserve">            [out, retval] short *pisAuthenticated</w:t>
      </w:r>
    </w:p>
    <w:p w:rsidR="00890101" w:rsidRDefault="00404EC0">
      <w:pPr>
        <w:pStyle w:val="Code"/>
      </w:pPr>
      <w:r>
        <w:t xml:space="preserve">         );</w:t>
      </w:r>
    </w:p>
    <w:p w:rsidR="00890101" w:rsidRDefault="00404EC0">
      <w:pPr>
        <w:pStyle w:val="Code"/>
      </w:pPr>
      <w:r>
        <w:t xml:space="preserve">        [propget] HRESULT Delivery([out, retval]    long *plDelivery);</w:t>
      </w:r>
    </w:p>
    <w:p w:rsidR="00890101" w:rsidRDefault="00404EC0">
      <w:pPr>
        <w:pStyle w:val="Code"/>
      </w:pPr>
      <w:r>
        <w:t xml:space="preserve">        [propput] HRESULT Delivery([in]             </w:t>
      </w:r>
      <w:r>
        <w:t>long lDelivery);</w:t>
      </w:r>
    </w:p>
    <w:p w:rsidR="00890101" w:rsidRDefault="00404EC0">
      <w:pPr>
        <w:pStyle w:val="Code"/>
      </w:pPr>
      <w:r>
        <w:t xml:space="preserve">        [propget] HRESULT Trace([out, retval]       long *plTrace);</w:t>
      </w:r>
    </w:p>
    <w:p w:rsidR="00890101" w:rsidRDefault="00404EC0">
      <w:pPr>
        <w:pStyle w:val="Code"/>
      </w:pPr>
      <w:r>
        <w:t xml:space="preserve">        [propput] HRESULT Trace([in]                long lTrace);</w:t>
      </w:r>
    </w:p>
    <w:p w:rsidR="00890101" w:rsidRDefault="00404EC0">
      <w:pPr>
        <w:pStyle w:val="Code"/>
      </w:pPr>
      <w:r>
        <w:t xml:space="preserve">        [propget] HRESULT Priority([out, retval]    long *plPriority);</w:t>
      </w:r>
    </w:p>
    <w:p w:rsidR="00890101" w:rsidRDefault="00404EC0">
      <w:pPr>
        <w:pStyle w:val="Code"/>
      </w:pPr>
      <w:r>
        <w:t xml:space="preserve">        [propput] HRESULT Priority</w:t>
      </w:r>
      <w:r>
        <w:t>([in]             long lPriority);</w:t>
      </w:r>
    </w:p>
    <w:p w:rsidR="00890101" w:rsidRDefault="00404EC0">
      <w:pPr>
        <w:pStyle w:val="Code"/>
      </w:pPr>
      <w:r>
        <w:t xml:space="preserve">        [propget] HRESULT Journal([out, retval]     long *plJournal);</w:t>
      </w:r>
    </w:p>
    <w:p w:rsidR="00890101" w:rsidRDefault="00404EC0">
      <w:pPr>
        <w:pStyle w:val="Code"/>
      </w:pPr>
      <w:r>
        <w:t xml:space="preserve">        [propput] HRESULT Journal([in] long lJournal);</w:t>
      </w:r>
    </w:p>
    <w:p w:rsidR="00890101" w:rsidRDefault="00404EC0">
      <w:pPr>
        <w:pStyle w:val="Code"/>
      </w:pPr>
      <w:r>
        <w:t xml:space="preserve">        [propget] HRESULT ResponseQueueInfo(</w:t>
      </w:r>
    </w:p>
    <w:p w:rsidR="00890101" w:rsidRDefault="00404EC0">
      <w:pPr>
        <w:pStyle w:val="Code"/>
      </w:pPr>
      <w:r>
        <w:t xml:space="preserve">            [out, retval] IMSMQQueueInfo **ppqinfoR</w:t>
      </w:r>
      <w:r>
        <w:t>esponse</w:t>
      </w:r>
    </w:p>
    <w:p w:rsidR="00890101" w:rsidRDefault="00404EC0">
      <w:pPr>
        <w:pStyle w:val="Code"/>
      </w:pPr>
      <w:r>
        <w:t xml:space="preserve">        );</w:t>
      </w:r>
    </w:p>
    <w:p w:rsidR="00890101" w:rsidRDefault="00404EC0">
      <w:pPr>
        <w:pStyle w:val="Code"/>
      </w:pPr>
      <w:r>
        <w:t xml:space="preserve">        [propputref] HRESULT ResponseQueueInfo(</w:t>
      </w:r>
    </w:p>
    <w:p w:rsidR="00890101" w:rsidRDefault="00404EC0">
      <w:pPr>
        <w:pStyle w:val="Code"/>
      </w:pPr>
      <w:r>
        <w:t xml:space="preserve">            [in] IMSMQQueueInfo *pqinfoResponse</w:t>
      </w:r>
    </w:p>
    <w:p w:rsidR="00890101" w:rsidRDefault="00404EC0">
      <w:pPr>
        <w:pStyle w:val="Code"/>
      </w:pPr>
      <w:r>
        <w:t xml:space="preserve">        );</w:t>
      </w:r>
    </w:p>
    <w:p w:rsidR="00890101" w:rsidRDefault="00404EC0">
      <w:pPr>
        <w:pStyle w:val="Code"/>
      </w:pPr>
      <w:r>
        <w:lastRenderedPageBreak/>
        <w:t xml:space="preserve">        [propget] HRESULT AppSpecific([out, retval] long *plAppSpecific);</w:t>
      </w:r>
    </w:p>
    <w:p w:rsidR="00890101" w:rsidRDefault="00404EC0">
      <w:pPr>
        <w:pStyle w:val="Code"/>
      </w:pPr>
      <w:r>
        <w:t xml:space="preserve">        [propput] HRESULT AppSpecific([in] long lAppSpec</w:t>
      </w:r>
      <w:r>
        <w:t>ific);</w:t>
      </w:r>
    </w:p>
    <w:p w:rsidR="00890101" w:rsidRDefault="00404EC0">
      <w:pPr>
        <w:pStyle w:val="Code"/>
      </w:pPr>
      <w:r>
        <w:t xml:space="preserve">        [propget] HRESULT SourceMachineGuid(</w:t>
      </w:r>
    </w:p>
    <w:p w:rsidR="00890101" w:rsidRDefault="00404EC0">
      <w:pPr>
        <w:pStyle w:val="Code"/>
      </w:pPr>
      <w:r>
        <w:t xml:space="preserve">            [out, retval] BSTR *pbstrGuidSrcMachine</w:t>
      </w:r>
    </w:p>
    <w:p w:rsidR="00890101" w:rsidRDefault="00404EC0">
      <w:pPr>
        <w:pStyle w:val="Code"/>
      </w:pPr>
      <w:r>
        <w:t xml:space="preserve">        );</w:t>
      </w:r>
    </w:p>
    <w:p w:rsidR="00890101" w:rsidRDefault="00404EC0">
      <w:pPr>
        <w:pStyle w:val="Code"/>
      </w:pPr>
      <w:r>
        <w:t xml:space="preserve">        [propget] HRESULT BodyLength([out, retval] long *pcbBody);</w:t>
      </w:r>
    </w:p>
    <w:p w:rsidR="00890101" w:rsidRDefault="00404EC0">
      <w:pPr>
        <w:pStyle w:val="Code"/>
      </w:pPr>
      <w:r>
        <w:t xml:space="preserve">        [propget] HRESULT Body([out, retval] VARIANT *pvarBody);</w:t>
      </w:r>
    </w:p>
    <w:p w:rsidR="00890101" w:rsidRDefault="00404EC0">
      <w:pPr>
        <w:pStyle w:val="Code"/>
      </w:pPr>
      <w:r>
        <w:t xml:space="preserve">        [propput] HRESULT Body([in] VARIANT varBody);</w:t>
      </w:r>
    </w:p>
    <w:p w:rsidR="00890101" w:rsidRDefault="00404EC0">
      <w:pPr>
        <w:pStyle w:val="Code"/>
      </w:pPr>
      <w:r>
        <w:t xml:space="preserve">        [propget] HRESULT AdminQueueInfo(</w:t>
      </w:r>
    </w:p>
    <w:p w:rsidR="00890101" w:rsidRDefault="00404EC0">
      <w:pPr>
        <w:pStyle w:val="Code"/>
      </w:pPr>
      <w:r>
        <w:t xml:space="preserve">            [out, retval] IMSMQQueueInfo **ppqinfoAdmin</w:t>
      </w:r>
    </w:p>
    <w:p w:rsidR="00890101" w:rsidRDefault="00404EC0">
      <w:pPr>
        <w:pStyle w:val="Code"/>
      </w:pPr>
      <w:r>
        <w:t xml:space="preserve">        );</w:t>
      </w:r>
    </w:p>
    <w:p w:rsidR="00890101" w:rsidRDefault="00404EC0">
      <w:pPr>
        <w:pStyle w:val="Code"/>
      </w:pPr>
      <w:r>
        <w:t xml:space="preserve">        [propputref] HRESULT AdminQueueInfo([in] IMSMQQueueInfo *pqinfoAdmin);</w:t>
      </w:r>
    </w:p>
    <w:p w:rsidR="00890101" w:rsidRDefault="00404EC0">
      <w:pPr>
        <w:pStyle w:val="Code"/>
      </w:pPr>
      <w:r>
        <w:t xml:space="preserve">        [propget] HRESULT Id([out, retval] VARIANT *pvarMsgId);</w:t>
      </w:r>
    </w:p>
    <w:p w:rsidR="00890101" w:rsidRDefault="00404EC0">
      <w:pPr>
        <w:pStyle w:val="Code"/>
      </w:pPr>
      <w:r>
        <w:t xml:space="preserve">        [propget] HRESULT CorrelationId([out, retval] VARIANT *pvarMsgId);</w:t>
      </w:r>
    </w:p>
    <w:p w:rsidR="00890101" w:rsidRDefault="00404EC0">
      <w:pPr>
        <w:pStyle w:val="Code"/>
      </w:pPr>
      <w:r>
        <w:t xml:space="preserve">        [propput] HRESULT CorrelationId([in] VARIANT varMsgId);</w:t>
      </w:r>
    </w:p>
    <w:p w:rsidR="00890101" w:rsidRDefault="00404EC0">
      <w:pPr>
        <w:pStyle w:val="Code"/>
      </w:pPr>
      <w:r>
        <w:t xml:space="preserve">        [propget] HRESULT Ack([out, retval] long *plA</w:t>
      </w:r>
      <w:r>
        <w:t>ck);</w:t>
      </w:r>
    </w:p>
    <w:p w:rsidR="00890101" w:rsidRDefault="00404EC0">
      <w:pPr>
        <w:pStyle w:val="Code"/>
      </w:pPr>
      <w:r>
        <w:t xml:space="preserve">        [propput] HRESULT Ack([in] long lAck);</w:t>
      </w:r>
    </w:p>
    <w:p w:rsidR="00890101" w:rsidRDefault="00404EC0">
      <w:pPr>
        <w:pStyle w:val="Code"/>
      </w:pPr>
      <w:r>
        <w:t xml:space="preserve">        [propget] HRESULT Label([out, retval] BSTR *pbstrLabel);</w:t>
      </w:r>
    </w:p>
    <w:p w:rsidR="00890101" w:rsidRDefault="00404EC0">
      <w:pPr>
        <w:pStyle w:val="Code"/>
      </w:pPr>
      <w:r>
        <w:t xml:space="preserve">        [propput] HRESULT Label([in] BSTR bstrLabel);</w:t>
      </w:r>
    </w:p>
    <w:p w:rsidR="00890101" w:rsidRDefault="00404EC0">
      <w:pPr>
        <w:pStyle w:val="Code"/>
      </w:pPr>
      <w:r>
        <w:t xml:space="preserve">        [propget] HRESULT MaxTimeToReachQueue(</w:t>
      </w:r>
    </w:p>
    <w:p w:rsidR="00890101" w:rsidRDefault="00404EC0">
      <w:pPr>
        <w:pStyle w:val="Code"/>
      </w:pPr>
      <w:r>
        <w:t xml:space="preserve">            [out, retval] long *plMaxT</w:t>
      </w:r>
      <w:r>
        <w:t>imeToReachQueue</w:t>
      </w:r>
    </w:p>
    <w:p w:rsidR="00890101" w:rsidRDefault="00404EC0">
      <w:pPr>
        <w:pStyle w:val="Code"/>
      </w:pPr>
      <w:r>
        <w:t xml:space="preserve">        );</w:t>
      </w:r>
    </w:p>
    <w:p w:rsidR="00890101" w:rsidRDefault="00404EC0">
      <w:pPr>
        <w:pStyle w:val="Code"/>
      </w:pPr>
      <w:r>
        <w:t xml:space="preserve">        [propput] HRESULT MaxTimeToReachQueue([in] long lMaxTimeToReachQueue);</w:t>
      </w:r>
    </w:p>
    <w:p w:rsidR="00890101" w:rsidRDefault="00404EC0">
      <w:pPr>
        <w:pStyle w:val="Code"/>
      </w:pPr>
      <w:r>
        <w:t xml:space="preserve">        [propget] HRESULT MaxTimeToReceive(</w:t>
      </w:r>
    </w:p>
    <w:p w:rsidR="00890101" w:rsidRDefault="00404EC0">
      <w:pPr>
        <w:pStyle w:val="Code"/>
      </w:pPr>
      <w:r>
        <w:t xml:space="preserve">            [out, retval] long *plMaxTimeToReceive</w:t>
      </w:r>
    </w:p>
    <w:p w:rsidR="00890101" w:rsidRDefault="00404EC0">
      <w:pPr>
        <w:pStyle w:val="Code"/>
      </w:pPr>
      <w:r>
        <w:t xml:space="preserve">        );</w:t>
      </w:r>
    </w:p>
    <w:p w:rsidR="00890101" w:rsidRDefault="00404EC0">
      <w:pPr>
        <w:pStyle w:val="Code"/>
      </w:pPr>
      <w:r>
        <w:t xml:space="preserve">        [propput] HRESULT MaxTimeToReceive([</w:t>
      </w:r>
      <w:r>
        <w:t>in] long lMaxTimeToReceive);</w:t>
      </w:r>
    </w:p>
    <w:p w:rsidR="00890101" w:rsidRDefault="00404EC0">
      <w:pPr>
        <w:pStyle w:val="Code"/>
      </w:pPr>
      <w:r>
        <w:t xml:space="preserve">        [propget] HRESULT HashAlgorithm([out, retval] long *plHashAlg);</w:t>
      </w:r>
    </w:p>
    <w:p w:rsidR="00890101" w:rsidRDefault="00404EC0">
      <w:pPr>
        <w:pStyle w:val="Code"/>
      </w:pPr>
      <w:r>
        <w:t xml:space="preserve">        [propput] HRESULT HashAlgorithm([in] long lHashAlg);</w:t>
      </w:r>
    </w:p>
    <w:p w:rsidR="00890101" w:rsidRDefault="00404EC0">
      <w:pPr>
        <w:pStyle w:val="Code"/>
      </w:pPr>
      <w:r>
        <w:t xml:space="preserve">        [propget] HRESULT EncryptAlgorithm([out, retval] long *plEncryptAlg);</w:t>
      </w:r>
    </w:p>
    <w:p w:rsidR="00890101" w:rsidRDefault="00404EC0">
      <w:pPr>
        <w:pStyle w:val="Code"/>
      </w:pPr>
      <w:r>
        <w:t xml:space="preserve">        [propput</w:t>
      </w:r>
      <w:r>
        <w:t>] HRESULT EncryptAlgorithm([in] long lEncryptAlg);</w:t>
      </w:r>
    </w:p>
    <w:p w:rsidR="00890101" w:rsidRDefault="00404EC0">
      <w:pPr>
        <w:pStyle w:val="Code"/>
      </w:pPr>
      <w:r>
        <w:t xml:space="preserve">        [propget] HRESULT SentTime([out, retval] VARIANT *pvarSentTime);</w:t>
      </w:r>
    </w:p>
    <w:p w:rsidR="00890101" w:rsidRDefault="00404EC0">
      <w:pPr>
        <w:pStyle w:val="Code"/>
      </w:pPr>
      <w:r>
        <w:t xml:space="preserve">        [propget] HRESULT ArrivedTime([out, retval] VARIANT *plArrivedTime);</w:t>
      </w:r>
    </w:p>
    <w:p w:rsidR="00890101" w:rsidRDefault="00404EC0">
      <w:pPr>
        <w:pStyle w:val="Code"/>
      </w:pPr>
      <w:r>
        <w:t xml:space="preserve">        [propget] HRESULT DestinationQueueInfo(</w:t>
      </w:r>
    </w:p>
    <w:p w:rsidR="00890101" w:rsidRDefault="00404EC0">
      <w:pPr>
        <w:pStyle w:val="Code"/>
      </w:pPr>
      <w:r>
        <w:t xml:space="preserve">       </w:t>
      </w:r>
      <w:r>
        <w:t xml:space="preserve">     [out, retval] IMSMQQueueInfo **ppqinfoDest</w:t>
      </w:r>
    </w:p>
    <w:p w:rsidR="00890101" w:rsidRDefault="00404EC0">
      <w:pPr>
        <w:pStyle w:val="Code"/>
      </w:pPr>
      <w:r>
        <w:t xml:space="preserve">        );</w:t>
      </w:r>
    </w:p>
    <w:p w:rsidR="00890101" w:rsidRDefault="00404EC0">
      <w:pPr>
        <w:pStyle w:val="Code"/>
      </w:pPr>
      <w:r>
        <w:t xml:space="preserve">        [propget] HRESULT SenderCertificate(</w:t>
      </w:r>
    </w:p>
    <w:p w:rsidR="00890101" w:rsidRDefault="00404EC0">
      <w:pPr>
        <w:pStyle w:val="Code"/>
      </w:pPr>
      <w:r>
        <w:t xml:space="preserve">            [out, retval] VARIANT *pvarSenderCert</w:t>
      </w:r>
    </w:p>
    <w:p w:rsidR="00890101" w:rsidRDefault="00404EC0">
      <w:pPr>
        <w:pStyle w:val="Code"/>
      </w:pPr>
      <w:r>
        <w:t xml:space="preserve">        );</w:t>
      </w:r>
    </w:p>
    <w:p w:rsidR="00890101" w:rsidRDefault="00404EC0">
      <w:pPr>
        <w:pStyle w:val="Code"/>
      </w:pPr>
      <w:r>
        <w:t xml:space="preserve">        [propput] HRESULT SenderCertificate([in] VARIANT varSenderCert);</w:t>
      </w:r>
    </w:p>
    <w:p w:rsidR="00890101" w:rsidRDefault="00404EC0">
      <w:pPr>
        <w:pStyle w:val="Code"/>
      </w:pPr>
      <w:r>
        <w:t xml:space="preserve">        [propget] HRESULT SenderId([out, retval] VARIANT *pvarSenderId);</w:t>
      </w:r>
    </w:p>
    <w:p w:rsidR="00890101" w:rsidRDefault="00404EC0">
      <w:pPr>
        <w:pStyle w:val="Code"/>
      </w:pPr>
      <w:r>
        <w:t xml:space="preserve">        [propget] HRESULT SenderIdType([out, retval] long *plSenderIdType);</w:t>
      </w:r>
    </w:p>
    <w:p w:rsidR="00890101" w:rsidRDefault="00404EC0">
      <w:pPr>
        <w:pStyle w:val="Code"/>
      </w:pPr>
      <w:r>
        <w:t xml:space="preserve">        [propput] HRESULT SenderIdType([in] long lSenderIdType);</w:t>
      </w:r>
    </w:p>
    <w:p w:rsidR="00890101" w:rsidRDefault="00404EC0">
      <w:pPr>
        <w:pStyle w:val="Code"/>
      </w:pPr>
      <w:r>
        <w:t xml:space="preserve">        HRESULT Send(</w:t>
      </w:r>
    </w:p>
    <w:p w:rsidR="00890101" w:rsidRDefault="00404EC0">
      <w:pPr>
        <w:pStyle w:val="Code"/>
      </w:pPr>
      <w:r>
        <w:t xml:space="preserve">            [in] IMS</w:t>
      </w:r>
      <w:r>
        <w:t>MQQueue *DestinationQueue,</w:t>
      </w:r>
    </w:p>
    <w:p w:rsidR="00890101" w:rsidRDefault="00404EC0">
      <w:pPr>
        <w:pStyle w:val="Code"/>
      </w:pPr>
      <w:r>
        <w:t xml:space="preserve">            [in, optional] VARIANT *Transaction</w:t>
      </w:r>
    </w:p>
    <w:p w:rsidR="00890101" w:rsidRDefault="00404EC0">
      <w:pPr>
        <w:pStyle w:val="Code"/>
      </w:pPr>
      <w:r>
        <w:t xml:space="preserve">        );</w:t>
      </w:r>
    </w:p>
    <w:p w:rsidR="00890101" w:rsidRDefault="00404EC0">
      <w:pPr>
        <w:pStyle w:val="Code"/>
      </w:pPr>
      <w:r>
        <w:t xml:space="preserve">        HRESULT AttachCurrentSecurityContext();</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uuid(D9933BE0-A567-11D2-B0F3-00E02C074F6B),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IMSMQMessa</w:t>
      </w:r>
      <w:r>
        <w:t>ge2 : IDispatch {</w:t>
      </w:r>
    </w:p>
    <w:p w:rsidR="00890101" w:rsidRDefault="00404EC0">
      <w:pPr>
        <w:pStyle w:val="Code"/>
      </w:pPr>
      <w:r>
        <w:t xml:space="preserve">        [propget] HRESULT Class([out, retval] long *plClass);</w:t>
      </w:r>
    </w:p>
    <w:p w:rsidR="00890101" w:rsidRDefault="00404EC0">
      <w:pPr>
        <w:pStyle w:val="Code"/>
      </w:pPr>
      <w:r>
        <w:t xml:space="preserve">        [propget] HRESULT PrivLevel([out, retval] long *plPrivLevel);</w:t>
      </w:r>
    </w:p>
    <w:p w:rsidR="00890101" w:rsidRDefault="00404EC0">
      <w:pPr>
        <w:pStyle w:val="Code"/>
      </w:pPr>
      <w:r>
        <w:t xml:space="preserve">        [propput] HRESULT PrivLevel([in] long lPrivLevel);</w:t>
      </w:r>
    </w:p>
    <w:p w:rsidR="00890101" w:rsidRDefault="00404EC0">
      <w:pPr>
        <w:pStyle w:val="Code"/>
      </w:pPr>
      <w:r>
        <w:t xml:space="preserve">        [propget] HRESULT AuthLevel([out, retval] long *plAuthLevel);</w:t>
      </w:r>
    </w:p>
    <w:p w:rsidR="00890101" w:rsidRDefault="00404EC0">
      <w:pPr>
        <w:pStyle w:val="Code"/>
      </w:pPr>
      <w:r>
        <w:t xml:space="preserve">        [propput] HRESULT AuthLevel([in] long lAuthLevel);</w:t>
      </w:r>
    </w:p>
    <w:p w:rsidR="00890101" w:rsidRDefault="00404EC0">
      <w:pPr>
        <w:pStyle w:val="Code"/>
      </w:pPr>
      <w:r>
        <w:t xml:space="preserve">        [propget] HRESULT IsAuthenticated(</w:t>
      </w:r>
    </w:p>
    <w:p w:rsidR="00890101" w:rsidRDefault="00404EC0">
      <w:pPr>
        <w:pStyle w:val="Code"/>
      </w:pPr>
      <w:r>
        <w:t xml:space="preserve">            [out, retval] short *pisAuthenticated</w:t>
      </w:r>
    </w:p>
    <w:p w:rsidR="00890101" w:rsidRDefault="00404EC0">
      <w:pPr>
        <w:pStyle w:val="Code"/>
      </w:pPr>
      <w:r>
        <w:t xml:space="preserve">        );</w:t>
      </w:r>
    </w:p>
    <w:p w:rsidR="00890101" w:rsidRDefault="00404EC0">
      <w:pPr>
        <w:pStyle w:val="Code"/>
      </w:pPr>
      <w:r>
        <w:t xml:space="preserve">        [propget] HRESU</w:t>
      </w:r>
      <w:r>
        <w:t>LT Delivery([out, retval] long *plDelivery);</w:t>
      </w:r>
    </w:p>
    <w:p w:rsidR="00890101" w:rsidRDefault="00404EC0">
      <w:pPr>
        <w:pStyle w:val="Code"/>
      </w:pPr>
      <w:r>
        <w:t xml:space="preserve">        [propput] HRESULT Delivery([in] long lDelivery);</w:t>
      </w:r>
    </w:p>
    <w:p w:rsidR="00890101" w:rsidRDefault="00404EC0">
      <w:pPr>
        <w:pStyle w:val="Code"/>
      </w:pPr>
      <w:r>
        <w:t xml:space="preserve">        [propget] HRESULT Trace([out, retval] long *plTrace);</w:t>
      </w:r>
    </w:p>
    <w:p w:rsidR="00890101" w:rsidRDefault="00404EC0">
      <w:pPr>
        <w:pStyle w:val="Code"/>
      </w:pPr>
      <w:r>
        <w:t xml:space="preserve">        [propput] HRESULT Trace([in] long lTrace);</w:t>
      </w:r>
    </w:p>
    <w:p w:rsidR="00890101" w:rsidRDefault="00404EC0">
      <w:pPr>
        <w:pStyle w:val="Code"/>
      </w:pPr>
      <w:r>
        <w:t xml:space="preserve">        [propget] HRESULT Priority([out, retval] long *plPriority);</w:t>
      </w:r>
    </w:p>
    <w:p w:rsidR="00890101" w:rsidRDefault="00404EC0">
      <w:pPr>
        <w:pStyle w:val="Code"/>
      </w:pPr>
      <w:r>
        <w:t xml:space="preserve">        [propput] HRESULT Priority([in] long lPriority);</w:t>
      </w:r>
    </w:p>
    <w:p w:rsidR="00890101" w:rsidRDefault="00404EC0">
      <w:pPr>
        <w:pStyle w:val="Code"/>
      </w:pPr>
      <w:r>
        <w:lastRenderedPageBreak/>
        <w:t xml:space="preserve">        [propget] HRESULT Journal([out, retval] long *plJournal);</w:t>
      </w:r>
    </w:p>
    <w:p w:rsidR="00890101" w:rsidRDefault="00404EC0">
      <w:pPr>
        <w:pStyle w:val="Code"/>
      </w:pPr>
      <w:r>
        <w:t xml:space="preserve">        [propput] HRESULT Journal([in] long lJournal);</w:t>
      </w:r>
    </w:p>
    <w:p w:rsidR="00890101" w:rsidRDefault="00404EC0">
      <w:pPr>
        <w:pStyle w:val="Code"/>
      </w:pPr>
      <w:r>
        <w:t xml:space="preserve">        [p</w:t>
      </w:r>
      <w:r>
        <w:t>ropget] HRESULT ResponseQueueInfo_v1(</w:t>
      </w:r>
    </w:p>
    <w:p w:rsidR="00890101" w:rsidRDefault="00404EC0">
      <w:pPr>
        <w:pStyle w:val="Code"/>
      </w:pPr>
      <w:r>
        <w:t xml:space="preserve">            [out, retval] IMSMQQueueInfo **ppqinfoResponse</w:t>
      </w:r>
    </w:p>
    <w:p w:rsidR="00890101" w:rsidRDefault="00404EC0">
      <w:pPr>
        <w:pStyle w:val="Code"/>
      </w:pPr>
      <w:r>
        <w:t xml:space="preserve">        );</w:t>
      </w:r>
    </w:p>
    <w:p w:rsidR="00890101" w:rsidRDefault="00404EC0">
      <w:pPr>
        <w:pStyle w:val="Code"/>
      </w:pPr>
      <w:r>
        <w:t xml:space="preserve">        [propput] HRESULT ResponseQueueInfo_v1(</w:t>
      </w:r>
    </w:p>
    <w:p w:rsidR="00890101" w:rsidRDefault="00404EC0">
      <w:pPr>
        <w:pStyle w:val="Code"/>
      </w:pPr>
      <w:r>
        <w:t xml:space="preserve">            [in] IMSMQQueueInfo *pqinfoResponse</w:t>
      </w:r>
    </w:p>
    <w:p w:rsidR="00890101" w:rsidRDefault="00404EC0">
      <w:pPr>
        <w:pStyle w:val="Code"/>
      </w:pPr>
      <w:r>
        <w:t xml:space="preserve">        );</w:t>
      </w:r>
    </w:p>
    <w:p w:rsidR="00890101" w:rsidRDefault="00404EC0">
      <w:pPr>
        <w:pStyle w:val="Code"/>
      </w:pPr>
      <w:r>
        <w:t xml:space="preserve">        [propget] HRESULT AppSpecific([ou</w:t>
      </w:r>
      <w:r>
        <w:t>t, retval] long *plAppSpecific);</w:t>
      </w:r>
    </w:p>
    <w:p w:rsidR="00890101" w:rsidRDefault="00404EC0">
      <w:pPr>
        <w:pStyle w:val="Code"/>
      </w:pPr>
      <w:r>
        <w:t xml:space="preserve">        [propput] HRESULT AppSpecific([in] long lAppSpecific);</w:t>
      </w:r>
    </w:p>
    <w:p w:rsidR="00890101" w:rsidRDefault="00404EC0">
      <w:pPr>
        <w:pStyle w:val="Code"/>
      </w:pPr>
      <w:r>
        <w:t xml:space="preserve">        [propget] HRESULT SourceMachineGuid(</w:t>
      </w:r>
    </w:p>
    <w:p w:rsidR="00890101" w:rsidRDefault="00404EC0">
      <w:pPr>
        <w:pStyle w:val="Code"/>
      </w:pPr>
      <w:r>
        <w:t xml:space="preserve">            [out, retval] BSTR *pbstrGuidSrcMachine</w:t>
      </w:r>
    </w:p>
    <w:p w:rsidR="00890101" w:rsidRDefault="00404EC0">
      <w:pPr>
        <w:pStyle w:val="Code"/>
      </w:pPr>
      <w:r>
        <w:t xml:space="preserve">        );</w:t>
      </w:r>
    </w:p>
    <w:p w:rsidR="00890101" w:rsidRDefault="00404EC0">
      <w:pPr>
        <w:pStyle w:val="Code"/>
      </w:pPr>
      <w:r>
        <w:t xml:space="preserve">        [propget] HRESULT BodyLength([out, retval] l</w:t>
      </w:r>
      <w:r>
        <w:t>ong *pcbBody);</w:t>
      </w:r>
    </w:p>
    <w:p w:rsidR="00890101" w:rsidRDefault="00404EC0">
      <w:pPr>
        <w:pStyle w:val="Code"/>
      </w:pPr>
      <w:r>
        <w:t xml:space="preserve">        [propget] HRESULT Body([out, retval] VARIANT *pvarBody);</w:t>
      </w:r>
    </w:p>
    <w:p w:rsidR="00890101" w:rsidRDefault="00404EC0">
      <w:pPr>
        <w:pStyle w:val="Code"/>
      </w:pPr>
      <w:r>
        <w:t xml:space="preserve">        [propput] HRESULT Body([in] VARIANT varBody);</w:t>
      </w:r>
    </w:p>
    <w:p w:rsidR="00890101" w:rsidRDefault="00404EC0">
      <w:pPr>
        <w:pStyle w:val="Code"/>
      </w:pPr>
      <w:r>
        <w:t xml:space="preserve">        [propget] HRESULT AdminQueueInfo_v1(</w:t>
      </w:r>
    </w:p>
    <w:p w:rsidR="00890101" w:rsidRDefault="00404EC0">
      <w:pPr>
        <w:pStyle w:val="Code"/>
      </w:pPr>
      <w:r>
        <w:t xml:space="preserve">            [out, retval] IMSMQQueueInfo **ppqinfoAdmin</w:t>
      </w:r>
    </w:p>
    <w:p w:rsidR="00890101" w:rsidRDefault="00404EC0">
      <w:pPr>
        <w:pStyle w:val="Code"/>
      </w:pPr>
      <w:r>
        <w:t xml:space="preserve">        );</w:t>
      </w:r>
    </w:p>
    <w:p w:rsidR="00890101" w:rsidRDefault="00404EC0">
      <w:pPr>
        <w:pStyle w:val="Code"/>
      </w:pPr>
      <w:r>
        <w:t xml:space="preserve">        [p</w:t>
      </w:r>
      <w:r>
        <w:t>ropput] HRESULT AdminQueueInfo_v1([in] IMSMQQueueInfo *pqinfoAdmin);</w:t>
      </w:r>
    </w:p>
    <w:p w:rsidR="00890101" w:rsidRDefault="00404EC0">
      <w:pPr>
        <w:pStyle w:val="Code"/>
      </w:pPr>
      <w:r>
        <w:t xml:space="preserve">        [propget] HRESULT Id([out, retval] VARIANT *pvarMsgId);</w:t>
      </w:r>
    </w:p>
    <w:p w:rsidR="00890101" w:rsidRDefault="00404EC0">
      <w:pPr>
        <w:pStyle w:val="Code"/>
      </w:pPr>
      <w:r>
        <w:t xml:space="preserve">        [propget] HRESULT CorrelationId([out, retval] VARIANT *pvarMsgId);</w:t>
      </w:r>
    </w:p>
    <w:p w:rsidR="00890101" w:rsidRDefault="00404EC0">
      <w:pPr>
        <w:pStyle w:val="Code"/>
      </w:pPr>
      <w:r>
        <w:t xml:space="preserve">        [propput] HRESULT CorrelationId([in] VAR</w:t>
      </w:r>
      <w:r>
        <w:t>IANT varMsgId);</w:t>
      </w:r>
    </w:p>
    <w:p w:rsidR="00890101" w:rsidRDefault="00404EC0">
      <w:pPr>
        <w:pStyle w:val="Code"/>
      </w:pPr>
      <w:r>
        <w:t xml:space="preserve">        [propget] HRESULT Ack([out, retval] long *plAck);</w:t>
      </w:r>
    </w:p>
    <w:p w:rsidR="00890101" w:rsidRDefault="00404EC0">
      <w:pPr>
        <w:pStyle w:val="Code"/>
      </w:pPr>
      <w:r>
        <w:t xml:space="preserve">        [propput] HRESULT Ack([in] long lAck);</w:t>
      </w:r>
    </w:p>
    <w:p w:rsidR="00890101" w:rsidRDefault="00404EC0">
      <w:pPr>
        <w:pStyle w:val="Code"/>
      </w:pPr>
      <w:r>
        <w:t xml:space="preserve">        [propget] HRESULT Label([out, retval] BSTR *pbstrLabel);</w:t>
      </w:r>
    </w:p>
    <w:p w:rsidR="00890101" w:rsidRDefault="00404EC0">
      <w:pPr>
        <w:pStyle w:val="Code"/>
      </w:pPr>
      <w:r>
        <w:t xml:space="preserve">        [propput] HRESULT Label([in] BSTR bstrLabel);</w:t>
      </w:r>
    </w:p>
    <w:p w:rsidR="00890101" w:rsidRDefault="00404EC0">
      <w:pPr>
        <w:pStyle w:val="Code"/>
      </w:pPr>
      <w:r>
        <w:t xml:space="preserve">        [propget] HRESULT MaxTimeToReachQueue(</w:t>
      </w:r>
    </w:p>
    <w:p w:rsidR="00890101" w:rsidRDefault="00404EC0">
      <w:pPr>
        <w:pStyle w:val="Code"/>
      </w:pPr>
      <w:r>
        <w:t xml:space="preserve">            [out, retval] long *plMaxTimeToReachQueue</w:t>
      </w:r>
    </w:p>
    <w:p w:rsidR="00890101" w:rsidRDefault="00404EC0">
      <w:pPr>
        <w:pStyle w:val="Code"/>
      </w:pPr>
      <w:r>
        <w:t xml:space="preserve">        );</w:t>
      </w:r>
    </w:p>
    <w:p w:rsidR="00890101" w:rsidRDefault="00404EC0">
      <w:pPr>
        <w:pStyle w:val="Code"/>
      </w:pPr>
      <w:r>
        <w:t xml:space="preserve">        [propput] HRESULT MaxTimeToReachQueue([in] long lMaxTimeToReachQueue);</w:t>
      </w:r>
    </w:p>
    <w:p w:rsidR="00890101" w:rsidRDefault="00404EC0">
      <w:pPr>
        <w:pStyle w:val="Code"/>
      </w:pPr>
      <w:r>
        <w:t xml:space="preserve">        [propget] HRESULT MaxTimeToReceive(</w:t>
      </w:r>
    </w:p>
    <w:p w:rsidR="00890101" w:rsidRDefault="00404EC0">
      <w:pPr>
        <w:pStyle w:val="Code"/>
      </w:pPr>
      <w:r>
        <w:t xml:space="preserve">            [out, ret</w:t>
      </w:r>
      <w:r>
        <w:t>val] long *plMaxTimeToReceive</w:t>
      </w:r>
    </w:p>
    <w:p w:rsidR="00890101" w:rsidRDefault="00404EC0">
      <w:pPr>
        <w:pStyle w:val="Code"/>
      </w:pPr>
      <w:r>
        <w:t xml:space="preserve">        );</w:t>
      </w:r>
    </w:p>
    <w:p w:rsidR="00890101" w:rsidRDefault="00404EC0">
      <w:pPr>
        <w:pStyle w:val="Code"/>
      </w:pPr>
      <w:r>
        <w:t xml:space="preserve">        [propput] HRESULT MaxTimeToReceive([in] long lMaxTimeToReceive);</w:t>
      </w:r>
    </w:p>
    <w:p w:rsidR="00890101" w:rsidRDefault="00404EC0">
      <w:pPr>
        <w:pStyle w:val="Code"/>
      </w:pPr>
      <w:r>
        <w:t xml:space="preserve">        [propget] HRESULT HashAlgorithm([out, retval] long *plHashAlg);</w:t>
      </w:r>
    </w:p>
    <w:p w:rsidR="00890101" w:rsidRDefault="00404EC0">
      <w:pPr>
        <w:pStyle w:val="Code"/>
      </w:pPr>
      <w:r>
        <w:t xml:space="preserve">        [propput] HRESULT HashAlgorithm([in] long lHashAlg);</w:t>
      </w:r>
    </w:p>
    <w:p w:rsidR="00890101" w:rsidRDefault="00404EC0">
      <w:pPr>
        <w:pStyle w:val="Code"/>
      </w:pPr>
      <w:r>
        <w:t xml:space="preserve">        [propget] HRESULT EncryptAlgorithm([out, retval] long *plEncryptAlg);</w:t>
      </w:r>
    </w:p>
    <w:p w:rsidR="00890101" w:rsidRDefault="00404EC0">
      <w:pPr>
        <w:pStyle w:val="Code"/>
      </w:pPr>
      <w:r>
        <w:t xml:space="preserve">        [propput] HRESULT EncryptAlgorithm([in] long lEncryptAlg);</w:t>
      </w:r>
    </w:p>
    <w:p w:rsidR="00890101" w:rsidRDefault="00404EC0">
      <w:pPr>
        <w:pStyle w:val="Code"/>
      </w:pPr>
      <w:r>
        <w:t xml:space="preserve">        [propget] HRESULT SentTime([out, retval] VARIANT *pvarSentTime);</w:t>
      </w:r>
    </w:p>
    <w:p w:rsidR="00890101" w:rsidRDefault="00404EC0">
      <w:pPr>
        <w:pStyle w:val="Code"/>
      </w:pPr>
      <w:r>
        <w:t xml:space="preserve">        [propget] HRESULT ArrivedTime(</w:t>
      </w:r>
      <w:r>
        <w:t>[out, retval] VARIANT *plArrivedTime);</w:t>
      </w:r>
    </w:p>
    <w:p w:rsidR="00890101" w:rsidRDefault="00404EC0">
      <w:pPr>
        <w:pStyle w:val="Code"/>
      </w:pPr>
      <w:r>
        <w:t xml:space="preserve">        [propget] HRESULT DestinationQueueInfo(</w:t>
      </w:r>
    </w:p>
    <w:p w:rsidR="00890101" w:rsidRDefault="00404EC0">
      <w:pPr>
        <w:pStyle w:val="Code"/>
      </w:pPr>
      <w:r>
        <w:t xml:space="preserve">            [out, retval] IMSMQQueueInfo2 **ppqinfoDest</w:t>
      </w:r>
    </w:p>
    <w:p w:rsidR="00890101" w:rsidRDefault="00404EC0">
      <w:pPr>
        <w:pStyle w:val="Code"/>
      </w:pPr>
      <w:r>
        <w:t xml:space="preserve">        );</w:t>
      </w:r>
    </w:p>
    <w:p w:rsidR="00890101" w:rsidRDefault="00404EC0">
      <w:pPr>
        <w:pStyle w:val="Code"/>
      </w:pPr>
      <w:r>
        <w:t xml:space="preserve">        [propget] HRESULT SenderCertificate(</w:t>
      </w:r>
    </w:p>
    <w:p w:rsidR="00890101" w:rsidRDefault="00404EC0">
      <w:pPr>
        <w:pStyle w:val="Code"/>
      </w:pPr>
      <w:r>
        <w:t xml:space="preserve">            [out, retval] VARIANT *pvarSenderCert</w:t>
      </w:r>
    </w:p>
    <w:p w:rsidR="00890101" w:rsidRDefault="00404EC0">
      <w:pPr>
        <w:pStyle w:val="Code"/>
      </w:pPr>
      <w:r>
        <w:t xml:space="preserve">       </w:t>
      </w:r>
      <w:r>
        <w:t xml:space="preserve"> );</w:t>
      </w:r>
    </w:p>
    <w:p w:rsidR="00890101" w:rsidRDefault="00404EC0">
      <w:pPr>
        <w:pStyle w:val="Code"/>
      </w:pPr>
      <w:r>
        <w:t xml:space="preserve">        [propput] HRESULT SenderCertificate([in] VARIANT varSenderCert);</w:t>
      </w:r>
    </w:p>
    <w:p w:rsidR="00890101" w:rsidRDefault="00404EC0">
      <w:pPr>
        <w:pStyle w:val="Code"/>
      </w:pPr>
      <w:r>
        <w:t xml:space="preserve">        [propget] HRESULT SenderId([out, retval] VARIANT *pvarSenderId);</w:t>
      </w:r>
    </w:p>
    <w:p w:rsidR="00890101" w:rsidRDefault="00404EC0">
      <w:pPr>
        <w:pStyle w:val="Code"/>
      </w:pPr>
      <w:r>
        <w:t xml:space="preserve">        [propget] HRESULT SenderIdType([out, retval] long *plSenderIdType);</w:t>
      </w:r>
    </w:p>
    <w:p w:rsidR="00890101" w:rsidRDefault="00404EC0">
      <w:pPr>
        <w:pStyle w:val="Code"/>
      </w:pPr>
      <w:r>
        <w:t xml:space="preserve">        [propput] HRESULT Send</w:t>
      </w:r>
      <w:r>
        <w:t>erIdType([in] long lSenderIdType);</w:t>
      </w:r>
    </w:p>
    <w:p w:rsidR="00890101" w:rsidRDefault="00404EC0">
      <w:pPr>
        <w:pStyle w:val="Code"/>
      </w:pPr>
      <w:r>
        <w:t xml:space="preserve">        HRESULT Send(</w:t>
      </w:r>
    </w:p>
    <w:p w:rsidR="00890101" w:rsidRDefault="00404EC0">
      <w:pPr>
        <w:pStyle w:val="Code"/>
      </w:pPr>
      <w:r>
        <w:t xml:space="preserve">            [in] IMSMQQueue2 *DestinationQueue,</w:t>
      </w:r>
    </w:p>
    <w:p w:rsidR="00890101" w:rsidRDefault="00404EC0">
      <w:pPr>
        <w:pStyle w:val="Code"/>
      </w:pPr>
      <w:r>
        <w:t xml:space="preserve">            [in, optional] VARIANT *Transaction);</w:t>
      </w:r>
    </w:p>
    <w:p w:rsidR="00890101" w:rsidRDefault="00404EC0">
      <w:pPr>
        <w:pStyle w:val="Code"/>
      </w:pPr>
      <w:r>
        <w:t xml:space="preserve">        HRESULT AttachCurrentSecurityContext();</w:t>
      </w:r>
    </w:p>
    <w:p w:rsidR="00890101" w:rsidRDefault="00404EC0">
      <w:pPr>
        <w:pStyle w:val="Code"/>
      </w:pPr>
      <w:r>
        <w:t xml:space="preserve">        [propget] HRESULT SenderVersion([out, retval] long *plSenderVersion);</w:t>
      </w:r>
    </w:p>
    <w:p w:rsidR="00890101" w:rsidRDefault="00404EC0">
      <w:pPr>
        <w:pStyle w:val="Code"/>
      </w:pPr>
      <w:r>
        <w:t xml:space="preserve">        [propget] HRESULT Extension([out, retval] VARIANT *pvarExtension);</w:t>
      </w:r>
    </w:p>
    <w:p w:rsidR="00890101" w:rsidRDefault="00404EC0">
      <w:pPr>
        <w:pStyle w:val="Code"/>
      </w:pPr>
      <w:r>
        <w:t xml:space="preserve">        [propput] HRESULT Extension([in] VARIANT varExtension);</w:t>
      </w:r>
    </w:p>
    <w:p w:rsidR="00890101" w:rsidRDefault="00404EC0">
      <w:pPr>
        <w:pStyle w:val="Code"/>
      </w:pPr>
      <w:r>
        <w:t xml:space="preserve">        [propget] HRESULT ConnectorType</w:t>
      </w:r>
      <w:r>
        <w:t>Guid(</w:t>
      </w:r>
    </w:p>
    <w:p w:rsidR="00890101" w:rsidRDefault="00404EC0">
      <w:pPr>
        <w:pStyle w:val="Code"/>
      </w:pPr>
      <w:r>
        <w:t xml:space="preserve">            [out, retval] BSTR *pbstrGuidConnectorType</w:t>
      </w:r>
    </w:p>
    <w:p w:rsidR="00890101" w:rsidRDefault="00404EC0">
      <w:pPr>
        <w:pStyle w:val="Code"/>
      </w:pPr>
      <w:r>
        <w:t xml:space="preserve">        );</w:t>
      </w:r>
    </w:p>
    <w:p w:rsidR="00890101" w:rsidRDefault="00404EC0">
      <w:pPr>
        <w:pStyle w:val="Code"/>
      </w:pPr>
      <w:r>
        <w:t xml:space="preserve">        [propput] HRESULT ConnectorTypeGuid([in] BSTR bstrGuidConnectorType);</w:t>
      </w:r>
    </w:p>
    <w:p w:rsidR="00890101" w:rsidRDefault="00404EC0">
      <w:pPr>
        <w:pStyle w:val="Code"/>
      </w:pPr>
      <w:r>
        <w:t xml:space="preserve">        [propget] HRESULT TransactionStatusQueueInfo(</w:t>
      </w:r>
    </w:p>
    <w:p w:rsidR="00890101" w:rsidRDefault="00404EC0">
      <w:pPr>
        <w:pStyle w:val="Code"/>
      </w:pPr>
      <w:r>
        <w:t xml:space="preserve">            [out, retval] IMSMQQueueInfo2 **ppqinfoX</w:t>
      </w:r>
      <w:r>
        <w:t>actStatus</w:t>
      </w:r>
    </w:p>
    <w:p w:rsidR="00890101" w:rsidRDefault="00404EC0">
      <w:pPr>
        <w:pStyle w:val="Code"/>
      </w:pPr>
      <w:r>
        <w:t xml:space="preserve">        );</w:t>
      </w:r>
    </w:p>
    <w:p w:rsidR="00890101" w:rsidRDefault="00404EC0">
      <w:pPr>
        <w:pStyle w:val="Code"/>
      </w:pPr>
      <w:r>
        <w:t xml:space="preserve">        [propget] HRESULT DestinationSymmetricKey(</w:t>
      </w:r>
    </w:p>
    <w:p w:rsidR="00890101" w:rsidRDefault="00404EC0">
      <w:pPr>
        <w:pStyle w:val="Code"/>
      </w:pPr>
      <w:r>
        <w:t xml:space="preserve">            [out, retval] VARIANT *pvarDestSymmKey</w:t>
      </w:r>
    </w:p>
    <w:p w:rsidR="00890101" w:rsidRDefault="00404EC0">
      <w:pPr>
        <w:pStyle w:val="Code"/>
      </w:pPr>
      <w:r>
        <w:t xml:space="preserve">        );</w:t>
      </w:r>
    </w:p>
    <w:p w:rsidR="00890101" w:rsidRDefault="00404EC0">
      <w:pPr>
        <w:pStyle w:val="Code"/>
      </w:pPr>
      <w:r>
        <w:t xml:space="preserve">        [propput] HRESULT DestinationSymmetricKey([in] VARIANT varDestSymmKey);</w:t>
      </w:r>
    </w:p>
    <w:p w:rsidR="00890101" w:rsidRDefault="00404EC0">
      <w:pPr>
        <w:pStyle w:val="Code"/>
      </w:pPr>
      <w:r>
        <w:lastRenderedPageBreak/>
        <w:t xml:space="preserve">        [propget] HRESULT Signature([out, </w:t>
      </w:r>
      <w:r>
        <w:t>retval] VARIANT *pvarSignature);</w:t>
      </w:r>
    </w:p>
    <w:p w:rsidR="00890101" w:rsidRDefault="00404EC0">
      <w:pPr>
        <w:pStyle w:val="Code"/>
      </w:pPr>
      <w:r>
        <w:t xml:space="preserve">        [propput] HRESULT Signature([in] VARIANT varSignature);</w:t>
      </w:r>
    </w:p>
    <w:p w:rsidR="00890101" w:rsidRDefault="00404EC0">
      <w:pPr>
        <w:pStyle w:val="Code"/>
      </w:pPr>
      <w:r>
        <w:t xml:space="preserve">        [propget] HRESULT AuthenticationProviderType(</w:t>
      </w:r>
    </w:p>
    <w:p w:rsidR="00890101" w:rsidRDefault="00404EC0">
      <w:pPr>
        <w:pStyle w:val="Code"/>
      </w:pPr>
      <w:r>
        <w:t xml:space="preserve">            [out, retval] long *plAuthProvType</w:t>
      </w:r>
    </w:p>
    <w:p w:rsidR="00890101" w:rsidRDefault="00404EC0">
      <w:pPr>
        <w:pStyle w:val="Code"/>
      </w:pPr>
      <w:r>
        <w:t xml:space="preserve">        );</w:t>
      </w:r>
    </w:p>
    <w:p w:rsidR="00890101" w:rsidRDefault="00404EC0">
      <w:pPr>
        <w:pStyle w:val="Code"/>
      </w:pPr>
      <w:r>
        <w:t xml:space="preserve">        [propput] HRESULT AuthenticationProvide</w:t>
      </w:r>
      <w:r>
        <w:t>rType([in] long lAuthProvType);</w:t>
      </w:r>
    </w:p>
    <w:p w:rsidR="00890101" w:rsidRDefault="00404EC0">
      <w:pPr>
        <w:pStyle w:val="Code"/>
      </w:pPr>
      <w:r>
        <w:t xml:space="preserve">        [propget] HRESULT AuthenticationProviderName(</w:t>
      </w:r>
    </w:p>
    <w:p w:rsidR="00890101" w:rsidRDefault="00404EC0">
      <w:pPr>
        <w:pStyle w:val="Code"/>
      </w:pPr>
      <w:r>
        <w:t xml:space="preserve">            [out, retval] BSTR *pbstrAuthProvName</w:t>
      </w:r>
    </w:p>
    <w:p w:rsidR="00890101" w:rsidRDefault="00404EC0">
      <w:pPr>
        <w:pStyle w:val="Code"/>
      </w:pPr>
      <w:r>
        <w:t xml:space="preserve">        );</w:t>
      </w:r>
    </w:p>
    <w:p w:rsidR="00890101" w:rsidRDefault="00404EC0">
      <w:pPr>
        <w:pStyle w:val="Code"/>
      </w:pPr>
      <w:r>
        <w:t xml:space="preserve">        [propput] HRESULT AuthenticationProviderName(</w:t>
      </w:r>
    </w:p>
    <w:p w:rsidR="00890101" w:rsidRDefault="00404EC0">
      <w:pPr>
        <w:pStyle w:val="Code"/>
      </w:pPr>
      <w:r>
        <w:t xml:space="preserve">            [in] BSTR bstrAuthProvName</w:t>
      </w:r>
    </w:p>
    <w:p w:rsidR="00890101" w:rsidRDefault="00404EC0">
      <w:pPr>
        <w:pStyle w:val="Code"/>
      </w:pPr>
      <w:r>
        <w:t xml:space="preserve">        );</w:t>
      </w:r>
    </w:p>
    <w:p w:rsidR="00890101" w:rsidRDefault="00404EC0">
      <w:pPr>
        <w:pStyle w:val="Code"/>
      </w:pPr>
      <w:r>
        <w:t xml:space="preserve">     </w:t>
      </w:r>
      <w:r>
        <w:t xml:space="preserve">   [propput] HRESULT SenderId([in] VARIANT varSenderId);</w:t>
      </w:r>
    </w:p>
    <w:p w:rsidR="00890101" w:rsidRDefault="00404EC0">
      <w:pPr>
        <w:pStyle w:val="Code"/>
      </w:pPr>
      <w:r>
        <w:t xml:space="preserve">        [propget] HRESULT MsgClass([out, retval] long *plMsgClass);</w:t>
      </w:r>
    </w:p>
    <w:p w:rsidR="00890101" w:rsidRDefault="00404EC0">
      <w:pPr>
        <w:pStyle w:val="Code"/>
      </w:pPr>
      <w:r>
        <w:t xml:space="preserve">        [propput] HRESULT MsgClass([in] long lMsgClass);</w:t>
      </w:r>
    </w:p>
    <w:p w:rsidR="00890101" w:rsidRDefault="00404EC0">
      <w:pPr>
        <w:pStyle w:val="Code"/>
      </w:pPr>
      <w:r>
        <w:t xml:space="preserve">        [propget] HRESULT Properties([out, retval] IDispatch **ppcolProperties);</w:t>
      </w:r>
    </w:p>
    <w:p w:rsidR="00890101" w:rsidRDefault="00404EC0">
      <w:pPr>
        <w:pStyle w:val="Code"/>
      </w:pPr>
      <w:r>
        <w:t xml:space="preserve">        [propget] HRESULT TransactionId([out, retval] VARIANT *pvarXactId);</w:t>
      </w:r>
    </w:p>
    <w:p w:rsidR="00890101" w:rsidRDefault="00404EC0">
      <w:pPr>
        <w:pStyle w:val="Code"/>
      </w:pPr>
      <w:r>
        <w:t xml:space="preserve">        [propget] HRESULT IsFirstInTransaction(</w:t>
      </w:r>
    </w:p>
    <w:p w:rsidR="00890101" w:rsidRDefault="00404EC0">
      <w:pPr>
        <w:pStyle w:val="Code"/>
      </w:pPr>
      <w:r>
        <w:t xml:space="preserve">            [out, retval] short *pisFirstInXact</w:t>
      </w:r>
    </w:p>
    <w:p w:rsidR="00890101" w:rsidRDefault="00404EC0">
      <w:pPr>
        <w:pStyle w:val="Code"/>
      </w:pPr>
      <w:r>
        <w:t xml:space="preserve">        );</w:t>
      </w:r>
    </w:p>
    <w:p w:rsidR="00890101" w:rsidRDefault="00404EC0">
      <w:pPr>
        <w:pStyle w:val="Code"/>
      </w:pPr>
      <w:r>
        <w:t xml:space="preserve">        [propget] HRESULT IsLastInTransaction([out, retval] short *pisLastInXact);</w:t>
      </w:r>
    </w:p>
    <w:p w:rsidR="00890101" w:rsidRDefault="00404EC0">
      <w:pPr>
        <w:pStyle w:val="Code"/>
      </w:pPr>
      <w:r>
        <w:t xml:space="preserve">        [propget] HRESULT ResponseQueueInfo(</w:t>
      </w:r>
    </w:p>
    <w:p w:rsidR="00890101" w:rsidRDefault="00404EC0">
      <w:pPr>
        <w:pStyle w:val="Code"/>
      </w:pPr>
      <w:r>
        <w:t xml:space="preserve">            [out, retval] IMSMQQueueInfo2 **ppqinfoResponse</w:t>
      </w:r>
    </w:p>
    <w:p w:rsidR="00890101" w:rsidRDefault="00404EC0">
      <w:pPr>
        <w:pStyle w:val="Code"/>
      </w:pPr>
      <w:r>
        <w:t xml:space="preserve">        );</w:t>
      </w:r>
    </w:p>
    <w:p w:rsidR="00890101" w:rsidRDefault="00404EC0">
      <w:pPr>
        <w:pStyle w:val="Code"/>
      </w:pPr>
      <w:r>
        <w:t xml:space="preserve">        [propputref] HRESULT ResponseQueueInfo</w:t>
      </w:r>
      <w:r>
        <w:t>(</w:t>
      </w:r>
    </w:p>
    <w:p w:rsidR="00890101" w:rsidRDefault="00404EC0">
      <w:pPr>
        <w:pStyle w:val="Code"/>
      </w:pPr>
      <w:r>
        <w:t xml:space="preserve">            [in] IMSMQQueueInfo2 *pqinfoResponse</w:t>
      </w:r>
    </w:p>
    <w:p w:rsidR="00890101" w:rsidRDefault="00404EC0">
      <w:pPr>
        <w:pStyle w:val="Code"/>
      </w:pPr>
      <w:r>
        <w:t xml:space="preserve">        );</w:t>
      </w:r>
    </w:p>
    <w:p w:rsidR="00890101" w:rsidRDefault="00404EC0">
      <w:pPr>
        <w:pStyle w:val="Code"/>
      </w:pPr>
      <w:r>
        <w:t xml:space="preserve">        [propget] HRESULT AdminQueueInfo(</w:t>
      </w:r>
    </w:p>
    <w:p w:rsidR="00890101" w:rsidRDefault="00404EC0">
      <w:pPr>
        <w:pStyle w:val="Code"/>
      </w:pPr>
      <w:r>
        <w:t xml:space="preserve">            [out, retval] IMSMQQueueInfo2 **ppqinfoAdmin</w:t>
      </w:r>
    </w:p>
    <w:p w:rsidR="00890101" w:rsidRDefault="00404EC0">
      <w:pPr>
        <w:pStyle w:val="Code"/>
      </w:pPr>
      <w:r>
        <w:t xml:space="preserve">        );</w:t>
      </w:r>
    </w:p>
    <w:p w:rsidR="00890101" w:rsidRDefault="00404EC0">
      <w:pPr>
        <w:pStyle w:val="Code"/>
      </w:pPr>
      <w:r>
        <w:t xml:space="preserve">        [propputref] HRESULT AdminQueueInfo([in] IMSMQQueueInfo2 *pqinfoAdmin);</w:t>
      </w:r>
    </w:p>
    <w:p w:rsidR="00890101" w:rsidRDefault="00404EC0">
      <w:pPr>
        <w:pStyle w:val="Code"/>
      </w:pPr>
      <w:r>
        <w:t xml:space="preserve">    </w:t>
      </w:r>
      <w:r>
        <w:t xml:space="preserve">    [propget] HRESULT ReceivedAuthenticationLevel(</w:t>
      </w:r>
    </w:p>
    <w:p w:rsidR="00890101" w:rsidRDefault="00404EC0">
      <w:pPr>
        <w:pStyle w:val="Code"/>
      </w:pPr>
      <w:r>
        <w:t xml:space="preserve">            [out, retval] short *psReceivedAuthenticationLevel</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uuid(eba96b1a-2168-11d3-898c-00e02c074f6b),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IMSMQMessage3 : IDi</w:t>
      </w:r>
      <w:r>
        <w:t>spatch {</w:t>
      </w:r>
    </w:p>
    <w:p w:rsidR="00890101" w:rsidRDefault="00404EC0">
      <w:pPr>
        <w:pStyle w:val="Code"/>
      </w:pPr>
      <w:r>
        <w:t xml:space="preserve">        [propget] HRESULT Class([out, retval] long *plClass);</w:t>
      </w:r>
    </w:p>
    <w:p w:rsidR="00890101" w:rsidRDefault="00404EC0">
      <w:pPr>
        <w:pStyle w:val="Code"/>
      </w:pPr>
      <w:r>
        <w:t xml:space="preserve">        [propget] HRESULT PrivLevel([out, retval] long *plPrivLevel);</w:t>
      </w:r>
    </w:p>
    <w:p w:rsidR="00890101" w:rsidRDefault="00404EC0">
      <w:pPr>
        <w:pStyle w:val="Code"/>
      </w:pPr>
      <w:r>
        <w:t xml:space="preserve">        [propput] HRESULT PrivLevel([in] long lPrivLevel);</w:t>
      </w:r>
    </w:p>
    <w:p w:rsidR="00890101" w:rsidRDefault="00404EC0">
      <w:pPr>
        <w:pStyle w:val="Code"/>
      </w:pPr>
      <w:r>
        <w:t xml:space="preserve">        [propget] HRESULT AuthLevel([out, retval] long *plAuthLevel);</w:t>
      </w:r>
    </w:p>
    <w:p w:rsidR="00890101" w:rsidRDefault="00404EC0">
      <w:pPr>
        <w:pStyle w:val="Code"/>
      </w:pPr>
      <w:r>
        <w:t xml:space="preserve">        [propput] HRESULT AuthLevel([in] long lAuthLevel);</w:t>
      </w:r>
    </w:p>
    <w:p w:rsidR="00890101" w:rsidRDefault="00404EC0">
      <w:pPr>
        <w:pStyle w:val="Code"/>
      </w:pPr>
      <w:r>
        <w:t xml:space="preserve">        [propget] HRESULT IsAuthenticated(</w:t>
      </w:r>
    </w:p>
    <w:p w:rsidR="00890101" w:rsidRDefault="00404EC0">
      <w:pPr>
        <w:pStyle w:val="Code"/>
      </w:pPr>
      <w:r>
        <w:t xml:space="preserve">            [out, retval] short *pisAuthenticated</w:t>
      </w:r>
    </w:p>
    <w:p w:rsidR="00890101" w:rsidRDefault="00404EC0">
      <w:pPr>
        <w:pStyle w:val="Code"/>
      </w:pPr>
      <w:r>
        <w:t xml:space="preserve">        );</w:t>
      </w:r>
    </w:p>
    <w:p w:rsidR="00890101" w:rsidRDefault="00404EC0">
      <w:pPr>
        <w:pStyle w:val="Code"/>
      </w:pPr>
      <w:r>
        <w:t xml:space="preserve">        [propget] HRESU</w:t>
      </w:r>
      <w:r>
        <w:t>LT Delivery([out, retval] long *plDelivery);</w:t>
      </w:r>
    </w:p>
    <w:p w:rsidR="00890101" w:rsidRDefault="00404EC0">
      <w:pPr>
        <w:pStyle w:val="Code"/>
      </w:pPr>
      <w:r>
        <w:t xml:space="preserve">        [propput] HRESULT Delivery([in] long lDelivery);</w:t>
      </w:r>
    </w:p>
    <w:p w:rsidR="00890101" w:rsidRDefault="00404EC0">
      <w:pPr>
        <w:pStyle w:val="Code"/>
      </w:pPr>
      <w:r>
        <w:t xml:space="preserve">        [propget] HRESULT Trace([out, retval] long *plTrace);</w:t>
      </w:r>
    </w:p>
    <w:p w:rsidR="00890101" w:rsidRDefault="00404EC0">
      <w:pPr>
        <w:pStyle w:val="Code"/>
      </w:pPr>
      <w:r>
        <w:t xml:space="preserve">        [propput] HRESULT Trace([in] long lTrace);</w:t>
      </w:r>
    </w:p>
    <w:p w:rsidR="00890101" w:rsidRDefault="00404EC0">
      <w:pPr>
        <w:pStyle w:val="Code"/>
      </w:pPr>
      <w:r>
        <w:t xml:space="preserve">        [propget] HRESULT Priority([out, </w:t>
      </w:r>
      <w:r>
        <w:t>retval] long *plPriority);</w:t>
      </w:r>
    </w:p>
    <w:p w:rsidR="00890101" w:rsidRDefault="00404EC0">
      <w:pPr>
        <w:pStyle w:val="Code"/>
      </w:pPr>
      <w:r>
        <w:t xml:space="preserve">        [propput] HRESULT Priority([in] long lPriority);</w:t>
      </w:r>
    </w:p>
    <w:p w:rsidR="00890101" w:rsidRDefault="00404EC0">
      <w:pPr>
        <w:pStyle w:val="Code"/>
      </w:pPr>
      <w:r>
        <w:t xml:space="preserve">        [propget] HRESULT Journal([out, retval] long *plJournal);</w:t>
      </w:r>
    </w:p>
    <w:p w:rsidR="00890101" w:rsidRDefault="00404EC0">
      <w:pPr>
        <w:pStyle w:val="Code"/>
      </w:pPr>
      <w:r>
        <w:t xml:space="preserve">        [propput] HRESULT Journal([in] long lJournal);</w:t>
      </w:r>
    </w:p>
    <w:p w:rsidR="00890101" w:rsidRDefault="00404EC0">
      <w:pPr>
        <w:pStyle w:val="Code"/>
      </w:pPr>
      <w:r>
        <w:t xml:space="preserve">        [propget] HRESULT ResponseQueueInfo_v1(</w:t>
      </w:r>
    </w:p>
    <w:p w:rsidR="00890101" w:rsidRDefault="00404EC0">
      <w:pPr>
        <w:pStyle w:val="Code"/>
      </w:pPr>
      <w:r>
        <w:t xml:space="preserve">   </w:t>
      </w:r>
      <w:r>
        <w:t xml:space="preserve">         [out, retval] IMSMQQueueInfo **ppqinfoResponse</w:t>
      </w:r>
    </w:p>
    <w:p w:rsidR="00890101" w:rsidRDefault="00404EC0">
      <w:pPr>
        <w:pStyle w:val="Code"/>
      </w:pPr>
      <w:r>
        <w:t xml:space="preserve">        );</w:t>
      </w:r>
    </w:p>
    <w:p w:rsidR="00890101" w:rsidRDefault="00404EC0">
      <w:pPr>
        <w:pStyle w:val="Code"/>
      </w:pPr>
      <w:r>
        <w:t xml:space="preserve">        [propput] HRESULT ResponseQueueInfo_v1(</w:t>
      </w:r>
    </w:p>
    <w:p w:rsidR="00890101" w:rsidRDefault="00404EC0">
      <w:pPr>
        <w:pStyle w:val="Code"/>
      </w:pPr>
      <w:r>
        <w:t xml:space="preserve">            [in] IMSMQQueueInfo *pqinfoResponse</w:t>
      </w:r>
    </w:p>
    <w:p w:rsidR="00890101" w:rsidRDefault="00404EC0">
      <w:pPr>
        <w:pStyle w:val="Code"/>
      </w:pPr>
      <w:r>
        <w:t xml:space="preserve">        );</w:t>
      </w:r>
    </w:p>
    <w:p w:rsidR="00890101" w:rsidRDefault="00404EC0">
      <w:pPr>
        <w:pStyle w:val="Code"/>
      </w:pPr>
      <w:r>
        <w:t xml:space="preserve">        [propget] HRESULT AppSpecific([out, retval] long *plAppSpecific);</w:t>
      </w:r>
    </w:p>
    <w:p w:rsidR="00890101" w:rsidRDefault="00404EC0">
      <w:pPr>
        <w:pStyle w:val="Code"/>
      </w:pPr>
      <w:r>
        <w:t xml:space="preserve">        </w:t>
      </w:r>
      <w:r>
        <w:t>[propput] HRESULT AppSpecific([in] long lAppSpecific);</w:t>
      </w:r>
    </w:p>
    <w:p w:rsidR="00890101" w:rsidRDefault="00404EC0">
      <w:pPr>
        <w:pStyle w:val="Code"/>
      </w:pPr>
      <w:r>
        <w:t xml:space="preserve">        [propget] HRESULT SourceMachineGuid(</w:t>
      </w:r>
    </w:p>
    <w:p w:rsidR="00890101" w:rsidRDefault="00404EC0">
      <w:pPr>
        <w:pStyle w:val="Code"/>
      </w:pPr>
      <w:r>
        <w:t xml:space="preserve">            [out, retval] BSTR *pbstrGuidSrcMachine</w:t>
      </w:r>
    </w:p>
    <w:p w:rsidR="00890101" w:rsidRDefault="00404EC0">
      <w:pPr>
        <w:pStyle w:val="Code"/>
      </w:pPr>
      <w:r>
        <w:t xml:space="preserve">        );</w:t>
      </w:r>
    </w:p>
    <w:p w:rsidR="00890101" w:rsidRDefault="00404EC0">
      <w:pPr>
        <w:pStyle w:val="Code"/>
      </w:pPr>
      <w:r>
        <w:t xml:space="preserve">        [propget] HRESULT BodyLength([out, retval] long *pcbBody);</w:t>
      </w:r>
    </w:p>
    <w:p w:rsidR="00890101" w:rsidRDefault="00404EC0">
      <w:pPr>
        <w:pStyle w:val="Code"/>
      </w:pPr>
      <w:r>
        <w:lastRenderedPageBreak/>
        <w:t xml:space="preserve">        [propget] HRESULT Body([out, retval] VARIANT *pvarBody);</w:t>
      </w:r>
    </w:p>
    <w:p w:rsidR="00890101" w:rsidRDefault="00404EC0">
      <w:pPr>
        <w:pStyle w:val="Code"/>
      </w:pPr>
      <w:r>
        <w:t xml:space="preserve">        [propput] HRESULT Body([in] VARIANT varBody);</w:t>
      </w:r>
    </w:p>
    <w:p w:rsidR="00890101" w:rsidRDefault="00404EC0">
      <w:pPr>
        <w:pStyle w:val="Code"/>
      </w:pPr>
      <w:r>
        <w:t xml:space="preserve">        [propget] HRESULT AdminQueueInfo_v1(</w:t>
      </w:r>
    </w:p>
    <w:p w:rsidR="00890101" w:rsidRDefault="00404EC0">
      <w:pPr>
        <w:pStyle w:val="Code"/>
      </w:pPr>
      <w:r>
        <w:t xml:space="preserve">            [out, retval] IMSMQQueueInfo **ppqinfoAdmin</w:t>
      </w:r>
    </w:p>
    <w:p w:rsidR="00890101" w:rsidRDefault="00404EC0">
      <w:pPr>
        <w:pStyle w:val="Code"/>
      </w:pPr>
      <w:r>
        <w:t xml:space="preserve">        );</w:t>
      </w:r>
    </w:p>
    <w:p w:rsidR="00890101" w:rsidRDefault="00404EC0">
      <w:pPr>
        <w:pStyle w:val="Code"/>
      </w:pPr>
      <w:r>
        <w:t xml:space="preserve">        [propput] HRESULT AdminQueueInfo_v1(</w:t>
      </w:r>
    </w:p>
    <w:p w:rsidR="00890101" w:rsidRDefault="00404EC0">
      <w:pPr>
        <w:pStyle w:val="Code"/>
      </w:pPr>
      <w:r>
        <w:t xml:space="preserve">            [in] IMSMQQueueInfo *pqinfoAdmin</w:t>
      </w:r>
    </w:p>
    <w:p w:rsidR="00890101" w:rsidRDefault="00404EC0">
      <w:pPr>
        <w:pStyle w:val="Code"/>
      </w:pPr>
      <w:r>
        <w:t xml:space="preserve">        );</w:t>
      </w:r>
    </w:p>
    <w:p w:rsidR="00890101" w:rsidRDefault="00404EC0">
      <w:pPr>
        <w:pStyle w:val="Code"/>
      </w:pPr>
      <w:r>
        <w:t xml:space="preserve">        [propget] HRESULT Id([out, retval] VARIANT *pvarMsgId);</w:t>
      </w:r>
    </w:p>
    <w:p w:rsidR="00890101" w:rsidRDefault="00404EC0">
      <w:pPr>
        <w:pStyle w:val="Code"/>
      </w:pPr>
      <w:r>
        <w:t xml:space="preserve">        [propget] HRESULT CorrelationId([out, retval] VARIANT *pvarMsgId);</w:t>
      </w:r>
    </w:p>
    <w:p w:rsidR="00890101" w:rsidRDefault="00404EC0">
      <w:pPr>
        <w:pStyle w:val="Code"/>
      </w:pPr>
      <w:r>
        <w:t xml:space="preserve">        [propput</w:t>
      </w:r>
      <w:r>
        <w:t>] HRESULT CorrelationId([in] VARIANT varMsgId);</w:t>
      </w:r>
    </w:p>
    <w:p w:rsidR="00890101" w:rsidRDefault="00404EC0">
      <w:pPr>
        <w:pStyle w:val="Code"/>
      </w:pPr>
      <w:r>
        <w:t xml:space="preserve">        [propget] HRESULT Ack([out, retval] long *plAck);</w:t>
      </w:r>
    </w:p>
    <w:p w:rsidR="00890101" w:rsidRDefault="00404EC0">
      <w:pPr>
        <w:pStyle w:val="Code"/>
      </w:pPr>
      <w:r>
        <w:t xml:space="preserve">        [propput] HRESULT Ack([in] long lAck);</w:t>
      </w:r>
    </w:p>
    <w:p w:rsidR="00890101" w:rsidRDefault="00404EC0">
      <w:pPr>
        <w:pStyle w:val="Code"/>
      </w:pPr>
      <w:r>
        <w:t xml:space="preserve">        [propget] HRESULT Label([out, retval] BSTR *pbstrLabel);</w:t>
      </w:r>
    </w:p>
    <w:p w:rsidR="00890101" w:rsidRDefault="00404EC0">
      <w:pPr>
        <w:pStyle w:val="Code"/>
      </w:pPr>
      <w:r>
        <w:t xml:space="preserve">        [propput] HRESULT Label([in] B</w:t>
      </w:r>
      <w:r>
        <w:t>STR bstrLabel);</w:t>
      </w:r>
    </w:p>
    <w:p w:rsidR="00890101" w:rsidRDefault="00404EC0">
      <w:pPr>
        <w:pStyle w:val="Code"/>
      </w:pPr>
      <w:r>
        <w:t xml:space="preserve">        [propget] HRESULT MaxTimeToReachQueue(</w:t>
      </w:r>
    </w:p>
    <w:p w:rsidR="00890101" w:rsidRDefault="00404EC0">
      <w:pPr>
        <w:pStyle w:val="Code"/>
      </w:pPr>
      <w:r>
        <w:t xml:space="preserve">            [out, retval] long *plMaxTimeToReachQueue</w:t>
      </w:r>
    </w:p>
    <w:p w:rsidR="00890101" w:rsidRDefault="00404EC0">
      <w:pPr>
        <w:pStyle w:val="Code"/>
      </w:pPr>
      <w:r>
        <w:t xml:space="preserve">        );</w:t>
      </w:r>
    </w:p>
    <w:p w:rsidR="00890101" w:rsidRDefault="00404EC0">
      <w:pPr>
        <w:pStyle w:val="Code"/>
      </w:pPr>
      <w:r>
        <w:t xml:space="preserve">        [propput] HRESULT MaxTimeToReachQueue([in] long lMaxTimeToReachQueue);</w:t>
      </w:r>
    </w:p>
    <w:p w:rsidR="00890101" w:rsidRDefault="00404EC0">
      <w:pPr>
        <w:pStyle w:val="Code"/>
      </w:pPr>
      <w:r>
        <w:t xml:space="preserve">        [propget] HRESULT MaxTimeToReceive(</w:t>
      </w:r>
    </w:p>
    <w:p w:rsidR="00890101" w:rsidRDefault="00404EC0">
      <w:pPr>
        <w:pStyle w:val="Code"/>
      </w:pPr>
      <w:r>
        <w:t xml:space="preserve">     </w:t>
      </w:r>
      <w:r>
        <w:t xml:space="preserve">       [out, retval] long *plMaxTimeToReceive</w:t>
      </w:r>
    </w:p>
    <w:p w:rsidR="00890101" w:rsidRDefault="00404EC0">
      <w:pPr>
        <w:pStyle w:val="Code"/>
      </w:pPr>
      <w:r>
        <w:t xml:space="preserve">        );</w:t>
      </w:r>
    </w:p>
    <w:p w:rsidR="00890101" w:rsidRDefault="00404EC0">
      <w:pPr>
        <w:pStyle w:val="Code"/>
      </w:pPr>
      <w:r>
        <w:t xml:space="preserve">        [propput] HRESULT MaxTimeToReceive([in] long lMaxTimeToReceive);</w:t>
      </w:r>
    </w:p>
    <w:p w:rsidR="00890101" w:rsidRDefault="00404EC0">
      <w:pPr>
        <w:pStyle w:val="Code"/>
      </w:pPr>
      <w:r>
        <w:t xml:space="preserve">        [propget] HRESULT HashAlgorithm([out, retval] long *plHashAlg);</w:t>
      </w:r>
    </w:p>
    <w:p w:rsidR="00890101" w:rsidRDefault="00404EC0">
      <w:pPr>
        <w:pStyle w:val="Code"/>
      </w:pPr>
      <w:r>
        <w:t xml:space="preserve">        [propput] HRESULT HashAlgorithm([in] long lHas</w:t>
      </w:r>
      <w:r>
        <w:t>hAlg);</w:t>
      </w:r>
    </w:p>
    <w:p w:rsidR="00890101" w:rsidRDefault="00404EC0">
      <w:pPr>
        <w:pStyle w:val="Code"/>
      </w:pPr>
      <w:r>
        <w:t xml:space="preserve">        [propget] HRESULT EncryptAlgorithm([out, retval] long *plEncryptAlg);</w:t>
      </w:r>
    </w:p>
    <w:p w:rsidR="00890101" w:rsidRDefault="00404EC0">
      <w:pPr>
        <w:pStyle w:val="Code"/>
      </w:pPr>
      <w:r>
        <w:t xml:space="preserve">        [propput] HRESULT EncryptAlgorithm([in] long lEncryptAlg);</w:t>
      </w:r>
    </w:p>
    <w:p w:rsidR="00890101" w:rsidRDefault="00404EC0">
      <w:pPr>
        <w:pStyle w:val="Code"/>
      </w:pPr>
      <w:r>
        <w:t xml:space="preserve">        [propget] HRESULT SentTime([out, retval] VARIANT *pvarSentTime);</w:t>
      </w:r>
    </w:p>
    <w:p w:rsidR="00890101" w:rsidRDefault="00404EC0">
      <w:pPr>
        <w:pStyle w:val="Code"/>
      </w:pPr>
      <w:r>
        <w:t xml:space="preserve">        [propget] HRESULT Arriv</w:t>
      </w:r>
      <w:r>
        <w:t>edTime([out, retval] VARIANT *plArrivedTime);</w:t>
      </w:r>
    </w:p>
    <w:p w:rsidR="00890101" w:rsidRDefault="00404EC0">
      <w:pPr>
        <w:pStyle w:val="Code"/>
      </w:pPr>
      <w:r>
        <w:t xml:space="preserve">        [propget] HRESULT DestinationQueueInfo(</w:t>
      </w:r>
    </w:p>
    <w:p w:rsidR="00890101" w:rsidRDefault="00404EC0">
      <w:pPr>
        <w:pStyle w:val="Code"/>
      </w:pPr>
      <w:r>
        <w:t xml:space="preserve">            [out, retval] IMSMQQueueInfo3 **ppqinfoDest</w:t>
      </w:r>
    </w:p>
    <w:p w:rsidR="00890101" w:rsidRDefault="00404EC0">
      <w:pPr>
        <w:pStyle w:val="Code"/>
      </w:pPr>
      <w:r>
        <w:t xml:space="preserve">        );</w:t>
      </w:r>
    </w:p>
    <w:p w:rsidR="00890101" w:rsidRDefault="00404EC0">
      <w:pPr>
        <w:pStyle w:val="Code"/>
      </w:pPr>
      <w:r>
        <w:t xml:space="preserve">        [propget] HRESULT SenderCertificate(</w:t>
      </w:r>
    </w:p>
    <w:p w:rsidR="00890101" w:rsidRDefault="00404EC0">
      <w:pPr>
        <w:pStyle w:val="Code"/>
      </w:pPr>
      <w:r>
        <w:t xml:space="preserve">            [out, retval] VARIANT *pvarSenderCert</w:t>
      </w:r>
    </w:p>
    <w:p w:rsidR="00890101" w:rsidRDefault="00404EC0">
      <w:pPr>
        <w:pStyle w:val="Code"/>
      </w:pPr>
      <w:r>
        <w:t xml:space="preserve">        );</w:t>
      </w:r>
    </w:p>
    <w:p w:rsidR="00890101" w:rsidRDefault="00404EC0">
      <w:pPr>
        <w:pStyle w:val="Code"/>
      </w:pPr>
      <w:r>
        <w:t xml:space="preserve">        [propput] HRESULT SenderCertificate([in] VARIANT varSenderCert);</w:t>
      </w:r>
    </w:p>
    <w:p w:rsidR="00890101" w:rsidRDefault="00404EC0">
      <w:pPr>
        <w:pStyle w:val="Code"/>
      </w:pPr>
      <w:r>
        <w:t xml:space="preserve">        [propget] HRESULT SenderId([out, retval] VARIANT *pvarSenderId);</w:t>
      </w:r>
    </w:p>
    <w:p w:rsidR="00890101" w:rsidRDefault="00404EC0">
      <w:pPr>
        <w:pStyle w:val="Code"/>
      </w:pPr>
      <w:r>
        <w:t xml:space="preserve">        [propget] HRESULT SenderIdType([out, retval] long *plSenderIdType);</w:t>
      </w:r>
    </w:p>
    <w:p w:rsidR="00890101" w:rsidRDefault="00404EC0">
      <w:pPr>
        <w:pStyle w:val="Code"/>
      </w:pPr>
      <w:r>
        <w:t xml:space="preserve">        [propput] HRESU</w:t>
      </w:r>
      <w:r>
        <w:t>LT SenderIdType([in] long lSenderIdType);</w:t>
      </w:r>
    </w:p>
    <w:p w:rsidR="00890101" w:rsidRDefault="00404EC0">
      <w:pPr>
        <w:pStyle w:val="Code"/>
      </w:pPr>
      <w:r>
        <w:t xml:space="preserve">        HRESULT Send(</w:t>
      </w:r>
    </w:p>
    <w:p w:rsidR="00890101" w:rsidRDefault="00404EC0">
      <w:pPr>
        <w:pStyle w:val="Code"/>
      </w:pPr>
      <w:r>
        <w:t xml:space="preserve">            [in] IDispatch *DestinationQueue,</w:t>
      </w:r>
    </w:p>
    <w:p w:rsidR="00890101" w:rsidRDefault="00404EC0">
      <w:pPr>
        <w:pStyle w:val="Code"/>
      </w:pPr>
      <w:r>
        <w:t xml:space="preserve">            [in, optional] VARIANT *Transaction</w:t>
      </w:r>
    </w:p>
    <w:p w:rsidR="00890101" w:rsidRDefault="00404EC0">
      <w:pPr>
        <w:pStyle w:val="Code"/>
      </w:pPr>
      <w:r>
        <w:t xml:space="preserve">        );</w:t>
      </w:r>
    </w:p>
    <w:p w:rsidR="00890101" w:rsidRDefault="00404EC0">
      <w:pPr>
        <w:pStyle w:val="Code"/>
      </w:pPr>
      <w:r>
        <w:t xml:space="preserve">        HRESULT AttachCurrentSecurityContext();</w:t>
      </w:r>
    </w:p>
    <w:p w:rsidR="00890101" w:rsidRDefault="00404EC0">
      <w:pPr>
        <w:pStyle w:val="Code"/>
      </w:pPr>
      <w:r>
        <w:t xml:space="preserve">        [propget] HRESULT SenderVersion</w:t>
      </w:r>
      <w:r>
        <w:t>([out, retval] long *plSenderVersion);</w:t>
      </w:r>
    </w:p>
    <w:p w:rsidR="00890101" w:rsidRDefault="00404EC0">
      <w:pPr>
        <w:pStyle w:val="Code"/>
      </w:pPr>
      <w:r>
        <w:t xml:space="preserve">        [propget] HRESULT Extension([out, retval] VARIANT *pvarExtension);</w:t>
      </w:r>
    </w:p>
    <w:p w:rsidR="00890101" w:rsidRDefault="00404EC0">
      <w:pPr>
        <w:pStyle w:val="Code"/>
      </w:pPr>
      <w:r>
        <w:t xml:space="preserve">        [propput] HRESULT Extension([in] VARIANT varExtension);</w:t>
      </w:r>
    </w:p>
    <w:p w:rsidR="00890101" w:rsidRDefault="00404EC0">
      <w:pPr>
        <w:pStyle w:val="Code"/>
      </w:pPr>
      <w:r>
        <w:t xml:space="preserve">        [propget] HRESULT ConnectorTypeGuid(</w:t>
      </w:r>
    </w:p>
    <w:p w:rsidR="00890101" w:rsidRDefault="00404EC0">
      <w:pPr>
        <w:pStyle w:val="Code"/>
      </w:pPr>
      <w:r>
        <w:t xml:space="preserve">            [out, retval] BSTR *p</w:t>
      </w:r>
      <w:r>
        <w:t>bstrGuidConnectorType</w:t>
      </w:r>
    </w:p>
    <w:p w:rsidR="00890101" w:rsidRDefault="00404EC0">
      <w:pPr>
        <w:pStyle w:val="Code"/>
      </w:pPr>
      <w:r>
        <w:t xml:space="preserve">        );</w:t>
      </w:r>
    </w:p>
    <w:p w:rsidR="00890101" w:rsidRDefault="00404EC0">
      <w:pPr>
        <w:pStyle w:val="Code"/>
      </w:pPr>
      <w:r>
        <w:t xml:space="preserve">        [propput] HRESULT ConnectorTypeGuid([in] BSTR bstrGuidConnectorType);</w:t>
      </w:r>
    </w:p>
    <w:p w:rsidR="00890101" w:rsidRDefault="00404EC0">
      <w:pPr>
        <w:pStyle w:val="Code"/>
      </w:pPr>
      <w:r>
        <w:t xml:space="preserve">        [propget] HRESULT TransactionStatusQueueInfo(</w:t>
      </w:r>
    </w:p>
    <w:p w:rsidR="00890101" w:rsidRDefault="00404EC0">
      <w:pPr>
        <w:pStyle w:val="Code"/>
      </w:pPr>
      <w:r>
        <w:t xml:space="preserve">            [out, retval] IMSMQQueueInfo3 **ppqinfoXactStatus</w:t>
      </w:r>
    </w:p>
    <w:p w:rsidR="00890101" w:rsidRDefault="00404EC0">
      <w:pPr>
        <w:pStyle w:val="Code"/>
      </w:pPr>
      <w:r>
        <w:t xml:space="preserve">        );</w:t>
      </w:r>
    </w:p>
    <w:p w:rsidR="00890101" w:rsidRDefault="00404EC0">
      <w:pPr>
        <w:pStyle w:val="Code"/>
      </w:pPr>
      <w:r>
        <w:t xml:space="preserve">        [propget] HRESULT DestinationSymmetricKey(</w:t>
      </w:r>
    </w:p>
    <w:p w:rsidR="00890101" w:rsidRDefault="00404EC0">
      <w:pPr>
        <w:pStyle w:val="Code"/>
      </w:pPr>
      <w:r>
        <w:t xml:space="preserve">            [out, retval] VARIANT *pvarDestSymmKey</w:t>
      </w:r>
    </w:p>
    <w:p w:rsidR="00890101" w:rsidRDefault="00404EC0">
      <w:pPr>
        <w:pStyle w:val="Code"/>
      </w:pPr>
      <w:r>
        <w:t xml:space="preserve">        );</w:t>
      </w:r>
    </w:p>
    <w:p w:rsidR="00890101" w:rsidRDefault="00404EC0">
      <w:pPr>
        <w:pStyle w:val="Code"/>
      </w:pPr>
      <w:r>
        <w:t xml:space="preserve">        [propput] HRESULT DestinationSymmetricKey([in] VARIANT varDestSymmKey);</w:t>
      </w:r>
    </w:p>
    <w:p w:rsidR="00890101" w:rsidRDefault="00404EC0">
      <w:pPr>
        <w:pStyle w:val="Code"/>
      </w:pPr>
      <w:r>
        <w:t xml:space="preserve">        [propget] HRESULT Signature([out, retval] VARIANT *pvar</w:t>
      </w:r>
      <w:r>
        <w:t>Signature);</w:t>
      </w:r>
    </w:p>
    <w:p w:rsidR="00890101" w:rsidRDefault="00404EC0">
      <w:pPr>
        <w:pStyle w:val="Code"/>
      </w:pPr>
      <w:r>
        <w:t xml:space="preserve">        [propput] HRESULT Signature([in] VARIANT varSignature);</w:t>
      </w:r>
    </w:p>
    <w:p w:rsidR="00890101" w:rsidRDefault="00404EC0">
      <w:pPr>
        <w:pStyle w:val="Code"/>
      </w:pPr>
      <w:r>
        <w:t xml:space="preserve">        [propget] HRESULT AuthenticationProviderType(</w:t>
      </w:r>
    </w:p>
    <w:p w:rsidR="00890101" w:rsidRDefault="00404EC0">
      <w:pPr>
        <w:pStyle w:val="Code"/>
      </w:pPr>
      <w:r>
        <w:t xml:space="preserve">            [out, retval] long *plAuthProvType</w:t>
      </w:r>
    </w:p>
    <w:p w:rsidR="00890101" w:rsidRDefault="00404EC0">
      <w:pPr>
        <w:pStyle w:val="Code"/>
      </w:pPr>
      <w:r>
        <w:t xml:space="preserve">        );</w:t>
      </w:r>
    </w:p>
    <w:p w:rsidR="00890101" w:rsidRDefault="00404EC0">
      <w:pPr>
        <w:pStyle w:val="Code"/>
      </w:pPr>
      <w:r>
        <w:t xml:space="preserve">        [propput] HRESULT AuthenticationProviderType([in] long lAuthProvType);</w:t>
      </w:r>
    </w:p>
    <w:p w:rsidR="00890101" w:rsidRDefault="00404EC0">
      <w:pPr>
        <w:pStyle w:val="Code"/>
      </w:pPr>
      <w:r>
        <w:t xml:space="preserve">        [propget] HRESULT AuthenticationProviderName(</w:t>
      </w:r>
    </w:p>
    <w:p w:rsidR="00890101" w:rsidRDefault="00404EC0">
      <w:pPr>
        <w:pStyle w:val="Code"/>
      </w:pPr>
      <w:r>
        <w:t xml:space="preserve">            [out, retval] BSTR *pbstrAuthProvName</w:t>
      </w:r>
    </w:p>
    <w:p w:rsidR="00890101" w:rsidRDefault="00404EC0">
      <w:pPr>
        <w:pStyle w:val="Code"/>
      </w:pPr>
      <w:r>
        <w:t xml:space="preserve">        );</w:t>
      </w:r>
    </w:p>
    <w:p w:rsidR="00890101" w:rsidRDefault="00404EC0">
      <w:pPr>
        <w:pStyle w:val="Code"/>
      </w:pPr>
      <w:r>
        <w:t xml:space="preserve">        [propput] HRESULT AuthenticationProviderName(</w:t>
      </w:r>
    </w:p>
    <w:p w:rsidR="00890101" w:rsidRDefault="00404EC0">
      <w:pPr>
        <w:pStyle w:val="Code"/>
      </w:pPr>
      <w:r>
        <w:t xml:space="preserve">        </w:t>
      </w:r>
      <w:r>
        <w:t xml:space="preserve">    [in] BSTR bstrAuthProvName</w:t>
      </w:r>
    </w:p>
    <w:p w:rsidR="00890101" w:rsidRDefault="00404EC0">
      <w:pPr>
        <w:pStyle w:val="Code"/>
      </w:pPr>
      <w:r>
        <w:lastRenderedPageBreak/>
        <w:t xml:space="preserve">        );</w:t>
      </w:r>
    </w:p>
    <w:p w:rsidR="00890101" w:rsidRDefault="00404EC0">
      <w:pPr>
        <w:pStyle w:val="Code"/>
      </w:pPr>
      <w:r>
        <w:t xml:space="preserve">        [propput] HRESULT SenderId([in] VARIANT varSenderId);</w:t>
      </w:r>
    </w:p>
    <w:p w:rsidR="00890101" w:rsidRDefault="00404EC0">
      <w:pPr>
        <w:pStyle w:val="Code"/>
      </w:pPr>
      <w:r>
        <w:t xml:space="preserve">        [propget] HRESULT MsgClass([out, retval] long *plMsgClass);</w:t>
      </w:r>
    </w:p>
    <w:p w:rsidR="00890101" w:rsidRDefault="00404EC0">
      <w:pPr>
        <w:pStyle w:val="Code"/>
      </w:pPr>
      <w:r>
        <w:t xml:space="preserve">        [propput] HRESULT MsgClass([in] long lMsgClass);</w:t>
      </w:r>
    </w:p>
    <w:p w:rsidR="00890101" w:rsidRDefault="00404EC0">
      <w:pPr>
        <w:pStyle w:val="Code"/>
      </w:pPr>
      <w:r>
        <w:t xml:space="preserve">        [propget] HRESULT P</w:t>
      </w:r>
      <w:r>
        <w:t>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[propget] HRESULT TransactionId([out, retval] VARIANT *pvarXactId);</w:t>
      </w:r>
    </w:p>
    <w:p w:rsidR="00890101" w:rsidRDefault="00404EC0">
      <w:pPr>
        <w:pStyle w:val="Code"/>
      </w:pPr>
      <w:r>
        <w:t xml:space="preserve">        [propget] HRESULT IsFirstInTransaction(</w:t>
      </w:r>
    </w:p>
    <w:p w:rsidR="00890101" w:rsidRDefault="00404EC0">
      <w:pPr>
        <w:pStyle w:val="Code"/>
      </w:pPr>
      <w:r>
        <w:t xml:space="preserve">            [out, retval] short *pisFirstInXact</w:t>
      </w:r>
    </w:p>
    <w:p w:rsidR="00890101" w:rsidRDefault="00404EC0">
      <w:pPr>
        <w:pStyle w:val="Code"/>
      </w:pPr>
      <w:r>
        <w:t xml:space="preserve">        </w:t>
      </w:r>
      <w:r>
        <w:t>);</w:t>
      </w:r>
    </w:p>
    <w:p w:rsidR="00890101" w:rsidRDefault="00404EC0">
      <w:pPr>
        <w:pStyle w:val="Code"/>
      </w:pPr>
      <w:r>
        <w:t xml:space="preserve">        [propget] HRESULT IsLastInTransaction(</w:t>
      </w:r>
    </w:p>
    <w:p w:rsidR="00890101" w:rsidRDefault="00404EC0">
      <w:pPr>
        <w:pStyle w:val="Code"/>
      </w:pPr>
      <w:r>
        <w:t xml:space="preserve">            [out, retval] short *pisLastInXact</w:t>
      </w:r>
    </w:p>
    <w:p w:rsidR="00890101" w:rsidRDefault="00404EC0">
      <w:pPr>
        <w:pStyle w:val="Code"/>
      </w:pPr>
      <w:r>
        <w:t xml:space="preserve">        );</w:t>
      </w:r>
    </w:p>
    <w:p w:rsidR="00890101" w:rsidRDefault="00404EC0">
      <w:pPr>
        <w:pStyle w:val="Code"/>
      </w:pPr>
      <w:r>
        <w:t xml:space="preserve">        [propget] HRESULT ResponseQueueInfo_v2(</w:t>
      </w:r>
    </w:p>
    <w:p w:rsidR="00890101" w:rsidRDefault="00404EC0">
      <w:pPr>
        <w:pStyle w:val="Code"/>
      </w:pPr>
      <w:r>
        <w:t xml:space="preserve">            [out, retval] IMSMQQueueInfo2 **ppqinfoResponse</w:t>
      </w:r>
    </w:p>
    <w:p w:rsidR="00890101" w:rsidRDefault="00404EC0">
      <w:pPr>
        <w:pStyle w:val="Code"/>
      </w:pPr>
      <w:r>
        <w:t xml:space="preserve">        );</w:t>
      </w:r>
    </w:p>
    <w:p w:rsidR="00890101" w:rsidRDefault="00404EC0">
      <w:pPr>
        <w:pStyle w:val="Code"/>
      </w:pPr>
      <w:r>
        <w:t xml:space="preserve">        [propput] HRESULT Res</w:t>
      </w:r>
      <w:r>
        <w:t>ponseQueueInfo_v2(</w:t>
      </w:r>
    </w:p>
    <w:p w:rsidR="00890101" w:rsidRDefault="00404EC0">
      <w:pPr>
        <w:pStyle w:val="Code"/>
      </w:pPr>
      <w:r>
        <w:t xml:space="preserve">            [in] IMSMQQueueInfo2 *pqinfoResponse</w:t>
      </w:r>
    </w:p>
    <w:p w:rsidR="00890101" w:rsidRDefault="00404EC0">
      <w:pPr>
        <w:pStyle w:val="Code"/>
      </w:pPr>
      <w:r>
        <w:t xml:space="preserve">        );</w:t>
      </w:r>
    </w:p>
    <w:p w:rsidR="00890101" w:rsidRDefault="00404EC0">
      <w:pPr>
        <w:pStyle w:val="Code"/>
      </w:pPr>
      <w:r>
        <w:t xml:space="preserve">        [propget] HRESULT AdminQueueInfo_v2(</w:t>
      </w:r>
    </w:p>
    <w:p w:rsidR="00890101" w:rsidRDefault="00404EC0">
      <w:pPr>
        <w:pStyle w:val="Code"/>
      </w:pPr>
      <w:r>
        <w:t xml:space="preserve">            [out, retval] IMSMQQueueInfo2 **ppqinfoAdmin</w:t>
      </w:r>
    </w:p>
    <w:p w:rsidR="00890101" w:rsidRDefault="00404EC0">
      <w:pPr>
        <w:pStyle w:val="Code"/>
      </w:pPr>
      <w:r>
        <w:t xml:space="preserve">        );</w:t>
      </w:r>
    </w:p>
    <w:p w:rsidR="00890101" w:rsidRDefault="00404EC0">
      <w:pPr>
        <w:pStyle w:val="Code"/>
      </w:pPr>
      <w:r>
        <w:t xml:space="preserve">        [propput] HRESULT AdminQueueInfo_v2([in] IMSMQQueueInfo2 *pqinfoAdmin);</w:t>
      </w:r>
    </w:p>
    <w:p w:rsidR="00890101" w:rsidRDefault="00404EC0">
      <w:pPr>
        <w:pStyle w:val="Code"/>
      </w:pPr>
      <w:r>
        <w:t xml:space="preserve">        [propget] HRESULT ReceivedAuthenticationLevel(</w:t>
      </w:r>
    </w:p>
    <w:p w:rsidR="00890101" w:rsidRDefault="00404EC0">
      <w:pPr>
        <w:pStyle w:val="Code"/>
      </w:pPr>
      <w:r>
        <w:t xml:space="preserve">            [out, retval] short *psReceivedAuthenticationLevel</w:t>
      </w:r>
    </w:p>
    <w:p w:rsidR="00890101" w:rsidRDefault="00404EC0">
      <w:pPr>
        <w:pStyle w:val="Code"/>
      </w:pPr>
      <w:r>
        <w:t xml:space="preserve">        );</w:t>
      </w:r>
    </w:p>
    <w:p w:rsidR="00890101" w:rsidRDefault="00404EC0">
      <w:pPr>
        <w:pStyle w:val="Code"/>
      </w:pPr>
      <w:r>
        <w:t xml:space="preserve">        [propget] HRESULT ResponseQueueInfo(</w:t>
      </w:r>
    </w:p>
    <w:p w:rsidR="00890101" w:rsidRDefault="00404EC0">
      <w:pPr>
        <w:pStyle w:val="Code"/>
      </w:pPr>
      <w:r>
        <w:t xml:space="preserve">  </w:t>
      </w:r>
      <w:r>
        <w:t xml:space="preserve">          [out, retval] IMSMQQueueInfo3 **ppqinfoResponse</w:t>
      </w:r>
    </w:p>
    <w:p w:rsidR="00890101" w:rsidRDefault="00404EC0">
      <w:pPr>
        <w:pStyle w:val="Code"/>
      </w:pPr>
      <w:r>
        <w:t xml:space="preserve">        );</w:t>
      </w:r>
    </w:p>
    <w:p w:rsidR="00890101" w:rsidRDefault="00404EC0">
      <w:pPr>
        <w:pStyle w:val="Code"/>
      </w:pPr>
      <w:r>
        <w:t xml:space="preserve">        [propputref] HRESULT ResponseQueueInfo(</w:t>
      </w:r>
    </w:p>
    <w:p w:rsidR="00890101" w:rsidRDefault="00404EC0">
      <w:pPr>
        <w:pStyle w:val="Code"/>
      </w:pPr>
      <w:r>
        <w:t xml:space="preserve">            [in] IMSMQQueueInfo3 *pqinfoResponse</w:t>
      </w:r>
    </w:p>
    <w:p w:rsidR="00890101" w:rsidRDefault="00404EC0">
      <w:pPr>
        <w:pStyle w:val="Code"/>
      </w:pPr>
      <w:r>
        <w:t xml:space="preserve">        );</w:t>
      </w:r>
    </w:p>
    <w:p w:rsidR="00890101" w:rsidRDefault="00404EC0">
      <w:pPr>
        <w:pStyle w:val="Code"/>
      </w:pPr>
      <w:r>
        <w:t xml:space="preserve">        [propget] HRESULT AdminQueueInfo(</w:t>
      </w:r>
    </w:p>
    <w:p w:rsidR="00890101" w:rsidRDefault="00404EC0">
      <w:pPr>
        <w:pStyle w:val="Code"/>
      </w:pPr>
      <w:r>
        <w:t xml:space="preserve">            [out, retval] IMSMQQueueInfo3 **ppqinfoAdmin</w:t>
      </w:r>
    </w:p>
    <w:p w:rsidR="00890101" w:rsidRDefault="00404EC0">
      <w:pPr>
        <w:pStyle w:val="Code"/>
      </w:pPr>
      <w:r>
        <w:t xml:space="preserve">        );</w:t>
      </w:r>
    </w:p>
    <w:p w:rsidR="00890101" w:rsidRDefault="00404EC0">
      <w:pPr>
        <w:pStyle w:val="Code"/>
      </w:pPr>
      <w:r>
        <w:t xml:space="preserve">        [propputref] HRESULT AdminQueueInfo([in] IMSMQQueueInfo3 *pqinfoAdmin);</w:t>
      </w:r>
    </w:p>
    <w:p w:rsidR="00890101" w:rsidRDefault="00404EC0">
      <w:pPr>
        <w:pStyle w:val="Code"/>
      </w:pPr>
      <w:r>
        <w:t xml:space="preserve">        [propget] HRESULT ResponseDestination(</w:t>
      </w:r>
    </w:p>
    <w:p w:rsidR="00890101" w:rsidRDefault="00404EC0">
      <w:pPr>
        <w:pStyle w:val="Code"/>
      </w:pPr>
      <w:r>
        <w:t xml:space="preserve">            [out, retval] IDispatch **ppdestRespons</w:t>
      </w:r>
    </w:p>
    <w:p w:rsidR="00890101" w:rsidRDefault="00404EC0">
      <w:pPr>
        <w:pStyle w:val="Code"/>
      </w:pPr>
      <w:r>
        <w:t xml:space="preserve">        )</w:t>
      </w:r>
      <w:r>
        <w:t>;</w:t>
      </w:r>
    </w:p>
    <w:p w:rsidR="00890101" w:rsidRDefault="00404EC0">
      <w:pPr>
        <w:pStyle w:val="Code"/>
      </w:pPr>
      <w:r>
        <w:t xml:space="preserve">        [propputref] HRESULT ResponseDestination([in] IDispatch *pdestResponse);</w:t>
      </w:r>
    </w:p>
    <w:p w:rsidR="00890101" w:rsidRDefault="00404EC0">
      <w:pPr>
        <w:pStyle w:val="Code"/>
      </w:pPr>
      <w:r>
        <w:t xml:space="preserve">        [propget] HRESULT Destination(</w:t>
      </w:r>
    </w:p>
    <w:p w:rsidR="00890101" w:rsidRDefault="00404EC0">
      <w:pPr>
        <w:pStyle w:val="Code"/>
      </w:pPr>
      <w:r>
        <w:t xml:space="preserve">            [out, retval] IDispatch **ppdestDestination</w:t>
      </w:r>
    </w:p>
    <w:p w:rsidR="00890101" w:rsidRDefault="00404EC0">
      <w:pPr>
        <w:pStyle w:val="Code"/>
      </w:pPr>
      <w:r>
        <w:t xml:space="preserve">        );</w:t>
      </w:r>
    </w:p>
    <w:p w:rsidR="00890101" w:rsidRDefault="00404EC0">
      <w:pPr>
        <w:pStyle w:val="Code"/>
      </w:pPr>
      <w:r>
        <w:t xml:space="preserve">        [propget] HRESULT LookupId([out, retval] VARIANT *pvarLooku</w:t>
      </w:r>
      <w:r>
        <w:t>pId);</w:t>
      </w:r>
    </w:p>
    <w:p w:rsidR="00890101" w:rsidRDefault="00404EC0">
      <w:pPr>
        <w:pStyle w:val="Code"/>
      </w:pPr>
      <w:r>
        <w:t xml:space="preserve">        [propget] HRESULT IsAuthenticated2(</w:t>
      </w:r>
    </w:p>
    <w:p w:rsidR="00890101" w:rsidRDefault="00404EC0">
      <w:pPr>
        <w:pStyle w:val="Code"/>
      </w:pPr>
      <w:r>
        <w:t xml:space="preserve">            [out, retval] VARIANT_BOOL *pisAuthenticated</w:t>
      </w:r>
    </w:p>
    <w:p w:rsidR="00890101" w:rsidRDefault="00404EC0">
      <w:pPr>
        <w:pStyle w:val="Code"/>
      </w:pPr>
      <w:r>
        <w:t xml:space="preserve">        );</w:t>
      </w:r>
    </w:p>
    <w:p w:rsidR="00890101" w:rsidRDefault="00404EC0">
      <w:pPr>
        <w:pStyle w:val="Code"/>
      </w:pPr>
      <w:r>
        <w:t xml:space="preserve">        [propget] HRESULT IsFirstInTransaction2(</w:t>
      </w:r>
    </w:p>
    <w:p w:rsidR="00890101" w:rsidRDefault="00404EC0">
      <w:pPr>
        <w:pStyle w:val="Code"/>
      </w:pPr>
      <w:r>
        <w:t xml:space="preserve">            [out, retval] VARIANT_BOOL *pisFirstInXact</w:t>
      </w:r>
    </w:p>
    <w:p w:rsidR="00890101" w:rsidRDefault="00404EC0">
      <w:pPr>
        <w:pStyle w:val="Code"/>
      </w:pPr>
      <w:r>
        <w:t xml:space="preserve">        );</w:t>
      </w:r>
    </w:p>
    <w:p w:rsidR="00890101" w:rsidRDefault="00404EC0">
      <w:pPr>
        <w:pStyle w:val="Code"/>
      </w:pPr>
      <w:r>
        <w:t xml:space="preserve">        [propget] HRESULT IsLastInTransaction2(</w:t>
      </w:r>
    </w:p>
    <w:p w:rsidR="00890101" w:rsidRDefault="00404EC0">
      <w:pPr>
        <w:pStyle w:val="Code"/>
      </w:pPr>
      <w:r>
        <w:t xml:space="preserve">            [out, retval] VARIANT_BOOL *pisLastInXact</w:t>
      </w:r>
    </w:p>
    <w:p w:rsidR="00890101" w:rsidRDefault="00404EC0">
      <w:pPr>
        <w:pStyle w:val="Code"/>
      </w:pPr>
      <w:r>
        <w:t xml:space="preserve">        );</w:t>
      </w:r>
    </w:p>
    <w:p w:rsidR="00890101" w:rsidRDefault="00404EC0">
      <w:pPr>
        <w:pStyle w:val="Code"/>
      </w:pPr>
      <w:r>
        <w:t xml:space="preserve">        HRESULT AttachCurrentSecurityContext2();</w:t>
      </w:r>
    </w:p>
    <w:p w:rsidR="00890101" w:rsidRDefault="00404EC0">
      <w:pPr>
        <w:pStyle w:val="Code"/>
      </w:pPr>
      <w:r>
        <w:t xml:space="preserve">        [propget] HRESULT SoapEnvelope([out, retval] BSTR *pbstrSoapEnvelope);</w:t>
      </w:r>
    </w:p>
    <w:p w:rsidR="00890101" w:rsidRDefault="00404EC0">
      <w:pPr>
        <w:pStyle w:val="Code"/>
      </w:pPr>
      <w:r>
        <w:t xml:space="preserve">        [propge</w:t>
      </w:r>
      <w:r>
        <w:t>t] HRESULT CompoundMessage(</w:t>
      </w:r>
    </w:p>
    <w:p w:rsidR="00890101" w:rsidRDefault="00404EC0">
      <w:pPr>
        <w:pStyle w:val="Code"/>
      </w:pPr>
      <w:r>
        <w:t xml:space="preserve">            [out, retval] VARIANT *pvarCompoundMessage</w:t>
      </w:r>
    </w:p>
    <w:p w:rsidR="00890101" w:rsidRDefault="00404EC0">
      <w:pPr>
        <w:pStyle w:val="Code"/>
      </w:pPr>
      <w:r>
        <w:t xml:space="preserve">        );</w:t>
      </w:r>
    </w:p>
    <w:p w:rsidR="00890101" w:rsidRDefault="00404EC0">
      <w:pPr>
        <w:pStyle w:val="Code"/>
      </w:pPr>
      <w:r>
        <w:t xml:space="preserve">        [propput] HRESULT SoapHeader([in] BSTR bstrSoapHeader);</w:t>
      </w:r>
    </w:p>
    <w:p w:rsidR="00890101" w:rsidRDefault="00404EC0">
      <w:pPr>
        <w:pStyle w:val="Code"/>
      </w:pPr>
      <w:r>
        <w:t xml:space="preserve">        [propput] HRESULT SoapBody([in] BSTR bstrSoapBody);</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uuid(eba96b23-21</w:t>
      </w:r>
      <w:r>
        <w:t>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IMSMQMessage4 : IDispatch {</w:t>
      </w:r>
    </w:p>
    <w:p w:rsidR="00890101" w:rsidRDefault="00404EC0">
      <w:pPr>
        <w:pStyle w:val="Code"/>
      </w:pPr>
      <w:r>
        <w:t xml:space="preserve">        [propget] HRESULT Class([out, retval] long *plClass);</w:t>
      </w:r>
    </w:p>
    <w:p w:rsidR="00890101" w:rsidRDefault="00404EC0">
      <w:pPr>
        <w:pStyle w:val="Code"/>
      </w:pPr>
      <w:r>
        <w:lastRenderedPageBreak/>
        <w:t xml:space="preserve">        [propget] HRESULT PrivLevel([out, retval] long *plPrivLevel);</w:t>
      </w:r>
    </w:p>
    <w:p w:rsidR="00890101" w:rsidRDefault="00404EC0">
      <w:pPr>
        <w:pStyle w:val="Code"/>
      </w:pPr>
      <w:r>
        <w:t xml:space="preserve">        [propput] HRES</w:t>
      </w:r>
      <w:r>
        <w:t>ULT PrivLevel([in] long lPrivLevel);</w:t>
      </w:r>
    </w:p>
    <w:p w:rsidR="00890101" w:rsidRDefault="00404EC0">
      <w:pPr>
        <w:pStyle w:val="Code"/>
      </w:pPr>
      <w:r>
        <w:t xml:space="preserve">        [propget] HRESULT AuthLevel([out, retval] long *plAuthLevel);</w:t>
      </w:r>
    </w:p>
    <w:p w:rsidR="00890101" w:rsidRDefault="00404EC0">
      <w:pPr>
        <w:pStyle w:val="Code"/>
      </w:pPr>
      <w:r>
        <w:t xml:space="preserve">        [propput] HRESULT AuthLevel([in] long lAuthLevel);</w:t>
      </w:r>
    </w:p>
    <w:p w:rsidR="00890101" w:rsidRDefault="00404EC0">
      <w:pPr>
        <w:pStyle w:val="Code"/>
      </w:pPr>
      <w:r>
        <w:t xml:space="preserve">        [propget] HRESULT IsAuthenticated(</w:t>
      </w:r>
    </w:p>
    <w:p w:rsidR="00890101" w:rsidRDefault="00404EC0">
      <w:pPr>
        <w:pStyle w:val="Code"/>
      </w:pPr>
      <w:r>
        <w:t xml:space="preserve">            [out, retval] short *pisAuthenticat</w:t>
      </w:r>
      <w:r>
        <w:t>ed</w:t>
      </w:r>
    </w:p>
    <w:p w:rsidR="00890101" w:rsidRDefault="00404EC0">
      <w:pPr>
        <w:pStyle w:val="Code"/>
      </w:pPr>
      <w:r>
        <w:t xml:space="preserve">        );</w:t>
      </w:r>
    </w:p>
    <w:p w:rsidR="00890101" w:rsidRDefault="00404EC0">
      <w:pPr>
        <w:pStyle w:val="Code"/>
      </w:pPr>
      <w:r>
        <w:t xml:space="preserve">        [propget] HRESULT Delivery([out, retval] long *plDelivery);</w:t>
      </w:r>
    </w:p>
    <w:p w:rsidR="00890101" w:rsidRDefault="00404EC0">
      <w:pPr>
        <w:pStyle w:val="Code"/>
      </w:pPr>
      <w:r>
        <w:t xml:space="preserve">        [propput] HRESULT Delivery([in] long lDelivery);</w:t>
      </w:r>
    </w:p>
    <w:p w:rsidR="00890101" w:rsidRDefault="00404EC0">
      <w:pPr>
        <w:pStyle w:val="Code"/>
      </w:pPr>
      <w:r>
        <w:t xml:space="preserve">        [propget] HRESULT Trace([out, retval] long *plTrace);</w:t>
      </w:r>
    </w:p>
    <w:p w:rsidR="00890101" w:rsidRDefault="00404EC0">
      <w:pPr>
        <w:pStyle w:val="Code"/>
      </w:pPr>
      <w:r>
        <w:t xml:space="preserve">        [propput] HRESULT Trace([in] long lTrace);</w:t>
      </w:r>
    </w:p>
    <w:p w:rsidR="00890101" w:rsidRDefault="00404EC0">
      <w:pPr>
        <w:pStyle w:val="Code"/>
      </w:pPr>
      <w:r>
        <w:t xml:space="preserve">        [propget] HRESULT Priority([out, retval] long *plPriority);</w:t>
      </w:r>
    </w:p>
    <w:p w:rsidR="00890101" w:rsidRDefault="00404EC0">
      <w:pPr>
        <w:pStyle w:val="Code"/>
      </w:pPr>
      <w:r>
        <w:t xml:space="preserve">        [propput] HRESULT Priority([in] long lPriority);</w:t>
      </w:r>
    </w:p>
    <w:p w:rsidR="00890101" w:rsidRDefault="00404EC0">
      <w:pPr>
        <w:pStyle w:val="Code"/>
      </w:pPr>
      <w:r>
        <w:t xml:space="preserve">        [propget] HRESULT Journal([out, retval] long *plJournal);</w:t>
      </w:r>
    </w:p>
    <w:p w:rsidR="00890101" w:rsidRDefault="00404EC0">
      <w:pPr>
        <w:pStyle w:val="Code"/>
      </w:pPr>
      <w:r>
        <w:t xml:space="preserve">        [propput] HRESULT Journal([in] long lJournal);</w:t>
      </w:r>
    </w:p>
    <w:p w:rsidR="00890101" w:rsidRDefault="00404EC0">
      <w:pPr>
        <w:pStyle w:val="Code"/>
      </w:pPr>
      <w:r>
        <w:t xml:space="preserve">        [propget] HRESULT ResponseQueueInfo_v1(</w:t>
      </w:r>
    </w:p>
    <w:p w:rsidR="00890101" w:rsidRDefault="00404EC0">
      <w:pPr>
        <w:pStyle w:val="Code"/>
      </w:pPr>
      <w:r>
        <w:t xml:space="preserve">            [out, retval] IMSMQQueueInfo **ppqinfoResponse</w:t>
      </w:r>
    </w:p>
    <w:p w:rsidR="00890101" w:rsidRDefault="00404EC0">
      <w:pPr>
        <w:pStyle w:val="Code"/>
      </w:pPr>
      <w:r>
        <w:t xml:space="preserve">        );</w:t>
      </w:r>
    </w:p>
    <w:p w:rsidR="00890101" w:rsidRDefault="00404EC0">
      <w:pPr>
        <w:pStyle w:val="Code"/>
      </w:pPr>
      <w:r>
        <w:t xml:space="preserve">        [propput] HRESULT ResponseQueueInfo_v1(</w:t>
      </w:r>
    </w:p>
    <w:p w:rsidR="00890101" w:rsidRDefault="00404EC0">
      <w:pPr>
        <w:pStyle w:val="Code"/>
      </w:pPr>
      <w:r>
        <w:t xml:space="preserve">            [in] IMSMQQueueInfo *pqinfoResponse</w:t>
      </w:r>
    </w:p>
    <w:p w:rsidR="00890101" w:rsidRDefault="00404EC0">
      <w:pPr>
        <w:pStyle w:val="Code"/>
      </w:pPr>
      <w:r>
        <w:t xml:space="preserve">        );</w:t>
      </w:r>
    </w:p>
    <w:p w:rsidR="00890101" w:rsidRDefault="00404EC0">
      <w:pPr>
        <w:pStyle w:val="Code"/>
      </w:pPr>
      <w:r>
        <w:t xml:space="preserve">        [propget] HRESULT AppSp</w:t>
      </w:r>
      <w:r>
        <w:t>ecific([out, retval] long *plAppSpecific);</w:t>
      </w:r>
    </w:p>
    <w:p w:rsidR="00890101" w:rsidRDefault="00404EC0">
      <w:pPr>
        <w:pStyle w:val="Code"/>
      </w:pPr>
      <w:r>
        <w:t xml:space="preserve">        [propput] HRESULT AppSpecific([in] long lAppSpecific);</w:t>
      </w:r>
    </w:p>
    <w:p w:rsidR="00890101" w:rsidRDefault="00404EC0">
      <w:pPr>
        <w:pStyle w:val="Code"/>
      </w:pPr>
      <w:r>
        <w:t xml:space="preserve">        [propget] HRESULT SourceMachineGuid(</w:t>
      </w:r>
    </w:p>
    <w:p w:rsidR="00890101" w:rsidRDefault="00404EC0">
      <w:pPr>
        <w:pStyle w:val="Code"/>
      </w:pPr>
      <w:r>
        <w:t xml:space="preserve">            [out, retval] BSTR *pbstrGuidSrcMachine</w:t>
      </w:r>
    </w:p>
    <w:p w:rsidR="00890101" w:rsidRDefault="00404EC0">
      <w:pPr>
        <w:pStyle w:val="Code"/>
      </w:pPr>
      <w:r>
        <w:t xml:space="preserve">        );</w:t>
      </w:r>
    </w:p>
    <w:p w:rsidR="00890101" w:rsidRDefault="00404EC0">
      <w:pPr>
        <w:pStyle w:val="Code"/>
      </w:pPr>
      <w:r>
        <w:t xml:space="preserve">        [propget] HRESULT BodyLength([out,</w:t>
      </w:r>
      <w:r>
        <w:t xml:space="preserve"> retval] long *pcbBody);</w:t>
      </w:r>
    </w:p>
    <w:p w:rsidR="00890101" w:rsidRDefault="00404EC0">
      <w:pPr>
        <w:pStyle w:val="Code"/>
      </w:pPr>
      <w:r>
        <w:t xml:space="preserve">        [propget] HRESULT Body([out, retval] VARIANT *pvarBody);</w:t>
      </w:r>
    </w:p>
    <w:p w:rsidR="00890101" w:rsidRDefault="00404EC0">
      <w:pPr>
        <w:pStyle w:val="Code"/>
      </w:pPr>
      <w:r>
        <w:t xml:space="preserve">        [propput] HRESULT Body([in] VARIANT varBody);</w:t>
      </w:r>
    </w:p>
    <w:p w:rsidR="00890101" w:rsidRDefault="00404EC0">
      <w:pPr>
        <w:pStyle w:val="Code"/>
      </w:pPr>
      <w:r>
        <w:t xml:space="preserve">        [propget] HRESULT AdminQueueInfo_v1(</w:t>
      </w:r>
    </w:p>
    <w:p w:rsidR="00890101" w:rsidRDefault="00404EC0">
      <w:pPr>
        <w:pStyle w:val="Code"/>
      </w:pPr>
      <w:r>
        <w:t xml:space="preserve">            [out, retval] IMSMQQueueInfo **ppqinfoAdmin</w:t>
      </w:r>
    </w:p>
    <w:p w:rsidR="00890101" w:rsidRDefault="00404EC0">
      <w:pPr>
        <w:pStyle w:val="Code"/>
      </w:pPr>
      <w:r>
        <w:t xml:space="preserve">        );</w:t>
      </w:r>
    </w:p>
    <w:p w:rsidR="00890101" w:rsidRDefault="00404EC0">
      <w:pPr>
        <w:pStyle w:val="Code"/>
      </w:pPr>
      <w:r>
        <w:t xml:space="preserve">        [propput] HRESULT AdminQueueInfo_v1([in] IMSMQQueueInfo *pqinfoAdmin);</w:t>
      </w:r>
    </w:p>
    <w:p w:rsidR="00890101" w:rsidRDefault="00404EC0">
      <w:pPr>
        <w:pStyle w:val="Code"/>
      </w:pPr>
      <w:r>
        <w:t xml:space="preserve">        [propget] HRESULT Id([out, retval] VARIANT *pvarMsgId);</w:t>
      </w:r>
    </w:p>
    <w:p w:rsidR="00890101" w:rsidRDefault="00404EC0">
      <w:pPr>
        <w:pStyle w:val="Code"/>
      </w:pPr>
      <w:r>
        <w:t xml:space="preserve">        [propget] HRESULT CorrelationId([out, retval] VARIANT *pvarMsgId);</w:t>
      </w:r>
    </w:p>
    <w:p w:rsidR="00890101" w:rsidRDefault="00404EC0">
      <w:pPr>
        <w:pStyle w:val="Code"/>
      </w:pPr>
      <w:r>
        <w:t xml:space="preserve">        [propput] HRESULT CorrelationI</w:t>
      </w:r>
      <w:r>
        <w:t>d([in] VARIANT varMsgId);</w:t>
      </w:r>
    </w:p>
    <w:p w:rsidR="00890101" w:rsidRDefault="00404EC0">
      <w:pPr>
        <w:pStyle w:val="Code"/>
      </w:pPr>
      <w:r>
        <w:t xml:space="preserve">        [propget] HRESULT Ack([out, retval] long *plAck);</w:t>
      </w:r>
    </w:p>
    <w:p w:rsidR="00890101" w:rsidRDefault="00404EC0">
      <w:pPr>
        <w:pStyle w:val="Code"/>
      </w:pPr>
      <w:r>
        <w:t xml:space="preserve">        [propput] HRESULT Ack([in] long lAck);</w:t>
      </w:r>
    </w:p>
    <w:p w:rsidR="00890101" w:rsidRDefault="00404EC0">
      <w:pPr>
        <w:pStyle w:val="Code"/>
      </w:pPr>
      <w:r>
        <w:t xml:space="preserve">        [propget] HRESULT Label([out, retval] BSTR *pbstrLabel);</w:t>
      </w:r>
    </w:p>
    <w:p w:rsidR="00890101" w:rsidRDefault="00404EC0">
      <w:pPr>
        <w:pStyle w:val="Code"/>
      </w:pPr>
      <w:r>
        <w:t xml:space="preserve">        [propput] HRESULT Label([in] BSTR bstrLabel);</w:t>
      </w:r>
    </w:p>
    <w:p w:rsidR="00890101" w:rsidRDefault="00404EC0">
      <w:pPr>
        <w:pStyle w:val="Code"/>
      </w:pPr>
      <w:r>
        <w:t xml:space="preserve">        [propget] HRESULT MaxTimeToReachQueue(</w:t>
      </w:r>
    </w:p>
    <w:p w:rsidR="00890101" w:rsidRDefault="00404EC0">
      <w:pPr>
        <w:pStyle w:val="Code"/>
      </w:pPr>
      <w:r>
        <w:t xml:space="preserve">            [out, retval] long *plMaxTimeToReachQueue</w:t>
      </w:r>
    </w:p>
    <w:p w:rsidR="00890101" w:rsidRDefault="00404EC0">
      <w:pPr>
        <w:pStyle w:val="Code"/>
      </w:pPr>
      <w:r>
        <w:t xml:space="preserve">        );</w:t>
      </w:r>
    </w:p>
    <w:p w:rsidR="00890101" w:rsidRDefault="00404EC0">
      <w:pPr>
        <w:pStyle w:val="Code"/>
      </w:pPr>
      <w:r>
        <w:t xml:space="preserve">        [propput] HRESULT MaxTimeToReachQueue([in] long lMaxTimeToReachQueue);</w:t>
      </w:r>
    </w:p>
    <w:p w:rsidR="00890101" w:rsidRDefault="00404EC0">
      <w:pPr>
        <w:pStyle w:val="Code"/>
      </w:pPr>
      <w:r>
        <w:t xml:space="preserve">        [propget] HRESULT MaxTimeToReceive(</w:t>
      </w:r>
    </w:p>
    <w:p w:rsidR="00890101" w:rsidRDefault="00404EC0">
      <w:pPr>
        <w:pStyle w:val="Code"/>
      </w:pPr>
      <w:r>
        <w:t xml:space="preserve">            [out, ret</w:t>
      </w:r>
      <w:r>
        <w:t>val] long *plMaxTimeToReceive</w:t>
      </w:r>
    </w:p>
    <w:p w:rsidR="00890101" w:rsidRDefault="00404EC0">
      <w:pPr>
        <w:pStyle w:val="Code"/>
      </w:pPr>
      <w:r>
        <w:t xml:space="preserve">        );</w:t>
      </w:r>
    </w:p>
    <w:p w:rsidR="00890101" w:rsidRDefault="00404EC0">
      <w:pPr>
        <w:pStyle w:val="Code"/>
      </w:pPr>
      <w:r>
        <w:t xml:space="preserve">        [propput] HRESULT MaxTimeToReceive([in] long lMaxTimeToReceive);</w:t>
      </w:r>
    </w:p>
    <w:p w:rsidR="00890101" w:rsidRDefault="00404EC0">
      <w:pPr>
        <w:pStyle w:val="Code"/>
      </w:pPr>
      <w:r>
        <w:t xml:space="preserve">        [propget] HRESULT HashAlgorithm([out, retval] long *plHashAlg);</w:t>
      </w:r>
    </w:p>
    <w:p w:rsidR="00890101" w:rsidRDefault="00404EC0">
      <w:pPr>
        <w:pStyle w:val="Code"/>
      </w:pPr>
      <w:r>
        <w:t xml:space="preserve">        [propput] HRESULT HashAlgorithm([in] long lHashAlg);</w:t>
      </w:r>
    </w:p>
    <w:p w:rsidR="00890101" w:rsidRDefault="00404EC0">
      <w:pPr>
        <w:pStyle w:val="Code"/>
      </w:pPr>
      <w:r>
        <w:t xml:space="preserve">        [</w:t>
      </w:r>
      <w:r>
        <w:t>propget] HRESULT EncryptAlgorithm([out, retval] long *plEncryptAlg);</w:t>
      </w:r>
    </w:p>
    <w:p w:rsidR="00890101" w:rsidRDefault="00404EC0">
      <w:pPr>
        <w:pStyle w:val="Code"/>
      </w:pPr>
      <w:r>
        <w:t xml:space="preserve">        [propput] HRESULT EncryptAlgorithm([in] long lEncryptAlg);</w:t>
      </w:r>
    </w:p>
    <w:p w:rsidR="00890101" w:rsidRDefault="00404EC0">
      <w:pPr>
        <w:pStyle w:val="Code"/>
      </w:pPr>
      <w:r>
        <w:t xml:space="preserve">        [propget] HRESULT SentTime([out, retval] VARIANT *pvarSentTime);</w:t>
      </w:r>
    </w:p>
    <w:p w:rsidR="00890101" w:rsidRDefault="00404EC0">
      <w:pPr>
        <w:pStyle w:val="Code"/>
      </w:pPr>
      <w:r>
        <w:t xml:space="preserve">        [propget] HRESULT ArrivedTime([out, ret</w:t>
      </w:r>
      <w:r>
        <w:t>val] VARIANT *plArrivedTime);</w:t>
      </w:r>
    </w:p>
    <w:p w:rsidR="00890101" w:rsidRDefault="00404EC0">
      <w:pPr>
        <w:pStyle w:val="Code"/>
      </w:pPr>
      <w:r>
        <w:t xml:space="preserve">        [propget] HRESULT DestinationQueueInfo(</w:t>
      </w:r>
    </w:p>
    <w:p w:rsidR="00890101" w:rsidRDefault="00404EC0">
      <w:pPr>
        <w:pStyle w:val="Code"/>
      </w:pPr>
      <w:r>
        <w:t xml:space="preserve">            [out, retval] IMSMQQueueInfo4 **ppqinfoDest</w:t>
      </w:r>
    </w:p>
    <w:p w:rsidR="00890101" w:rsidRDefault="00404EC0">
      <w:pPr>
        <w:pStyle w:val="Code"/>
      </w:pPr>
      <w:r>
        <w:t xml:space="preserve">        );</w:t>
      </w:r>
    </w:p>
    <w:p w:rsidR="00890101" w:rsidRDefault="00404EC0">
      <w:pPr>
        <w:pStyle w:val="Code"/>
      </w:pPr>
      <w:r>
        <w:t xml:space="preserve">        [propget] HRESULT SenderCertificate(</w:t>
      </w:r>
    </w:p>
    <w:p w:rsidR="00890101" w:rsidRDefault="00404EC0">
      <w:pPr>
        <w:pStyle w:val="Code"/>
      </w:pPr>
      <w:r>
        <w:t xml:space="preserve">            [out, retval] VARIANT *pvarSenderCert</w:t>
      </w:r>
    </w:p>
    <w:p w:rsidR="00890101" w:rsidRDefault="00404EC0">
      <w:pPr>
        <w:pStyle w:val="Code"/>
      </w:pPr>
      <w:r>
        <w:t xml:space="preserve">        );</w:t>
      </w:r>
    </w:p>
    <w:p w:rsidR="00890101" w:rsidRDefault="00404EC0">
      <w:pPr>
        <w:pStyle w:val="Code"/>
      </w:pPr>
      <w:r>
        <w:t xml:space="preserve">     </w:t>
      </w:r>
      <w:r>
        <w:t xml:space="preserve">   [propput] HRESULT SenderCertificate([in] VARIANT varSenderCert);</w:t>
      </w:r>
    </w:p>
    <w:p w:rsidR="00890101" w:rsidRDefault="00404EC0">
      <w:pPr>
        <w:pStyle w:val="Code"/>
      </w:pPr>
      <w:r>
        <w:t xml:space="preserve">        [propget] HRESULT SenderId([out, retval] VARIANT *pvarSenderId);</w:t>
      </w:r>
    </w:p>
    <w:p w:rsidR="00890101" w:rsidRDefault="00404EC0">
      <w:pPr>
        <w:pStyle w:val="Code"/>
      </w:pPr>
      <w:r>
        <w:t xml:space="preserve">        [propget] HRESULT SenderIdType([out, retval] long *plSenderIdType);</w:t>
      </w:r>
    </w:p>
    <w:p w:rsidR="00890101" w:rsidRDefault="00404EC0">
      <w:pPr>
        <w:pStyle w:val="Code"/>
      </w:pPr>
      <w:r>
        <w:t xml:space="preserve">        [propput] HRESULT SenderIdType([in] long lSenderIdType);</w:t>
      </w:r>
    </w:p>
    <w:p w:rsidR="00890101" w:rsidRDefault="00404EC0">
      <w:pPr>
        <w:pStyle w:val="Code"/>
      </w:pPr>
      <w:r>
        <w:t xml:space="preserve">        HRESULT Send(</w:t>
      </w:r>
    </w:p>
    <w:p w:rsidR="00890101" w:rsidRDefault="00404EC0">
      <w:pPr>
        <w:pStyle w:val="Code"/>
      </w:pPr>
      <w:r>
        <w:t xml:space="preserve">            [in] IDispatch *DestinationQueue,</w:t>
      </w:r>
    </w:p>
    <w:p w:rsidR="00890101" w:rsidRDefault="00404EC0">
      <w:pPr>
        <w:pStyle w:val="Code"/>
      </w:pPr>
      <w:r>
        <w:t xml:space="preserve">            [in, optional] VARIANT *Transaction);</w:t>
      </w:r>
    </w:p>
    <w:p w:rsidR="00890101" w:rsidRDefault="00404EC0">
      <w:pPr>
        <w:pStyle w:val="Code"/>
      </w:pPr>
      <w:r>
        <w:t xml:space="preserve">        HRESULT AttachCurrentSecurityContext();</w:t>
      </w:r>
    </w:p>
    <w:p w:rsidR="00890101" w:rsidRDefault="00404EC0">
      <w:pPr>
        <w:pStyle w:val="Code"/>
      </w:pPr>
      <w:r>
        <w:t xml:space="preserve">        [propget] HRESULT</w:t>
      </w:r>
      <w:r>
        <w:t xml:space="preserve"> SenderVersion([out, retval] long *plSenderVersion);</w:t>
      </w:r>
    </w:p>
    <w:p w:rsidR="00890101" w:rsidRDefault="00404EC0">
      <w:pPr>
        <w:pStyle w:val="Code"/>
      </w:pPr>
      <w:r>
        <w:lastRenderedPageBreak/>
        <w:t xml:space="preserve">        [propget] HRESULT Extension([out, retval] VARIANT *pvarExtension);</w:t>
      </w:r>
    </w:p>
    <w:p w:rsidR="00890101" w:rsidRDefault="00404EC0">
      <w:pPr>
        <w:pStyle w:val="Code"/>
      </w:pPr>
      <w:r>
        <w:t xml:space="preserve">        [propput] HRESULT Extension([in] VARIANT varExtension);</w:t>
      </w:r>
    </w:p>
    <w:p w:rsidR="00890101" w:rsidRDefault="00404EC0">
      <w:pPr>
        <w:pStyle w:val="Code"/>
      </w:pPr>
      <w:r>
        <w:t xml:space="preserve">        [propget] HRESULT ConnectorTypeGuid(</w:t>
      </w:r>
    </w:p>
    <w:p w:rsidR="00890101" w:rsidRDefault="00404EC0">
      <w:pPr>
        <w:pStyle w:val="Code"/>
      </w:pPr>
      <w:r>
        <w:t xml:space="preserve">            [out, retval] BSTR *pbstrGuidConnectorType</w:t>
      </w:r>
    </w:p>
    <w:p w:rsidR="00890101" w:rsidRDefault="00404EC0">
      <w:pPr>
        <w:pStyle w:val="Code"/>
      </w:pPr>
      <w:r>
        <w:t xml:space="preserve">        );</w:t>
      </w:r>
    </w:p>
    <w:p w:rsidR="00890101" w:rsidRDefault="00404EC0">
      <w:pPr>
        <w:pStyle w:val="Code"/>
      </w:pPr>
      <w:r>
        <w:t xml:space="preserve">        [propput] HRESULT ConnectorTypeGuid([in] BSTR bstrGuidConnectorType);</w:t>
      </w:r>
    </w:p>
    <w:p w:rsidR="00890101" w:rsidRDefault="00404EC0">
      <w:pPr>
        <w:pStyle w:val="Code"/>
      </w:pPr>
      <w:r>
        <w:t xml:space="preserve">        [propget] HRESULT TransactionStatusQueueInfo(</w:t>
      </w:r>
    </w:p>
    <w:p w:rsidR="00890101" w:rsidRDefault="00404EC0">
      <w:pPr>
        <w:pStyle w:val="Code"/>
      </w:pPr>
      <w:r>
        <w:t xml:space="preserve">            [out, retval] IMSMQQueueInfo4 **ppqinfoXactSta</w:t>
      </w:r>
      <w:r>
        <w:t>tus</w:t>
      </w:r>
    </w:p>
    <w:p w:rsidR="00890101" w:rsidRDefault="00404EC0">
      <w:pPr>
        <w:pStyle w:val="Code"/>
      </w:pPr>
      <w:r>
        <w:t xml:space="preserve">        );</w:t>
      </w:r>
    </w:p>
    <w:p w:rsidR="00890101" w:rsidRDefault="00404EC0">
      <w:pPr>
        <w:pStyle w:val="Code"/>
      </w:pPr>
      <w:r>
        <w:t xml:space="preserve">        [propget] HRESULT DestinationSymmetricKey(</w:t>
      </w:r>
    </w:p>
    <w:p w:rsidR="00890101" w:rsidRDefault="00404EC0">
      <w:pPr>
        <w:pStyle w:val="Code"/>
      </w:pPr>
      <w:r>
        <w:t xml:space="preserve">            [out, retval] VARIANT *pvarDestSymmKey</w:t>
      </w:r>
    </w:p>
    <w:p w:rsidR="00890101" w:rsidRDefault="00404EC0">
      <w:pPr>
        <w:pStyle w:val="Code"/>
      </w:pPr>
      <w:r>
        <w:t xml:space="preserve">        );</w:t>
      </w:r>
    </w:p>
    <w:p w:rsidR="00890101" w:rsidRDefault="00404EC0">
      <w:pPr>
        <w:pStyle w:val="Code"/>
      </w:pPr>
      <w:r>
        <w:t xml:space="preserve">        [propput] HRESULT DestinationSymmetricKey([in] VARIANT varDestSymmKey);</w:t>
      </w:r>
    </w:p>
    <w:p w:rsidR="00890101" w:rsidRDefault="00404EC0">
      <w:pPr>
        <w:pStyle w:val="Code"/>
      </w:pPr>
      <w:r>
        <w:t xml:space="preserve">        [propget] HRESULT Signature([out, retval</w:t>
      </w:r>
      <w:r>
        <w:t>] VARIANT *pvarSignature);</w:t>
      </w:r>
    </w:p>
    <w:p w:rsidR="00890101" w:rsidRDefault="00404EC0">
      <w:pPr>
        <w:pStyle w:val="Code"/>
      </w:pPr>
      <w:r>
        <w:t xml:space="preserve">        [propput] HRESULT Signature([in] VARIANT varSignature);</w:t>
      </w:r>
    </w:p>
    <w:p w:rsidR="00890101" w:rsidRDefault="00404EC0">
      <w:pPr>
        <w:pStyle w:val="Code"/>
      </w:pPr>
      <w:r>
        <w:t xml:space="preserve">        [propget] HRESULT AuthenticationProviderType(</w:t>
      </w:r>
    </w:p>
    <w:p w:rsidR="00890101" w:rsidRDefault="00404EC0">
      <w:pPr>
        <w:pStyle w:val="Code"/>
      </w:pPr>
      <w:r>
        <w:t xml:space="preserve">            [out, retval] long *plAuthProvType</w:t>
      </w:r>
    </w:p>
    <w:p w:rsidR="00890101" w:rsidRDefault="00404EC0">
      <w:pPr>
        <w:pStyle w:val="Code"/>
      </w:pPr>
      <w:r>
        <w:t xml:space="preserve">        );</w:t>
      </w:r>
    </w:p>
    <w:p w:rsidR="00890101" w:rsidRDefault="00404EC0">
      <w:pPr>
        <w:pStyle w:val="Code"/>
      </w:pPr>
      <w:r>
        <w:t xml:space="preserve">        [propput] HRESULT AuthenticationProviderType(</w:t>
      </w:r>
      <w:r>
        <w:t>[in] long lAuthProvType);</w:t>
      </w:r>
    </w:p>
    <w:p w:rsidR="00890101" w:rsidRDefault="00404EC0">
      <w:pPr>
        <w:pStyle w:val="Code"/>
      </w:pPr>
      <w:r>
        <w:t xml:space="preserve">        [propget] HRESULT AuthenticationProviderName(</w:t>
      </w:r>
    </w:p>
    <w:p w:rsidR="00890101" w:rsidRDefault="00404EC0">
      <w:pPr>
        <w:pStyle w:val="Code"/>
      </w:pPr>
      <w:r>
        <w:t xml:space="preserve">            [out, retval] BSTR *pbstrAuthProvName</w:t>
      </w:r>
    </w:p>
    <w:p w:rsidR="00890101" w:rsidRDefault="00404EC0">
      <w:pPr>
        <w:pStyle w:val="Code"/>
      </w:pPr>
      <w:r>
        <w:t xml:space="preserve">        );</w:t>
      </w:r>
    </w:p>
    <w:p w:rsidR="00890101" w:rsidRDefault="00404EC0">
      <w:pPr>
        <w:pStyle w:val="Code"/>
      </w:pPr>
      <w:r>
        <w:t xml:space="preserve">        [propput] HRESULT AuthenticationProviderName(</w:t>
      </w:r>
    </w:p>
    <w:p w:rsidR="00890101" w:rsidRDefault="00404EC0">
      <w:pPr>
        <w:pStyle w:val="Code"/>
      </w:pPr>
      <w:r>
        <w:t xml:space="preserve">            [in] BSTR bstrAuthProvName</w:t>
      </w:r>
    </w:p>
    <w:p w:rsidR="00890101" w:rsidRDefault="00404EC0">
      <w:pPr>
        <w:pStyle w:val="Code"/>
      </w:pPr>
      <w:r>
        <w:t xml:space="preserve">        );</w:t>
      </w:r>
    </w:p>
    <w:p w:rsidR="00890101" w:rsidRDefault="00404EC0">
      <w:pPr>
        <w:pStyle w:val="Code"/>
      </w:pPr>
      <w:r>
        <w:t xml:space="preserve">        [pr</w:t>
      </w:r>
      <w:r>
        <w:t>opput] HRESULT SenderId([in] VARIANT varSenderId);</w:t>
      </w:r>
    </w:p>
    <w:p w:rsidR="00890101" w:rsidRDefault="00404EC0">
      <w:pPr>
        <w:pStyle w:val="Code"/>
      </w:pPr>
      <w:r>
        <w:t xml:space="preserve">        [propget] HRESULT MsgClass([out, retval] long *plMsgClass);</w:t>
      </w:r>
    </w:p>
    <w:p w:rsidR="00890101" w:rsidRDefault="00404EC0">
      <w:pPr>
        <w:pStyle w:val="Code"/>
      </w:pPr>
      <w:r>
        <w:t xml:space="preserve">        [propput] HRESULT MsgClass([in] long lMsgClass);</w:t>
      </w:r>
    </w:p>
    <w:p w:rsidR="00890101" w:rsidRDefault="00404EC0">
      <w:pPr>
        <w:pStyle w:val="Code"/>
      </w:pPr>
      <w:r>
        <w:t xml:space="preserve">        [propget] HRESULT Properties([out, retval] IDispatch **ppcolProperties);</w:t>
      </w:r>
    </w:p>
    <w:p w:rsidR="00890101" w:rsidRDefault="00404EC0">
      <w:pPr>
        <w:pStyle w:val="Code"/>
      </w:pPr>
      <w:r>
        <w:t xml:space="preserve">        [propget] HRESULT TransactionId([out, retval] VARIANT *pvarXactId);</w:t>
      </w:r>
    </w:p>
    <w:p w:rsidR="00890101" w:rsidRDefault="00404EC0">
      <w:pPr>
        <w:pStyle w:val="Code"/>
      </w:pPr>
      <w:r>
        <w:t xml:space="preserve">        [propget] HRESULT IsFirstInTransaction(</w:t>
      </w:r>
    </w:p>
    <w:p w:rsidR="00890101" w:rsidRDefault="00404EC0">
      <w:pPr>
        <w:pStyle w:val="Code"/>
      </w:pPr>
      <w:r>
        <w:t xml:space="preserve">            [out, retval] short *pisFirstInXact</w:t>
      </w:r>
    </w:p>
    <w:p w:rsidR="00890101" w:rsidRDefault="00404EC0">
      <w:pPr>
        <w:pStyle w:val="Code"/>
      </w:pPr>
      <w:r>
        <w:t xml:space="preserve">        );</w:t>
      </w:r>
    </w:p>
    <w:p w:rsidR="00890101" w:rsidRDefault="00404EC0">
      <w:pPr>
        <w:pStyle w:val="Code"/>
      </w:pPr>
      <w:r>
        <w:t xml:space="preserve">        [propget] HRESULT IsLastInTransaction(</w:t>
      </w:r>
    </w:p>
    <w:p w:rsidR="00890101" w:rsidRDefault="00404EC0">
      <w:pPr>
        <w:pStyle w:val="Code"/>
      </w:pPr>
      <w:r>
        <w:t xml:space="preserve">            [out, retval] short *pisLastInXact</w:t>
      </w:r>
    </w:p>
    <w:p w:rsidR="00890101" w:rsidRDefault="00404EC0">
      <w:pPr>
        <w:pStyle w:val="Code"/>
      </w:pPr>
      <w:r>
        <w:t xml:space="preserve">        );</w:t>
      </w:r>
    </w:p>
    <w:p w:rsidR="00890101" w:rsidRDefault="00404EC0">
      <w:pPr>
        <w:pStyle w:val="Code"/>
      </w:pPr>
      <w:r>
        <w:t xml:space="preserve">        [propget] HRESULT ResponseQueueInfo_v2(</w:t>
      </w:r>
    </w:p>
    <w:p w:rsidR="00890101" w:rsidRDefault="00404EC0">
      <w:pPr>
        <w:pStyle w:val="Code"/>
      </w:pPr>
      <w:r>
        <w:t xml:space="preserve">            [out, retval] IMSMQQueueInfo2 **ppqinfoResponse</w:t>
      </w:r>
    </w:p>
    <w:p w:rsidR="00890101" w:rsidRDefault="00404EC0">
      <w:pPr>
        <w:pStyle w:val="Code"/>
      </w:pPr>
      <w:r>
        <w:t xml:space="preserve">        );</w:t>
      </w:r>
    </w:p>
    <w:p w:rsidR="00890101" w:rsidRDefault="00404EC0">
      <w:pPr>
        <w:pStyle w:val="Code"/>
      </w:pPr>
      <w:r>
        <w:t xml:space="preserve">        [propput] HRESULT ResponseQueueInfo_v2(</w:t>
      </w:r>
    </w:p>
    <w:p w:rsidR="00890101" w:rsidRDefault="00404EC0">
      <w:pPr>
        <w:pStyle w:val="Code"/>
      </w:pPr>
      <w:r>
        <w:t xml:space="preserve">            [in] IMSMQQueueInfo</w:t>
      </w:r>
      <w:r>
        <w:t>2 *pqinfoResponse</w:t>
      </w:r>
    </w:p>
    <w:p w:rsidR="00890101" w:rsidRDefault="00404EC0">
      <w:pPr>
        <w:pStyle w:val="Code"/>
      </w:pPr>
      <w:r>
        <w:t xml:space="preserve">        );</w:t>
      </w:r>
    </w:p>
    <w:p w:rsidR="00890101" w:rsidRDefault="00404EC0">
      <w:pPr>
        <w:pStyle w:val="Code"/>
      </w:pPr>
      <w:r>
        <w:t xml:space="preserve">        [propget] HRESULT AdminQueueInfo_v2(</w:t>
      </w:r>
    </w:p>
    <w:p w:rsidR="00890101" w:rsidRDefault="00404EC0">
      <w:pPr>
        <w:pStyle w:val="Code"/>
      </w:pPr>
      <w:r>
        <w:t xml:space="preserve">            [out, retval] IMSMQQueueInfo2 **ppqinfoAdmin</w:t>
      </w:r>
    </w:p>
    <w:p w:rsidR="00890101" w:rsidRDefault="00404EC0">
      <w:pPr>
        <w:pStyle w:val="Code"/>
      </w:pPr>
      <w:r>
        <w:t xml:space="preserve">        );</w:t>
      </w:r>
    </w:p>
    <w:p w:rsidR="00890101" w:rsidRDefault="00404EC0">
      <w:pPr>
        <w:pStyle w:val="Code"/>
      </w:pPr>
      <w:r>
        <w:t xml:space="preserve">        [propput] HRESULT AdminQueueInfo_v2(</w:t>
      </w:r>
    </w:p>
    <w:p w:rsidR="00890101" w:rsidRDefault="00404EC0">
      <w:pPr>
        <w:pStyle w:val="Code"/>
      </w:pPr>
      <w:r>
        <w:t xml:space="preserve">            [in] IMSMQQueueInfo2 *pqinfoAdmin</w:t>
      </w:r>
    </w:p>
    <w:p w:rsidR="00890101" w:rsidRDefault="00404EC0">
      <w:pPr>
        <w:pStyle w:val="Code"/>
      </w:pPr>
      <w:r>
        <w:t xml:space="preserve">        );</w:t>
      </w:r>
    </w:p>
    <w:p w:rsidR="00890101" w:rsidRDefault="00404EC0">
      <w:pPr>
        <w:pStyle w:val="Code"/>
      </w:pPr>
      <w:r>
        <w:t xml:space="preserve">        [propget] HRESULT ReceivedAuthenticationLevel(</w:t>
      </w:r>
    </w:p>
    <w:p w:rsidR="00890101" w:rsidRDefault="00404EC0">
      <w:pPr>
        <w:pStyle w:val="Code"/>
      </w:pPr>
      <w:r>
        <w:t xml:space="preserve">            [out, retval] short *psReceivedAuthenticationLevel</w:t>
      </w:r>
    </w:p>
    <w:p w:rsidR="00890101" w:rsidRDefault="00404EC0">
      <w:pPr>
        <w:pStyle w:val="Code"/>
      </w:pPr>
      <w:r>
        <w:t xml:space="preserve">        );</w:t>
      </w:r>
    </w:p>
    <w:p w:rsidR="00890101" w:rsidRDefault="00404EC0">
      <w:pPr>
        <w:pStyle w:val="Code"/>
      </w:pPr>
      <w:r>
        <w:t xml:space="preserve">        [propget] HRESULT ResponseQueueInfo(</w:t>
      </w:r>
    </w:p>
    <w:p w:rsidR="00890101" w:rsidRDefault="00404EC0">
      <w:pPr>
        <w:pStyle w:val="Code"/>
      </w:pPr>
      <w:r>
        <w:t xml:space="preserve">            [out, retval] IMSMQQueueInfo4 **ppqinfoResponse</w:t>
      </w:r>
    </w:p>
    <w:p w:rsidR="00890101" w:rsidRDefault="00404EC0">
      <w:pPr>
        <w:pStyle w:val="Code"/>
      </w:pPr>
      <w:r>
        <w:t xml:space="preserve">        );</w:t>
      </w:r>
    </w:p>
    <w:p w:rsidR="00890101" w:rsidRDefault="00404EC0">
      <w:pPr>
        <w:pStyle w:val="Code"/>
      </w:pPr>
      <w:r>
        <w:t xml:space="preserve">        [pr</w:t>
      </w:r>
      <w:r>
        <w:t>opputref] HRESULT ResponseQueueInfo(</w:t>
      </w:r>
    </w:p>
    <w:p w:rsidR="00890101" w:rsidRDefault="00404EC0">
      <w:pPr>
        <w:pStyle w:val="Code"/>
      </w:pPr>
      <w:r>
        <w:t xml:space="preserve">            [in] IMSMQQueueInfo4 *pqinfoResponse</w:t>
      </w:r>
    </w:p>
    <w:p w:rsidR="00890101" w:rsidRDefault="00404EC0">
      <w:pPr>
        <w:pStyle w:val="Code"/>
      </w:pPr>
      <w:r>
        <w:t xml:space="preserve">        );</w:t>
      </w:r>
    </w:p>
    <w:p w:rsidR="00890101" w:rsidRDefault="00404EC0">
      <w:pPr>
        <w:pStyle w:val="Code"/>
      </w:pPr>
      <w:r>
        <w:t xml:space="preserve">        [propget] HRESULT AdminQueueInfo(</w:t>
      </w:r>
    </w:p>
    <w:p w:rsidR="00890101" w:rsidRDefault="00404EC0">
      <w:pPr>
        <w:pStyle w:val="Code"/>
      </w:pPr>
      <w:r>
        <w:t xml:space="preserve">            [out, retval] IMSMQQueueInfo4 **ppqinfoAdmin</w:t>
      </w:r>
    </w:p>
    <w:p w:rsidR="00890101" w:rsidRDefault="00404EC0">
      <w:pPr>
        <w:pStyle w:val="Code"/>
      </w:pPr>
      <w:r>
        <w:t xml:space="preserve">        );</w:t>
      </w:r>
    </w:p>
    <w:p w:rsidR="00890101" w:rsidRDefault="00404EC0">
      <w:pPr>
        <w:pStyle w:val="Code"/>
      </w:pPr>
      <w:r>
        <w:t xml:space="preserve">        [propputref] HRESULT AdminQueueInfo([in] IMSMQQueueInfo4 *pqinfoAdmin);</w:t>
      </w:r>
    </w:p>
    <w:p w:rsidR="00890101" w:rsidRDefault="00404EC0">
      <w:pPr>
        <w:pStyle w:val="Code"/>
      </w:pPr>
      <w:r>
        <w:t xml:space="preserve">        [propget] HRESULT ResponseDestination(</w:t>
      </w:r>
    </w:p>
    <w:p w:rsidR="00890101" w:rsidRDefault="00404EC0">
      <w:pPr>
        <w:pStyle w:val="Code"/>
      </w:pPr>
      <w:r>
        <w:t xml:space="preserve">            [out, retval] IDispatch **ppdestResponse</w:t>
      </w:r>
    </w:p>
    <w:p w:rsidR="00890101" w:rsidRDefault="00404EC0">
      <w:pPr>
        <w:pStyle w:val="Code"/>
      </w:pPr>
      <w:r>
        <w:t xml:space="preserve">        );</w:t>
      </w:r>
    </w:p>
    <w:p w:rsidR="00890101" w:rsidRDefault="00404EC0">
      <w:pPr>
        <w:pStyle w:val="Code"/>
      </w:pPr>
      <w:r>
        <w:t xml:space="preserve">        [propputref] HRESULT ResponseDestination([in] IDispatch *</w:t>
      </w:r>
      <w:r>
        <w:t>pdestResponse);</w:t>
      </w:r>
    </w:p>
    <w:p w:rsidR="00890101" w:rsidRDefault="00404EC0">
      <w:pPr>
        <w:pStyle w:val="Code"/>
      </w:pPr>
      <w:r>
        <w:t xml:space="preserve">        [propget] HRESULT Destination(</w:t>
      </w:r>
    </w:p>
    <w:p w:rsidR="00890101" w:rsidRDefault="00404EC0">
      <w:pPr>
        <w:pStyle w:val="Code"/>
      </w:pPr>
      <w:r>
        <w:t xml:space="preserve">            [out, retval] IDispatch **ppdestDestination</w:t>
      </w:r>
    </w:p>
    <w:p w:rsidR="00890101" w:rsidRDefault="00404EC0">
      <w:pPr>
        <w:pStyle w:val="Code"/>
      </w:pPr>
      <w:r>
        <w:t xml:space="preserve">        );</w:t>
      </w:r>
    </w:p>
    <w:p w:rsidR="00890101" w:rsidRDefault="00404EC0">
      <w:pPr>
        <w:pStyle w:val="Code"/>
      </w:pPr>
      <w:r>
        <w:t xml:space="preserve">        [propget] HRESULT LookupId([out, retval] VARIANT *pvarLookupId);</w:t>
      </w:r>
    </w:p>
    <w:p w:rsidR="00890101" w:rsidRDefault="00404EC0">
      <w:pPr>
        <w:pStyle w:val="Code"/>
      </w:pPr>
      <w:r>
        <w:lastRenderedPageBreak/>
        <w:t xml:space="preserve">        [propget] HRESULT IsAuthenticated2(</w:t>
      </w:r>
    </w:p>
    <w:p w:rsidR="00890101" w:rsidRDefault="00404EC0">
      <w:pPr>
        <w:pStyle w:val="Code"/>
      </w:pPr>
      <w:r>
        <w:t xml:space="preserve">            [out,</w:t>
      </w:r>
      <w:r>
        <w:t xml:space="preserve"> retval] VARIANT_BOOL *pisAuthenticated</w:t>
      </w:r>
    </w:p>
    <w:p w:rsidR="00890101" w:rsidRDefault="00404EC0">
      <w:pPr>
        <w:pStyle w:val="Code"/>
      </w:pPr>
      <w:r>
        <w:t xml:space="preserve">        );</w:t>
      </w:r>
    </w:p>
    <w:p w:rsidR="00890101" w:rsidRDefault="00404EC0">
      <w:pPr>
        <w:pStyle w:val="Code"/>
      </w:pPr>
      <w:r>
        <w:t xml:space="preserve">        [propget] HRESULT IsFirstInTransaction2(</w:t>
      </w:r>
    </w:p>
    <w:p w:rsidR="00890101" w:rsidRDefault="00404EC0">
      <w:pPr>
        <w:pStyle w:val="Code"/>
      </w:pPr>
      <w:r>
        <w:t xml:space="preserve">            [out, retval] VARIANT_BOOL *pisFirstInXact</w:t>
      </w:r>
    </w:p>
    <w:p w:rsidR="00890101" w:rsidRDefault="00404EC0">
      <w:pPr>
        <w:pStyle w:val="Code"/>
      </w:pPr>
      <w:r>
        <w:t xml:space="preserve">        );</w:t>
      </w:r>
    </w:p>
    <w:p w:rsidR="00890101" w:rsidRDefault="00404EC0">
      <w:pPr>
        <w:pStyle w:val="Code"/>
      </w:pPr>
      <w:r>
        <w:t xml:space="preserve">        [propget] HRESULT IsLastInTransaction2(</w:t>
      </w:r>
    </w:p>
    <w:p w:rsidR="00890101" w:rsidRDefault="00404EC0">
      <w:pPr>
        <w:pStyle w:val="Code"/>
      </w:pPr>
      <w:r>
        <w:t xml:space="preserve">            [out, retval] VARIANT_BOOL *pi</w:t>
      </w:r>
      <w:r>
        <w:t>sLastInXact</w:t>
      </w:r>
    </w:p>
    <w:p w:rsidR="00890101" w:rsidRDefault="00404EC0">
      <w:pPr>
        <w:pStyle w:val="Code"/>
      </w:pPr>
      <w:r>
        <w:t xml:space="preserve">        );</w:t>
      </w:r>
    </w:p>
    <w:p w:rsidR="00890101" w:rsidRDefault="00404EC0">
      <w:pPr>
        <w:pStyle w:val="Code"/>
      </w:pPr>
      <w:r>
        <w:t xml:space="preserve">        HRESULT AttachCurrentSecurityContext2();</w:t>
      </w:r>
    </w:p>
    <w:p w:rsidR="00890101" w:rsidRDefault="00404EC0">
      <w:pPr>
        <w:pStyle w:val="Code"/>
      </w:pPr>
      <w:r>
        <w:t xml:space="preserve">        [propget] HRESULT SoapEnvelope([out, retval] BSTR *pbstrSoapEnvelope);</w:t>
      </w:r>
    </w:p>
    <w:p w:rsidR="00890101" w:rsidRDefault="00404EC0">
      <w:pPr>
        <w:pStyle w:val="Code"/>
      </w:pPr>
      <w:r>
        <w:t xml:space="preserve">        [propget] HRESULT CompoundMessage(</w:t>
      </w:r>
    </w:p>
    <w:p w:rsidR="00890101" w:rsidRDefault="00404EC0">
      <w:pPr>
        <w:pStyle w:val="Code"/>
      </w:pPr>
      <w:r>
        <w:t xml:space="preserve">            [out, retval] VARIANT *pvarCompoundMessage</w:t>
      </w:r>
    </w:p>
    <w:p w:rsidR="00890101" w:rsidRDefault="00404EC0">
      <w:pPr>
        <w:pStyle w:val="Code"/>
      </w:pPr>
      <w:r>
        <w:t xml:space="preserve">       </w:t>
      </w:r>
      <w:r>
        <w:t xml:space="preserve"> );</w:t>
      </w:r>
    </w:p>
    <w:p w:rsidR="00890101" w:rsidRDefault="00404EC0">
      <w:pPr>
        <w:pStyle w:val="Code"/>
      </w:pPr>
      <w:r>
        <w:t xml:space="preserve">        [propput] HRESULT SoapHeader([in] BSTR bstrSoapHeader);</w:t>
      </w:r>
    </w:p>
    <w:p w:rsidR="00890101" w:rsidRDefault="00404EC0">
      <w:pPr>
        <w:pStyle w:val="Code"/>
      </w:pPr>
      <w:r>
        <w:t xml:space="preserve">        [propput] HRESULT SoapBody([in] BSTR bstrSoapBody);</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uuid(D7D6E075-DCCD-11d0-AA4B-0060970DEBAE),</w:t>
      </w:r>
    </w:p>
    <w:p w:rsidR="00890101" w:rsidRDefault="00404EC0">
      <w:pPr>
        <w:pStyle w:val="Code"/>
      </w:pPr>
      <w:r>
        <w:t xml:space="preserve">    ]</w:t>
      </w:r>
    </w:p>
    <w:p w:rsidR="00890101" w:rsidRDefault="00404EC0">
      <w:pPr>
        <w:pStyle w:val="Code"/>
      </w:pPr>
      <w:r>
        <w:t xml:space="preserve">    coclass MSMQMessage {</w:t>
      </w:r>
    </w:p>
    <w:p w:rsidR="00890101" w:rsidRDefault="00404EC0">
      <w:pPr>
        <w:pStyle w:val="Code"/>
      </w:pPr>
      <w:r>
        <w:t xml:space="preserve">        interface IMSMQMessage;</w:t>
      </w:r>
    </w:p>
    <w:p w:rsidR="00890101" w:rsidRDefault="00404EC0">
      <w:pPr>
        <w:pStyle w:val="Code"/>
      </w:pPr>
      <w:r>
        <w:t xml:space="preserve">        interface IMSMQMessage2;</w:t>
      </w:r>
    </w:p>
    <w:p w:rsidR="00890101" w:rsidRDefault="00404EC0">
      <w:pPr>
        <w:pStyle w:val="Code"/>
      </w:pPr>
      <w:r>
        <w:t xml:space="preserve">        interface IMSMQMessage3;</w:t>
      </w:r>
    </w:p>
    <w:p w:rsidR="00890101" w:rsidRDefault="00404EC0">
      <w:pPr>
        <w:pStyle w:val="Code"/>
      </w:pPr>
      <w:r>
        <w:t xml:space="preserve">        [default] interface IMSMQMessage4;</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uuid(D7D6E076-DCCD-11d0-AA4B-0060970DEBAE),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 : IDispatch {</w:t>
      </w:r>
    </w:p>
    <w:p w:rsidR="00890101" w:rsidRDefault="00404EC0">
      <w:pPr>
        <w:pStyle w:val="Code"/>
      </w:pPr>
      <w:r>
        <w:t xml:space="preserve">        [propget] HRESULT Access([out, retval] long *plAccess);</w:t>
      </w:r>
    </w:p>
    <w:p w:rsidR="00890101" w:rsidRDefault="00404EC0">
      <w:pPr>
        <w:pStyle w:val="Code"/>
      </w:pPr>
      <w:r>
        <w:t xml:space="preserve">        [propget] HRESULT ShareMode([out, retval] long *plShareMode);</w:t>
      </w:r>
    </w:p>
    <w:p w:rsidR="00890101" w:rsidRDefault="00404EC0">
      <w:pPr>
        <w:pStyle w:val="Code"/>
      </w:pPr>
      <w:r>
        <w:t xml:space="preserve">        [propget] HRESULT QueueInfo([out, retval] IMSMQQueueInfo **ppqinfo);</w:t>
      </w:r>
    </w:p>
    <w:p w:rsidR="00890101" w:rsidRDefault="00404EC0">
      <w:pPr>
        <w:pStyle w:val="Code"/>
      </w:pPr>
      <w:r>
        <w:t xml:space="preserve">        [propget] HRESULT Handle([out, retval</w:t>
      </w:r>
      <w:r>
        <w:t>] long *plHandle);</w:t>
      </w:r>
    </w:p>
    <w:p w:rsidR="00890101" w:rsidRDefault="00404EC0">
      <w:pPr>
        <w:pStyle w:val="Code"/>
      </w:pPr>
      <w:r>
        <w:t xml:space="preserve">        [propget] HRESULT IsOpen([out, retval] short *pisOpen);</w:t>
      </w:r>
    </w:p>
    <w:p w:rsidR="00890101" w:rsidRDefault="00404EC0">
      <w:pPr>
        <w:pStyle w:val="Code"/>
      </w:pPr>
      <w:r>
        <w:t xml:space="preserve">        HRESULT Close();</w:t>
      </w:r>
    </w:p>
    <w:p w:rsidR="00890101" w:rsidRDefault="00404EC0">
      <w:pPr>
        <w:pStyle w:val="Code"/>
      </w:pPr>
      <w:r>
        <w:t xml:space="preserve">        HRESULT Receive(</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w:t>
      </w:r>
      <w:r>
        <w:t xml:space="preserve">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Peek (</w:t>
      </w:r>
    </w:p>
    <w:p w:rsidR="00890101" w:rsidRDefault="00404EC0">
      <w:pPr>
        <w:pStyle w:val="Code"/>
      </w:pPr>
      <w:r>
        <w:t xml:space="preserve">            [in, optional] VARIANT *WantDestinationQueue,</w:t>
      </w:r>
    </w:p>
    <w:p w:rsidR="00890101" w:rsidRDefault="00404EC0">
      <w:pPr>
        <w:pStyle w:val="Code"/>
      </w:pPr>
      <w:r>
        <w:t xml:space="preserve">            [in, optional] VARIANT </w:t>
      </w:r>
      <w:r>
        <w:t>*WantBody,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EnableNotification(</w:t>
      </w:r>
    </w:p>
    <w:p w:rsidR="00890101" w:rsidRDefault="00404EC0">
      <w:pPr>
        <w:pStyle w:val="Code"/>
      </w:pPr>
      <w:r>
        <w:t xml:space="preserve">            [in] IMSMQEvent *Event,</w:t>
      </w:r>
    </w:p>
    <w:p w:rsidR="00890101" w:rsidRDefault="00404EC0">
      <w:pPr>
        <w:pStyle w:val="Code"/>
      </w:pPr>
      <w:r>
        <w:t xml:space="preserve">            [in, optional] VARIANT *Cursor,</w:t>
      </w:r>
    </w:p>
    <w:p w:rsidR="00890101" w:rsidRDefault="00404EC0">
      <w:pPr>
        <w:pStyle w:val="Code"/>
      </w:pPr>
      <w:r>
        <w:t xml:space="preserve">            [in, optional] VARIANT *ReceiveTimeout</w:t>
      </w:r>
    </w:p>
    <w:p w:rsidR="00890101" w:rsidRDefault="00404EC0">
      <w:pPr>
        <w:pStyle w:val="Code"/>
      </w:pPr>
      <w:r>
        <w:t xml:space="preserve">        );</w:t>
      </w:r>
    </w:p>
    <w:p w:rsidR="00890101" w:rsidRDefault="00404EC0">
      <w:pPr>
        <w:pStyle w:val="Code"/>
      </w:pPr>
      <w:r>
        <w:t xml:space="preserve">        HRESULT Reset();</w:t>
      </w:r>
    </w:p>
    <w:p w:rsidR="00890101" w:rsidRDefault="00404EC0">
      <w:pPr>
        <w:pStyle w:val="Code"/>
      </w:pPr>
      <w:r>
        <w:t xml:space="preserve">        HRESULT ReceiveCurrent(</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w:t>
      </w:r>
      <w:r>
        <w:t>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PeekNext(</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lastRenderedPageBreak/>
        <w:t xml:space="preserve">        HRESULT PeekCurrent(</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w:t>
      </w:r>
      <w:r>
        <w:t>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uuid(EF0574E0-06D8-11D3-B100-00E02C074F6B),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IMSMQQueue2 : IDispatch {</w:t>
      </w:r>
    </w:p>
    <w:p w:rsidR="00890101" w:rsidRDefault="00404EC0">
      <w:pPr>
        <w:pStyle w:val="Code"/>
      </w:pPr>
      <w:r>
        <w:t xml:space="preserve">        [propget] HRESULT Access([out, retval] long *plAccess);</w:t>
      </w:r>
    </w:p>
    <w:p w:rsidR="00890101" w:rsidRDefault="00404EC0">
      <w:pPr>
        <w:pStyle w:val="Code"/>
      </w:pPr>
      <w:r>
        <w:t xml:space="preserve">        [propget] HRESULT ShareMode([out, retval] long *plShareMode);</w:t>
      </w:r>
    </w:p>
    <w:p w:rsidR="00890101" w:rsidRDefault="00404EC0">
      <w:pPr>
        <w:pStyle w:val="Code"/>
      </w:pPr>
      <w:r>
        <w:t xml:space="preserve">        [propget] HRESULT QueueInfo([out, retval] IMSMQQueueInfo2 **ppqinfo);</w:t>
      </w:r>
    </w:p>
    <w:p w:rsidR="00890101" w:rsidRDefault="00404EC0">
      <w:pPr>
        <w:pStyle w:val="Code"/>
      </w:pPr>
      <w:r>
        <w:t xml:space="preserve">        [propget] HRESULT Handle([out, retva</w:t>
      </w:r>
      <w:r>
        <w:t>l] long *plHandle);</w:t>
      </w:r>
    </w:p>
    <w:p w:rsidR="00890101" w:rsidRDefault="00404EC0">
      <w:pPr>
        <w:pStyle w:val="Code"/>
      </w:pPr>
      <w:r>
        <w:t xml:space="preserve">        [propget] HRESULT IsOpen([out, retval] short *pisOpen);</w:t>
      </w:r>
    </w:p>
    <w:p w:rsidR="00890101" w:rsidRDefault="00404EC0">
      <w:pPr>
        <w:pStyle w:val="Code"/>
      </w:pPr>
      <w:r>
        <w:t xml:space="preserve">        HRESULT Close();</w:t>
      </w:r>
    </w:p>
    <w:p w:rsidR="00890101" w:rsidRDefault="00404EC0">
      <w:pPr>
        <w:pStyle w:val="Code"/>
      </w:pPr>
      <w:r>
        <w:t xml:space="preserve">        HRESULT Receive_v1(</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w:t>
      </w:r>
      <w:r>
        <w:t>[in,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Peek_v1(</w:t>
      </w:r>
    </w:p>
    <w:p w:rsidR="00890101" w:rsidRDefault="00404EC0">
      <w:pPr>
        <w:pStyle w:val="Code"/>
      </w:pPr>
      <w:r>
        <w:t xml:space="preserve">            [in, optional] VARIANT *WantDestinationQueue,</w:t>
      </w:r>
    </w:p>
    <w:p w:rsidR="00890101" w:rsidRDefault="00404EC0">
      <w:pPr>
        <w:pStyle w:val="Code"/>
      </w:pPr>
      <w:r>
        <w:t xml:space="preserve">            [in, optional] VA</w:t>
      </w:r>
      <w:r>
        <w:t>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EnableNotification(</w:t>
      </w:r>
    </w:p>
    <w:p w:rsidR="00890101" w:rsidRDefault="00404EC0">
      <w:pPr>
        <w:pStyle w:val="Code"/>
      </w:pPr>
      <w:r>
        <w:t xml:space="preserve">            [in] IMSMQEvent2 *Event,</w:t>
      </w:r>
    </w:p>
    <w:p w:rsidR="00890101" w:rsidRDefault="00404EC0">
      <w:pPr>
        <w:pStyle w:val="Code"/>
      </w:pPr>
      <w:r>
        <w:t xml:space="preserve">            [in, optional] VARIANT *Cursor,</w:t>
      </w:r>
    </w:p>
    <w:p w:rsidR="00890101" w:rsidRDefault="00404EC0">
      <w:pPr>
        <w:pStyle w:val="Code"/>
      </w:pPr>
      <w:r>
        <w:t xml:space="preserve">            </w:t>
      </w:r>
      <w:r>
        <w:t>[in, optional] VARIANT *ReceiveTimeout</w:t>
      </w:r>
    </w:p>
    <w:p w:rsidR="00890101" w:rsidRDefault="00404EC0">
      <w:pPr>
        <w:pStyle w:val="Code"/>
      </w:pPr>
      <w:r>
        <w:t xml:space="preserve">        );</w:t>
      </w:r>
    </w:p>
    <w:p w:rsidR="00890101" w:rsidRDefault="00404EC0">
      <w:pPr>
        <w:pStyle w:val="Code"/>
      </w:pPr>
      <w:r>
        <w:t xml:space="preserve">        HRESULT Reset();</w:t>
      </w:r>
    </w:p>
    <w:p w:rsidR="00890101" w:rsidRDefault="00404EC0">
      <w:pPr>
        <w:pStyle w:val="Code"/>
      </w:pPr>
      <w:r>
        <w:t xml:space="preserve">        HRESULT ReceiveCurrent_v1(</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PeekNext_v1(</w:t>
      </w:r>
    </w:p>
    <w:p w:rsidR="00890101" w:rsidRDefault="00404EC0">
      <w:pPr>
        <w:pStyle w:val="Code"/>
      </w:pPr>
      <w:r>
        <w:t xml:space="preserve">            [in, optional] VARIANT *WantDestinationQueue,</w:t>
      </w:r>
    </w:p>
    <w:p w:rsidR="00890101" w:rsidRDefault="00404EC0">
      <w:pPr>
        <w:pStyle w:val="Code"/>
      </w:pPr>
      <w:r>
        <w:t xml:space="preserve">            [</w:t>
      </w:r>
      <w:r>
        <w:t>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PeekCurrent_v1(</w:t>
      </w:r>
    </w:p>
    <w:p w:rsidR="00890101" w:rsidRDefault="00404EC0">
      <w:pPr>
        <w:pStyle w:val="Code"/>
      </w:pPr>
      <w:r>
        <w:t xml:space="preserve">            [in, optional] VARIANT *WantDestinationQueue,</w:t>
      </w:r>
    </w:p>
    <w:p w:rsidR="00890101" w:rsidRDefault="00404EC0">
      <w:pPr>
        <w:pStyle w:val="Code"/>
      </w:pPr>
      <w:r>
        <w:t xml:space="preserve">            [in, option</w:t>
      </w:r>
      <w:r>
        <w:t>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Receive(</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IMSMQMessage2 **ppm</w:t>
      </w:r>
      <w:r>
        <w:t>sg</w:t>
      </w:r>
    </w:p>
    <w:p w:rsidR="00890101" w:rsidRDefault="00404EC0">
      <w:pPr>
        <w:pStyle w:val="Code"/>
      </w:pPr>
      <w:r>
        <w:t xml:space="preserve">        );</w:t>
      </w:r>
    </w:p>
    <w:p w:rsidR="00890101" w:rsidRDefault="00404EC0">
      <w:pPr>
        <w:pStyle w:val="Code"/>
      </w:pPr>
      <w:r>
        <w:t xml:space="preserve">        HRESULT Peek(</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lastRenderedPageBreak/>
        <w:t xml:space="preserve">            [out, retval] IMSMQMessage2 **ppmsg</w:t>
      </w:r>
    </w:p>
    <w:p w:rsidR="00890101" w:rsidRDefault="00404EC0">
      <w:pPr>
        <w:pStyle w:val="Code"/>
      </w:pPr>
      <w:r>
        <w:t xml:space="preserve">        );</w:t>
      </w:r>
    </w:p>
    <w:p w:rsidR="00890101" w:rsidRDefault="00404EC0">
      <w:pPr>
        <w:pStyle w:val="Code"/>
      </w:pPr>
      <w:r>
        <w:t xml:space="preserve">        HRESULT ReceiveCurrent(</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w:t>
      </w:r>
      <w:r>
        <w:t>[in,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IMSMQMessage2 **ppmsg</w:t>
      </w:r>
    </w:p>
    <w:p w:rsidR="00890101" w:rsidRDefault="00404EC0">
      <w:pPr>
        <w:pStyle w:val="Code"/>
      </w:pPr>
      <w:r>
        <w:t xml:space="preserve">        );</w:t>
      </w:r>
    </w:p>
    <w:p w:rsidR="00890101" w:rsidRDefault="00404EC0">
      <w:pPr>
        <w:pStyle w:val="Code"/>
      </w:pPr>
      <w:r>
        <w:t xml:space="preserve">        HRESULT PeekNext(</w:t>
      </w:r>
    </w:p>
    <w:p w:rsidR="00890101" w:rsidRDefault="00404EC0">
      <w:pPr>
        <w:pStyle w:val="Code"/>
      </w:pPr>
      <w:r>
        <w:t xml:space="preserve">            [in, optional] VARIANT *WantDestinationQueue,</w:t>
      </w:r>
    </w:p>
    <w:p w:rsidR="00890101" w:rsidRDefault="00404EC0">
      <w:pPr>
        <w:pStyle w:val="Code"/>
      </w:pPr>
      <w:r>
        <w:t xml:space="preserve">            [in, o</w:t>
      </w:r>
      <w:r>
        <w:t>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IMSMQMessage2 **ppmsg</w:t>
      </w:r>
    </w:p>
    <w:p w:rsidR="00890101" w:rsidRDefault="00404EC0">
      <w:pPr>
        <w:pStyle w:val="Code"/>
      </w:pPr>
      <w:r>
        <w:t xml:space="preserve">        );</w:t>
      </w:r>
    </w:p>
    <w:p w:rsidR="00890101" w:rsidRDefault="00404EC0">
      <w:pPr>
        <w:pStyle w:val="Code"/>
      </w:pPr>
      <w:r>
        <w:t xml:space="preserve">        HRESULT PeekCurrent(</w:t>
      </w:r>
    </w:p>
    <w:p w:rsidR="00890101" w:rsidRDefault="00404EC0">
      <w:pPr>
        <w:pStyle w:val="Code"/>
      </w:pPr>
      <w:r>
        <w:t xml:space="preserve">            [in, optional] VARIAN</w:t>
      </w:r>
      <w:r>
        <w:t>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IMSMQMessage2 **ppmsg</w:t>
      </w:r>
    </w:p>
    <w:p w:rsidR="00890101" w:rsidRDefault="00404EC0">
      <w:pPr>
        <w:pStyle w:val="Code"/>
      </w:pPr>
      <w:r>
        <w:t xml:space="preserve">        );</w:t>
      </w:r>
    </w:p>
    <w:p w:rsidR="00890101" w:rsidRDefault="00404EC0">
      <w:pPr>
        <w:pStyle w:val="Code"/>
      </w:pPr>
      <w:r>
        <w:t xml:space="preserve">        [propget] H</w:t>
      </w:r>
      <w:r>
        <w:t>RESULT Properties([out, retval] IDispatch **ppcolProperties);</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uuid(eba96b1b-2168-11d3-898c-00e02c074f6b),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IMSMQQueue3 : IDispatch {</w:t>
      </w:r>
    </w:p>
    <w:p w:rsidR="00890101" w:rsidRDefault="00404EC0">
      <w:pPr>
        <w:pStyle w:val="Code"/>
      </w:pPr>
      <w:r>
        <w:t xml:space="preserve">        [propget] HRESULT Access([out, retval] long *plAccess);</w:t>
      </w:r>
    </w:p>
    <w:p w:rsidR="00890101" w:rsidRDefault="00404EC0">
      <w:pPr>
        <w:pStyle w:val="Code"/>
      </w:pPr>
      <w:r>
        <w:t xml:space="preserve">        [propget] HRESULT ShareMode([out, retval] long *plShareMode);</w:t>
      </w:r>
    </w:p>
    <w:p w:rsidR="00890101" w:rsidRDefault="00404EC0">
      <w:pPr>
        <w:pStyle w:val="Code"/>
      </w:pPr>
      <w:r>
        <w:t xml:space="preserve">        [propget] HRESULT QueueInfo([out, retval] IMSMQQueueInfo3 **ppqinfo);</w:t>
      </w:r>
    </w:p>
    <w:p w:rsidR="00890101" w:rsidRDefault="00404EC0">
      <w:pPr>
        <w:pStyle w:val="Code"/>
      </w:pPr>
      <w:r>
        <w:t xml:space="preserve">        [propget] HRESULT Handle([out, retva</w:t>
      </w:r>
      <w:r>
        <w:t>l] long *plHandle);</w:t>
      </w:r>
    </w:p>
    <w:p w:rsidR="00890101" w:rsidRDefault="00404EC0">
      <w:pPr>
        <w:pStyle w:val="Code"/>
      </w:pPr>
      <w:r>
        <w:t xml:space="preserve">        [propget] HRESULT IsOpen([out, retval] short *pisOpen);</w:t>
      </w:r>
    </w:p>
    <w:p w:rsidR="00890101" w:rsidRDefault="00404EC0">
      <w:pPr>
        <w:pStyle w:val="Code"/>
      </w:pPr>
      <w:r>
        <w:t xml:space="preserve">        HRESULT Close();</w:t>
      </w:r>
    </w:p>
    <w:p w:rsidR="00890101" w:rsidRDefault="00404EC0">
      <w:pPr>
        <w:pStyle w:val="Code"/>
      </w:pPr>
      <w:r>
        <w:t xml:space="preserve">        HRESULT Receive_v1(</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Peek_v1(</w:t>
      </w:r>
    </w:p>
    <w:p w:rsidR="00890101" w:rsidRDefault="00404EC0">
      <w:pPr>
        <w:pStyle w:val="Code"/>
      </w:pPr>
      <w:r>
        <w:t xml:space="preserve">            [in, optional] VARIANT *WantDestinationQueue,</w:t>
      </w:r>
    </w:p>
    <w:p w:rsidR="00890101" w:rsidRDefault="00404EC0">
      <w:pPr>
        <w:pStyle w:val="Code"/>
      </w:pPr>
      <w:r>
        <w:t xml:space="preserve">            [in, </w:t>
      </w:r>
      <w:r>
        <w:t>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EnableNotification(</w:t>
      </w:r>
    </w:p>
    <w:p w:rsidR="00890101" w:rsidRDefault="00404EC0">
      <w:pPr>
        <w:pStyle w:val="Code"/>
      </w:pPr>
      <w:r>
        <w:t xml:space="preserve">            [in] IMSMQEvent3 *Event,</w:t>
      </w:r>
    </w:p>
    <w:p w:rsidR="00890101" w:rsidRDefault="00404EC0">
      <w:pPr>
        <w:pStyle w:val="Code"/>
      </w:pPr>
      <w:r>
        <w:t xml:space="preserve">            [in, optional] VARIANT *Cursor,</w:t>
      </w:r>
    </w:p>
    <w:p w:rsidR="00890101" w:rsidRDefault="00404EC0">
      <w:pPr>
        <w:pStyle w:val="Code"/>
      </w:pPr>
      <w:r>
        <w:t xml:space="preserve">            [in, optional] VARIANT *ReceiveTimeout</w:t>
      </w:r>
    </w:p>
    <w:p w:rsidR="00890101" w:rsidRDefault="00404EC0">
      <w:pPr>
        <w:pStyle w:val="Code"/>
      </w:pPr>
      <w:r>
        <w:t xml:space="preserve">        );</w:t>
      </w:r>
    </w:p>
    <w:p w:rsidR="00890101" w:rsidRDefault="00404EC0">
      <w:pPr>
        <w:pStyle w:val="Code"/>
      </w:pPr>
      <w:r>
        <w:t xml:space="preserve">        HRESULT Reset();</w:t>
      </w:r>
    </w:p>
    <w:p w:rsidR="00890101" w:rsidRDefault="00404EC0">
      <w:pPr>
        <w:pStyle w:val="Code"/>
      </w:pPr>
      <w:r>
        <w:t xml:space="preserve">        HRESULT ReceiveCurrent_v1(</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w:t>
      </w:r>
      <w:r>
        <w:t>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PeekNext_v1(</w:t>
      </w:r>
    </w:p>
    <w:p w:rsidR="00890101" w:rsidRDefault="00404EC0">
      <w:pPr>
        <w:pStyle w:val="Code"/>
      </w:pPr>
      <w:r>
        <w:t xml:space="preserve">            [in, optional] VARIANT *WantDestinationQueue,</w:t>
      </w:r>
    </w:p>
    <w:p w:rsidR="00890101" w:rsidRDefault="00404EC0">
      <w:pPr>
        <w:pStyle w:val="Code"/>
      </w:pPr>
      <w:r>
        <w:t xml:space="preserve">            [in, optional] VARIANT *Want</w:t>
      </w:r>
      <w:r>
        <w: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lastRenderedPageBreak/>
        <w:t xml:space="preserve">        );</w:t>
      </w:r>
    </w:p>
    <w:p w:rsidR="00890101" w:rsidRDefault="00404EC0">
      <w:pPr>
        <w:pStyle w:val="Code"/>
      </w:pPr>
      <w:r>
        <w:t xml:space="preserve">        HRESULT PeekCurrent_v1(</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w:t>
      </w: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Receive(</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w:t>
      </w:r>
      <w:r>
        <w:t>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Peek(</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ReceiveCurrent(</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w:t>
      </w:r>
      <w:r>
        <w:t>[in,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PeekNext(</w:t>
      </w:r>
    </w:p>
    <w:p w:rsidR="00890101" w:rsidRDefault="00404EC0">
      <w:pPr>
        <w:pStyle w:val="Code"/>
      </w:pPr>
      <w:r>
        <w:t xml:space="preserve">            [in, optional] VARIANT *WantDestinationQueue,</w:t>
      </w:r>
    </w:p>
    <w:p w:rsidR="00890101" w:rsidRDefault="00404EC0">
      <w:pPr>
        <w:pStyle w:val="Code"/>
      </w:pPr>
      <w:r>
        <w:t xml:space="preserve">            [in, o</w:t>
      </w:r>
      <w:r>
        <w:t>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PeekCurrent(</w:t>
      </w:r>
    </w:p>
    <w:p w:rsidR="00890101" w:rsidRDefault="00404EC0">
      <w:pPr>
        <w:pStyle w:val="Code"/>
      </w:pPr>
      <w:r>
        <w:t xml:space="preserve">            [in, optional] VARIAN</w:t>
      </w:r>
      <w:r>
        <w:t>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[propget] HRESULT Properties([out, retval] IDispatch **ppcolProperties);</w:t>
      </w:r>
    </w:p>
    <w:p w:rsidR="00890101" w:rsidRDefault="00404EC0">
      <w:pPr>
        <w:pStyle w:val="Code"/>
      </w:pPr>
      <w:r>
        <w:t xml:space="preserve">        [propget] HRESULT Handle2([out, retval] VARIANT *pvarHandle);</w:t>
      </w:r>
    </w:p>
    <w:p w:rsidR="00890101" w:rsidRDefault="00404EC0">
      <w:pPr>
        <w:pStyle w:val="Code"/>
      </w:pPr>
      <w:r>
        <w:t xml:space="preserve">        HRESULT ReceiveByLookupId(</w:t>
      </w:r>
    </w:p>
    <w:p w:rsidR="00890101" w:rsidRDefault="00404EC0">
      <w:pPr>
        <w:pStyle w:val="Code"/>
      </w:pPr>
      <w:r>
        <w:t xml:space="preserve">            [in] VARIANT LookupId,</w:t>
      </w:r>
    </w:p>
    <w:p w:rsidR="00890101" w:rsidRDefault="00404EC0">
      <w:pPr>
        <w:pStyle w:val="Code"/>
      </w:pPr>
      <w:r>
        <w:t xml:space="preserve">            [in, optional] VARIANT </w:t>
      </w:r>
      <w:r>
        <w:t>*Transaction,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ReceiveN</w:t>
      </w:r>
      <w:r>
        <w:t>extByLookupId(</w:t>
      </w:r>
    </w:p>
    <w:p w:rsidR="00890101" w:rsidRDefault="00404EC0">
      <w:pPr>
        <w:pStyle w:val="Code"/>
      </w:pPr>
      <w:r>
        <w:t xml:space="preserve">            [in] VARIANT 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r>
        <w:t>,</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ReceivePreviousByLookupId(</w:t>
      </w:r>
    </w:p>
    <w:p w:rsidR="00890101" w:rsidRDefault="00404EC0">
      <w:pPr>
        <w:pStyle w:val="Code"/>
      </w:pPr>
      <w:r>
        <w:t xml:space="preserve">            [in] VARIANT 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w:t>
      </w: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lastRenderedPageBreak/>
        <w:t xml:space="preserve">        );</w:t>
      </w:r>
    </w:p>
    <w:p w:rsidR="00890101" w:rsidRDefault="00404EC0">
      <w:pPr>
        <w:pStyle w:val="Code"/>
      </w:pPr>
      <w:r>
        <w:t xml:space="preserve">        HRESULT ReceiveFirstByLookupId(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ReceiveLastByLookupId(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PeekByLookupId(</w:t>
      </w:r>
    </w:p>
    <w:p w:rsidR="00890101" w:rsidRDefault="00404EC0">
      <w:pPr>
        <w:pStyle w:val="Code"/>
      </w:pPr>
      <w:r>
        <w:t xml:space="preserve">            [in] VARIANT LookupId,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w:t>
      </w:r>
      <w:r>
        <w:t>retval] IMSMQMessage3 **ppmsg</w:t>
      </w:r>
    </w:p>
    <w:p w:rsidR="00890101" w:rsidRDefault="00404EC0">
      <w:pPr>
        <w:pStyle w:val="Code"/>
      </w:pPr>
      <w:r>
        <w:t xml:space="preserve">        );</w:t>
      </w:r>
    </w:p>
    <w:p w:rsidR="00890101" w:rsidRDefault="00404EC0">
      <w:pPr>
        <w:pStyle w:val="Code"/>
      </w:pPr>
      <w:r>
        <w:t xml:space="preserve">        HRESULT PeekNextByLookupId(</w:t>
      </w:r>
    </w:p>
    <w:p w:rsidR="00890101" w:rsidRDefault="00404EC0">
      <w:pPr>
        <w:pStyle w:val="Code"/>
      </w:pPr>
      <w:r>
        <w:t xml:space="preserve">            [in] VARIANT LookupId,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w:t>
      </w:r>
      <w:r>
        <w: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PeekPreviousByLookupId(</w:t>
      </w:r>
    </w:p>
    <w:p w:rsidR="00890101" w:rsidRDefault="00404EC0">
      <w:pPr>
        <w:pStyle w:val="Code"/>
      </w:pPr>
      <w:r>
        <w:t xml:space="preserve">            [in] VARIANT LookupId,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PeekFirstByLookupId(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w:t>
      </w: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PeekLastByLookupId(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w:t>
      </w:r>
      <w:r>
        <w:t xml:space="preserve">         [in, optional] VARIANT *WantConnectorType,</w:t>
      </w:r>
    </w:p>
    <w:p w:rsidR="00890101" w:rsidRDefault="00404EC0">
      <w:pPr>
        <w:pStyle w:val="Code"/>
      </w:pPr>
      <w:r>
        <w:t xml:space="preserve">            [out, retval] IMSMQMessage3 **ppmsg</w:t>
      </w:r>
    </w:p>
    <w:p w:rsidR="00890101" w:rsidRDefault="00404EC0">
      <w:pPr>
        <w:pStyle w:val="Code"/>
      </w:pPr>
      <w:r>
        <w:t xml:space="preserve">        );</w:t>
      </w:r>
    </w:p>
    <w:p w:rsidR="00890101" w:rsidRDefault="00404EC0">
      <w:pPr>
        <w:pStyle w:val="Code"/>
      </w:pPr>
      <w:r>
        <w:t xml:space="preserve">        HRESULT Purge();</w:t>
      </w:r>
    </w:p>
    <w:p w:rsidR="00890101" w:rsidRDefault="00404EC0">
      <w:pPr>
        <w:pStyle w:val="Code"/>
      </w:pPr>
      <w:r>
        <w:t xml:space="preserve">        [propget] HRESULT IsOpen2([out, retval] VARIANT_BOOL *pisOpen);</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uuid(eba96b20-2168-11d3-898c-00e02c074f6b),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IMSMQQueue4 : IDispatch {</w:t>
      </w:r>
    </w:p>
    <w:p w:rsidR="00890101" w:rsidRDefault="00404EC0">
      <w:pPr>
        <w:pStyle w:val="Code"/>
      </w:pPr>
      <w:r>
        <w:t xml:space="preserve">        [propget] HRESULT Access([out, retval] long *plAccess);</w:t>
      </w:r>
    </w:p>
    <w:p w:rsidR="00890101" w:rsidRDefault="00404EC0">
      <w:pPr>
        <w:pStyle w:val="Code"/>
      </w:pPr>
      <w:r>
        <w:t xml:space="preserve">        [propget] HRESULT ShareMode([out, retval] long *plShareMode)</w:t>
      </w:r>
      <w:r>
        <w:t>;</w:t>
      </w:r>
    </w:p>
    <w:p w:rsidR="00890101" w:rsidRDefault="00404EC0">
      <w:pPr>
        <w:pStyle w:val="Code"/>
      </w:pPr>
      <w:r>
        <w:t xml:space="preserve">        [propget] HRESULT QueueInfo([out, retval] IMSMQQueueInfo4 **ppqinfo);</w:t>
      </w:r>
    </w:p>
    <w:p w:rsidR="00890101" w:rsidRDefault="00404EC0">
      <w:pPr>
        <w:pStyle w:val="Code"/>
      </w:pPr>
      <w:r>
        <w:t xml:space="preserve">        [propget] HRESULT Handle([out, retval] long *plHandle);</w:t>
      </w:r>
    </w:p>
    <w:p w:rsidR="00890101" w:rsidRDefault="00404EC0">
      <w:pPr>
        <w:pStyle w:val="Code"/>
      </w:pPr>
      <w:r>
        <w:t xml:space="preserve">        [propget] HRESULT IsOpen([out, retval] short *pisOpen);</w:t>
      </w:r>
    </w:p>
    <w:p w:rsidR="00890101" w:rsidRDefault="00404EC0">
      <w:pPr>
        <w:pStyle w:val="Code"/>
      </w:pPr>
      <w:r>
        <w:t xml:space="preserve">        HRESULT Close();</w:t>
      </w:r>
    </w:p>
    <w:p w:rsidR="00890101" w:rsidRDefault="00404EC0">
      <w:pPr>
        <w:pStyle w:val="Code"/>
      </w:pPr>
      <w:r>
        <w:t xml:space="preserve">        HRESULT Receive_v1(</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[out, retva</w:t>
      </w:r>
      <w:r>
        <w:t>l] IMSMQMessage **ppmsg</w:t>
      </w:r>
    </w:p>
    <w:p w:rsidR="00890101" w:rsidRDefault="00404EC0">
      <w:pPr>
        <w:pStyle w:val="Code"/>
      </w:pPr>
      <w:r>
        <w:lastRenderedPageBreak/>
        <w:t xml:space="preserve">        );</w:t>
      </w:r>
    </w:p>
    <w:p w:rsidR="00890101" w:rsidRDefault="00404EC0">
      <w:pPr>
        <w:pStyle w:val="Code"/>
      </w:pPr>
      <w:r>
        <w:t xml:space="preserve">        HRESULT Peek_v1(</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w:t>
      </w:r>
      <w:r>
        <w:t>*ppmsg</w:t>
      </w:r>
    </w:p>
    <w:p w:rsidR="00890101" w:rsidRDefault="00404EC0">
      <w:pPr>
        <w:pStyle w:val="Code"/>
      </w:pPr>
      <w:r>
        <w:t xml:space="preserve">        );</w:t>
      </w:r>
    </w:p>
    <w:p w:rsidR="00890101" w:rsidRDefault="00404EC0">
      <w:pPr>
        <w:pStyle w:val="Code"/>
      </w:pPr>
      <w:r>
        <w:t xml:space="preserve">        HRESULT EnableNotification(</w:t>
      </w:r>
    </w:p>
    <w:p w:rsidR="00890101" w:rsidRDefault="00404EC0">
      <w:pPr>
        <w:pStyle w:val="Code"/>
      </w:pPr>
      <w:r>
        <w:t xml:space="preserve">            [in] IMSMQEvent3 *Event,</w:t>
      </w:r>
    </w:p>
    <w:p w:rsidR="00890101" w:rsidRDefault="00404EC0">
      <w:pPr>
        <w:pStyle w:val="Code"/>
      </w:pPr>
      <w:r>
        <w:t xml:space="preserve">            [in, optional] VARIANT *Cursor,</w:t>
      </w:r>
    </w:p>
    <w:p w:rsidR="00890101" w:rsidRDefault="00404EC0">
      <w:pPr>
        <w:pStyle w:val="Code"/>
      </w:pPr>
      <w:r>
        <w:t xml:space="preserve">            [in, optional] VARIANT *ReceiveTimeout</w:t>
      </w:r>
    </w:p>
    <w:p w:rsidR="00890101" w:rsidRDefault="00404EC0">
      <w:pPr>
        <w:pStyle w:val="Code"/>
      </w:pPr>
      <w:r>
        <w:t xml:space="preserve">        );</w:t>
      </w:r>
    </w:p>
    <w:p w:rsidR="00890101" w:rsidRDefault="00404EC0">
      <w:pPr>
        <w:pStyle w:val="Code"/>
      </w:pPr>
      <w:r>
        <w:t xml:space="preserve">        HRESULT Reset();</w:t>
      </w:r>
    </w:p>
    <w:p w:rsidR="00890101" w:rsidRDefault="00404EC0">
      <w:pPr>
        <w:pStyle w:val="Code"/>
      </w:pPr>
      <w:r>
        <w:t xml:space="preserve">        HRESULT ReceiveCurrent_v1(</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r>
        <w:t xml:space="preserve">     );</w:t>
      </w:r>
    </w:p>
    <w:p w:rsidR="00890101" w:rsidRDefault="00404EC0">
      <w:pPr>
        <w:pStyle w:val="Code"/>
      </w:pPr>
      <w:r>
        <w:t xml:space="preserve">        HRESULT PeekNext_v1(</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PeekCurrent_v1(</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[out, retval] IMSMQMessage **ppmsg</w:t>
      </w:r>
    </w:p>
    <w:p w:rsidR="00890101" w:rsidRDefault="00404EC0">
      <w:pPr>
        <w:pStyle w:val="Code"/>
      </w:pPr>
      <w:r>
        <w:t xml:space="preserve">        );</w:t>
      </w:r>
    </w:p>
    <w:p w:rsidR="00890101" w:rsidRDefault="00404EC0">
      <w:pPr>
        <w:pStyle w:val="Code"/>
      </w:pPr>
      <w:r>
        <w:t xml:space="preserve">        HRESULT Receive(</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w:t>
      </w:r>
      <w:r>
        <w:t xml:space="preserve">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Peek(</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w:t>
      </w:r>
      <w:r>
        <w:t>eTimeout,</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ReceiveCurrent(</w:t>
      </w:r>
    </w:p>
    <w:p w:rsidR="00890101" w:rsidRDefault="00404EC0">
      <w:pPr>
        <w:pStyle w:val="Code"/>
      </w:pPr>
      <w:r>
        <w:t xml:space="preserve">            [in, optional] VARIANT *Transaction,</w:t>
      </w:r>
    </w:p>
    <w:p w:rsidR="00890101" w:rsidRDefault="00404EC0">
      <w:pPr>
        <w:pStyle w:val="Code"/>
      </w:pPr>
      <w:r>
        <w:t xml:space="preserve">            [in, optional] VARIANT *WantDestination</w:t>
      </w:r>
      <w:r>
        <w:t>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PeekNext(</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[out, retval] IMSMQMessage4 **ppm</w:t>
      </w:r>
      <w:r>
        <w:t>sg</w:t>
      </w:r>
    </w:p>
    <w:p w:rsidR="00890101" w:rsidRDefault="00404EC0">
      <w:pPr>
        <w:pStyle w:val="Code"/>
      </w:pPr>
      <w:r>
        <w:t xml:space="preserve">        );</w:t>
      </w:r>
    </w:p>
    <w:p w:rsidR="00890101" w:rsidRDefault="00404EC0">
      <w:pPr>
        <w:pStyle w:val="Code"/>
      </w:pPr>
      <w:r>
        <w:t xml:space="preserve">        HRESULT PeekCurrent(</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*ReceiveTimeout,</w:t>
      </w:r>
    </w:p>
    <w:p w:rsidR="00890101" w:rsidRDefault="00404EC0">
      <w:pPr>
        <w:pStyle w:val="Code"/>
      </w:pPr>
      <w:r>
        <w:t xml:space="preserve">            [in, optional] VARIANT *WantConnectorType,</w:t>
      </w:r>
    </w:p>
    <w:p w:rsidR="00890101" w:rsidRDefault="00404EC0">
      <w:pPr>
        <w:pStyle w:val="Code"/>
      </w:pPr>
      <w:r>
        <w:t xml:space="preserve">  </w:t>
      </w:r>
      <w:r>
        <w:t xml:space="preserve">          [out, retval] IMSMQMessage4 **ppmsg</w:t>
      </w:r>
    </w:p>
    <w:p w:rsidR="00890101" w:rsidRDefault="00404EC0">
      <w:pPr>
        <w:pStyle w:val="Code"/>
      </w:pPr>
      <w:r>
        <w:t xml:space="preserve">        );</w:t>
      </w:r>
    </w:p>
    <w:p w:rsidR="00890101" w:rsidRDefault="00404EC0">
      <w:pPr>
        <w:pStyle w:val="Code"/>
      </w:pPr>
      <w:r>
        <w:lastRenderedPageBreak/>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[propget] HRESULT Handle2(</w:t>
      </w:r>
    </w:p>
    <w:p w:rsidR="00890101" w:rsidRDefault="00404EC0">
      <w:pPr>
        <w:pStyle w:val="Code"/>
      </w:pPr>
      <w:r>
        <w:t xml:space="preserve">            [out, retval] VARIANT *pvarHandle</w:t>
      </w:r>
    </w:p>
    <w:p w:rsidR="00890101" w:rsidRDefault="00404EC0">
      <w:pPr>
        <w:pStyle w:val="Code"/>
      </w:pPr>
      <w:r>
        <w:t xml:space="preserve">        );</w:t>
      </w:r>
    </w:p>
    <w:p w:rsidR="00890101" w:rsidRDefault="00404EC0">
      <w:pPr>
        <w:pStyle w:val="Code"/>
      </w:pPr>
      <w:r>
        <w:t xml:space="preserve">    </w:t>
      </w:r>
      <w:r>
        <w:t xml:space="preserve">    HRESULT ReceiveByLookupId(</w:t>
      </w:r>
    </w:p>
    <w:p w:rsidR="00890101" w:rsidRDefault="00404EC0">
      <w:pPr>
        <w:pStyle w:val="Code"/>
      </w:pPr>
      <w:r>
        <w:t xml:space="preserve">            [in] VARIANT 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ReceiveNextByLookupId(</w:t>
      </w:r>
    </w:p>
    <w:p w:rsidR="00890101" w:rsidRDefault="00404EC0">
      <w:pPr>
        <w:pStyle w:val="Code"/>
      </w:pPr>
      <w:r>
        <w:t xml:space="preserve">            [in] VARIANT 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ReceivePreviousByLooku</w:t>
      </w:r>
      <w:r>
        <w:t>pId(</w:t>
      </w:r>
    </w:p>
    <w:p w:rsidR="00890101" w:rsidRDefault="00404EC0">
      <w:pPr>
        <w:pStyle w:val="Code"/>
      </w:pPr>
      <w:r>
        <w:t xml:space="preserve">            [in] VARIANT 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w:t>
      </w:r>
      <w:r>
        <w:t xml:space="preserve">    [out, retval] IMSMQMessage4 **ppmsg</w:t>
      </w:r>
    </w:p>
    <w:p w:rsidR="00890101" w:rsidRDefault="00404EC0">
      <w:pPr>
        <w:pStyle w:val="Code"/>
      </w:pPr>
      <w:r>
        <w:t xml:space="preserve">        );</w:t>
      </w:r>
    </w:p>
    <w:p w:rsidR="00890101" w:rsidRDefault="00404EC0">
      <w:pPr>
        <w:pStyle w:val="Code"/>
      </w:pPr>
      <w:r>
        <w:t xml:space="preserve">        HRESULT ReceiveFirstByLookupId(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w:t>
      </w:r>
      <w:r>
        <w:t>[in,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ReceiveLastByLookupId(</w:t>
      </w:r>
    </w:p>
    <w:p w:rsidR="00890101" w:rsidRDefault="00404EC0">
      <w:pPr>
        <w:pStyle w:val="Code"/>
      </w:pPr>
      <w:r>
        <w:t xml:space="preserve">            [in, optional] VARIANT *Transaction,</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PeekByLookupId(</w:t>
      </w:r>
    </w:p>
    <w:p w:rsidR="00890101" w:rsidRDefault="00404EC0">
      <w:pPr>
        <w:pStyle w:val="Code"/>
      </w:pPr>
      <w:r>
        <w:t xml:space="preserve">            [in] VARIANT LookupId,</w:t>
      </w:r>
    </w:p>
    <w:p w:rsidR="00890101" w:rsidRDefault="00404EC0">
      <w:pPr>
        <w:pStyle w:val="Code"/>
      </w:pPr>
      <w:r>
        <w:t xml:space="preserve">            [in, optional] VA</w:t>
      </w:r>
      <w:r>
        <w:t>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PeekNextByLookupId(</w:t>
      </w:r>
    </w:p>
    <w:p w:rsidR="00890101" w:rsidRDefault="00404EC0">
      <w:pPr>
        <w:pStyle w:val="Code"/>
      </w:pPr>
      <w:r>
        <w:t xml:space="preserve">            [in] VARIANT Lookup</w:t>
      </w:r>
      <w:r>
        <w:t>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PeekPreviousByLook</w:t>
      </w:r>
      <w:r>
        <w:t>upId(</w:t>
      </w:r>
    </w:p>
    <w:p w:rsidR="00890101" w:rsidRDefault="00404EC0">
      <w:pPr>
        <w:pStyle w:val="Code"/>
      </w:pPr>
      <w:r>
        <w:t xml:space="preserve">            [in] VARIANT LookupId,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HRESULT PeekFirstByLookupId(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lastRenderedPageBreak/>
        <w:t xml:space="preserve">            [out, retval] IMSMQMessage4 **ppmsg</w:t>
      </w:r>
    </w:p>
    <w:p w:rsidR="00890101" w:rsidRDefault="00404EC0">
      <w:pPr>
        <w:pStyle w:val="Code"/>
      </w:pPr>
      <w:r>
        <w:t xml:space="preserve">        );</w:t>
      </w:r>
    </w:p>
    <w:p w:rsidR="00890101" w:rsidRDefault="00404EC0">
      <w:pPr>
        <w:pStyle w:val="Code"/>
      </w:pPr>
      <w:r>
        <w:t xml:space="preserve">        HRESULT PeekLastByLookupId(</w:t>
      </w:r>
    </w:p>
    <w:p w:rsidR="00890101" w:rsidRDefault="00404EC0">
      <w:pPr>
        <w:pStyle w:val="Code"/>
      </w:pPr>
      <w:r>
        <w:t xml:space="preserve">            [in, optional]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r>
        <w:t xml:space="preserve">      );</w:t>
      </w:r>
    </w:p>
    <w:p w:rsidR="00890101" w:rsidRDefault="00404EC0">
      <w:pPr>
        <w:pStyle w:val="Code"/>
      </w:pPr>
      <w:r>
        <w:t xml:space="preserve">        HRESULT Purge();</w:t>
      </w:r>
    </w:p>
    <w:p w:rsidR="00890101" w:rsidRDefault="00404EC0">
      <w:pPr>
        <w:pStyle w:val="Code"/>
      </w:pPr>
      <w:r>
        <w:t xml:space="preserve">        [propget] HRESULT IsOpen2([out, retval] VARIANT_BOOL *pisOpen);</w:t>
      </w:r>
    </w:p>
    <w:p w:rsidR="00890101" w:rsidRDefault="00404EC0">
      <w:pPr>
        <w:pStyle w:val="Code"/>
      </w:pPr>
      <w:r>
        <w:t xml:space="preserve">        HRESULT ReceiveByLookupIdAllowPeek(</w:t>
      </w:r>
    </w:p>
    <w:p w:rsidR="00890101" w:rsidRDefault="00404EC0">
      <w:pPr>
        <w:pStyle w:val="Code"/>
      </w:pPr>
      <w:r>
        <w:t xml:space="preserve">            [in] VARIANT LookupId,</w:t>
      </w:r>
    </w:p>
    <w:p w:rsidR="00890101" w:rsidRDefault="00404EC0">
      <w:pPr>
        <w:pStyle w:val="Code"/>
      </w:pPr>
      <w:r>
        <w:t xml:space="preserve">            [in, optional] VARIANT *Transaction,</w:t>
      </w:r>
    </w:p>
    <w:p w:rsidR="00890101" w:rsidRDefault="00404EC0">
      <w:pPr>
        <w:pStyle w:val="Code"/>
      </w:pPr>
      <w:r>
        <w:t xml:space="preserve">            [in, optio</w:t>
      </w:r>
      <w:r>
        <w:t>nal] VARIANT *WantDestinationQueue,</w:t>
      </w:r>
    </w:p>
    <w:p w:rsidR="00890101" w:rsidRDefault="00404EC0">
      <w:pPr>
        <w:pStyle w:val="Code"/>
      </w:pPr>
      <w:r>
        <w:t xml:space="preserve">            [in, optional] VARIANT *WantBody,</w:t>
      </w:r>
    </w:p>
    <w:p w:rsidR="00890101" w:rsidRDefault="00404EC0">
      <w:pPr>
        <w:pStyle w:val="Code"/>
      </w:pPr>
      <w:r>
        <w:t xml:space="preserve">            [in, optional] VARIANT *WantConnectorType,</w:t>
      </w:r>
    </w:p>
    <w:p w:rsidR="00890101" w:rsidRDefault="00404EC0">
      <w:pPr>
        <w:pStyle w:val="Code"/>
      </w:pPr>
      <w:r>
        <w:t xml:space="preserve">            [out, retval] IMSMQMessage4 **ppmsg</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uuid(D7D6E079-DCCD-11d0-AA4B-0060970DE</w:t>
      </w:r>
      <w:r>
        <w:t>BAE),</w:t>
      </w:r>
    </w:p>
    <w:p w:rsidR="00890101" w:rsidRDefault="00404EC0">
      <w:pPr>
        <w:pStyle w:val="Code"/>
      </w:pPr>
      <w:r>
        <w:t xml:space="preserve">    ]</w:t>
      </w:r>
    </w:p>
    <w:p w:rsidR="00890101" w:rsidRDefault="00404EC0">
      <w:pPr>
        <w:pStyle w:val="Code"/>
      </w:pPr>
      <w:r>
        <w:t xml:space="preserve">    coclass MSMQQueue {</w:t>
      </w:r>
    </w:p>
    <w:p w:rsidR="00890101" w:rsidRDefault="00404EC0">
      <w:pPr>
        <w:pStyle w:val="Code"/>
      </w:pPr>
      <w:r>
        <w:t xml:space="preserve">        interface IMSMQQueue;</w:t>
      </w:r>
    </w:p>
    <w:p w:rsidR="00890101" w:rsidRDefault="00404EC0">
      <w:pPr>
        <w:pStyle w:val="Code"/>
      </w:pPr>
      <w:r>
        <w:t xml:space="preserve">        interface IMSMQQueue2;</w:t>
      </w:r>
    </w:p>
    <w:p w:rsidR="00890101" w:rsidRDefault="00404EC0">
      <w:pPr>
        <w:pStyle w:val="Code"/>
      </w:pPr>
      <w:r>
        <w:t xml:space="preserve">        interface IMSMQQueue3;</w:t>
      </w:r>
    </w:p>
    <w:p w:rsidR="00890101" w:rsidRDefault="00404EC0">
      <w:pPr>
        <w:pStyle w:val="Code"/>
      </w:pPr>
      <w:r>
        <w:t xml:space="preserve">        [default] interface IMSMQQueue4;</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uuid(D7AB3341-C9D3-11d1-BB47-0080C7C5A2C0),</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IMSMQPrivateEvent : IDispatch {</w:t>
      </w:r>
    </w:p>
    <w:p w:rsidR="00890101" w:rsidRDefault="00404EC0">
      <w:pPr>
        <w:pStyle w:val="Code"/>
      </w:pPr>
      <w:r>
        <w:t xml:space="preserve">        [propget] HRESULT Hwnd([out, retval] long *phwnd);</w:t>
      </w:r>
    </w:p>
    <w:p w:rsidR="00890101" w:rsidRDefault="00404EC0">
      <w:pPr>
        <w:pStyle w:val="Code"/>
      </w:pPr>
      <w:r>
        <w:t xml:space="preserve">        HRESULT FireArrivedEvent(</w:t>
      </w:r>
    </w:p>
    <w:p w:rsidR="00890101" w:rsidRDefault="00404EC0">
      <w:pPr>
        <w:pStyle w:val="Code"/>
      </w:pPr>
      <w:r>
        <w:t xml:space="preserve">            [in] IMSMQQueue *pq,</w:t>
      </w:r>
    </w:p>
    <w:p w:rsidR="00890101" w:rsidRDefault="00404EC0">
      <w:pPr>
        <w:pStyle w:val="Code"/>
      </w:pPr>
      <w:r>
        <w:t xml:space="preserve">            [in] long msgcursor</w:t>
      </w:r>
    </w:p>
    <w:p w:rsidR="00890101" w:rsidRDefault="00404EC0">
      <w:pPr>
        <w:pStyle w:val="Code"/>
      </w:pPr>
      <w:r>
        <w:t xml:space="preserve">        );</w:t>
      </w:r>
    </w:p>
    <w:p w:rsidR="00890101" w:rsidRDefault="00404EC0">
      <w:pPr>
        <w:pStyle w:val="Code"/>
      </w:pPr>
      <w:r>
        <w:t xml:space="preserve">        H</w:t>
      </w:r>
      <w:r>
        <w:t>RESULT FireArrivedErrorEvent(</w:t>
      </w:r>
    </w:p>
    <w:p w:rsidR="00890101" w:rsidRDefault="00404EC0">
      <w:pPr>
        <w:pStyle w:val="Code"/>
      </w:pPr>
      <w:r>
        <w:t xml:space="preserve">            [in] IMSMQQueue *pq,</w:t>
      </w:r>
    </w:p>
    <w:p w:rsidR="00890101" w:rsidRDefault="00404EC0">
      <w:pPr>
        <w:pStyle w:val="Code"/>
      </w:pPr>
      <w:r>
        <w:t xml:space="preserve">            [in] HRESULT hrStatus,</w:t>
      </w:r>
    </w:p>
    <w:p w:rsidR="00890101" w:rsidRDefault="00404EC0">
      <w:pPr>
        <w:pStyle w:val="Code"/>
      </w:pPr>
      <w:r>
        <w:t xml:space="preserve">            [in] long msgcursor</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uuid(D7D6E077-DCCD-11d0-AA4B-0060970DEBAE),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IMSMQEvent : IDispatch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uuid(eba96b12-2168-11d3-898c-00e02c074f6b),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IMSMQEvent2 : IMSMQEvent {</w:t>
      </w:r>
    </w:p>
    <w:p w:rsidR="00890101" w:rsidRDefault="00404EC0">
      <w:pPr>
        <w:pStyle w:val="Code"/>
      </w:pPr>
      <w:r>
        <w:t xml:space="preserve">        [propget] HRESULT Properties([out, retval] IDispatch **ppcolProperties);</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uuid(eba96b1c-2168-11d3-898c-00e02c074f6b),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IMSMQEvent3 : IMSMQEvent2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lastRenderedPageBreak/>
        <w:t xml:space="preserve">        uuid(D7D6E078-D</w:t>
      </w:r>
      <w:r>
        <w:t>CCD-11d0-AA4B-0060970DEBAE),</w:t>
      </w:r>
    </w:p>
    <w:p w:rsidR="00890101" w:rsidRDefault="00404EC0">
      <w:pPr>
        <w:pStyle w:val="Code"/>
      </w:pPr>
      <w:r>
        <w:t xml:space="preserve">        hidden</w:t>
      </w:r>
    </w:p>
    <w:p w:rsidR="00890101" w:rsidRDefault="00404EC0">
      <w:pPr>
        <w:pStyle w:val="Code"/>
      </w:pPr>
      <w:r>
        <w:t xml:space="preserve">    ]</w:t>
      </w:r>
    </w:p>
    <w:p w:rsidR="00890101" w:rsidRDefault="00404EC0">
      <w:pPr>
        <w:pStyle w:val="Code"/>
      </w:pPr>
      <w:r>
        <w:t xml:space="preserve">    dispinterface _DMSMQEventEvents {</w:t>
      </w:r>
    </w:p>
    <w:p w:rsidR="00890101" w:rsidRDefault="00404EC0">
      <w:pPr>
        <w:pStyle w:val="Code"/>
      </w:pPr>
      <w:r>
        <w:t xml:space="preserve">        properties:</w:t>
      </w:r>
    </w:p>
    <w:p w:rsidR="00890101" w:rsidRDefault="00404EC0">
      <w:pPr>
        <w:pStyle w:val="Code"/>
      </w:pPr>
      <w:r>
        <w:t xml:space="preserve">        methods:</w:t>
      </w:r>
    </w:p>
    <w:p w:rsidR="00890101" w:rsidRDefault="00404EC0">
      <w:pPr>
        <w:pStyle w:val="Code"/>
      </w:pPr>
      <w:r>
        <w:t xml:space="preserve">            [id(0)]</w:t>
      </w:r>
    </w:p>
    <w:p w:rsidR="00890101" w:rsidRDefault="00404EC0">
      <w:pPr>
        <w:pStyle w:val="Code"/>
      </w:pPr>
      <w:r>
        <w:t xml:space="preserve">            void Arrived(</w:t>
      </w:r>
    </w:p>
    <w:p w:rsidR="00890101" w:rsidRDefault="00404EC0">
      <w:pPr>
        <w:pStyle w:val="Code"/>
      </w:pPr>
      <w:r>
        <w:t xml:space="preserve">              [in] IDispatch *Queue,</w:t>
      </w:r>
    </w:p>
    <w:p w:rsidR="00890101" w:rsidRDefault="00404EC0">
      <w:pPr>
        <w:pStyle w:val="Code"/>
      </w:pPr>
      <w:r>
        <w:t xml:space="preserve">              [in] long Cursor);</w:t>
      </w:r>
    </w:p>
    <w:p w:rsidR="00890101" w:rsidRDefault="00890101">
      <w:pPr>
        <w:pStyle w:val="Code"/>
      </w:pPr>
    </w:p>
    <w:p w:rsidR="00890101" w:rsidRDefault="00404EC0">
      <w:pPr>
        <w:pStyle w:val="Code"/>
      </w:pPr>
      <w:r>
        <w:t xml:space="preserve">            [i</w:t>
      </w:r>
      <w:r>
        <w:t>d(1)]</w:t>
      </w:r>
    </w:p>
    <w:p w:rsidR="00890101" w:rsidRDefault="00404EC0">
      <w:pPr>
        <w:pStyle w:val="Code"/>
      </w:pPr>
      <w:r>
        <w:t xml:space="preserve">            void ArrivedError(</w:t>
      </w:r>
    </w:p>
    <w:p w:rsidR="00890101" w:rsidRDefault="00404EC0">
      <w:pPr>
        <w:pStyle w:val="Code"/>
      </w:pPr>
      <w:r>
        <w:t xml:space="preserve">              [in] IDispatch *Queue,</w:t>
      </w:r>
    </w:p>
    <w:p w:rsidR="00890101" w:rsidRDefault="00404EC0">
      <w:pPr>
        <w:pStyle w:val="Code"/>
      </w:pPr>
      <w:r>
        <w:t xml:space="preserve">              [in] long ErrorCode,</w:t>
      </w:r>
    </w:p>
    <w:p w:rsidR="00890101" w:rsidRDefault="00404EC0">
      <w:pPr>
        <w:pStyle w:val="Code"/>
      </w:pPr>
      <w:r>
        <w:t xml:space="preserve">              [in] long Cursor);</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uuid(D7D6E07A-DCCD-11d0-AA4B-0060970DEBAE)</w:t>
      </w:r>
    </w:p>
    <w:p w:rsidR="00890101" w:rsidRDefault="00404EC0">
      <w:pPr>
        <w:pStyle w:val="Code"/>
      </w:pPr>
      <w:r>
        <w:t xml:space="preserve">    ]</w:t>
      </w:r>
    </w:p>
    <w:p w:rsidR="00890101" w:rsidRDefault="00404EC0">
      <w:pPr>
        <w:pStyle w:val="Code"/>
      </w:pPr>
      <w:r>
        <w:t xml:space="preserve">    coclass MSMQEvent {</w:t>
      </w:r>
    </w:p>
    <w:p w:rsidR="00890101" w:rsidRDefault="00404EC0">
      <w:pPr>
        <w:pStyle w:val="Code"/>
      </w:pPr>
      <w:r>
        <w:t xml:space="preserve">        interface IMSMQEvent;</w:t>
      </w:r>
    </w:p>
    <w:p w:rsidR="00890101" w:rsidRDefault="00404EC0">
      <w:pPr>
        <w:pStyle w:val="Code"/>
      </w:pPr>
      <w:r>
        <w:t xml:space="preserve">        interface IMSMQEvent2;</w:t>
      </w:r>
    </w:p>
    <w:p w:rsidR="00890101" w:rsidRDefault="00404EC0">
      <w:pPr>
        <w:pStyle w:val="Code"/>
      </w:pPr>
      <w:r>
        <w:t xml:space="preserve">        [default] interface IMSMQEvent3;</w:t>
      </w:r>
    </w:p>
    <w:p w:rsidR="00890101" w:rsidRDefault="00404EC0">
      <w:pPr>
        <w:pStyle w:val="Code"/>
      </w:pPr>
      <w:r>
        <w:t xml:space="preserve">        interface IMSMQPrivateEvent;</w:t>
      </w:r>
    </w:p>
    <w:p w:rsidR="00890101" w:rsidRDefault="00404EC0">
      <w:pPr>
        <w:pStyle w:val="Code"/>
      </w:pPr>
      <w:r>
        <w:t xml:space="preserve">        [default, source] dispinterface _DMSMQEventEvents;</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uuid(D7D6E07B-DCCD-11d0-AA4B-0060970</w:t>
      </w:r>
      <w:r>
        <w:t>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IMSMQQueueInfo : IDispatch {</w:t>
      </w:r>
    </w:p>
    <w:p w:rsidR="00890101" w:rsidRDefault="00404EC0">
      <w:pPr>
        <w:pStyle w:val="Code"/>
      </w:pPr>
      <w:r>
        <w:t xml:space="preserve">        [propget] HRESULT QueueGuid([out, retval] BSTR *pbstrGuidQueue);</w:t>
      </w:r>
    </w:p>
    <w:p w:rsidR="00890101" w:rsidRDefault="00404EC0">
      <w:pPr>
        <w:pStyle w:val="Code"/>
      </w:pPr>
      <w:r>
        <w:t xml:space="preserve">        [propget] HRESULT ServiceTypeGuid(</w:t>
      </w:r>
    </w:p>
    <w:p w:rsidR="00890101" w:rsidRDefault="00404EC0">
      <w:pPr>
        <w:pStyle w:val="Code"/>
      </w:pPr>
      <w:r>
        <w:t xml:space="preserve">            [out, retval] BSTR *pbstrGuidServiceType</w:t>
      </w:r>
    </w:p>
    <w:p w:rsidR="00890101" w:rsidRDefault="00404EC0">
      <w:pPr>
        <w:pStyle w:val="Code"/>
      </w:pPr>
      <w:r>
        <w:t xml:space="preserve">        );</w:t>
      </w:r>
    </w:p>
    <w:p w:rsidR="00890101" w:rsidRDefault="00404EC0">
      <w:pPr>
        <w:pStyle w:val="Code"/>
      </w:pPr>
      <w:r>
        <w:t xml:space="preserve">        [propput] HRESULT ServiceTypeGuid([in] BSTR bstrGuidServiceType);</w:t>
      </w:r>
    </w:p>
    <w:p w:rsidR="00890101" w:rsidRDefault="00404EC0">
      <w:pPr>
        <w:pStyle w:val="Code"/>
      </w:pPr>
      <w:r>
        <w:t xml:space="preserve">        [propget] HRESULT Label([out, retval] BSTR *pbstrLabel);</w:t>
      </w:r>
    </w:p>
    <w:p w:rsidR="00890101" w:rsidRDefault="00404EC0">
      <w:pPr>
        <w:pStyle w:val="Code"/>
      </w:pPr>
      <w:r>
        <w:t xml:space="preserve">        [propput] HRESULT Label([in] BSTR bstrLabel);</w:t>
      </w:r>
    </w:p>
    <w:p w:rsidR="00890101" w:rsidRDefault="00404EC0">
      <w:pPr>
        <w:pStyle w:val="Code"/>
      </w:pPr>
      <w:r>
        <w:t xml:space="preserve">        [propget] HRESULT PathName([out, retval] BST</w:t>
      </w:r>
      <w:r>
        <w:t>R *pbstrPathName);</w:t>
      </w:r>
    </w:p>
    <w:p w:rsidR="00890101" w:rsidRDefault="00404EC0">
      <w:pPr>
        <w:pStyle w:val="Code"/>
      </w:pPr>
      <w:r>
        <w:t xml:space="preserve">        [propput] HRESULT PathName([in] BSTR bstrPathName);</w:t>
      </w:r>
    </w:p>
    <w:p w:rsidR="00890101" w:rsidRDefault="00404EC0">
      <w:pPr>
        <w:pStyle w:val="Code"/>
      </w:pPr>
      <w:r>
        <w:t xml:space="preserve">        [propget] HRESULT FormatName([out, retval] BSTR *pbstrFormatName);</w:t>
      </w:r>
    </w:p>
    <w:p w:rsidR="00890101" w:rsidRDefault="00404EC0">
      <w:pPr>
        <w:pStyle w:val="Code"/>
      </w:pPr>
      <w:r>
        <w:t xml:space="preserve">        [propput] HRESULT FormatName([in] BSTR bstrFormatName);</w:t>
      </w:r>
    </w:p>
    <w:p w:rsidR="00890101" w:rsidRDefault="00404EC0">
      <w:pPr>
        <w:pStyle w:val="Code"/>
      </w:pPr>
      <w:r>
        <w:t xml:space="preserve">        [propget] HRESULT IsTransactio</w:t>
      </w:r>
      <w:r>
        <w:t>nal(</w:t>
      </w:r>
    </w:p>
    <w:p w:rsidR="00890101" w:rsidRDefault="00404EC0">
      <w:pPr>
        <w:pStyle w:val="Code"/>
      </w:pPr>
      <w:r>
        <w:t xml:space="preserve">            [out, retval] short *pisTransactional</w:t>
      </w:r>
    </w:p>
    <w:p w:rsidR="00890101" w:rsidRDefault="00404EC0">
      <w:pPr>
        <w:pStyle w:val="Code"/>
      </w:pPr>
      <w:r>
        <w:t xml:space="preserve">        );</w:t>
      </w:r>
    </w:p>
    <w:p w:rsidR="00890101" w:rsidRDefault="00404EC0">
      <w:pPr>
        <w:pStyle w:val="Code"/>
      </w:pPr>
      <w:r>
        <w:t xml:space="preserve">        [propget] HRESULT PrivLevel([out, retval] long *plPrivLevel);</w:t>
      </w:r>
    </w:p>
    <w:p w:rsidR="00890101" w:rsidRDefault="00404EC0">
      <w:pPr>
        <w:pStyle w:val="Code"/>
      </w:pPr>
      <w:r>
        <w:t xml:space="preserve">        [propput] HRESULT PrivLevel([in] long lPrivLevel);</w:t>
      </w:r>
    </w:p>
    <w:p w:rsidR="00890101" w:rsidRDefault="00404EC0">
      <w:pPr>
        <w:pStyle w:val="Code"/>
      </w:pPr>
      <w:r>
        <w:t xml:space="preserve">        [propget] HRESULT Journal([out, retval] long *plJournal);</w:t>
      </w:r>
    </w:p>
    <w:p w:rsidR="00890101" w:rsidRDefault="00404EC0">
      <w:pPr>
        <w:pStyle w:val="Code"/>
      </w:pPr>
      <w:r>
        <w:t xml:space="preserve">        [propput] HRESULT Journal([in] long lJournal);</w:t>
      </w:r>
    </w:p>
    <w:p w:rsidR="00890101" w:rsidRDefault="00404EC0">
      <w:pPr>
        <w:pStyle w:val="Code"/>
      </w:pPr>
      <w:r>
        <w:t xml:space="preserve">        [propget] HRESULT Quota([out, retval] long *plQuota);</w:t>
      </w:r>
    </w:p>
    <w:p w:rsidR="00890101" w:rsidRDefault="00404EC0">
      <w:pPr>
        <w:pStyle w:val="Code"/>
      </w:pPr>
      <w:r>
        <w:t xml:space="preserve">        [propput] HRESULT Quota([in] long lQuota);</w:t>
      </w:r>
    </w:p>
    <w:p w:rsidR="00890101" w:rsidRDefault="00404EC0">
      <w:pPr>
        <w:pStyle w:val="Code"/>
      </w:pPr>
      <w:r>
        <w:t xml:space="preserve">        [propget] HRES</w:t>
      </w:r>
      <w:r>
        <w:t>ULT BasePriority([out, retval] long *plBasePriority);</w:t>
      </w:r>
    </w:p>
    <w:p w:rsidR="00890101" w:rsidRDefault="00404EC0">
      <w:pPr>
        <w:pStyle w:val="Code"/>
      </w:pPr>
      <w:r>
        <w:t xml:space="preserve">        [propput] HRESULT BasePriority([in] long lBasePriority);</w:t>
      </w:r>
    </w:p>
    <w:p w:rsidR="00890101" w:rsidRDefault="00404EC0">
      <w:pPr>
        <w:pStyle w:val="Code"/>
      </w:pPr>
      <w:r>
        <w:t xml:space="preserve">        [propget] HRESULT CreateTime([out, retval] VARIANT *pvarCreateTime);</w:t>
      </w:r>
    </w:p>
    <w:p w:rsidR="00890101" w:rsidRDefault="00404EC0">
      <w:pPr>
        <w:pStyle w:val="Code"/>
      </w:pPr>
      <w:r>
        <w:t xml:space="preserve">        [propget] HRESULT ModifyTime([out, retval] VARIANT *</w:t>
      </w:r>
      <w:r>
        <w:t>pvarModifyTime);</w:t>
      </w:r>
    </w:p>
    <w:p w:rsidR="00890101" w:rsidRDefault="00404EC0">
      <w:pPr>
        <w:pStyle w:val="Code"/>
      </w:pPr>
      <w:r>
        <w:t xml:space="preserve">        [propget] HRESULT Authenticate([out, retval] long *plAuthenticate);</w:t>
      </w:r>
    </w:p>
    <w:p w:rsidR="00890101" w:rsidRDefault="00404EC0">
      <w:pPr>
        <w:pStyle w:val="Code"/>
      </w:pPr>
      <w:r>
        <w:t xml:space="preserve">        [propput] HRESULT Authenticate([in] long lAuthenticate);</w:t>
      </w:r>
    </w:p>
    <w:p w:rsidR="00890101" w:rsidRDefault="00404EC0">
      <w:pPr>
        <w:pStyle w:val="Code"/>
      </w:pPr>
      <w:r>
        <w:t xml:space="preserve">        [propget] HRESULT JournalQuota([out, retval] long *plJournalQuota);</w:t>
      </w:r>
    </w:p>
    <w:p w:rsidR="00890101" w:rsidRDefault="00404EC0">
      <w:pPr>
        <w:pStyle w:val="Code"/>
      </w:pPr>
      <w:r>
        <w:t xml:space="preserve">        [propput] HRES</w:t>
      </w:r>
      <w:r>
        <w:t>ULT JournalQuota([in] long lJournalQuota);</w:t>
      </w:r>
    </w:p>
    <w:p w:rsidR="00890101" w:rsidRDefault="00404EC0">
      <w:pPr>
        <w:pStyle w:val="Code"/>
      </w:pPr>
      <w:r>
        <w:t xml:space="preserve">        [propget] HRESULT IsWorldReadable(</w:t>
      </w:r>
    </w:p>
    <w:p w:rsidR="00890101" w:rsidRDefault="00404EC0">
      <w:pPr>
        <w:pStyle w:val="Code"/>
      </w:pPr>
      <w:r>
        <w:t xml:space="preserve">            [out, retval] short *pisWorldReadable</w:t>
      </w:r>
    </w:p>
    <w:p w:rsidR="00890101" w:rsidRDefault="00404EC0">
      <w:pPr>
        <w:pStyle w:val="Code"/>
      </w:pPr>
      <w:r>
        <w:t xml:space="preserve">        );</w:t>
      </w:r>
    </w:p>
    <w:p w:rsidR="00890101" w:rsidRDefault="00404EC0">
      <w:pPr>
        <w:pStyle w:val="Code"/>
      </w:pPr>
      <w:r>
        <w:t xml:space="preserve">        HRESULT Create(</w:t>
      </w:r>
    </w:p>
    <w:p w:rsidR="00890101" w:rsidRDefault="00404EC0">
      <w:pPr>
        <w:pStyle w:val="Code"/>
      </w:pPr>
      <w:r>
        <w:t xml:space="preserve">            [in, optional] VARIANT *IsTransactional,</w:t>
      </w:r>
    </w:p>
    <w:p w:rsidR="00890101" w:rsidRDefault="00404EC0">
      <w:pPr>
        <w:pStyle w:val="Code"/>
      </w:pPr>
      <w:r>
        <w:t xml:space="preserve">            [in, optional] VARIA</w:t>
      </w:r>
      <w:r>
        <w:t>NT *IsWorldReadable</w:t>
      </w:r>
    </w:p>
    <w:p w:rsidR="00890101" w:rsidRDefault="00404EC0">
      <w:pPr>
        <w:pStyle w:val="Code"/>
      </w:pPr>
      <w:r>
        <w:t xml:space="preserve">        );</w:t>
      </w:r>
    </w:p>
    <w:p w:rsidR="00890101" w:rsidRDefault="00404EC0">
      <w:pPr>
        <w:pStyle w:val="Code"/>
      </w:pPr>
      <w:r>
        <w:lastRenderedPageBreak/>
        <w:t xml:space="preserve">        HRESULT Delete();</w:t>
      </w:r>
    </w:p>
    <w:p w:rsidR="00890101" w:rsidRDefault="00404EC0">
      <w:pPr>
        <w:pStyle w:val="Code"/>
      </w:pPr>
      <w:r>
        <w:t xml:space="preserve">        HRESULT Open(</w:t>
      </w:r>
    </w:p>
    <w:p w:rsidR="00890101" w:rsidRDefault="00404EC0">
      <w:pPr>
        <w:pStyle w:val="Code"/>
      </w:pPr>
      <w:r>
        <w:t xml:space="preserve">            [in] long Access,</w:t>
      </w:r>
    </w:p>
    <w:p w:rsidR="00890101" w:rsidRDefault="00404EC0">
      <w:pPr>
        <w:pStyle w:val="Code"/>
      </w:pPr>
      <w:r>
        <w:t xml:space="preserve">            [in] long ShareMode,</w:t>
      </w:r>
    </w:p>
    <w:p w:rsidR="00890101" w:rsidRDefault="00404EC0">
      <w:pPr>
        <w:pStyle w:val="Code"/>
      </w:pPr>
      <w:r>
        <w:t xml:space="preserve">            [out, retval] IMSMQQueue **ppq</w:t>
      </w:r>
    </w:p>
    <w:p w:rsidR="00890101" w:rsidRDefault="00404EC0">
      <w:pPr>
        <w:pStyle w:val="Code"/>
      </w:pPr>
      <w:r>
        <w:t xml:space="preserve">        );</w:t>
      </w:r>
    </w:p>
    <w:p w:rsidR="00890101" w:rsidRDefault="00404EC0">
      <w:pPr>
        <w:pStyle w:val="Code"/>
      </w:pPr>
      <w:r>
        <w:t xml:space="preserve">        HRESULT Refresh();</w:t>
      </w:r>
    </w:p>
    <w:p w:rsidR="00890101" w:rsidRDefault="00404EC0">
      <w:pPr>
        <w:pStyle w:val="Code"/>
      </w:pPr>
      <w:r>
        <w:t xml:space="preserve">        HRESULT Update();</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uuid(FD174A80-89CF-11D2-B0F2-00E02C074F6B),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IMSMQQueueInfo2 : IDispatch {</w:t>
      </w:r>
    </w:p>
    <w:p w:rsidR="00890101" w:rsidRDefault="00404EC0">
      <w:pPr>
        <w:pStyle w:val="Code"/>
      </w:pPr>
      <w:r>
        <w:t xml:space="preserve">        [propget] HRESULT QueueGuid([out, retval] BSTR *pbstrGuidQueue);</w:t>
      </w:r>
    </w:p>
    <w:p w:rsidR="00890101" w:rsidRDefault="00404EC0">
      <w:pPr>
        <w:pStyle w:val="Code"/>
      </w:pPr>
      <w:r>
        <w:t xml:space="preserve">        [propget] HRESULT ServiceTypeGuid(</w:t>
      </w:r>
    </w:p>
    <w:p w:rsidR="00890101" w:rsidRDefault="00404EC0">
      <w:pPr>
        <w:pStyle w:val="Code"/>
      </w:pPr>
      <w:r>
        <w:t xml:space="preserve">            [out, retval] BSTR *pbstrGuidServiceType</w:t>
      </w:r>
    </w:p>
    <w:p w:rsidR="00890101" w:rsidRDefault="00404EC0">
      <w:pPr>
        <w:pStyle w:val="Code"/>
      </w:pPr>
      <w:r>
        <w:t xml:space="preserve">        );</w:t>
      </w:r>
    </w:p>
    <w:p w:rsidR="00890101" w:rsidRDefault="00404EC0">
      <w:pPr>
        <w:pStyle w:val="Code"/>
      </w:pPr>
      <w:r>
        <w:t xml:space="preserve">        [propput] HRESULT ServiceTypeGuid([in] BSTR bstrGuidServiceType);</w:t>
      </w:r>
    </w:p>
    <w:p w:rsidR="00890101" w:rsidRDefault="00404EC0">
      <w:pPr>
        <w:pStyle w:val="Code"/>
      </w:pPr>
      <w:r>
        <w:t xml:space="preserve">        [propget] HRESULT Label([out, retval] BSTR *pbstrLabel);</w:t>
      </w:r>
    </w:p>
    <w:p w:rsidR="00890101" w:rsidRDefault="00404EC0">
      <w:pPr>
        <w:pStyle w:val="Code"/>
      </w:pPr>
      <w:r>
        <w:t xml:space="preserve">        [propput] HRESULT Label([in] BSTR bstrLabel);</w:t>
      </w:r>
    </w:p>
    <w:p w:rsidR="00890101" w:rsidRDefault="00404EC0">
      <w:pPr>
        <w:pStyle w:val="Code"/>
      </w:pPr>
      <w:r>
        <w:t xml:space="preserve">        [propget] HRESULT PathName([out, retval] BSTR *pbstrPathName);</w:t>
      </w:r>
    </w:p>
    <w:p w:rsidR="00890101" w:rsidRDefault="00404EC0">
      <w:pPr>
        <w:pStyle w:val="Code"/>
      </w:pPr>
      <w:r>
        <w:t xml:space="preserve">        [propput] HRESULT PathName([in] BSTR bstrPathName);</w:t>
      </w:r>
    </w:p>
    <w:p w:rsidR="00890101" w:rsidRDefault="00404EC0">
      <w:pPr>
        <w:pStyle w:val="Code"/>
      </w:pPr>
      <w:r>
        <w:t xml:space="preserve">        [propget] HRESULT FormatName([out, retval] BSTR *pbstrFormatName);</w:t>
      </w:r>
    </w:p>
    <w:p w:rsidR="00890101" w:rsidRDefault="00404EC0">
      <w:pPr>
        <w:pStyle w:val="Code"/>
      </w:pPr>
      <w:r>
        <w:t xml:space="preserve">        [propput] HRESULT FormatName([in] BSTR bs</w:t>
      </w:r>
      <w:r>
        <w:t>trFormatName);</w:t>
      </w:r>
    </w:p>
    <w:p w:rsidR="00890101" w:rsidRDefault="00404EC0">
      <w:pPr>
        <w:pStyle w:val="Code"/>
      </w:pPr>
      <w:r>
        <w:t xml:space="preserve">        [propget] HRESULT IsTransactional(</w:t>
      </w:r>
    </w:p>
    <w:p w:rsidR="00890101" w:rsidRDefault="00404EC0">
      <w:pPr>
        <w:pStyle w:val="Code"/>
      </w:pPr>
      <w:r>
        <w:t xml:space="preserve">            [out, retval] short *pisTransactional</w:t>
      </w:r>
    </w:p>
    <w:p w:rsidR="00890101" w:rsidRDefault="00404EC0">
      <w:pPr>
        <w:pStyle w:val="Code"/>
      </w:pPr>
      <w:r>
        <w:t xml:space="preserve">        );</w:t>
      </w:r>
    </w:p>
    <w:p w:rsidR="00890101" w:rsidRDefault="00404EC0">
      <w:pPr>
        <w:pStyle w:val="Code"/>
      </w:pPr>
      <w:r>
        <w:t xml:space="preserve">        [propget] HRESULT PrivLevel([out, retval] long *plPrivLevel);</w:t>
      </w:r>
    </w:p>
    <w:p w:rsidR="00890101" w:rsidRDefault="00404EC0">
      <w:pPr>
        <w:pStyle w:val="Code"/>
      </w:pPr>
      <w:r>
        <w:t xml:space="preserve">        [propput] HRESULT PrivLevel([in] long lPrivLevel);</w:t>
      </w:r>
    </w:p>
    <w:p w:rsidR="00890101" w:rsidRDefault="00404EC0">
      <w:pPr>
        <w:pStyle w:val="Code"/>
      </w:pPr>
      <w:r>
        <w:t xml:space="preserve">        </w:t>
      </w:r>
      <w:r>
        <w:t>[propget] HRESULT Journal([out, retval] long *plJournal);</w:t>
      </w:r>
    </w:p>
    <w:p w:rsidR="00890101" w:rsidRDefault="00404EC0">
      <w:pPr>
        <w:pStyle w:val="Code"/>
      </w:pPr>
      <w:r>
        <w:t xml:space="preserve">        [propput] HRESULT Journal([in] long lJournal);</w:t>
      </w:r>
    </w:p>
    <w:p w:rsidR="00890101" w:rsidRDefault="00404EC0">
      <w:pPr>
        <w:pStyle w:val="Code"/>
      </w:pPr>
      <w:r>
        <w:t xml:space="preserve">        [propget] HRESULT Quota([out, retval] long *plQuota);</w:t>
      </w:r>
    </w:p>
    <w:p w:rsidR="00890101" w:rsidRDefault="00404EC0">
      <w:pPr>
        <w:pStyle w:val="Code"/>
      </w:pPr>
      <w:r>
        <w:t xml:space="preserve">        [propput] HRESULT Quota([in] long lQuota);</w:t>
      </w:r>
    </w:p>
    <w:p w:rsidR="00890101" w:rsidRDefault="00404EC0">
      <w:pPr>
        <w:pStyle w:val="Code"/>
      </w:pPr>
      <w:r>
        <w:t xml:space="preserve">        [propget] HRESULT Base</w:t>
      </w:r>
      <w:r>
        <w:t>Priority([out, retval] long *plBasePriority);</w:t>
      </w:r>
    </w:p>
    <w:p w:rsidR="00890101" w:rsidRDefault="00404EC0">
      <w:pPr>
        <w:pStyle w:val="Code"/>
      </w:pPr>
      <w:r>
        <w:t xml:space="preserve">        [propput] HRESULT BasePriority([in] long lBasePriority);</w:t>
      </w:r>
    </w:p>
    <w:p w:rsidR="00890101" w:rsidRDefault="00404EC0">
      <w:pPr>
        <w:pStyle w:val="Code"/>
      </w:pPr>
      <w:r>
        <w:t xml:space="preserve">        [propget] HRESULT CreateTime([out, retval] VARIANT *pvarCreateTime);</w:t>
      </w:r>
    </w:p>
    <w:p w:rsidR="00890101" w:rsidRDefault="00404EC0">
      <w:pPr>
        <w:pStyle w:val="Code"/>
      </w:pPr>
      <w:r>
        <w:t xml:space="preserve">        [propget] HRESULT ModifyTime([out, retval] VARIANT *pvarModifyTime);</w:t>
      </w:r>
    </w:p>
    <w:p w:rsidR="00890101" w:rsidRDefault="00404EC0">
      <w:pPr>
        <w:pStyle w:val="Code"/>
      </w:pPr>
      <w:r>
        <w:t xml:space="preserve">        [propget] HRESULT Authenticate([out, retval] long *plAuthenticate);</w:t>
      </w:r>
    </w:p>
    <w:p w:rsidR="00890101" w:rsidRDefault="00404EC0">
      <w:pPr>
        <w:pStyle w:val="Code"/>
      </w:pPr>
      <w:r>
        <w:t xml:space="preserve">        [propput] HRESULT Authenticate([in] long lAuthenticate);</w:t>
      </w:r>
    </w:p>
    <w:p w:rsidR="00890101" w:rsidRDefault="00404EC0">
      <w:pPr>
        <w:pStyle w:val="Code"/>
      </w:pPr>
      <w:r>
        <w:t xml:space="preserve">        [propget] HRESULT JournalQuota</w:t>
      </w:r>
      <w:r>
        <w:t>([out, retval] long *plJournalQuota);</w:t>
      </w:r>
    </w:p>
    <w:p w:rsidR="00890101" w:rsidRDefault="00404EC0">
      <w:pPr>
        <w:pStyle w:val="Code"/>
      </w:pPr>
      <w:r>
        <w:t xml:space="preserve">        [propput] HRESULT JournalQuota([in] long lJournalQuota);</w:t>
      </w:r>
    </w:p>
    <w:p w:rsidR="00890101" w:rsidRDefault="00404EC0">
      <w:pPr>
        <w:pStyle w:val="Code"/>
      </w:pPr>
      <w:r>
        <w:t xml:space="preserve">        [propget] HRESULT IsWorldReadable(</w:t>
      </w:r>
    </w:p>
    <w:p w:rsidR="00890101" w:rsidRDefault="00404EC0">
      <w:pPr>
        <w:pStyle w:val="Code"/>
      </w:pPr>
      <w:r>
        <w:t xml:space="preserve">            [out, retval] short *pisWorldReadable</w:t>
      </w:r>
    </w:p>
    <w:p w:rsidR="00890101" w:rsidRDefault="00404EC0">
      <w:pPr>
        <w:pStyle w:val="Code"/>
      </w:pPr>
      <w:r>
        <w:t xml:space="preserve">        );</w:t>
      </w:r>
    </w:p>
    <w:p w:rsidR="00890101" w:rsidRDefault="00404EC0">
      <w:pPr>
        <w:pStyle w:val="Code"/>
      </w:pPr>
      <w:r>
        <w:t xml:space="preserve">        HRESULT Create(</w:t>
      </w:r>
    </w:p>
    <w:p w:rsidR="00890101" w:rsidRDefault="00404EC0">
      <w:pPr>
        <w:pStyle w:val="Code"/>
      </w:pPr>
      <w:r>
        <w:t xml:space="preserve">            [in, optional</w:t>
      </w:r>
      <w:r>
        <w:t>] VARIANT *IsTransactional,</w:t>
      </w:r>
    </w:p>
    <w:p w:rsidR="00890101" w:rsidRDefault="00404EC0">
      <w:pPr>
        <w:pStyle w:val="Code"/>
      </w:pPr>
      <w:r>
        <w:t xml:space="preserve">            [in, optional] VARIANT *IsWorldReadable</w:t>
      </w:r>
    </w:p>
    <w:p w:rsidR="00890101" w:rsidRDefault="00404EC0">
      <w:pPr>
        <w:pStyle w:val="Code"/>
      </w:pPr>
      <w:r>
        <w:t xml:space="preserve">        );</w:t>
      </w:r>
    </w:p>
    <w:p w:rsidR="00890101" w:rsidRDefault="00404EC0">
      <w:pPr>
        <w:pStyle w:val="Code"/>
      </w:pPr>
      <w:r>
        <w:t xml:space="preserve">        HRESULT Delete();</w:t>
      </w:r>
    </w:p>
    <w:p w:rsidR="00890101" w:rsidRDefault="00404EC0">
      <w:pPr>
        <w:pStyle w:val="Code"/>
      </w:pPr>
      <w:r>
        <w:t xml:space="preserve">        HRESULT Open(</w:t>
      </w:r>
    </w:p>
    <w:p w:rsidR="00890101" w:rsidRDefault="00404EC0">
      <w:pPr>
        <w:pStyle w:val="Code"/>
      </w:pPr>
      <w:r>
        <w:t xml:space="preserve">            [in] long Access,</w:t>
      </w:r>
    </w:p>
    <w:p w:rsidR="00890101" w:rsidRDefault="00404EC0">
      <w:pPr>
        <w:pStyle w:val="Code"/>
      </w:pPr>
      <w:r>
        <w:t xml:space="preserve">            [in] long ShareMode,</w:t>
      </w:r>
    </w:p>
    <w:p w:rsidR="00890101" w:rsidRDefault="00404EC0">
      <w:pPr>
        <w:pStyle w:val="Code"/>
      </w:pPr>
      <w:r>
        <w:t xml:space="preserve">            [out, retval] IMSMQQueue2 **ppq</w:t>
      </w:r>
    </w:p>
    <w:p w:rsidR="00890101" w:rsidRDefault="00404EC0">
      <w:pPr>
        <w:pStyle w:val="Code"/>
      </w:pPr>
      <w:r>
        <w:t xml:space="preserve">        );</w:t>
      </w:r>
    </w:p>
    <w:p w:rsidR="00890101" w:rsidRDefault="00404EC0">
      <w:pPr>
        <w:pStyle w:val="Code"/>
      </w:pPr>
      <w:r>
        <w:t xml:space="preserve">        HRESULT Refresh();</w:t>
      </w:r>
    </w:p>
    <w:p w:rsidR="00890101" w:rsidRDefault="00404EC0">
      <w:pPr>
        <w:pStyle w:val="Code"/>
      </w:pPr>
      <w:r>
        <w:t xml:space="preserve">        HRESULT Update();</w:t>
      </w:r>
    </w:p>
    <w:p w:rsidR="00890101" w:rsidRDefault="00404EC0">
      <w:pPr>
        <w:pStyle w:val="Code"/>
      </w:pPr>
      <w:r>
        <w:t xml:space="preserve">        [propget] HRESULT PathNameDNS([out, retval] BSTR *pbstrPathNameDNS);</w:t>
      </w:r>
    </w:p>
    <w:p w:rsidR="00890101" w:rsidRDefault="00404EC0">
      <w:pPr>
        <w:pStyle w:val="Code"/>
      </w:pP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[propget] HRES</w:t>
      </w:r>
      <w:r>
        <w:t>ULT Security([out, retval] VARIANT *pvarSecurity);</w:t>
      </w:r>
    </w:p>
    <w:p w:rsidR="00890101" w:rsidRDefault="00404EC0">
      <w:pPr>
        <w:pStyle w:val="Code"/>
      </w:pPr>
      <w:r>
        <w:t xml:space="preserve">        [propput] HRESULT Security([in] VARIANT varSecurity);</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uuid(eba96b1d-2168-11d3-898c-00e02c074f6b),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lastRenderedPageBreak/>
        <w:t xml:space="preserve">    interface IMSMQQueueInfo3 : IDispatch {</w:t>
      </w:r>
    </w:p>
    <w:p w:rsidR="00890101" w:rsidRDefault="00404EC0">
      <w:pPr>
        <w:pStyle w:val="Code"/>
      </w:pPr>
      <w:r>
        <w:t xml:space="preserve">        [propget] HRESULT QueueGuid([out, retval] BSTR *pbstrGuidQueue);</w:t>
      </w:r>
    </w:p>
    <w:p w:rsidR="00890101" w:rsidRDefault="00404EC0">
      <w:pPr>
        <w:pStyle w:val="Code"/>
      </w:pPr>
      <w:r>
        <w:t xml:space="preserve">        [propget] HRESULT ServiceTypeGuid(</w:t>
      </w:r>
    </w:p>
    <w:p w:rsidR="00890101" w:rsidRDefault="00404EC0">
      <w:pPr>
        <w:pStyle w:val="Code"/>
      </w:pPr>
      <w:r>
        <w:t xml:space="preserve">            [out, retval] BSTR *pbstrGuidServiceType</w:t>
      </w:r>
    </w:p>
    <w:p w:rsidR="00890101" w:rsidRDefault="00404EC0">
      <w:pPr>
        <w:pStyle w:val="Code"/>
      </w:pPr>
      <w:r>
        <w:t xml:space="preserve">        );</w:t>
      </w:r>
    </w:p>
    <w:p w:rsidR="00890101" w:rsidRDefault="00404EC0">
      <w:pPr>
        <w:pStyle w:val="Code"/>
      </w:pPr>
      <w:r>
        <w:t xml:space="preserve">        [propput] HRESULT Servic</w:t>
      </w:r>
      <w:r>
        <w:t>eTypeGuid([in] BSTR bstrGuidServiceType);</w:t>
      </w:r>
    </w:p>
    <w:p w:rsidR="00890101" w:rsidRDefault="00404EC0">
      <w:pPr>
        <w:pStyle w:val="Code"/>
      </w:pPr>
      <w:r>
        <w:t xml:space="preserve">        [propget] HRESULT Label([out, retval] BSTR *pbstrLabel);</w:t>
      </w:r>
    </w:p>
    <w:p w:rsidR="00890101" w:rsidRDefault="00404EC0">
      <w:pPr>
        <w:pStyle w:val="Code"/>
      </w:pPr>
      <w:r>
        <w:t xml:space="preserve">        [propput] HRESULT Label([in] BSTR bstrLabel);</w:t>
      </w:r>
    </w:p>
    <w:p w:rsidR="00890101" w:rsidRDefault="00404EC0">
      <w:pPr>
        <w:pStyle w:val="Code"/>
      </w:pPr>
      <w:r>
        <w:t xml:space="preserve">        [propget] HRESULT PathName([out, retval] BSTR *pbstrPathName);</w:t>
      </w:r>
    </w:p>
    <w:p w:rsidR="00890101" w:rsidRDefault="00404EC0">
      <w:pPr>
        <w:pStyle w:val="Code"/>
      </w:pPr>
      <w:r>
        <w:t xml:space="preserve">        [propput] HRESUL</w:t>
      </w:r>
      <w:r>
        <w:t>T PathName([in] BSTR bstrPathName);</w:t>
      </w:r>
    </w:p>
    <w:p w:rsidR="00890101" w:rsidRDefault="00404EC0">
      <w:pPr>
        <w:pStyle w:val="Code"/>
      </w:pPr>
      <w:r>
        <w:t xml:space="preserve">        [propget] HRESULT FormatName([out, retval] BSTR *pbstrFormatName);</w:t>
      </w:r>
    </w:p>
    <w:p w:rsidR="00890101" w:rsidRDefault="00404EC0">
      <w:pPr>
        <w:pStyle w:val="Code"/>
      </w:pPr>
      <w:r>
        <w:t xml:space="preserve">        [propput] HRESULT FormatName([in] BSTR bstrFormatName);</w:t>
      </w:r>
    </w:p>
    <w:p w:rsidR="00890101" w:rsidRDefault="00404EC0">
      <w:pPr>
        <w:pStyle w:val="Code"/>
      </w:pPr>
      <w:r>
        <w:t xml:space="preserve">        [propget] HRESULT IsTransactional(</w:t>
      </w:r>
    </w:p>
    <w:p w:rsidR="00890101" w:rsidRDefault="00404EC0">
      <w:pPr>
        <w:pStyle w:val="Code"/>
      </w:pPr>
      <w:r>
        <w:t xml:space="preserve">            [out, retval] short *pisTr</w:t>
      </w:r>
      <w:r>
        <w:t>ansactional</w:t>
      </w:r>
    </w:p>
    <w:p w:rsidR="00890101" w:rsidRDefault="00404EC0">
      <w:pPr>
        <w:pStyle w:val="Code"/>
      </w:pPr>
      <w:r>
        <w:t xml:space="preserve">        );</w:t>
      </w:r>
    </w:p>
    <w:p w:rsidR="00890101" w:rsidRDefault="00404EC0">
      <w:pPr>
        <w:pStyle w:val="Code"/>
      </w:pPr>
      <w:r>
        <w:t xml:space="preserve">        [propget] HRESULT PrivLevel([out, retval] long *plPrivLevel);</w:t>
      </w:r>
    </w:p>
    <w:p w:rsidR="00890101" w:rsidRDefault="00404EC0">
      <w:pPr>
        <w:pStyle w:val="Code"/>
      </w:pPr>
      <w:r>
        <w:t xml:space="preserve">        [propput] HRESULT PrivLevel([in] long lPrivLevel);</w:t>
      </w:r>
    </w:p>
    <w:p w:rsidR="00890101" w:rsidRDefault="00404EC0">
      <w:pPr>
        <w:pStyle w:val="Code"/>
      </w:pPr>
      <w:r>
        <w:t xml:space="preserve">        [propget] HRESULT Journal([out, retval] long *plJournal);</w:t>
      </w:r>
    </w:p>
    <w:p w:rsidR="00890101" w:rsidRDefault="00404EC0">
      <w:pPr>
        <w:pStyle w:val="Code"/>
      </w:pPr>
      <w:r>
        <w:t xml:space="preserve">        [propput] HRESULT Journal([in]</w:t>
      </w:r>
      <w:r>
        <w:t xml:space="preserve"> long lJournal);</w:t>
      </w:r>
    </w:p>
    <w:p w:rsidR="00890101" w:rsidRDefault="00404EC0">
      <w:pPr>
        <w:pStyle w:val="Code"/>
      </w:pPr>
      <w:r>
        <w:t xml:space="preserve">        [propget] HRESULT Quota([out, retval] long *plQuota);</w:t>
      </w:r>
    </w:p>
    <w:p w:rsidR="00890101" w:rsidRDefault="00404EC0">
      <w:pPr>
        <w:pStyle w:val="Code"/>
      </w:pPr>
      <w:r>
        <w:t xml:space="preserve">        [propput] HRESULT Quota([in] long lQuota);</w:t>
      </w:r>
    </w:p>
    <w:p w:rsidR="00890101" w:rsidRDefault="00404EC0">
      <w:pPr>
        <w:pStyle w:val="Code"/>
      </w:pPr>
      <w:r>
        <w:t xml:space="preserve">        [propget] HRESULT BasePriority([out, retval] long *plBasePriority);</w:t>
      </w:r>
    </w:p>
    <w:p w:rsidR="00890101" w:rsidRDefault="00404EC0">
      <w:pPr>
        <w:pStyle w:val="Code"/>
      </w:pPr>
      <w:r>
        <w:t xml:space="preserve">        [propput] HRESULT BasePriority([in] long l</w:t>
      </w:r>
      <w:r>
        <w:t>BasePriority);</w:t>
      </w:r>
    </w:p>
    <w:p w:rsidR="00890101" w:rsidRDefault="00404EC0">
      <w:pPr>
        <w:pStyle w:val="Code"/>
      </w:pPr>
      <w:r>
        <w:t xml:space="preserve">        [propget] HRESULT CreateTime([out, retval] VARIANT *pvarCreateTime);</w:t>
      </w:r>
    </w:p>
    <w:p w:rsidR="00890101" w:rsidRDefault="00404EC0">
      <w:pPr>
        <w:pStyle w:val="Code"/>
      </w:pPr>
      <w:r>
        <w:t xml:space="preserve">        [propget] HRESULT ModifyTime([out, retval] VARIANT *pvarModifyTime);</w:t>
      </w:r>
    </w:p>
    <w:p w:rsidR="00890101" w:rsidRDefault="00404EC0">
      <w:pPr>
        <w:pStyle w:val="Code"/>
      </w:pPr>
      <w:r>
        <w:t xml:space="preserve">        [propget] HRESULT Authenticate([out, retval] long *plAuthenticate);</w:t>
      </w:r>
    </w:p>
    <w:p w:rsidR="00890101" w:rsidRDefault="00404EC0">
      <w:pPr>
        <w:pStyle w:val="Code"/>
      </w:pPr>
      <w:r>
        <w:t xml:space="preserve">        [propput] HRESULT Authenticate([in] long lAuthenticate);</w:t>
      </w:r>
    </w:p>
    <w:p w:rsidR="00890101" w:rsidRDefault="00404EC0">
      <w:pPr>
        <w:pStyle w:val="Code"/>
      </w:pPr>
      <w:r>
        <w:t xml:space="preserve">        [propget] HRESULT JournalQuota([out, retval] long *plJournalQuota);</w:t>
      </w:r>
    </w:p>
    <w:p w:rsidR="00890101" w:rsidRDefault="00404EC0">
      <w:pPr>
        <w:pStyle w:val="Code"/>
      </w:pPr>
      <w:r>
        <w:t xml:space="preserve">        [propput] HRESULT JournalQuota([in] long lJournalQuota);</w:t>
      </w:r>
    </w:p>
    <w:p w:rsidR="00890101" w:rsidRDefault="00404EC0">
      <w:pPr>
        <w:pStyle w:val="Code"/>
      </w:pPr>
      <w:r>
        <w:t xml:space="preserve">        [propget] HRESULT IsWorldReadable(</w:t>
      </w:r>
    </w:p>
    <w:p w:rsidR="00890101" w:rsidRDefault="00404EC0">
      <w:pPr>
        <w:pStyle w:val="Code"/>
      </w:pPr>
      <w:r>
        <w:t xml:space="preserve">       </w:t>
      </w:r>
      <w:r>
        <w:t xml:space="preserve">     [out, retval] short *pisWorldReadable</w:t>
      </w:r>
    </w:p>
    <w:p w:rsidR="00890101" w:rsidRDefault="00404EC0">
      <w:pPr>
        <w:pStyle w:val="Code"/>
      </w:pPr>
      <w:r>
        <w:t xml:space="preserve">        );</w:t>
      </w:r>
    </w:p>
    <w:p w:rsidR="00890101" w:rsidRDefault="00404EC0">
      <w:pPr>
        <w:pStyle w:val="Code"/>
      </w:pPr>
      <w:r>
        <w:t xml:space="preserve">        HRESULT Create(</w:t>
      </w:r>
    </w:p>
    <w:p w:rsidR="00890101" w:rsidRDefault="00404EC0">
      <w:pPr>
        <w:pStyle w:val="Code"/>
      </w:pPr>
      <w:r>
        <w:t xml:space="preserve">            [in, optional] VARIANT *IsTransactional,</w:t>
      </w:r>
    </w:p>
    <w:p w:rsidR="00890101" w:rsidRDefault="00404EC0">
      <w:pPr>
        <w:pStyle w:val="Code"/>
      </w:pPr>
      <w:r>
        <w:t xml:space="preserve">            [in, optional] VARIANT *IsWorldReadable</w:t>
      </w:r>
    </w:p>
    <w:p w:rsidR="00890101" w:rsidRDefault="00404EC0">
      <w:pPr>
        <w:pStyle w:val="Code"/>
      </w:pPr>
      <w:r>
        <w:t xml:space="preserve">        );</w:t>
      </w:r>
    </w:p>
    <w:p w:rsidR="00890101" w:rsidRDefault="00404EC0">
      <w:pPr>
        <w:pStyle w:val="Code"/>
      </w:pPr>
      <w:r>
        <w:t xml:space="preserve">        HRESULT Delete();</w:t>
      </w:r>
    </w:p>
    <w:p w:rsidR="00890101" w:rsidRDefault="00404EC0">
      <w:pPr>
        <w:pStyle w:val="Code"/>
      </w:pPr>
      <w:r>
        <w:t xml:space="preserve">        HRESULT Open(</w:t>
      </w:r>
    </w:p>
    <w:p w:rsidR="00890101" w:rsidRDefault="00404EC0">
      <w:pPr>
        <w:pStyle w:val="Code"/>
      </w:pPr>
      <w:r>
        <w:t xml:space="preserve">            [i</w:t>
      </w:r>
      <w:r>
        <w:t>n] long Access,</w:t>
      </w:r>
    </w:p>
    <w:p w:rsidR="00890101" w:rsidRDefault="00404EC0">
      <w:pPr>
        <w:pStyle w:val="Code"/>
      </w:pPr>
      <w:r>
        <w:t xml:space="preserve">            [in] long ShareMode,</w:t>
      </w:r>
    </w:p>
    <w:p w:rsidR="00890101" w:rsidRDefault="00404EC0">
      <w:pPr>
        <w:pStyle w:val="Code"/>
      </w:pPr>
      <w:r>
        <w:t xml:space="preserve">            [out, retval] IMSMQQueue3 **ppq</w:t>
      </w:r>
    </w:p>
    <w:p w:rsidR="00890101" w:rsidRDefault="00404EC0">
      <w:pPr>
        <w:pStyle w:val="Code"/>
      </w:pPr>
      <w:r>
        <w:t xml:space="preserve">        );</w:t>
      </w:r>
    </w:p>
    <w:p w:rsidR="00890101" w:rsidRDefault="00404EC0">
      <w:pPr>
        <w:pStyle w:val="Code"/>
      </w:pPr>
      <w:r>
        <w:t xml:space="preserve">        HRESULT Refresh();</w:t>
      </w:r>
    </w:p>
    <w:p w:rsidR="00890101" w:rsidRDefault="00404EC0">
      <w:pPr>
        <w:pStyle w:val="Code"/>
      </w:pPr>
      <w:r>
        <w:t xml:space="preserve">        HRESULT Update();</w:t>
      </w:r>
    </w:p>
    <w:p w:rsidR="00890101" w:rsidRDefault="00404EC0">
      <w:pPr>
        <w:pStyle w:val="Code"/>
      </w:pPr>
      <w:r>
        <w:t xml:space="preserve">        [propget] HRESULT PathNameDNS([out, retval] BSTR *pbstrPathNameDNS);</w:t>
      </w:r>
    </w:p>
    <w:p w:rsidR="00890101" w:rsidRDefault="00404EC0">
      <w:pPr>
        <w:pStyle w:val="Code"/>
      </w:pPr>
      <w:r>
        <w:t xml:space="preserve">        [propget] HRESULT Properties([out, retval] IDispatch **ppcolProperties);</w:t>
      </w:r>
    </w:p>
    <w:p w:rsidR="00890101" w:rsidRDefault="00404EC0">
      <w:pPr>
        <w:pStyle w:val="Code"/>
      </w:pPr>
      <w:r>
        <w:t xml:space="preserve">        [propget] HRESULT Security([out, retval] VARIANT *pvarSecurity);</w:t>
      </w:r>
    </w:p>
    <w:p w:rsidR="00890101" w:rsidRDefault="00404EC0">
      <w:pPr>
        <w:pStyle w:val="Code"/>
      </w:pPr>
      <w:r>
        <w:t xml:space="preserve">        [hidden, propput] HRESULT Security([in] VARIANT varSecurity);</w:t>
      </w:r>
    </w:p>
    <w:p w:rsidR="00890101" w:rsidRDefault="00404EC0">
      <w:pPr>
        <w:pStyle w:val="Code"/>
      </w:pPr>
      <w:r>
        <w:t xml:space="preserve">        [propget] HRESULT IsTran</w:t>
      </w:r>
      <w:r>
        <w:t>sactional2(</w:t>
      </w:r>
    </w:p>
    <w:p w:rsidR="00890101" w:rsidRDefault="00404EC0">
      <w:pPr>
        <w:pStyle w:val="Code"/>
      </w:pPr>
      <w:r>
        <w:t xml:space="preserve">            [out, retval] VARIANT_BOOL *pisTransactional</w:t>
      </w:r>
    </w:p>
    <w:p w:rsidR="00890101" w:rsidRDefault="00404EC0">
      <w:pPr>
        <w:pStyle w:val="Code"/>
      </w:pPr>
      <w:r>
        <w:t xml:space="preserve">        );</w:t>
      </w:r>
    </w:p>
    <w:p w:rsidR="00890101" w:rsidRDefault="00404EC0">
      <w:pPr>
        <w:pStyle w:val="Code"/>
      </w:pPr>
      <w:r>
        <w:t xml:space="preserve">        [propget] HRESULT IsWorldReadable2(</w:t>
      </w:r>
    </w:p>
    <w:p w:rsidR="00890101" w:rsidRDefault="00404EC0">
      <w:pPr>
        <w:pStyle w:val="Code"/>
      </w:pPr>
      <w:r>
        <w:t xml:space="preserve">            [out, retval] VARIANT_BOOL *pisWorldReadable</w:t>
      </w:r>
    </w:p>
    <w:p w:rsidR="00890101" w:rsidRDefault="00404EC0">
      <w:pPr>
        <w:pStyle w:val="Code"/>
      </w:pPr>
      <w:r>
        <w:t xml:space="preserve">        );</w:t>
      </w:r>
    </w:p>
    <w:p w:rsidR="00890101" w:rsidRDefault="00404EC0">
      <w:pPr>
        <w:pStyle w:val="Code"/>
      </w:pPr>
      <w:r>
        <w:t xml:space="preserve">        [propget] HRESULT MulticastAddress(</w:t>
      </w:r>
    </w:p>
    <w:p w:rsidR="00890101" w:rsidRDefault="00404EC0">
      <w:pPr>
        <w:pStyle w:val="Code"/>
      </w:pPr>
      <w:r>
        <w:t xml:space="preserve">            [out, retval] BSTR *pbstrMulticastAddress</w:t>
      </w:r>
    </w:p>
    <w:p w:rsidR="00890101" w:rsidRDefault="00404EC0">
      <w:pPr>
        <w:pStyle w:val="Code"/>
      </w:pPr>
      <w:r>
        <w:t xml:space="preserve">        );</w:t>
      </w:r>
    </w:p>
    <w:p w:rsidR="00890101" w:rsidRDefault="00404EC0">
      <w:pPr>
        <w:pStyle w:val="Code"/>
      </w:pPr>
      <w:r>
        <w:t xml:space="preserve">        [propput] HRESULT MulticastAddress([in] BSTR bstrMulticastAddress);</w:t>
      </w:r>
    </w:p>
    <w:p w:rsidR="00890101" w:rsidRDefault="00404EC0">
      <w:pPr>
        <w:pStyle w:val="Code"/>
      </w:pPr>
      <w:r>
        <w:t xml:space="preserve">        [propget] HRESULT ADsPath([out, retval] BSTR *pbstrADsPath);</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uuid(eba96b21-2168-11d3-8</w:t>
      </w:r>
      <w:r>
        <w:t>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IMSMQQueueInfo4 : IDispatch {</w:t>
      </w:r>
    </w:p>
    <w:p w:rsidR="00890101" w:rsidRDefault="00404EC0">
      <w:pPr>
        <w:pStyle w:val="Code"/>
      </w:pPr>
      <w:r>
        <w:t xml:space="preserve">        [propget] HRESULT QueueGuid([out, retval] BSTR *pbstrGuidQueue);</w:t>
      </w:r>
    </w:p>
    <w:p w:rsidR="00890101" w:rsidRDefault="00404EC0">
      <w:pPr>
        <w:pStyle w:val="Code"/>
      </w:pPr>
      <w:r>
        <w:t xml:space="preserve">        [propget] HRESULT ServiceTypeGuid(</w:t>
      </w:r>
    </w:p>
    <w:p w:rsidR="00890101" w:rsidRDefault="00404EC0">
      <w:pPr>
        <w:pStyle w:val="Code"/>
      </w:pPr>
      <w:r>
        <w:t xml:space="preserve">            [out, retval] BSTR *pbstrGuidServ</w:t>
      </w:r>
      <w:r>
        <w:t>iceType</w:t>
      </w:r>
    </w:p>
    <w:p w:rsidR="00890101" w:rsidRDefault="00404EC0">
      <w:pPr>
        <w:pStyle w:val="Code"/>
      </w:pPr>
      <w:r>
        <w:t xml:space="preserve">        );</w:t>
      </w:r>
    </w:p>
    <w:p w:rsidR="00890101" w:rsidRDefault="00404EC0">
      <w:pPr>
        <w:pStyle w:val="Code"/>
      </w:pPr>
      <w:r>
        <w:lastRenderedPageBreak/>
        <w:t xml:space="preserve">        [propput] HRESULT ServiceTypeGuid([in] BSTR bstrGuidServiceType);</w:t>
      </w:r>
    </w:p>
    <w:p w:rsidR="00890101" w:rsidRDefault="00404EC0">
      <w:pPr>
        <w:pStyle w:val="Code"/>
      </w:pPr>
      <w:r>
        <w:t xml:space="preserve">        [propget] HRESULT Label([out, retval] BSTR *pbstrLabel);</w:t>
      </w:r>
    </w:p>
    <w:p w:rsidR="00890101" w:rsidRDefault="00404EC0">
      <w:pPr>
        <w:pStyle w:val="Code"/>
      </w:pPr>
      <w:r>
        <w:t xml:space="preserve">        [propput] HRESULT Label([in] BSTR bstrLabel);</w:t>
      </w:r>
    </w:p>
    <w:p w:rsidR="00890101" w:rsidRDefault="00404EC0">
      <w:pPr>
        <w:pStyle w:val="Code"/>
      </w:pPr>
      <w:r>
        <w:t xml:space="preserve">        [propget] HRESULT PathName([out, ret</w:t>
      </w:r>
      <w:r>
        <w:t>val] BSTR *pbstrPathName);</w:t>
      </w:r>
    </w:p>
    <w:p w:rsidR="00890101" w:rsidRDefault="00404EC0">
      <w:pPr>
        <w:pStyle w:val="Code"/>
      </w:pPr>
      <w:r>
        <w:t xml:space="preserve">        [propput] HRESULT PathName([in] BSTR bstrPathName);</w:t>
      </w:r>
    </w:p>
    <w:p w:rsidR="00890101" w:rsidRDefault="00404EC0">
      <w:pPr>
        <w:pStyle w:val="Code"/>
      </w:pPr>
      <w:r>
        <w:t xml:space="preserve">        [propget] HRESULT FormatName([out, retval] BSTR *pbstrFormatName);</w:t>
      </w:r>
    </w:p>
    <w:p w:rsidR="00890101" w:rsidRDefault="00404EC0">
      <w:pPr>
        <w:pStyle w:val="Code"/>
      </w:pPr>
      <w:r>
        <w:t xml:space="preserve">        [propput] HRESULT FormatName([in] BSTR bstrFormatName);</w:t>
      </w:r>
    </w:p>
    <w:p w:rsidR="00890101" w:rsidRDefault="00404EC0">
      <w:pPr>
        <w:pStyle w:val="Code"/>
      </w:pPr>
      <w:r>
        <w:t xml:space="preserve">        [propget] HRESULT IsTr</w:t>
      </w:r>
      <w:r>
        <w:t>ansactional(</w:t>
      </w:r>
    </w:p>
    <w:p w:rsidR="00890101" w:rsidRDefault="00404EC0">
      <w:pPr>
        <w:pStyle w:val="Code"/>
      </w:pPr>
      <w:r>
        <w:t xml:space="preserve">            [out, retval] short *pisTransactional</w:t>
      </w:r>
    </w:p>
    <w:p w:rsidR="00890101" w:rsidRDefault="00404EC0">
      <w:pPr>
        <w:pStyle w:val="Code"/>
      </w:pPr>
      <w:r>
        <w:t xml:space="preserve">        );</w:t>
      </w:r>
    </w:p>
    <w:p w:rsidR="00890101" w:rsidRDefault="00404EC0">
      <w:pPr>
        <w:pStyle w:val="Code"/>
      </w:pPr>
      <w:r>
        <w:t xml:space="preserve">        [propget] HRESULT PrivLevel([out, retval] long *plPrivLevel);</w:t>
      </w:r>
    </w:p>
    <w:p w:rsidR="00890101" w:rsidRDefault="00404EC0">
      <w:pPr>
        <w:pStyle w:val="Code"/>
      </w:pPr>
      <w:r>
        <w:t xml:space="preserve">        [propput] HRESULT PrivLevel([in] long lPrivLevel);</w:t>
      </w:r>
    </w:p>
    <w:p w:rsidR="00890101" w:rsidRDefault="00404EC0">
      <w:pPr>
        <w:pStyle w:val="Code"/>
      </w:pPr>
      <w:r>
        <w:t xml:space="preserve">        [propget] HRESULT Journal([out, retval] long </w:t>
      </w:r>
      <w:r>
        <w:t>*plJournal);</w:t>
      </w:r>
    </w:p>
    <w:p w:rsidR="00890101" w:rsidRDefault="00404EC0">
      <w:pPr>
        <w:pStyle w:val="Code"/>
      </w:pPr>
      <w:r>
        <w:t xml:space="preserve">        [propput] HRESULT Journal([in] long lJournal);</w:t>
      </w:r>
    </w:p>
    <w:p w:rsidR="00890101" w:rsidRDefault="00404EC0">
      <w:pPr>
        <w:pStyle w:val="Code"/>
      </w:pPr>
      <w:r>
        <w:t xml:space="preserve">        [propget] HRESULT Quota([out, retval] long *plQuota);</w:t>
      </w:r>
    </w:p>
    <w:p w:rsidR="00890101" w:rsidRDefault="00404EC0">
      <w:pPr>
        <w:pStyle w:val="Code"/>
      </w:pPr>
      <w:r>
        <w:t xml:space="preserve">        [propput] HRESULT Quota([in] long lQuota);</w:t>
      </w:r>
    </w:p>
    <w:p w:rsidR="00890101" w:rsidRDefault="00404EC0">
      <w:pPr>
        <w:pStyle w:val="Code"/>
      </w:pPr>
      <w:r>
        <w:t xml:space="preserve">        [propget] HRESULT BasePriority([out, retval] long *plBasePriority);</w:t>
      </w:r>
    </w:p>
    <w:p w:rsidR="00890101" w:rsidRDefault="00404EC0">
      <w:pPr>
        <w:pStyle w:val="Code"/>
      </w:pPr>
      <w:r>
        <w:t xml:space="preserve">        [propput] HRESULT BasePriority([in] long lBasePriority);</w:t>
      </w:r>
    </w:p>
    <w:p w:rsidR="00890101" w:rsidRDefault="00404EC0">
      <w:pPr>
        <w:pStyle w:val="Code"/>
      </w:pPr>
      <w:r>
        <w:t xml:space="preserve">        [propget] HRESULT CreateTime([out, retval] VARIANT *pvarCreateTime);</w:t>
      </w:r>
    </w:p>
    <w:p w:rsidR="00890101" w:rsidRDefault="00404EC0">
      <w:pPr>
        <w:pStyle w:val="Code"/>
      </w:pPr>
      <w:r>
        <w:t xml:space="preserve">        [propget] HRESULT ModifyTime([out, retval] VARIANT *pvarModifyTime);</w:t>
      </w:r>
    </w:p>
    <w:p w:rsidR="00890101" w:rsidRDefault="00404EC0">
      <w:pPr>
        <w:pStyle w:val="Code"/>
      </w:pPr>
      <w:r>
        <w:t xml:space="preserve">        [propget] HRESULT Authentica</w:t>
      </w:r>
      <w:r>
        <w:t>te([out, retval] long *plAuthenticate);</w:t>
      </w:r>
    </w:p>
    <w:p w:rsidR="00890101" w:rsidRDefault="00404EC0">
      <w:pPr>
        <w:pStyle w:val="Code"/>
      </w:pPr>
      <w:r>
        <w:t xml:space="preserve">        [propput] HRESULT Authenticate([in] long lAuthenticate);</w:t>
      </w:r>
    </w:p>
    <w:p w:rsidR="00890101" w:rsidRDefault="00404EC0">
      <w:pPr>
        <w:pStyle w:val="Code"/>
      </w:pPr>
      <w:r>
        <w:t xml:space="preserve">        [propget] HRESULT JournalQuota([out, retval] long *plJournalQuota);</w:t>
      </w:r>
    </w:p>
    <w:p w:rsidR="00890101" w:rsidRDefault="00404EC0">
      <w:pPr>
        <w:pStyle w:val="Code"/>
      </w:pPr>
      <w:r>
        <w:t xml:space="preserve">        [propput] HRESULT JournalQuota([in] long lJournalQuota);</w:t>
      </w:r>
    </w:p>
    <w:p w:rsidR="00890101" w:rsidRDefault="00404EC0">
      <w:pPr>
        <w:pStyle w:val="Code"/>
      </w:pPr>
      <w:r>
        <w:t xml:space="preserve">        [p</w:t>
      </w:r>
      <w:r>
        <w:t>ropget] HRESULT IsWorldReadable(</w:t>
      </w:r>
    </w:p>
    <w:p w:rsidR="00890101" w:rsidRDefault="00404EC0">
      <w:pPr>
        <w:pStyle w:val="Code"/>
      </w:pPr>
      <w:r>
        <w:t xml:space="preserve">            [out, retval] short *pisWorldReadable</w:t>
      </w:r>
    </w:p>
    <w:p w:rsidR="00890101" w:rsidRDefault="00404EC0">
      <w:pPr>
        <w:pStyle w:val="Code"/>
      </w:pPr>
      <w:r>
        <w:t xml:space="preserve">        );</w:t>
      </w:r>
    </w:p>
    <w:p w:rsidR="00890101" w:rsidRDefault="00404EC0">
      <w:pPr>
        <w:pStyle w:val="Code"/>
      </w:pPr>
      <w:r>
        <w:t xml:space="preserve">        HRESULT Create(</w:t>
      </w:r>
    </w:p>
    <w:p w:rsidR="00890101" w:rsidRDefault="00404EC0">
      <w:pPr>
        <w:pStyle w:val="Code"/>
      </w:pPr>
      <w:r>
        <w:t xml:space="preserve">            [in, optional] VARIANT *IsTransactional,</w:t>
      </w:r>
    </w:p>
    <w:p w:rsidR="00890101" w:rsidRDefault="00404EC0">
      <w:pPr>
        <w:pStyle w:val="Code"/>
      </w:pPr>
      <w:r>
        <w:t xml:space="preserve">            [in, optional] VARIANT *IsWorldReadable</w:t>
      </w:r>
    </w:p>
    <w:p w:rsidR="00890101" w:rsidRDefault="00404EC0">
      <w:pPr>
        <w:pStyle w:val="Code"/>
      </w:pPr>
      <w:r>
        <w:t xml:space="preserve">        );</w:t>
      </w:r>
    </w:p>
    <w:p w:rsidR="00890101" w:rsidRDefault="00404EC0">
      <w:pPr>
        <w:pStyle w:val="Code"/>
      </w:pPr>
      <w:r>
        <w:t xml:space="preserve">        HRESULT Delete();</w:t>
      </w:r>
    </w:p>
    <w:p w:rsidR="00890101" w:rsidRDefault="00404EC0">
      <w:pPr>
        <w:pStyle w:val="Code"/>
      </w:pPr>
      <w:r>
        <w:t xml:space="preserve">        HRESULT Open(</w:t>
      </w:r>
    </w:p>
    <w:p w:rsidR="00890101" w:rsidRDefault="00404EC0">
      <w:pPr>
        <w:pStyle w:val="Code"/>
      </w:pPr>
      <w:r>
        <w:t xml:space="preserve">            [in] long Access,</w:t>
      </w:r>
    </w:p>
    <w:p w:rsidR="00890101" w:rsidRDefault="00404EC0">
      <w:pPr>
        <w:pStyle w:val="Code"/>
      </w:pPr>
      <w:r>
        <w:t xml:space="preserve">            [in] long ShareMode,</w:t>
      </w:r>
    </w:p>
    <w:p w:rsidR="00890101" w:rsidRDefault="00404EC0">
      <w:pPr>
        <w:pStyle w:val="Code"/>
      </w:pPr>
      <w:r>
        <w:t xml:space="preserve">            [out, retval] IMSMQQueue4 **ppq</w:t>
      </w:r>
    </w:p>
    <w:p w:rsidR="00890101" w:rsidRDefault="00404EC0">
      <w:pPr>
        <w:pStyle w:val="Code"/>
      </w:pPr>
      <w:r>
        <w:t xml:space="preserve">        );</w:t>
      </w:r>
    </w:p>
    <w:p w:rsidR="00890101" w:rsidRDefault="00404EC0">
      <w:pPr>
        <w:pStyle w:val="Code"/>
      </w:pPr>
      <w:r>
        <w:t xml:space="preserve">        HRESULT Refresh();</w:t>
      </w:r>
    </w:p>
    <w:p w:rsidR="00890101" w:rsidRDefault="00404EC0">
      <w:pPr>
        <w:pStyle w:val="Code"/>
      </w:pPr>
      <w:r>
        <w:t xml:space="preserve">        HRESULT Update();</w:t>
      </w:r>
    </w:p>
    <w:p w:rsidR="00890101" w:rsidRDefault="00404EC0">
      <w:pPr>
        <w:pStyle w:val="Code"/>
      </w:pPr>
      <w:r>
        <w:t xml:space="preserve">        [propget] HRESULT PathNameDNS</w:t>
      </w:r>
      <w:r>
        <w:t>([out, retval] BSTR *pbstrPathNameDNS);</w:t>
      </w:r>
    </w:p>
    <w:p w:rsidR="00890101" w:rsidRDefault="00404EC0">
      <w:pPr>
        <w:pStyle w:val="Code"/>
      </w:pPr>
      <w:r>
        <w:t xml:space="preserve">        [propget] HRESULT Properties([out, retval] IDispatch **ppcolProperties);</w:t>
      </w:r>
    </w:p>
    <w:p w:rsidR="00890101" w:rsidRDefault="00404EC0">
      <w:pPr>
        <w:pStyle w:val="Code"/>
      </w:pPr>
      <w:r>
        <w:t xml:space="preserve">        [propget] HRESULT Security([out, retval] VARIANT *pvarSecurity);</w:t>
      </w:r>
    </w:p>
    <w:p w:rsidR="00890101" w:rsidRDefault="00404EC0">
      <w:pPr>
        <w:pStyle w:val="Code"/>
      </w:pPr>
      <w:r>
        <w:t xml:space="preserve">        [propput] HRESULT Security([in] VARIANT varSecurity);</w:t>
      </w:r>
    </w:p>
    <w:p w:rsidR="00890101" w:rsidRDefault="00404EC0">
      <w:pPr>
        <w:pStyle w:val="Code"/>
      </w:pPr>
      <w:r>
        <w:t xml:space="preserve">        [propget] HRESULT IsTransactional2(</w:t>
      </w:r>
    </w:p>
    <w:p w:rsidR="00890101" w:rsidRDefault="00404EC0">
      <w:pPr>
        <w:pStyle w:val="Code"/>
      </w:pPr>
      <w:r>
        <w:t xml:space="preserve">            [out, retval] VARIANT_BOOL *pisTransactional</w:t>
      </w:r>
    </w:p>
    <w:p w:rsidR="00890101" w:rsidRDefault="00404EC0">
      <w:pPr>
        <w:pStyle w:val="Code"/>
      </w:pPr>
      <w:r>
        <w:t xml:space="preserve">        );</w:t>
      </w:r>
    </w:p>
    <w:p w:rsidR="00890101" w:rsidRDefault="00404EC0">
      <w:pPr>
        <w:pStyle w:val="Code"/>
      </w:pPr>
      <w:r>
        <w:t xml:space="preserve">        [propget] HRESULT IsWorldReadable2(</w:t>
      </w:r>
    </w:p>
    <w:p w:rsidR="00890101" w:rsidRDefault="00404EC0">
      <w:pPr>
        <w:pStyle w:val="Code"/>
      </w:pPr>
      <w:r>
        <w:t xml:space="preserve">            [out, retval] VARIANT_BOOL *pisWorldReadable</w:t>
      </w:r>
    </w:p>
    <w:p w:rsidR="00890101" w:rsidRDefault="00404EC0">
      <w:pPr>
        <w:pStyle w:val="Code"/>
      </w:pPr>
      <w:r>
        <w:t xml:space="preserve">        );</w:t>
      </w:r>
    </w:p>
    <w:p w:rsidR="00890101" w:rsidRDefault="00404EC0">
      <w:pPr>
        <w:pStyle w:val="Code"/>
      </w:pPr>
      <w:r>
        <w:t xml:space="preserve">        [propget] HRESULT Multic</w:t>
      </w:r>
      <w:r>
        <w:t>astAddress(</w:t>
      </w:r>
    </w:p>
    <w:p w:rsidR="00890101" w:rsidRDefault="00404EC0">
      <w:pPr>
        <w:pStyle w:val="Code"/>
      </w:pPr>
      <w:r>
        <w:t xml:space="preserve">            [out, retval] BSTR *pbstrMulticastAddress</w:t>
      </w:r>
    </w:p>
    <w:p w:rsidR="00890101" w:rsidRDefault="00404EC0">
      <w:pPr>
        <w:pStyle w:val="Code"/>
      </w:pPr>
      <w:r>
        <w:t xml:space="preserve">        );</w:t>
      </w:r>
    </w:p>
    <w:p w:rsidR="00890101" w:rsidRDefault="00404EC0">
      <w:pPr>
        <w:pStyle w:val="Code"/>
      </w:pPr>
      <w:r>
        <w:t xml:space="preserve">        [propput] HRESULT MulticastAddress([in] BSTR bstrMulticastAddress);</w:t>
      </w:r>
    </w:p>
    <w:p w:rsidR="00890101" w:rsidRDefault="00404EC0">
      <w:pPr>
        <w:pStyle w:val="Code"/>
      </w:pPr>
      <w:r>
        <w:t xml:space="preserve">        [propget] HRESULT ADsPath([out, retval] BSTR *pbstrADsPath);</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uuid(D7D6E07C</w:t>
      </w:r>
      <w:r>
        <w:t>-DCCD-11d0-AA4B-0060970DEBAE),</w:t>
      </w:r>
    </w:p>
    <w:p w:rsidR="00890101" w:rsidRDefault="00404EC0">
      <w:pPr>
        <w:pStyle w:val="Code"/>
      </w:pPr>
      <w:r>
        <w:t xml:space="preserve">    ]</w:t>
      </w:r>
    </w:p>
    <w:p w:rsidR="00890101" w:rsidRDefault="00404EC0">
      <w:pPr>
        <w:pStyle w:val="Code"/>
      </w:pPr>
      <w:r>
        <w:t xml:space="preserve">    coclass MSMQQueueInfo {</w:t>
      </w:r>
    </w:p>
    <w:p w:rsidR="00890101" w:rsidRDefault="00404EC0">
      <w:pPr>
        <w:pStyle w:val="Code"/>
      </w:pPr>
      <w:r>
        <w:t xml:space="preserve">        interface IMSMQQueueInfo;</w:t>
      </w:r>
    </w:p>
    <w:p w:rsidR="00890101" w:rsidRDefault="00404EC0">
      <w:pPr>
        <w:pStyle w:val="Code"/>
      </w:pPr>
      <w:r>
        <w:t xml:space="preserve">        interface IMSMQQueueInfo2;</w:t>
      </w:r>
    </w:p>
    <w:p w:rsidR="00890101" w:rsidRDefault="00404EC0">
      <w:pPr>
        <w:pStyle w:val="Code"/>
      </w:pPr>
      <w:r>
        <w:t xml:space="preserve">        interface IMSMQQueueInfo3;</w:t>
      </w:r>
    </w:p>
    <w:p w:rsidR="00890101" w:rsidRDefault="00404EC0">
      <w:pPr>
        <w:pStyle w:val="Code"/>
      </w:pPr>
      <w:r>
        <w:t xml:space="preserve">        [default] interface IMSMQQueueInfo4;</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uuid(D7D6E07D-DCCD-1</w:t>
      </w:r>
      <w:r>
        <w:t>1d0-AA4B-0060970DEBAE),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lastRenderedPageBreak/>
        <w:t xml:space="preserve">    interface IMSMQQueueInfos : IDispatch {</w:t>
      </w:r>
    </w:p>
    <w:p w:rsidR="00890101" w:rsidRDefault="00404EC0">
      <w:pPr>
        <w:pStyle w:val="Code"/>
      </w:pPr>
      <w:r>
        <w:t xml:space="preserve">        HRESULT Reset();</w:t>
      </w:r>
    </w:p>
    <w:p w:rsidR="00890101" w:rsidRDefault="00404EC0">
      <w:pPr>
        <w:pStyle w:val="Code"/>
      </w:pPr>
      <w:r>
        <w:t xml:space="preserve">        HRESULT Next([out, retval] IMSMQQueueInfo **ppqinfoNext);</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uuid(eba96b0f-2168-11d3-898c-00e02c074f6b),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IMSMQQueueInfos2 : IDispatch {</w:t>
      </w:r>
    </w:p>
    <w:p w:rsidR="00890101" w:rsidRDefault="00404EC0">
      <w:pPr>
        <w:pStyle w:val="Code"/>
      </w:pPr>
      <w:r>
        <w:t xml:space="preserve">        HRESULT Reset();</w:t>
      </w:r>
    </w:p>
    <w:p w:rsidR="00890101" w:rsidRDefault="00404EC0">
      <w:pPr>
        <w:pStyle w:val="Code"/>
      </w:pPr>
      <w:r>
        <w:t xml:space="preserve">        HRESULT Next([out, retval] IMSMQQueueInfo2 **ppqinfoNext);</w:t>
      </w:r>
    </w:p>
    <w:p w:rsidR="00890101" w:rsidRDefault="00404EC0">
      <w:pPr>
        <w:pStyle w:val="Code"/>
      </w:pP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uuid(eba96b1e-2168-11d3-898c-00e02c074f6b),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IMSMQQueueInfos3 : IDispatch {</w:t>
      </w:r>
    </w:p>
    <w:p w:rsidR="00890101" w:rsidRDefault="00404EC0">
      <w:pPr>
        <w:pStyle w:val="Code"/>
      </w:pPr>
      <w:r>
        <w:t xml:space="preserve">        HRESULT Reset();</w:t>
      </w:r>
    </w:p>
    <w:p w:rsidR="00890101" w:rsidRDefault="00404EC0">
      <w:pPr>
        <w:pStyle w:val="Code"/>
      </w:pPr>
      <w:r>
        <w:t xml:space="preserve">        HRESULT Next([ou</w:t>
      </w:r>
      <w:r>
        <w:t>t, retval] IMSMQQueueInfo3 **ppqinfoNext);</w:t>
      </w:r>
    </w:p>
    <w:p w:rsidR="00890101" w:rsidRDefault="00404EC0">
      <w:pPr>
        <w:pStyle w:val="Code"/>
      </w:pP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uuid(eba96b22-2168-11d3-898c-00e02c074f6b),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w:t>
      </w:r>
      <w:r>
        <w:t xml:space="preserve"> IMSMQQueueInfos4 : IDispatch {</w:t>
      </w:r>
    </w:p>
    <w:p w:rsidR="00890101" w:rsidRDefault="00404EC0">
      <w:pPr>
        <w:pStyle w:val="Code"/>
      </w:pPr>
      <w:r>
        <w:t xml:space="preserve">        HRESULT Reset();</w:t>
      </w:r>
    </w:p>
    <w:p w:rsidR="00890101" w:rsidRDefault="00404EC0">
      <w:pPr>
        <w:pStyle w:val="Code"/>
      </w:pPr>
      <w:r>
        <w:t xml:space="preserve">        HRESULT Next([out, retval] IMSMQQueueInfo4 **ppqinfoNext);</w:t>
      </w:r>
    </w:p>
    <w:p w:rsidR="00890101" w:rsidRDefault="00404EC0">
      <w:pPr>
        <w:pStyle w:val="Code"/>
      </w:pP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uuid(D7D6E07E-DCCD-11d0-AA4B-0060970DEBAE),</w:t>
      </w:r>
    </w:p>
    <w:p w:rsidR="00890101" w:rsidRDefault="00404EC0">
      <w:pPr>
        <w:pStyle w:val="Code"/>
      </w:pPr>
      <w:r>
        <w:t xml:space="preserve">    ]</w:t>
      </w:r>
    </w:p>
    <w:p w:rsidR="00890101" w:rsidRDefault="00404EC0">
      <w:pPr>
        <w:pStyle w:val="Code"/>
      </w:pPr>
      <w:r>
        <w:t xml:space="preserve">    coclass MSMQQueueInfos {</w:t>
      </w:r>
    </w:p>
    <w:p w:rsidR="00890101" w:rsidRDefault="00404EC0">
      <w:pPr>
        <w:pStyle w:val="Code"/>
      </w:pPr>
      <w:r>
        <w:t xml:space="preserve">        interface IMSMQQueueInfos;</w:t>
      </w:r>
    </w:p>
    <w:p w:rsidR="00890101" w:rsidRDefault="00404EC0">
      <w:pPr>
        <w:pStyle w:val="Code"/>
      </w:pPr>
      <w:r>
        <w:t xml:space="preserve">        interface IMSMQQueueInfos2;</w:t>
      </w:r>
    </w:p>
    <w:p w:rsidR="00890101" w:rsidRDefault="00404EC0">
      <w:pPr>
        <w:pStyle w:val="Code"/>
      </w:pPr>
      <w:r>
        <w:t xml:space="preserve">        interface IMSMQQueueInfos3;</w:t>
      </w:r>
    </w:p>
    <w:p w:rsidR="00890101" w:rsidRDefault="00404EC0">
      <w:pPr>
        <w:pStyle w:val="Code"/>
      </w:pPr>
      <w:r>
        <w:t xml:space="preserve">        [default] interface IMSMQQueueInfos4;</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r>
        <w:t xml:space="preserve">     uuid(D7D6E07F-DCCD-11d0-AA4B-0060970DEBAE),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IMSMQTransaction : IDispatch {</w:t>
      </w:r>
    </w:p>
    <w:p w:rsidR="00890101" w:rsidRDefault="00404EC0">
      <w:pPr>
        <w:pStyle w:val="Code"/>
      </w:pPr>
      <w:r>
        <w:t xml:space="preserve">        [propget] HRESULT Transaction([out, retval] long *plTransaction);</w:t>
      </w:r>
    </w:p>
    <w:p w:rsidR="00890101" w:rsidRDefault="00404EC0">
      <w:pPr>
        <w:pStyle w:val="Code"/>
      </w:pPr>
      <w:r>
        <w:t xml:space="preserve">        HRESULT Commit(</w:t>
      </w:r>
    </w:p>
    <w:p w:rsidR="00890101" w:rsidRDefault="00404EC0">
      <w:pPr>
        <w:pStyle w:val="Code"/>
      </w:pPr>
      <w:r>
        <w:t xml:space="preserve">            [in, optional] VARIA</w:t>
      </w:r>
      <w:r>
        <w:t>NT *fRetaining,</w:t>
      </w:r>
    </w:p>
    <w:p w:rsidR="00890101" w:rsidRDefault="00404EC0">
      <w:pPr>
        <w:pStyle w:val="Code"/>
      </w:pPr>
      <w:r>
        <w:t xml:space="preserve">            [in, optional] VARIANT *grfTC,</w:t>
      </w:r>
    </w:p>
    <w:p w:rsidR="00890101" w:rsidRDefault="00404EC0">
      <w:pPr>
        <w:pStyle w:val="Code"/>
      </w:pPr>
      <w:r>
        <w:t xml:space="preserve">            [in, optional] VARIANT *grfRM</w:t>
      </w:r>
    </w:p>
    <w:p w:rsidR="00890101" w:rsidRDefault="00404EC0">
      <w:pPr>
        <w:pStyle w:val="Code"/>
      </w:pPr>
      <w:r>
        <w:t xml:space="preserve">        );</w:t>
      </w:r>
    </w:p>
    <w:p w:rsidR="00890101" w:rsidRDefault="00404EC0">
      <w:pPr>
        <w:pStyle w:val="Code"/>
      </w:pPr>
      <w:r>
        <w:t xml:space="preserve">        HRESULT Abort(</w:t>
      </w:r>
    </w:p>
    <w:p w:rsidR="00890101" w:rsidRDefault="00404EC0">
      <w:pPr>
        <w:pStyle w:val="Code"/>
      </w:pPr>
      <w:r>
        <w:t xml:space="preserve">            [in, optional] VARIANT *fRetaining,</w:t>
      </w:r>
    </w:p>
    <w:p w:rsidR="00890101" w:rsidRDefault="00404EC0">
      <w:pPr>
        <w:pStyle w:val="Code"/>
      </w:pPr>
      <w:r>
        <w:t xml:space="preserve">            [in, optional] VARIANT *fAsync</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uuid(2CE0C5B0-6E67-11D2-B0E6-00E02C074F6B),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IMSMQTransaction2 : IMSMQTransaction {</w:t>
      </w:r>
    </w:p>
    <w:p w:rsidR="00890101" w:rsidRDefault="00404EC0">
      <w:pPr>
        <w:pStyle w:val="Code"/>
      </w:pPr>
      <w:r>
        <w:t xml:space="preserve">        HRESULT InitNew([in] VARIANT varTransaction);</w:t>
      </w:r>
    </w:p>
    <w:p w:rsidR="00890101" w:rsidRDefault="00404EC0">
      <w:pPr>
        <w:pStyle w:val="Code"/>
      </w:pPr>
      <w:r>
        <w:t xml:space="preserve">        [propget] HRESULT Properties(</w:t>
      </w:r>
    </w:p>
    <w:p w:rsidR="00890101" w:rsidRDefault="00404EC0">
      <w:pPr>
        <w:pStyle w:val="Code"/>
      </w:pPr>
      <w:r>
        <w:lastRenderedPageBreak/>
        <w:t xml:space="preserve">            [out, retval] I</w:t>
      </w:r>
      <w:r>
        <w:t>Dispatch **ppcolProperties</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uuid(eba96b13-2168-11d3-898c-00e02c074f6b),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IMSMQTransaction3 : IMSMQTransaction2 {</w:t>
      </w:r>
    </w:p>
    <w:p w:rsidR="00890101" w:rsidRDefault="00404EC0">
      <w:pPr>
        <w:pStyle w:val="Code"/>
      </w:pPr>
      <w:r>
        <w:t xml:space="preserve">        [propget] HRESULT ITransaction([out, retval] VARIANT *pvarI</w:t>
      </w:r>
      <w:r>
        <w:t>Transaction);</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uuid(D7D6E080-DCCD-11d0-AA4B-0060970DEBAE),</w:t>
      </w:r>
    </w:p>
    <w:p w:rsidR="00890101" w:rsidRDefault="00404EC0">
      <w:pPr>
        <w:pStyle w:val="Code"/>
      </w:pPr>
      <w:r>
        <w:t xml:space="preserve">    ]</w:t>
      </w:r>
    </w:p>
    <w:p w:rsidR="00890101" w:rsidRDefault="00404EC0">
      <w:pPr>
        <w:pStyle w:val="Code"/>
      </w:pPr>
      <w:r>
        <w:t xml:space="preserve">    coclass MSMQTransaction {</w:t>
      </w:r>
    </w:p>
    <w:p w:rsidR="00890101" w:rsidRDefault="00404EC0">
      <w:pPr>
        <w:pStyle w:val="Code"/>
      </w:pPr>
      <w:r>
        <w:t xml:space="preserve">        interface IMSMQTransaction;</w:t>
      </w:r>
    </w:p>
    <w:p w:rsidR="00890101" w:rsidRDefault="00404EC0">
      <w:pPr>
        <w:pStyle w:val="Code"/>
      </w:pPr>
      <w:r>
        <w:t xml:space="preserve">        interface IMSMQTransaction2;</w:t>
      </w:r>
    </w:p>
    <w:p w:rsidR="00890101" w:rsidRDefault="00404EC0">
      <w:pPr>
        <w:pStyle w:val="Code"/>
      </w:pPr>
      <w:r>
        <w:t xml:space="preserve">        [default] interface IMSMQTransaction3;</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r>
        <w:t>uuid(D7D6E081-DCCD-11d0-AA4B-0060970DEBAE),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IMSMQCoordinatedTransactionDispenser : IDispatch {</w:t>
      </w:r>
    </w:p>
    <w:p w:rsidR="00890101" w:rsidRDefault="00404EC0">
      <w:pPr>
        <w:pStyle w:val="Code"/>
      </w:pPr>
      <w:r>
        <w:t xml:space="preserve">        HRESULT BeginTransaction(</w:t>
      </w:r>
    </w:p>
    <w:p w:rsidR="00890101" w:rsidRDefault="00404EC0">
      <w:pPr>
        <w:pStyle w:val="Code"/>
      </w:pPr>
      <w:r>
        <w:t xml:space="preserve">            [out, retval] IMSMQTransaction **ptransaction</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uuid(eba96b10-2168-11d3-898c-00e02c074f6b),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IMSMQCoordinatedTransactionDispenser2 : IDispatch {</w:t>
      </w:r>
    </w:p>
    <w:p w:rsidR="00890101" w:rsidRDefault="00404EC0">
      <w:pPr>
        <w:pStyle w:val="Code"/>
      </w:pPr>
      <w:r>
        <w:t xml:space="preserve">        HRESULT BeginTransaction(</w:t>
      </w:r>
    </w:p>
    <w:p w:rsidR="00890101" w:rsidRDefault="00404EC0">
      <w:pPr>
        <w:pStyle w:val="Code"/>
      </w:pPr>
      <w:r>
        <w:t xml:space="preserve">            [out, retval] IMSMQTransaction2 **ptransaction</w:t>
      </w:r>
    </w:p>
    <w:p w:rsidR="00890101" w:rsidRDefault="00404EC0">
      <w:pPr>
        <w:pStyle w:val="Code"/>
      </w:pPr>
      <w:r>
        <w:t xml:space="preserve">        );</w:t>
      </w:r>
    </w:p>
    <w:p w:rsidR="00890101" w:rsidRDefault="00404EC0">
      <w:pPr>
        <w:pStyle w:val="Code"/>
      </w:pPr>
      <w:r>
        <w:t xml:space="preserve"> </w:t>
      </w: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uuid(eba96b14-2168-11d3-898c-00e02c074f6b),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IMSMQCoordinatedTransactionDispenser3 : IDispatch {</w:t>
      </w:r>
    </w:p>
    <w:p w:rsidR="00890101" w:rsidRDefault="00404EC0">
      <w:pPr>
        <w:pStyle w:val="Code"/>
      </w:pPr>
      <w:r>
        <w:t xml:space="preserve">        HRESULT BeginTransaction(</w:t>
      </w:r>
    </w:p>
    <w:p w:rsidR="00890101" w:rsidRDefault="00404EC0">
      <w:pPr>
        <w:pStyle w:val="Code"/>
      </w:pPr>
      <w:r>
        <w:t xml:space="preserve">            [out, retval] IMSMQTransaction3 **ptransaction</w:t>
      </w:r>
    </w:p>
    <w:p w:rsidR="00890101" w:rsidRDefault="00404EC0">
      <w:pPr>
        <w:pStyle w:val="Code"/>
      </w:pPr>
      <w:r>
        <w:t xml:space="preserve">        );</w:t>
      </w:r>
    </w:p>
    <w:p w:rsidR="00890101" w:rsidRDefault="00404EC0">
      <w:pPr>
        <w:pStyle w:val="Code"/>
      </w:pPr>
      <w:r>
        <w:t xml:space="preserve">        [propget] HRESULT Properties(</w:t>
      </w:r>
    </w:p>
    <w:p w:rsidR="00890101" w:rsidRDefault="00404EC0">
      <w:pPr>
        <w:pStyle w:val="Code"/>
      </w:pPr>
      <w:r>
        <w:t xml:space="preserve">            [out, retval] IDispatch **ppcolPrope</w:t>
      </w:r>
      <w:r>
        <w:t>rties</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uuid(D7D6E082-DCCD-11d0-AA4B-0060970DEBAE)</w:t>
      </w:r>
    </w:p>
    <w:p w:rsidR="00890101" w:rsidRDefault="00404EC0">
      <w:pPr>
        <w:pStyle w:val="Code"/>
      </w:pPr>
      <w:r>
        <w:t xml:space="preserve">    ]</w:t>
      </w:r>
    </w:p>
    <w:p w:rsidR="00890101" w:rsidRDefault="00404EC0">
      <w:pPr>
        <w:pStyle w:val="Code"/>
      </w:pPr>
      <w:r>
        <w:t xml:space="preserve">    coclass MSMQCoordinatedTransactionDispenser {</w:t>
      </w:r>
    </w:p>
    <w:p w:rsidR="00890101" w:rsidRDefault="00404EC0">
      <w:pPr>
        <w:pStyle w:val="Code"/>
      </w:pPr>
      <w:r>
        <w:t xml:space="preserve">        interface IMSMQCoordinatedTransactionDispenser;</w:t>
      </w:r>
    </w:p>
    <w:p w:rsidR="00890101" w:rsidRDefault="00404EC0">
      <w:pPr>
        <w:pStyle w:val="Code"/>
      </w:pPr>
      <w:r>
        <w:t xml:space="preserve">        interface IMSMQCoordinatedTransactionDispenser2;</w:t>
      </w:r>
    </w:p>
    <w:p w:rsidR="00890101" w:rsidRDefault="00404EC0">
      <w:pPr>
        <w:pStyle w:val="Code"/>
      </w:pPr>
      <w:r>
        <w:t xml:space="preserve">        [default] interface IMSMQCoordinatedTransactionDispenser3;</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uuid(D7D6E083-DCCD-11d0-AA4B-0060970DEBAE),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IMSMQTransactionDispenser : IDispatch {</w:t>
      </w:r>
    </w:p>
    <w:p w:rsidR="00890101" w:rsidRDefault="00404EC0">
      <w:pPr>
        <w:pStyle w:val="Code"/>
      </w:pPr>
      <w:r>
        <w:t xml:space="preserve">        HRESULT BeginTransaction(</w:t>
      </w:r>
    </w:p>
    <w:p w:rsidR="00890101" w:rsidRDefault="00404EC0">
      <w:pPr>
        <w:pStyle w:val="Code"/>
      </w:pPr>
      <w:r>
        <w:t xml:space="preserve">   </w:t>
      </w:r>
      <w:r>
        <w:t xml:space="preserve">         [out, retval] IMSMQTransaction **ptransaction</w:t>
      </w:r>
    </w:p>
    <w:p w:rsidR="00890101" w:rsidRDefault="00404EC0">
      <w:pPr>
        <w:pStyle w:val="Code"/>
      </w:pPr>
      <w:r>
        <w:t xml:space="preserve">        );</w:t>
      </w:r>
    </w:p>
    <w:p w:rsidR="00890101" w:rsidRDefault="00404EC0">
      <w:pPr>
        <w:pStyle w:val="Code"/>
      </w:pPr>
      <w:r>
        <w:lastRenderedPageBreak/>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uuid(eba96b11-2168-11d3-898c-00e02c074f6b),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IMSMQTransactionDispenser2 : IDispatch {</w:t>
      </w:r>
    </w:p>
    <w:p w:rsidR="00890101" w:rsidRDefault="00404EC0">
      <w:pPr>
        <w:pStyle w:val="Code"/>
      </w:pPr>
      <w:r>
        <w:t xml:space="preserve">        HRESULT BeginTransaction(</w:t>
      </w:r>
    </w:p>
    <w:p w:rsidR="00890101" w:rsidRDefault="00404EC0">
      <w:pPr>
        <w:pStyle w:val="Code"/>
      </w:pPr>
      <w:r>
        <w:t xml:space="preserve">   </w:t>
      </w:r>
      <w:r>
        <w:t xml:space="preserve">         [out, retval] IMSMQTransaction2 **ptransaction</w:t>
      </w:r>
    </w:p>
    <w:p w:rsidR="00890101" w:rsidRDefault="00404EC0">
      <w:pPr>
        <w:pStyle w:val="Code"/>
      </w:pPr>
      <w:r>
        <w:t xml:space="preserve">        );</w:t>
      </w:r>
    </w:p>
    <w:p w:rsidR="00890101" w:rsidRDefault="00404EC0">
      <w:pPr>
        <w:pStyle w:val="Code"/>
      </w:pP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uuid(eba96b15-2168-11d3-898c-00e02c074f6b),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IMSMQTransactionDispenser3 : IDispatch {</w:t>
      </w:r>
    </w:p>
    <w:p w:rsidR="00890101" w:rsidRDefault="00404EC0">
      <w:pPr>
        <w:pStyle w:val="Code"/>
      </w:pPr>
      <w:r>
        <w:t xml:space="preserve">        HRESULT BeginTransaction(</w:t>
      </w:r>
    </w:p>
    <w:p w:rsidR="00890101" w:rsidRDefault="00404EC0">
      <w:pPr>
        <w:pStyle w:val="Code"/>
      </w:pPr>
      <w:r>
        <w:t xml:space="preserve">            [out, retval] IMSMQTransaction3 **ptransaction</w:t>
      </w:r>
    </w:p>
    <w:p w:rsidR="00890101" w:rsidRDefault="00404EC0">
      <w:pPr>
        <w:pStyle w:val="Code"/>
      </w:pPr>
      <w:r>
        <w:t xml:space="preserve">        );</w:t>
      </w:r>
    </w:p>
    <w:p w:rsidR="00890101" w:rsidRDefault="00404EC0">
      <w:pPr>
        <w:pStyle w:val="Code"/>
      </w:pPr>
      <w:r>
        <w:t xml:space="preserve">        [propget] HRESULT Properties(</w:t>
      </w:r>
    </w:p>
    <w:p w:rsidR="00890101" w:rsidRDefault="00404EC0">
      <w:pPr>
        <w:pStyle w:val="Code"/>
      </w:pPr>
      <w:r>
        <w:t xml:space="preserve">            [out, retval] IDispatch **ppcolProperties</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uuid(D7D6E084-DCCD-11d0-AA4B-0060970DEBAE),</w:t>
      </w:r>
    </w:p>
    <w:p w:rsidR="00890101" w:rsidRDefault="00404EC0">
      <w:pPr>
        <w:pStyle w:val="Code"/>
      </w:pPr>
      <w:r>
        <w:t xml:space="preserve">    ]</w:t>
      </w:r>
    </w:p>
    <w:p w:rsidR="00890101" w:rsidRDefault="00404EC0">
      <w:pPr>
        <w:pStyle w:val="Code"/>
      </w:pPr>
      <w:r>
        <w:t xml:space="preserve">    coclass MSMQTransactionDispenser {</w:t>
      </w:r>
    </w:p>
    <w:p w:rsidR="00890101" w:rsidRDefault="00404EC0">
      <w:pPr>
        <w:pStyle w:val="Code"/>
      </w:pPr>
      <w:r>
        <w:t xml:space="preserve">        interface IMSMQTransactionDispenser;</w:t>
      </w:r>
    </w:p>
    <w:p w:rsidR="00890101" w:rsidRDefault="00404EC0">
      <w:pPr>
        <w:pStyle w:val="Code"/>
      </w:pPr>
      <w:r>
        <w:t xml:space="preserve">        interface IMSMQTransactionD</w:t>
      </w:r>
      <w:r>
        <w:t>ispenser2;</w:t>
      </w:r>
    </w:p>
    <w:p w:rsidR="00890101" w:rsidRDefault="00404EC0">
      <w:pPr>
        <w:pStyle w:val="Code"/>
      </w:pPr>
      <w:r>
        <w:t xml:space="preserve">        [default] interface IMSMQTransactionDispenser3;</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uuid(D7D6E085-DCCD-11d0-AA4B-0060970DEBAE),</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IMSMQApplication : IDispatch {</w:t>
      </w:r>
    </w:p>
    <w:p w:rsidR="00890101" w:rsidRDefault="00404EC0">
      <w:pPr>
        <w:pStyle w:val="Code"/>
      </w:pPr>
      <w:r>
        <w:t xml:space="preserve">        HRESULT MachineIdOfMachineName(</w:t>
      </w:r>
    </w:p>
    <w:p w:rsidR="00890101" w:rsidRDefault="00404EC0">
      <w:pPr>
        <w:pStyle w:val="Code"/>
      </w:pPr>
      <w:r>
        <w:t xml:space="preserve">            [in] BSTR MachineName,</w:t>
      </w:r>
    </w:p>
    <w:p w:rsidR="00890101" w:rsidRDefault="00404EC0">
      <w:pPr>
        <w:pStyle w:val="Code"/>
      </w:pPr>
      <w:r>
        <w:t xml:space="preserve">            [out, retval] BSTR *pbstrGuid</w:t>
      </w:r>
    </w:p>
    <w:p w:rsidR="00890101" w:rsidRDefault="00404EC0">
      <w:pPr>
        <w:pStyle w:val="Code"/>
      </w:pPr>
      <w:r>
        <w:t xml:space="preserve">        );</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uuid(12A30900-7300-11D2-B0E6-00E02C074F6B),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IMSMQApplication2 : IMSMQApplication {</w:t>
      </w:r>
    </w:p>
    <w:p w:rsidR="00890101" w:rsidRDefault="00404EC0">
      <w:pPr>
        <w:pStyle w:val="Code"/>
      </w:pPr>
      <w:r>
        <w:t xml:space="preserve">        HRESULT R</w:t>
      </w:r>
      <w:r>
        <w:t>egisterCertificate(</w:t>
      </w:r>
    </w:p>
    <w:p w:rsidR="00890101" w:rsidRDefault="00404EC0">
      <w:pPr>
        <w:pStyle w:val="Code"/>
      </w:pPr>
      <w:r>
        <w:t xml:space="preserve">            [in, optional] VARIANT * Flags,</w:t>
      </w:r>
    </w:p>
    <w:p w:rsidR="00890101" w:rsidRDefault="00404EC0">
      <w:pPr>
        <w:pStyle w:val="Code"/>
      </w:pPr>
      <w:r>
        <w:t xml:space="preserve">            [in, optional] VARIANT * ExternalCertificate</w:t>
      </w:r>
    </w:p>
    <w:p w:rsidR="00890101" w:rsidRDefault="00404EC0">
      <w:pPr>
        <w:pStyle w:val="Code"/>
      </w:pPr>
      <w:r>
        <w:t xml:space="preserve">        );</w:t>
      </w:r>
    </w:p>
    <w:p w:rsidR="00890101" w:rsidRDefault="00404EC0">
      <w:pPr>
        <w:pStyle w:val="Code"/>
      </w:pPr>
      <w:r>
        <w:t xml:space="preserve">        HRESULT MachineNameOfMachineId(</w:t>
      </w:r>
    </w:p>
    <w:p w:rsidR="00890101" w:rsidRDefault="00404EC0">
      <w:pPr>
        <w:pStyle w:val="Code"/>
      </w:pPr>
      <w:r>
        <w:t xml:space="preserve">            [in] BSTR bstrGuid,</w:t>
      </w:r>
    </w:p>
    <w:p w:rsidR="00890101" w:rsidRDefault="00404EC0">
      <w:pPr>
        <w:pStyle w:val="Code"/>
      </w:pPr>
      <w:r>
        <w:t xml:space="preserve">            [out, retval] BSTR *pbstrMachineName</w:t>
      </w:r>
    </w:p>
    <w:p w:rsidR="00890101" w:rsidRDefault="00404EC0">
      <w:pPr>
        <w:pStyle w:val="Code"/>
      </w:pPr>
      <w:r>
        <w:t xml:space="preserve">   </w:t>
      </w:r>
      <w:r>
        <w:t xml:space="preserve">     );</w:t>
      </w:r>
    </w:p>
    <w:p w:rsidR="00890101" w:rsidRDefault="00404EC0">
      <w:pPr>
        <w:pStyle w:val="Code"/>
      </w:pPr>
      <w:r>
        <w:t xml:space="preserve">        [propget] HRESULT MSMQVersionMajor(</w:t>
      </w:r>
    </w:p>
    <w:p w:rsidR="00890101" w:rsidRDefault="00404EC0">
      <w:pPr>
        <w:pStyle w:val="Code"/>
      </w:pPr>
      <w:r>
        <w:t xml:space="preserve">            [out, retval] short *psMSMQVersionMajor</w:t>
      </w:r>
    </w:p>
    <w:p w:rsidR="00890101" w:rsidRDefault="00404EC0">
      <w:pPr>
        <w:pStyle w:val="Code"/>
      </w:pPr>
      <w:r>
        <w:t xml:space="preserve">        );</w:t>
      </w:r>
    </w:p>
    <w:p w:rsidR="00890101" w:rsidRDefault="00404EC0">
      <w:pPr>
        <w:pStyle w:val="Code"/>
      </w:pPr>
      <w:r>
        <w:t xml:space="preserve">        [propget] HRESULT MSMQVersionMinor(</w:t>
      </w:r>
    </w:p>
    <w:p w:rsidR="00890101" w:rsidRDefault="00404EC0">
      <w:pPr>
        <w:pStyle w:val="Code"/>
      </w:pPr>
      <w:r>
        <w:t xml:space="preserve">            [out, retval] short *psMSMQVersionMinor</w:t>
      </w:r>
    </w:p>
    <w:p w:rsidR="00890101" w:rsidRDefault="00404EC0">
      <w:pPr>
        <w:pStyle w:val="Code"/>
      </w:pPr>
      <w:r>
        <w:t xml:space="preserve">        );</w:t>
      </w:r>
    </w:p>
    <w:p w:rsidR="00890101" w:rsidRDefault="00404EC0">
      <w:pPr>
        <w:pStyle w:val="Code"/>
      </w:pPr>
      <w:r>
        <w:t xml:space="preserve">        [propget] HRESULT MSMQVersionBuild(</w:t>
      </w:r>
    </w:p>
    <w:p w:rsidR="00890101" w:rsidRDefault="00404EC0">
      <w:pPr>
        <w:pStyle w:val="Code"/>
      </w:pPr>
      <w:r>
        <w:t xml:space="preserve">            [out, retval] short *psMSMQVersionBuild</w:t>
      </w:r>
    </w:p>
    <w:p w:rsidR="00890101" w:rsidRDefault="00404EC0">
      <w:pPr>
        <w:pStyle w:val="Code"/>
      </w:pPr>
      <w:r>
        <w:lastRenderedPageBreak/>
        <w:t xml:space="preserve">        );</w:t>
      </w:r>
    </w:p>
    <w:p w:rsidR="00890101" w:rsidRDefault="00404EC0">
      <w:pPr>
        <w:pStyle w:val="Code"/>
      </w:pPr>
      <w:r>
        <w:t xml:space="preserve">        [propget] HRESULT IsDsEnabled(</w:t>
      </w:r>
    </w:p>
    <w:p w:rsidR="00890101" w:rsidRDefault="00404EC0">
      <w:pPr>
        <w:pStyle w:val="Code"/>
      </w:pPr>
      <w:r>
        <w:t xml:space="preserve">            [out, retval] VARIANT_BOOL *pfIsDsEnabled</w:t>
      </w:r>
    </w:p>
    <w:p w:rsidR="00890101" w:rsidRDefault="00404EC0">
      <w:pPr>
        <w:pStyle w:val="Code"/>
      </w:pPr>
      <w:r>
        <w:t xml:space="preserve">        );</w:t>
      </w:r>
    </w:p>
    <w:p w:rsidR="00890101" w:rsidRDefault="00404EC0">
      <w:pPr>
        <w:pStyle w:val="Code"/>
      </w:pPr>
      <w:r>
        <w:t xml:space="preserve">        [propget] HRESULT Properties(</w:t>
      </w:r>
    </w:p>
    <w:p w:rsidR="00890101" w:rsidRDefault="00404EC0">
      <w:pPr>
        <w:pStyle w:val="Code"/>
      </w:pPr>
      <w:r>
        <w:t xml:space="preserve">       </w:t>
      </w:r>
      <w:r>
        <w:t xml:space="preserve">     [out, retval] IDispatch **ppcolProperties</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uuid(eba96b1f-2168-11d3-898c-00e02c074f6b),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IMSMQApplication3 : IMSMQApplication2 {</w:t>
      </w:r>
    </w:p>
    <w:p w:rsidR="00890101" w:rsidRDefault="00404EC0">
      <w:pPr>
        <w:pStyle w:val="Code"/>
      </w:pPr>
      <w:r>
        <w:t xml:space="preserve">        HRESULT ActiveQueues([out,retval] VARIANT* pvActiveQueues);</w:t>
      </w:r>
    </w:p>
    <w:p w:rsidR="00890101" w:rsidRDefault="00404EC0">
      <w:pPr>
        <w:pStyle w:val="Code"/>
      </w:pPr>
      <w:r>
        <w:t xml:space="preserve">        [propget] HRESULT PrivateQueues([out,retval] VARIANT* pvPrivateQueues);</w:t>
      </w:r>
    </w:p>
    <w:p w:rsidR="00890101" w:rsidRDefault="00404EC0">
      <w:pPr>
        <w:pStyle w:val="Code"/>
      </w:pPr>
      <w:r>
        <w:t xml:space="preserve">        [propget] HRESULT DirectoryServiceServer(</w:t>
      </w:r>
    </w:p>
    <w:p w:rsidR="00890101" w:rsidRDefault="00404EC0">
      <w:pPr>
        <w:pStyle w:val="Code"/>
      </w:pPr>
      <w:r>
        <w:t xml:space="preserve">            [out,retval] BSTR* pbstrDirectoryServiceServer</w:t>
      </w:r>
    </w:p>
    <w:p w:rsidR="00890101" w:rsidRDefault="00404EC0">
      <w:pPr>
        <w:pStyle w:val="Code"/>
      </w:pPr>
      <w:r>
        <w:t xml:space="preserve">        );</w:t>
      </w:r>
    </w:p>
    <w:p w:rsidR="00890101" w:rsidRDefault="00404EC0">
      <w:pPr>
        <w:pStyle w:val="Code"/>
      </w:pPr>
      <w:r>
        <w:t xml:space="preserve">        [propget] HRESULT IsConnected(</w:t>
      </w:r>
    </w:p>
    <w:p w:rsidR="00890101" w:rsidRDefault="00404EC0">
      <w:pPr>
        <w:pStyle w:val="Code"/>
      </w:pPr>
      <w:r>
        <w:t xml:space="preserve">            [out,retval] VARIANT_BOOL* pfIsConnected</w:t>
      </w:r>
    </w:p>
    <w:p w:rsidR="00890101" w:rsidRDefault="00404EC0">
      <w:pPr>
        <w:pStyle w:val="Code"/>
      </w:pPr>
      <w:r>
        <w:t xml:space="preserve">        );</w:t>
      </w:r>
    </w:p>
    <w:p w:rsidR="00890101" w:rsidRDefault="00404EC0">
      <w:pPr>
        <w:pStyle w:val="Code"/>
      </w:pPr>
      <w:r>
        <w:t xml:space="preserve">        [propget] HRESULT BytesInAllQueues(</w:t>
      </w:r>
    </w:p>
    <w:p w:rsidR="00890101" w:rsidRDefault="00404EC0">
      <w:pPr>
        <w:pStyle w:val="Code"/>
      </w:pPr>
      <w:r>
        <w:t xml:space="preserve">            [out,retval] VARIANT* pvBytesInAllQueues</w:t>
      </w:r>
    </w:p>
    <w:p w:rsidR="00890101" w:rsidRDefault="00404EC0">
      <w:pPr>
        <w:pStyle w:val="Code"/>
      </w:pPr>
      <w:r>
        <w:t xml:space="preserve">        );</w:t>
      </w:r>
    </w:p>
    <w:p w:rsidR="00890101" w:rsidRDefault="00404EC0">
      <w:pPr>
        <w:pStyle w:val="Code"/>
      </w:pPr>
      <w:r>
        <w:t xml:space="preserve">        [propput] HRESULT Machine</w:t>
      </w:r>
      <w:r>
        <w:t>([in] BSTR bstrMachine);</w:t>
      </w:r>
    </w:p>
    <w:p w:rsidR="00890101" w:rsidRDefault="00404EC0">
      <w:pPr>
        <w:pStyle w:val="Code"/>
      </w:pPr>
      <w:r>
        <w:t xml:space="preserve">        [propget] HRESULT Machine([out, retval] BSTR *pbstrMachine);</w:t>
      </w:r>
    </w:p>
    <w:p w:rsidR="00890101" w:rsidRDefault="00404EC0">
      <w:pPr>
        <w:pStyle w:val="Code"/>
      </w:pPr>
      <w:r>
        <w:t xml:space="preserve">        HRESULT Connect();</w:t>
      </w:r>
    </w:p>
    <w:p w:rsidR="00890101" w:rsidRDefault="00404EC0">
      <w:pPr>
        <w:pStyle w:val="Code"/>
      </w:pPr>
      <w:r>
        <w:t xml:space="preserve">        HRESULT Disconnect();</w:t>
      </w:r>
    </w:p>
    <w:p w:rsidR="00890101" w:rsidRDefault="00404EC0">
      <w:pPr>
        <w:pStyle w:val="Code"/>
      </w:pPr>
      <w:r>
        <w:t xml:space="preserve">        HRESULT Tidy();</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uuid(D7D6E086-DCCD-11d0-AA4B-0060970DEBAE),</w:t>
      </w:r>
    </w:p>
    <w:p w:rsidR="00890101" w:rsidRDefault="00404EC0">
      <w:pPr>
        <w:pStyle w:val="Code"/>
      </w:pPr>
      <w:r>
        <w:t xml:space="preserve">        appobject,</w:t>
      </w:r>
    </w:p>
    <w:p w:rsidR="00890101" w:rsidRDefault="00404EC0">
      <w:pPr>
        <w:pStyle w:val="Code"/>
      </w:pPr>
      <w:r>
        <w:t xml:space="preserve">    ]</w:t>
      </w:r>
    </w:p>
    <w:p w:rsidR="00890101" w:rsidRDefault="00404EC0">
      <w:pPr>
        <w:pStyle w:val="Code"/>
      </w:pPr>
      <w:r>
        <w:t xml:space="preserve">    coclass MSMQApplication {</w:t>
      </w:r>
    </w:p>
    <w:p w:rsidR="00890101" w:rsidRDefault="00404EC0">
      <w:pPr>
        <w:pStyle w:val="Code"/>
      </w:pPr>
      <w:r>
        <w:t xml:space="preserve">        interface IMSMQApplication;</w:t>
      </w:r>
    </w:p>
    <w:p w:rsidR="00890101" w:rsidRDefault="00404EC0">
      <w:pPr>
        <w:pStyle w:val="Code"/>
      </w:pPr>
      <w:r>
        <w:t xml:space="preserve">        interface IMSMQApplication2;</w:t>
      </w:r>
    </w:p>
    <w:p w:rsidR="00890101" w:rsidRDefault="00404EC0">
      <w:pPr>
        <w:pStyle w:val="Code"/>
      </w:pPr>
      <w:r>
        <w:t xml:space="preserve">        [default] interface IMSMQApplication3;</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uuid(eba96b16-2168-11d3-898c-00e02c074f6b),</w:t>
      </w:r>
    </w:p>
    <w:p w:rsidR="00890101" w:rsidRDefault="00404EC0">
      <w:pPr>
        <w:pStyle w:val="Code"/>
      </w:pPr>
      <w:r>
        <w:t xml:space="preserve">        hidde</w:t>
      </w:r>
      <w:r>
        <w:t>n, dual, odl</w:t>
      </w:r>
    </w:p>
    <w:p w:rsidR="00890101" w:rsidRDefault="00404EC0">
      <w:pPr>
        <w:pStyle w:val="Code"/>
      </w:pPr>
      <w:r>
        <w:t xml:space="preserve">    ]</w:t>
      </w:r>
    </w:p>
    <w:p w:rsidR="00890101" w:rsidRDefault="00404EC0">
      <w:pPr>
        <w:pStyle w:val="Code"/>
      </w:pPr>
      <w:r>
        <w:t xml:space="preserve">    interface IMSMQDestination : IDispatch {</w:t>
      </w:r>
    </w:p>
    <w:p w:rsidR="00890101" w:rsidRDefault="00404EC0">
      <w:pPr>
        <w:pStyle w:val="Code"/>
      </w:pPr>
      <w:r>
        <w:t xml:space="preserve">        HRESULT Open();</w:t>
      </w:r>
    </w:p>
    <w:p w:rsidR="00890101" w:rsidRDefault="00404EC0">
      <w:pPr>
        <w:pStyle w:val="Code"/>
      </w:pPr>
      <w:r>
        <w:t xml:space="preserve">        HRESULT Close();</w:t>
      </w:r>
    </w:p>
    <w:p w:rsidR="00890101" w:rsidRDefault="00404EC0">
      <w:pPr>
        <w:pStyle w:val="Code"/>
      </w:pPr>
      <w:r>
        <w:t xml:space="preserve">        [propget] HRESULT IsOpen([out, retval] VARIANT_BOOL *pfIsOpen);</w:t>
      </w:r>
    </w:p>
    <w:p w:rsidR="00890101" w:rsidRDefault="00404EC0">
      <w:pPr>
        <w:pStyle w:val="Code"/>
      </w:pPr>
      <w:r>
        <w:t xml:space="preserve">        [propget] HRESULT IADs([out, retval] IDispatch **ppIADs);</w:t>
      </w:r>
    </w:p>
    <w:p w:rsidR="00890101" w:rsidRDefault="00404EC0">
      <w:pPr>
        <w:pStyle w:val="Code"/>
      </w:pPr>
      <w:r>
        <w:t xml:space="preserve">     </w:t>
      </w:r>
      <w:r>
        <w:t xml:space="preserve">   [propputref] HRESULT IADs([in] IDispatch *pIADs);</w:t>
      </w:r>
    </w:p>
    <w:p w:rsidR="00890101" w:rsidRDefault="00404EC0">
      <w:pPr>
        <w:pStyle w:val="Code"/>
      </w:pPr>
      <w:r>
        <w:t xml:space="preserve">        [propget] HRESULT ADsPath([out, retval] BSTR *pbstrADsPath);</w:t>
      </w:r>
    </w:p>
    <w:p w:rsidR="00890101" w:rsidRDefault="00404EC0">
      <w:pPr>
        <w:pStyle w:val="Code"/>
      </w:pPr>
      <w:r>
        <w:t xml:space="preserve">        [propput] HRESULT ADsPath([in] BSTR bstrADsPath);</w:t>
      </w:r>
    </w:p>
    <w:p w:rsidR="00890101" w:rsidRDefault="00404EC0">
      <w:pPr>
        <w:pStyle w:val="Code"/>
      </w:pPr>
      <w:r>
        <w:t xml:space="preserve">        [propget] HRESULT PathName([out, retval] BSTR *pbstrPathName);</w:t>
      </w:r>
    </w:p>
    <w:p w:rsidR="00890101" w:rsidRDefault="00404EC0">
      <w:pPr>
        <w:pStyle w:val="Code"/>
      </w:pPr>
      <w:r>
        <w:t xml:space="preserve">     </w:t>
      </w:r>
      <w:r>
        <w:t xml:space="preserve">   [propput] HRESULT PathName([in] BSTR bstrPathName);</w:t>
      </w:r>
    </w:p>
    <w:p w:rsidR="00890101" w:rsidRDefault="00404EC0">
      <w:pPr>
        <w:pStyle w:val="Code"/>
      </w:pPr>
      <w:r>
        <w:t xml:space="preserve">        [propget] HRESULT FormatName([out, retval] BSTR *pbstrFormatName);</w:t>
      </w:r>
    </w:p>
    <w:p w:rsidR="00890101" w:rsidRDefault="00404EC0">
      <w:pPr>
        <w:pStyle w:val="Code"/>
      </w:pPr>
      <w:r>
        <w:t xml:space="preserve">        [propput] HRESULT FormatName([in] BSTR bstrFormatName);</w:t>
      </w:r>
    </w:p>
    <w:p w:rsidR="00890101" w:rsidRDefault="00404EC0">
      <w:pPr>
        <w:pStyle w:val="Code"/>
      </w:pPr>
      <w:r>
        <w:t xml:space="preserve">        [propget] HRESULT Destinations([out, retval] IDispatch **ppDestinations);</w:t>
      </w:r>
    </w:p>
    <w:p w:rsidR="00890101" w:rsidRDefault="00404EC0">
      <w:pPr>
        <w:pStyle w:val="Code"/>
      </w:pPr>
      <w:r>
        <w:t xml:space="preserve">        [propputref] HRESULT Destinations([in] IDispatch *pDestinations);</w:t>
      </w:r>
    </w:p>
    <w:p w:rsidR="00890101" w:rsidRDefault="00404EC0">
      <w:pPr>
        <w:pStyle w:val="Code"/>
      </w:pPr>
      <w:r>
        <w:t xml:space="preserve">        [propget] HRESULT Properties([out, retval] IDispatch **ppcolProperties);</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uuid(eba96b17-2168-11d3-898c-00e02c074f6b),</w:t>
      </w:r>
    </w:p>
    <w:p w:rsidR="00890101" w:rsidRDefault="00404EC0">
      <w:pPr>
        <w:pStyle w:val="Code"/>
      </w:pPr>
      <w:r>
        <w:t xml:space="preserve">        hidden, dual, odl</w:t>
      </w:r>
    </w:p>
    <w:p w:rsidR="00890101" w:rsidRDefault="00404EC0">
      <w:pPr>
        <w:pStyle w:val="Code"/>
      </w:pPr>
      <w:r>
        <w:t xml:space="preserve">    ]</w:t>
      </w:r>
    </w:p>
    <w:p w:rsidR="00890101" w:rsidRDefault="00404EC0">
      <w:pPr>
        <w:pStyle w:val="Code"/>
      </w:pPr>
      <w:r>
        <w:t xml:space="preserve">    interface IMSMQPrivateDestination : IDispatch {</w:t>
      </w:r>
    </w:p>
    <w:p w:rsidR="00890101" w:rsidRDefault="00404EC0">
      <w:pPr>
        <w:pStyle w:val="Code"/>
      </w:pPr>
      <w:r>
        <w:t xml:space="preserve">        [propget] HRESULT Handle([out, retval] VARIANT *pvarHandle);</w:t>
      </w:r>
    </w:p>
    <w:p w:rsidR="00890101" w:rsidRDefault="00404EC0">
      <w:pPr>
        <w:pStyle w:val="Code"/>
      </w:pPr>
      <w:r>
        <w:t xml:space="preserve">        [propput] HRESULT Handle([in] VARIANT varHa</w:t>
      </w:r>
      <w:r>
        <w:t>ndle);</w:t>
      </w:r>
    </w:p>
    <w:p w:rsidR="00890101" w:rsidRDefault="00404EC0">
      <w:pPr>
        <w:pStyle w:val="Code"/>
      </w:pPr>
      <w:r>
        <w:lastRenderedPageBreak/>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uuid(eba96b18-2168-11d3-898c-00e02c074f6b),</w:t>
      </w:r>
    </w:p>
    <w:p w:rsidR="00890101" w:rsidRDefault="00404EC0">
      <w:pPr>
        <w:pStyle w:val="Code"/>
      </w:pPr>
      <w:r>
        <w:t xml:space="preserve">    ]</w:t>
      </w:r>
    </w:p>
    <w:p w:rsidR="00890101" w:rsidRDefault="00404EC0">
      <w:pPr>
        <w:pStyle w:val="Code"/>
      </w:pPr>
      <w:r>
        <w:t xml:space="preserve">    coclass MSMQDestination {</w:t>
      </w:r>
    </w:p>
    <w:p w:rsidR="00890101" w:rsidRDefault="00404EC0">
      <w:pPr>
        <w:pStyle w:val="Code"/>
      </w:pPr>
      <w:r>
        <w:t xml:space="preserve">        [default] interface IMSMQDestination;</w:t>
      </w:r>
    </w:p>
    <w:p w:rsidR="00890101" w:rsidRDefault="00404EC0">
      <w:pPr>
        <w:pStyle w:val="Code"/>
      </w:pPr>
      <w:r>
        <w:t xml:space="preserve">        interface IMSMQPrivateDestination;</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uuid(0188AC2F-ECB3-4173-9779-635CA20</w:t>
      </w:r>
      <w:r>
        <w:t>39C72),</w:t>
      </w:r>
    </w:p>
    <w:p w:rsidR="00890101" w:rsidRDefault="00404EC0">
      <w:pPr>
        <w:pStyle w:val="Code"/>
      </w:pPr>
      <w:r>
        <w:t xml:space="preserve">        dual, oleautomation</w:t>
      </w:r>
    </w:p>
    <w:p w:rsidR="00890101" w:rsidRDefault="00404EC0">
      <w:pPr>
        <w:pStyle w:val="Code"/>
      </w:pPr>
      <w:r>
        <w:t xml:space="preserve">    ]</w:t>
      </w:r>
    </w:p>
    <w:p w:rsidR="00890101" w:rsidRDefault="00404EC0">
      <w:pPr>
        <w:pStyle w:val="Code"/>
      </w:pPr>
      <w:r>
        <w:t xml:space="preserve">    interface IMSMQCollection : IDispatch {</w:t>
      </w:r>
    </w:p>
    <w:p w:rsidR="00890101" w:rsidRDefault="00404EC0">
      <w:pPr>
        <w:pStyle w:val="Code"/>
      </w:pPr>
      <w:r>
        <w:t xml:space="preserve">        HRESULT Item(</w:t>
      </w:r>
    </w:p>
    <w:p w:rsidR="00890101" w:rsidRDefault="00404EC0">
      <w:pPr>
        <w:pStyle w:val="Code"/>
      </w:pPr>
      <w:r>
        <w:t xml:space="preserve">            [in] VARIANT* Index, </w:t>
      </w:r>
    </w:p>
    <w:p w:rsidR="00890101" w:rsidRDefault="00404EC0">
      <w:pPr>
        <w:pStyle w:val="Code"/>
      </w:pPr>
      <w:r>
        <w:t xml:space="preserve">            [out, retval] VARIANT* pvarRet</w:t>
      </w:r>
    </w:p>
    <w:p w:rsidR="00890101" w:rsidRDefault="00404EC0">
      <w:pPr>
        <w:pStyle w:val="Code"/>
      </w:pPr>
      <w:r>
        <w:t xml:space="preserve">        );</w:t>
      </w:r>
    </w:p>
    <w:p w:rsidR="00890101" w:rsidRDefault="00404EC0">
      <w:pPr>
        <w:pStyle w:val="Code"/>
      </w:pPr>
      <w:r>
        <w:t xml:space="preserve">        [propget] HRESULT Count([out, retval] long* pCount);</w:t>
      </w:r>
    </w:p>
    <w:p w:rsidR="00890101" w:rsidRDefault="00404EC0">
      <w:pPr>
        <w:pStyle w:val="Code"/>
      </w:pPr>
      <w:r>
        <w:t xml:space="preserve">        [restricted] HRESULT _NewEnum([out, retval] IUnknown** ppunk);</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uuid(f72b9031-2f0c-43e8-924e-e6052cdc493f),</w:t>
      </w:r>
    </w:p>
    <w:p w:rsidR="00890101" w:rsidRDefault="00404EC0">
      <w:pPr>
        <w:pStyle w:val="Code"/>
      </w:pPr>
      <w:r>
        <w:t xml:space="preserve">    ]</w:t>
      </w:r>
    </w:p>
    <w:p w:rsidR="00890101" w:rsidRDefault="00404EC0">
      <w:pPr>
        <w:pStyle w:val="Code"/>
      </w:pPr>
      <w:r>
        <w:t xml:space="preserve">    coclass MSMQCollection {</w:t>
      </w:r>
    </w:p>
    <w:p w:rsidR="00890101" w:rsidRDefault="00404EC0">
      <w:pPr>
        <w:pStyle w:val="Code"/>
      </w:pPr>
      <w:r>
        <w:t xml:space="preserve">        [default]      interface IMSMQCollection;</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uuid(BE5F024</w:t>
      </w:r>
      <w:r>
        <w:t>1-E489-4957-8CC4-A452FCF3E23E),</w:t>
      </w:r>
    </w:p>
    <w:p w:rsidR="00890101" w:rsidRDefault="00404EC0">
      <w:pPr>
        <w:pStyle w:val="Code"/>
      </w:pPr>
      <w:r>
        <w:t xml:space="preserve">        hidden, dual</w:t>
      </w:r>
    </w:p>
    <w:p w:rsidR="00890101" w:rsidRDefault="00404EC0">
      <w:pPr>
        <w:pStyle w:val="Code"/>
      </w:pPr>
      <w:r>
        <w:t xml:space="preserve">    ]</w:t>
      </w:r>
    </w:p>
    <w:p w:rsidR="00890101" w:rsidRDefault="00404EC0">
      <w:pPr>
        <w:pStyle w:val="Code"/>
      </w:pPr>
      <w:r>
        <w:t xml:space="preserve">    interface IMSMQManagement : IDispatch {</w:t>
      </w:r>
    </w:p>
    <w:p w:rsidR="00890101" w:rsidRDefault="00404EC0">
      <w:pPr>
        <w:pStyle w:val="Code"/>
      </w:pPr>
      <w:r>
        <w:t xml:space="preserve">        HRESULT Init(</w:t>
      </w:r>
    </w:p>
    <w:p w:rsidR="00890101" w:rsidRDefault="00404EC0">
      <w:pPr>
        <w:pStyle w:val="Code"/>
      </w:pPr>
      <w:r>
        <w:t xml:space="preserve">            [in, optional] VARIANT *Machine,</w:t>
      </w:r>
    </w:p>
    <w:p w:rsidR="00890101" w:rsidRDefault="00404EC0">
      <w:pPr>
        <w:pStyle w:val="Code"/>
      </w:pPr>
      <w:r>
        <w:t xml:space="preserve">            [in, optional] VARIANT *Pathname,</w:t>
      </w:r>
    </w:p>
    <w:p w:rsidR="00890101" w:rsidRDefault="00404EC0">
      <w:pPr>
        <w:pStyle w:val="Code"/>
      </w:pPr>
      <w:r>
        <w:t xml:space="preserve">            [in, optional] VARIANT *Form</w:t>
      </w:r>
      <w:r>
        <w:t>atName</w:t>
      </w:r>
    </w:p>
    <w:p w:rsidR="00890101" w:rsidRDefault="00404EC0">
      <w:pPr>
        <w:pStyle w:val="Code"/>
      </w:pPr>
      <w:r>
        <w:t xml:space="preserve">        );</w:t>
      </w:r>
    </w:p>
    <w:p w:rsidR="00890101" w:rsidRDefault="00404EC0">
      <w:pPr>
        <w:pStyle w:val="Code"/>
      </w:pPr>
      <w:r>
        <w:t xml:space="preserve">        [propget] HRESULT FormatName([out, retval] BSTR *pbstrFormatName);</w:t>
      </w:r>
    </w:p>
    <w:p w:rsidR="00890101" w:rsidRDefault="00404EC0">
      <w:pPr>
        <w:pStyle w:val="Code"/>
      </w:pPr>
      <w:r>
        <w:t xml:space="preserve">        [propget] HRESULT Machine([out, retval] BSTR *pbstrMachine);</w:t>
      </w:r>
    </w:p>
    <w:p w:rsidR="00890101" w:rsidRDefault="00404EC0">
      <w:pPr>
        <w:pStyle w:val="Code"/>
      </w:pPr>
      <w:r>
        <w:t xml:space="preserve">        [propget] HRESULT MessageCount([out, retval] long* plMessageCount);</w:t>
      </w:r>
    </w:p>
    <w:p w:rsidR="00890101" w:rsidRDefault="00404EC0">
      <w:pPr>
        <w:pStyle w:val="Code"/>
      </w:pPr>
      <w:r>
        <w:t xml:space="preserve">        [propget] </w:t>
      </w:r>
      <w:r>
        <w:t>HRESULT ForeignStatus([out,retval] long* plForeignStatus);</w:t>
      </w:r>
    </w:p>
    <w:p w:rsidR="00890101" w:rsidRDefault="00404EC0">
      <w:pPr>
        <w:pStyle w:val="Code"/>
      </w:pPr>
      <w:r>
        <w:t xml:space="preserve">        [propget] HRESULT QueueType([out,retval] long* plQueueType);</w:t>
      </w:r>
    </w:p>
    <w:p w:rsidR="00890101" w:rsidRDefault="00404EC0">
      <w:pPr>
        <w:pStyle w:val="Code"/>
      </w:pPr>
      <w:r>
        <w:t xml:space="preserve">        [propget] HRESULT IsLocal([out,retval] VARIANT_BOOL* pfIsLocal);</w:t>
      </w:r>
    </w:p>
    <w:p w:rsidR="00890101" w:rsidRDefault="00404EC0">
      <w:pPr>
        <w:pStyle w:val="Code"/>
      </w:pPr>
      <w:r>
        <w:t xml:space="preserve">        [propget] HRESULT TransactionalStatus(</w:t>
      </w:r>
    </w:p>
    <w:p w:rsidR="00890101" w:rsidRDefault="00404EC0">
      <w:pPr>
        <w:pStyle w:val="Code"/>
      </w:pPr>
      <w:r>
        <w:t xml:space="preserve">            [out,retval] long* plTransactionalStatus</w:t>
      </w:r>
    </w:p>
    <w:p w:rsidR="00890101" w:rsidRDefault="00404EC0">
      <w:pPr>
        <w:pStyle w:val="Code"/>
      </w:pPr>
      <w:r>
        <w:t xml:space="preserve">        );</w:t>
      </w:r>
    </w:p>
    <w:p w:rsidR="00890101" w:rsidRDefault="00404EC0">
      <w:pPr>
        <w:pStyle w:val="Code"/>
      </w:pPr>
      <w:r>
        <w:t xml:space="preserve">        [propget] HRESULT BytesInQueue([out,retval] VARIANT* pvBytesInQueue);</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uuid(39CE96FE-F4C5-4484-A143-4C2D5D324229),</w:t>
      </w:r>
    </w:p>
    <w:p w:rsidR="00890101" w:rsidRDefault="00404EC0">
      <w:pPr>
        <w:pStyle w:val="Code"/>
      </w:pPr>
      <w:r>
        <w:t xml:space="preserve">    ]</w:t>
      </w:r>
    </w:p>
    <w:p w:rsidR="00890101" w:rsidRDefault="00404EC0">
      <w:pPr>
        <w:pStyle w:val="Code"/>
      </w:pPr>
      <w:r>
        <w:t xml:space="preserve">    coclass MSMQManagement {</w:t>
      </w:r>
    </w:p>
    <w:p w:rsidR="00890101" w:rsidRDefault="00404EC0">
      <w:pPr>
        <w:pStyle w:val="Code"/>
      </w:pPr>
      <w:r>
        <w:t xml:space="preserve">       [defau</w:t>
      </w:r>
      <w:r>
        <w:t>lt] interface IMSMQManagement;</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uuid(64C478FB-F9B0-4695-8A7F-439AC94326D3),</w:t>
      </w:r>
    </w:p>
    <w:p w:rsidR="00890101" w:rsidRDefault="00404EC0">
      <w:pPr>
        <w:pStyle w:val="Code"/>
      </w:pPr>
      <w:r>
        <w:t xml:space="preserve">       dual</w:t>
      </w:r>
    </w:p>
    <w:p w:rsidR="00890101" w:rsidRDefault="00404EC0">
      <w:pPr>
        <w:pStyle w:val="Code"/>
      </w:pPr>
      <w:r>
        <w:t xml:space="preserve">   ]</w:t>
      </w:r>
    </w:p>
    <w:p w:rsidR="00890101" w:rsidRDefault="00404EC0">
      <w:pPr>
        <w:pStyle w:val="Code"/>
      </w:pPr>
      <w:r>
        <w:t xml:space="preserve">   interface IMSMQOutgoingQueueManagement : IMSMQManagement {</w:t>
      </w:r>
    </w:p>
    <w:p w:rsidR="00890101" w:rsidRDefault="00404EC0">
      <w:pPr>
        <w:pStyle w:val="Code"/>
      </w:pPr>
      <w:r>
        <w:t xml:space="preserve">        [propget] HRESULT State([out,retval] long* plState);</w:t>
      </w:r>
    </w:p>
    <w:p w:rsidR="00890101" w:rsidRDefault="00404EC0">
      <w:pPr>
        <w:pStyle w:val="Code"/>
      </w:pPr>
      <w:r>
        <w:t xml:space="preserve">        [propget] HRE</w:t>
      </w:r>
      <w:r>
        <w:t>SULT NextHops([out,retval] VARIANT* pvNextHops);</w:t>
      </w:r>
    </w:p>
    <w:p w:rsidR="00890101" w:rsidRDefault="00404EC0">
      <w:pPr>
        <w:pStyle w:val="Code"/>
      </w:pPr>
      <w:r>
        <w:t xml:space="preserve">        HRESULT EodGetSendInfo(</w:t>
      </w:r>
    </w:p>
    <w:p w:rsidR="00890101" w:rsidRDefault="00404EC0">
      <w:pPr>
        <w:pStyle w:val="Code"/>
      </w:pPr>
      <w:r>
        <w:t xml:space="preserve">            [out,retval] IMSMQCollection** ppCollection</w:t>
      </w:r>
    </w:p>
    <w:p w:rsidR="00890101" w:rsidRDefault="00404EC0">
      <w:pPr>
        <w:pStyle w:val="Code"/>
      </w:pPr>
      <w:r>
        <w:t xml:space="preserve">        );</w:t>
      </w:r>
    </w:p>
    <w:p w:rsidR="00890101" w:rsidRDefault="00404EC0">
      <w:pPr>
        <w:pStyle w:val="Code"/>
      </w:pPr>
      <w:r>
        <w:lastRenderedPageBreak/>
        <w:t xml:space="preserve">        HRESULT Resume();</w:t>
      </w:r>
    </w:p>
    <w:p w:rsidR="00890101" w:rsidRDefault="00404EC0">
      <w:pPr>
        <w:pStyle w:val="Code"/>
      </w:pPr>
      <w:r>
        <w:t xml:space="preserve">        HRESULT Pause();</w:t>
      </w:r>
    </w:p>
    <w:p w:rsidR="00890101" w:rsidRDefault="00404EC0">
      <w:pPr>
        <w:pStyle w:val="Code"/>
      </w:pPr>
      <w:r>
        <w:t xml:space="preserve">        HRESULT EodResend();</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uuid(0188401c-247a-4fed-99c6-bf14119d7055),</w:t>
      </w:r>
    </w:p>
    <w:p w:rsidR="00890101" w:rsidRDefault="00404EC0">
      <w:pPr>
        <w:pStyle w:val="Code"/>
      </w:pPr>
      <w:r>
        <w:t xml:space="preserve">   ]</w:t>
      </w:r>
    </w:p>
    <w:p w:rsidR="00890101" w:rsidRDefault="00404EC0">
      <w:pPr>
        <w:pStyle w:val="Code"/>
      </w:pPr>
      <w:r>
        <w:t xml:space="preserve">   coclass MSMQOutgoingQueueManagement {</w:t>
      </w:r>
    </w:p>
    <w:p w:rsidR="00890101" w:rsidRDefault="00404EC0">
      <w:pPr>
        <w:pStyle w:val="Code"/>
      </w:pPr>
      <w:r>
        <w:t xml:space="preserve">       [default] interface IMSMQOutgoingQueueManagement;</w:t>
      </w:r>
    </w:p>
    <w:p w:rsidR="00890101" w:rsidRDefault="00404EC0">
      <w:pPr>
        <w:pStyle w:val="Code"/>
      </w:pPr>
      <w:r>
        <w:t xml:space="preserve">   };</w:t>
      </w:r>
    </w:p>
    <w:p w:rsidR="00890101" w:rsidRDefault="00890101">
      <w:pPr>
        <w:pStyle w:val="Code"/>
      </w:pPr>
    </w:p>
    <w:p w:rsidR="00890101" w:rsidRDefault="00404EC0">
      <w:pPr>
        <w:pStyle w:val="Code"/>
      </w:pPr>
      <w:r>
        <w:t xml:space="preserve">   [</w:t>
      </w:r>
    </w:p>
    <w:p w:rsidR="00890101" w:rsidRDefault="00404EC0">
      <w:pPr>
        <w:pStyle w:val="Code"/>
      </w:pPr>
      <w:r>
        <w:t xml:space="preserve">      uuid(7FBE7759-5760-444d-B8A5-5E7AB9A84CCE),</w:t>
      </w:r>
    </w:p>
    <w:p w:rsidR="00890101" w:rsidRDefault="00404EC0">
      <w:pPr>
        <w:pStyle w:val="Code"/>
      </w:pPr>
      <w:r>
        <w:t xml:space="preserve">      dual</w:t>
      </w:r>
    </w:p>
    <w:p w:rsidR="00890101" w:rsidRDefault="00404EC0">
      <w:pPr>
        <w:pStyle w:val="Code"/>
      </w:pPr>
      <w:r>
        <w:t xml:space="preserve">   ]</w:t>
      </w:r>
    </w:p>
    <w:p w:rsidR="00890101" w:rsidRDefault="00404EC0">
      <w:pPr>
        <w:pStyle w:val="Code"/>
      </w:pPr>
      <w:r>
        <w:t xml:space="preserve">   interface IMSMQQueueM</w:t>
      </w:r>
      <w:r>
        <w:t>anagement : IMSMQManagement {</w:t>
      </w:r>
    </w:p>
    <w:p w:rsidR="00890101" w:rsidRDefault="00404EC0">
      <w:pPr>
        <w:pStyle w:val="Code"/>
      </w:pPr>
      <w:r>
        <w:t xml:space="preserve">        [propget] HRESULT JournalMessageCount(</w:t>
      </w:r>
    </w:p>
    <w:p w:rsidR="00890101" w:rsidRDefault="00404EC0">
      <w:pPr>
        <w:pStyle w:val="Code"/>
      </w:pPr>
      <w:r>
        <w:t xml:space="preserve">            [out,retval] long* plJournalMessageCount</w:t>
      </w:r>
    </w:p>
    <w:p w:rsidR="00890101" w:rsidRDefault="00404EC0">
      <w:pPr>
        <w:pStyle w:val="Code"/>
      </w:pPr>
      <w:r>
        <w:t xml:space="preserve">        );</w:t>
      </w:r>
    </w:p>
    <w:p w:rsidR="00890101" w:rsidRDefault="00404EC0">
      <w:pPr>
        <w:pStyle w:val="Code"/>
      </w:pPr>
      <w:r>
        <w:t xml:space="preserve">        [propget] HRESULT BytesInJournal(</w:t>
      </w:r>
    </w:p>
    <w:p w:rsidR="00890101" w:rsidRDefault="00404EC0">
      <w:pPr>
        <w:pStyle w:val="Code"/>
      </w:pPr>
      <w:r>
        <w:t xml:space="preserve">            [out,retval] VARIANT* pvBytesInJournal</w:t>
      </w:r>
    </w:p>
    <w:p w:rsidR="00890101" w:rsidRDefault="00404EC0">
      <w:pPr>
        <w:pStyle w:val="Code"/>
      </w:pPr>
      <w:r>
        <w:t xml:space="preserve">        );</w:t>
      </w:r>
    </w:p>
    <w:p w:rsidR="00890101" w:rsidRDefault="00404EC0">
      <w:pPr>
        <w:pStyle w:val="Code"/>
      </w:pPr>
      <w:r>
        <w:t xml:space="preserve">        HRE</w:t>
      </w:r>
      <w:r>
        <w:t>SULT EodGetReceiveInfo(</w:t>
      </w:r>
    </w:p>
    <w:p w:rsidR="00890101" w:rsidRDefault="00404EC0">
      <w:pPr>
        <w:pStyle w:val="Code"/>
      </w:pPr>
      <w:r>
        <w:t xml:space="preserve">            [out,retval] VARIANT* pvCollection</w:t>
      </w:r>
    </w:p>
    <w:p w:rsidR="00890101" w:rsidRDefault="00404EC0">
      <w:pPr>
        <w:pStyle w:val="Code"/>
      </w:pPr>
      <w:r>
        <w:t xml:space="preserve">        );</w:t>
      </w:r>
    </w:p>
    <w:p w:rsidR="00890101" w:rsidRDefault="00404EC0">
      <w:pPr>
        <w:pStyle w:val="Code"/>
      </w:pPr>
      <w:r>
        <w:t xml:space="preserve">   };</w:t>
      </w:r>
    </w:p>
    <w:p w:rsidR="00890101" w:rsidRDefault="00404EC0">
      <w:pPr>
        <w:pStyle w:val="Code"/>
      </w:pPr>
      <w:r>
        <w:t xml:space="preserve">   [uuid(33b6d07e-f27d-42fa-b2d7-bf82e11e9374),</w:t>
      </w:r>
    </w:p>
    <w:p w:rsidR="00890101" w:rsidRDefault="00404EC0">
      <w:pPr>
        <w:pStyle w:val="Code"/>
      </w:pPr>
      <w:r>
        <w:t xml:space="preserve">   ]</w:t>
      </w:r>
    </w:p>
    <w:p w:rsidR="00890101" w:rsidRDefault="00404EC0">
      <w:pPr>
        <w:pStyle w:val="Code"/>
      </w:pPr>
      <w:r>
        <w:t xml:space="preserve">   coclass MSMQQueueManagement {</w:t>
      </w:r>
    </w:p>
    <w:p w:rsidR="00890101" w:rsidRDefault="00404EC0">
      <w:pPr>
        <w:pStyle w:val="Code"/>
      </w:pPr>
      <w:r>
        <w:t xml:space="preserve">      [default]interface IMSMQQueueManagement;</w:t>
      </w:r>
    </w:p>
    <w:p w:rsidR="00890101" w:rsidRDefault="00404EC0">
      <w:pPr>
        <w:pStyle w:val="Code"/>
      </w:pPr>
      <w:r>
        <w:t xml:space="preserve">   };</w:t>
      </w:r>
    </w:p>
    <w:p w:rsidR="00890101" w:rsidRDefault="00890101">
      <w:pPr>
        <w:pStyle w:val="Code"/>
      </w:pPr>
    </w:p>
    <w:p w:rsidR="00890101" w:rsidRDefault="00890101">
      <w:pPr>
        <w:pStyle w:val="Code"/>
      </w:pPr>
    </w:p>
    <w:p w:rsidR="00890101" w:rsidRDefault="00890101">
      <w:pPr>
        <w:pStyle w:val="Code"/>
      </w:pPr>
    </w:p>
    <w:p w:rsidR="00890101" w:rsidRDefault="00404EC0">
      <w:pPr>
        <w:pStyle w:val="Heading1"/>
      </w:pPr>
      <w:bookmarkStart w:id="1157" w:name="section_71c359c3e9ec4fe6a101aab1eabecdcf"/>
      <w:bookmarkStart w:id="1158" w:name="_Toc75961144"/>
      <w:r>
        <w:lastRenderedPageBreak/>
        <w:t>Appendix B: Product Behavior</w:t>
      </w:r>
      <w:bookmarkEnd w:id="1157"/>
      <w:bookmarkEnd w:id="1158"/>
      <w:r>
        <w:fldChar w:fldCharType="begin"/>
      </w:r>
      <w:r>
        <w:instrText xml:space="preserve"> XE "Product behavior" </w:instrText>
      </w:r>
      <w:r>
        <w:fldChar w:fldCharType="end"/>
      </w:r>
    </w:p>
    <w:p w:rsidR="00890101" w:rsidRDefault="00404EC0">
      <w:r>
        <w:t>The information in this specification is applicable to the following Microsoft products or supplemental software. References to product versions include updates to those products.</w:t>
      </w:r>
    </w:p>
    <w:p w:rsidR="00890101" w:rsidRDefault="00404EC0">
      <w:pPr>
        <w:pStyle w:val="ListParagraph"/>
        <w:numPr>
          <w:ilvl w:val="0"/>
          <w:numId w:val="348"/>
        </w:numPr>
      </w:pPr>
      <w:r>
        <w:t>Windows NT operating s</w:t>
      </w:r>
      <w:r>
        <w:t>ystem</w:t>
      </w:r>
    </w:p>
    <w:p w:rsidR="00890101" w:rsidRDefault="00404EC0">
      <w:pPr>
        <w:pStyle w:val="ListParagraph"/>
        <w:numPr>
          <w:ilvl w:val="0"/>
          <w:numId w:val="348"/>
        </w:numPr>
      </w:pPr>
      <w:r>
        <w:t>Windows 2000 operating system</w:t>
      </w:r>
    </w:p>
    <w:p w:rsidR="00890101" w:rsidRDefault="00404EC0">
      <w:pPr>
        <w:pStyle w:val="ListParagraph"/>
        <w:numPr>
          <w:ilvl w:val="0"/>
          <w:numId w:val="348"/>
        </w:numPr>
      </w:pPr>
      <w:r>
        <w:t>Windows XP operating system</w:t>
      </w:r>
    </w:p>
    <w:p w:rsidR="00890101" w:rsidRDefault="00404EC0">
      <w:pPr>
        <w:pStyle w:val="ListParagraph"/>
        <w:numPr>
          <w:ilvl w:val="0"/>
          <w:numId w:val="348"/>
        </w:numPr>
      </w:pPr>
      <w:r>
        <w:t>Windows Server 2003 operating system</w:t>
      </w:r>
    </w:p>
    <w:p w:rsidR="00890101" w:rsidRDefault="00404EC0">
      <w:pPr>
        <w:pStyle w:val="ListParagraph"/>
        <w:numPr>
          <w:ilvl w:val="0"/>
          <w:numId w:val="348"/>
        </w:numPr>
      </w:pPr>
      <w:r>
        <w:t>Windows Vista operating system</w:t>
      </w:r>
    </w:p>
    <w:p w:rsidR="00890101" w:rsidRDefault="00404EC0">
      <w:pPr>
        <w:pStyle w:val="ListParagraph"/>
        <w:numPr>
          <w:ilvl w:val="0"/>
          <w:numId w:val="348"/>
        </w:numPr>
      </w:pPr>
      <w:r>
        <w:t>Windows Server 2008 operating system</w:t>
      </w:r>
    </w:p>
    <w:p w:rsidR="00890101" w:rsidRDefault="00404EC0">
      <w:pPr>
        <w:pStyle w:val="ListParagraph"/>
        <w:numPr>
          <w:ilvl w:val="0"/>
          <w:numId w:val="348"/>
        </w:numPr>
      </w:pPr>
      <w:r>
        <w:t>Windows 7 operating system</w:t>
      </w:r>
    </w:p>
    <w:p w:rsidR="00890101" w:rsidRDefault="00404EC0">
      <w:pPr>
        <w:pStyle w:val="ListParagraph"/>
        <w:numPr>
          <w:ilvl w:val="0"/>
          <w:numId w:val="348"/>
        </w:numPr>
      </w:pPr>
      <w:r>
        <w:t>Windows Server 2008 R2 operating system</w:t>
      </w:r>
    </w:p>
    <w:p w:rsidR="00890101" w:rsidRDefault="00404EC0">
      <w:pPr>
        <w:pStyle w:val="ListParagraph"/>
        <w:numPr>
          <w:ilvl w:val="0"/>
          <w:numId w:val="348"/>
        </w:numPr>
      </w:pPr>
      <w:r>
        <w:t xml:space="preserve">Windows 8 operating </w:t>
      </w:r>
      <w:r>
        <w:t>system</w:t>
      </w:r>
    </w:p>
    <w:p w:rsidR="00890101" w:rsidRDefault="00404EC0">
      <w:pPr>
        <w:pStyle w:val="ListParagraph"/>
        <w:numPr>
          <w:ilvl w:val="0"/>
          <w:numId w:val="348"/>
        </w:numPr>
      </w:pPr>
      <w:r>
        <w:t>Windows Server 2012 operating system</w:t>
      </w:r>
    </w:p>
    <w:p w:rsidR="00890101" w:rsidRDefault="00404EC0">
      <w:pPr>
        <w:pStyle w:val="ListParagraph"/>
        <w:numPr>
          <w:ilvl w:val="0"/>
          <w:numId w:val="348"/>
        </w:numPr>
      </w:pPr>
      <w:r>
        <w:t>Windows 8.1 operating system</w:t>
      </w:r>
    </w:p>
    <w:p w:rsidR="00890101" w:rsidRDefault="00404EC0">
      <w:pPr>
        <w:pStyle w:val="ListParagraph"/>
        <w:numPr>
          <w:ilvl w:val="0"/>
          <w:numId w:val="348"/>
        </w:numPr>
      </w:pPr>
      <w:r>
        <w:t>Windows Server 2012 R2 operating system</w:t>
      </w:r>
    </w:p>
    <w:p w:rsidR="00890101" w:rsidRDefault="00404EC0">
      <w:pPr>
        <w:pStyle w:val="ListParagraph"/>
        <w:numPr>
          <w:ilvl w:val="0"/>
          <w:numId w:val="348"/>
        </w:numPr>
      </w:pPr>
      <w:r>
        <w:t>Windows 10 operating system</w:t>
      </w:r>
    </w:p>
    <w:p w:rsidR="00890101" w:rsidRDefault="00404EC0">
      <w:pPr>
        <w:pStyle w:val="ListParagraph"/>
        <w:numPr>
          <w:ilvl w:val="0"/>
          <w:numId w:val="348"/>
        </w:numPr>
      </w:pPr>
      <w:r>
        <w:t>Windows Server 2016 operating system</w:t>
      </w:r>
    </w:p>
    <w:p w:rsidR="00890101" w:rsidRDefault="00404EC0">
      <w:pPr>
        <w:pStyle w:val="ListParagraph"/>
        <w:numPr>
          <w:ilvl w:val="0"/>
          <w:numId w:val="348"/>
        </w:numPr>
      </w:pPr>
      <w:r>
        <w:t>Windows Server operating system</w:t>
      </w:r>
    </w:p>
    <w:p w:rsidR="00890101" w:rsidRDefault="00404EC0">
      <w:pPr>
        <w:pStyle w:val="ListParagraph"/>
        <w:numPr>
          <w:ilvl w:val="0"/>
          <w:numId w:val="348"/>
        </w:numPr>
      </w:pPr>
      <w:r>
        <w:t>Windows Server 2019 operating system</w:t>
      </w:r>
    </w:p>
    <w:p w:rsidR="00890101" w:rsidRDefault="00404EC0">
      <w:pPr>
        <w:pStyle w:val="ListParagraph"/>
        <w:numPr>
          <w:ilvl w:val="0"/>
          <w:numId w:val="348"/>
        </w:numPr>
      </w:pPr>
      <w:r>
        <w:t>Windows S</w:t>
      </w:r>
      <w:r>
        <w:t>erver 2022 operating system</w:t>
      </w:r>
    </w:p>
    <w:p w:rsidR="00890101" w:rsidRDefault="00404EC0">
      <w:pPr>
        <w:pStyle w:val="ListParagraph"/>
        <w:numPr>
          <w:ilvl w:val="0"/>
          <w:numId w:val="348"/>
        </w:numPr>
      </w:pPr>
      <w:r>
        <w:t>Windows 11 operating system</w:t>
      </w:r>
    </w:p>
    <w:p w:rsidR="006C2114" w:rsidRDefault="00404EC0" w:rsidP="006C2114">
      <w:r>
        <w:t xml:space="preserve">Exceptions, if any, are noted in this section. If an update version, service pack or Knowledge Base (KB) number appears with a product name, the behavior changed in that update. The new behavior also </w:t>
      </w:r>
      <w:r>
        <w:t>applies to subsequent updates unless otherwise specified. If a product edition appears with the product version, behavior is different in that product edition.</w:t>
      </w:r>
    </w:p>
    <w:p w:rsidR="00890101" w:rsidRDefault="00404EC0">
      <w:r>
        <w:t>Unless otherwise specified, any statement of optional behavior in this specification that is pre</w:t>
      </w:r>
      <w:r>
        <w:t>scribed using the terms "SHOULD" or "SHOULD NOT" implies product behavior in accordance with the SHOULD or SHOULD NOT prescription. Unless otherwise specified, the term "MAY" implies that the product does not follow the prescription.</w:t>
      </w:r>
    </w:p>
    <w:bookmarkStart w:id="1159" w:name="Appendix_A_1"/>
    <w:p w:rsidR="00890101" w:rsidRDefault="00404EC0">
      <w:r>
        <w:rPr>
          <w:rStyle w:val="Hyperlink"/>
        </w:rPr>
        <w:fldChar w:fldCharType="begin"/>
      </w:r>
      <w:r>
        <w:rPr>
          <w:rStyle w:val="Hyperlink"/>
        </w:rPr>
        <w:instrText xml:space="preserve"> HYPERLINK \l "Appen</w:instrText>
      </w:r>
      <w:r>
        <w:rPr>
          <w:rStyle w:val="Hyperlink"/>
        </w:rPr>
        <w:instrText xml:space="preserve">dix_A_Target_1" \h </w:instrText>
      </w:r>
      <w:r>
        <w:rPr>
          <w:rStyle w:val="Hyperlink"/>
        </w:rPr>
      </w:r>
      <w:r>
        <w:rPr>
          <w:rStyle w:val="Hyperlink"/>
        </w:rPr>
        <w:fldChar w:fldCharType="separate"/>
      </w:r>
      <w:r>
        <w:rPr>
          <w:rStyle w:val="Hyperlink"/>
        </w:rPr>
        <w:t>&lt;1&gt; Section 2.2.2.9</w:t>
      </w:r>
      <w:r>
        <w:rPr>
          <w:rStyle w:val="Hyperlink"/>
        </w:rPr>
        <w:fldChar w:fldCharType="end"/>
      </w:r>
      <w:r>
        <w:t xml:space="preserve">: </w:t>
      </w:r>
      <w:bookmarkEnd w:id="1159"/>
      <w:r>
        <w:t>Applicable server releases of Windows permit a maximum of 30 routing hops.</w:t>
      </w:r>
    </w:p>
    <w:bookmarkStart w:id="1160" w:name="Appendix_A_2"/>
    <w:p w:rsidR="00890101" w:rsidRDefault="00404EC0">
      <w:r>
        <w:rPr>
          <w:rStyle w:val="Hyperlink"/>
        </w:rPr>
        <w:fldChar w:fldCharType="begin"/>
      </w:r>
      <w:r>
        <w:rPr>
          <w:rStyle w:val="Hyperlink"/>
        </w:rPr>
        <w:instrText xml:space="preserve"> HYPERLINK \l "Appendix_A_Target_2" \h </w:instrText>
      </w:r>
      <w:r>
        <w:rPr>
          <w:rStyle w:val="Hyperlink"/>
        </w:rPr>
      </w:r>
      <w:r>
        <w:rPr>
          <w:rStyle w:val="Hyperlink"/>
        </w:rPr>
        <w:fldChar w:fldCharType="separate"/>
      </w:r>
      <w:r>
        <w:rPr>
          <w:rStyle w:val="Hyperlink"/>
        </w:rPr>
        <w:t>&lt;2&gt; Section 2.2.2.9</w:t>
      </w:r>
      <w:r>
        <w:rPr>
          <w:rStyle w:val="Hyperlink"/>
        </w:rPr>
        <w:fldChar w:fldCharType="end"/>
      </w:r>
      <w:r>
        <w:t xml:space="preserve">: </w:t>
      </w:r>
      <w:bookmarkEnd w:id="1160"/>
      <w:r>
        <w:t>Applicable server releases of Windows generate a MQMSG_CLASS_NACK_SOURCE_COMP</w:t>
      </w:r>
      <w:r>
        <w:t xml:space="preserve">UTER_GUID_CHANGED value for each </w:t>
      </w:r>
      <w:hyperlink w:anchor="gt_85c78cf0-1fb6-4e5d-85f5-a2e9f58a6b9e">
        <w:r>
          <w:rPr>
            <w:rStyle w:val="HyperlinkGreen"/>
            <w:b/>
          </w:rPr>
          <w:t>message</w:t>
        </w:r>
      </w:hyperlink>
      <w:r>
        <w:t xml:space="preserve"> in an outgoing </w:t>
      </w:r>
      <w:hyperlink w:anchor="gt_c1a6400d-703b-4f9a-a74c-40f1487978d9">
        <w:r>
          <w:rPr>
            <w:rStyle w:val="HyperlinkGreen"/>
            <w:b/>
          </w:rPr>
          <w:t>queue</w:t>
        </w:r>
      </w:hyperlink>
      <w:r>
        <w:t xml:space="preserve"> where the </w:t>
      </w:r>
      <w:hyperlink w:anchor="gt_434b0234-e970-4e8c-bdfa-e16a30d96703">
        <w:r>
          <w:rPr>
            <w:rStyle w:val="HyperlinkGreen"/>
            <w:b/>
          </w:rPr>
          <w:t>server</w:t>
        </w:r>
      </w:hyperlink>
      <w:r>
        <w:t xml:space="preserve"> joined or unjoined a Windows domain prior to the message being successfully delivered.</w:t>
      </w:r>
    </w:p>
    <w:bookmarkStart w:id="1161" w:name="Appendix_A_3"/>
    <w:p w:rsidR="00890101" w:rsidRDefault="00404EC0">
      <w:r>
        <w:rPr>
          <w:rStyle w:val="Hyperlink"/>
        </w:rPr>
        <w:fldChar w:fldCharType="begin"/>
      </w:r>
      <w:r>
        <w:rPr>
          <w:rStyle w:val="Hyperlink"/>
        </w:rPr>
        <w:instrText xml:space="preserve"> HYPERLINK \l "Appendix_A_Target_3" \h </w:instrText>
      </w:r>
      <w:r>
        <w:rPr>
          <w:rStyle w:val="Hyperlink"/>
        </w:rPr>
      </w:r>
      <w:r>
        <w:rPr>
          <w:rStyle w:val="Hyperlink"/>
        </w:rPr>
        <w:fldChar w:fldCharType="separate"/>
      </w:r>
      <w:r>
        <w:rPr>
          <w:rStyle w:val="Hyperlink"/>
        </w:rPr>
        <w:t>&lt;3&gt; Section 2.2.2.13</w:t>
      </w:r>
      <w:r>
        <w:rPr>
          <w:rStyle w:val="Hyperlink"/>
        </w:rPr>
        <w:fldChar w:fldCharType="end"/>
      </w:r>
      <w:r>
        <w:t xml:space="preserve">: </w:t>
      </w:r>
      <w:bookmarkEnd w:id="1161"/>
      <w:r>
        <w:t xml:space="preserve">Applicable server releases of Windows send MQMSG_CLASS_REPORT messages to a </w:t>
      </w:r>
      <w:hyperlink w:anchor="gt_bb49bace-e853-4c7a-b4ab-59f1097c3dc8">
        <w:r>
          <w:rPr>
            <w:rStyle w:val="HyperlinkGreen"/>
            <w:b/>
          </w:rPr>
          <w:t>public queue</w:t>
        </w:r>
      </w:hyperlink>
      <w:r>
        <w:t xml:space="preserve"> that is owned by the local QueueManager, where </w:t>
      </w:r>
      <w:r>
        <w:rPr>
          <w:b/>
        </w:rPr>
        <w:t>PublicQueue.Label</w:t>
      </w:r>
      <w:r>
        <w:t xml:space="preserve"> equals </w:t>
      </w:r>
      <w:r>
        <w:lastRenderedPageBreak/>
        <w:t xml:space="preserve">"MQReport Queue" and </w:t>
      </w:r>
      <w:r>
        <w:rPr>
          <w:b/>
        </w:rPr>
        <w:t>PublicQueue.Identifier</w:t>
      </w:r>
      <w:r>
        <w:t xml:space="preserve"> equals "{55ee8f32-cce9-11cf-b108-0020afd61ce9}". If no such public queue exists, the </w:t>
      </w:r>
      <w:r>
        <w:t>report message is not generated.</w:t>
      </w:r>
    </w:p>
    <w:bookmarkStart w:id="1162" w:name="Appendix_A_4"/>
    <w:p w:rsidR="00890101" w:rsidRDefault="00404EC0">
      <w:r>
        <w:rPr>
          <w:rStyle w:val="Hyperlink"/>
        </w:rPr>
        <w:fldChar w:fldCharType="begin"/>
      </w:r>
      <w:r>
        <w:rPr>
          <w:rStyle w:val="Hyperlink"/>
        </w:rPr>
        <w:instrText xml:space="preserve"> HYPERLINK \l "Appendix_A_Target_4" \h </w:instrText>
      </w:r>
      <w:r>
        <w:rPr>
          <w:rStyle w:val="Hyperlink"/>
        </w:rPr>
      </w:r>
      <w:r>
        <w:rPr>
          <w:rStyle w:val="Hyperlink"/>
        </w:rPr>
        <w:fldChar w:fldCharType="separate"/>
      </w:r>
      <w:r>
        <w:rPr>
          <w:rStyle w:val="Hyperlink"/>
        </w:rPr>
        <w:t>&lt;4&gt; Section 2.2.2.16</w:t>
      </w:r>
      <w:r>
        <w:rPr>
          <w:rStyle w:val="Hyperlink"/>
        </w:rPr>
        <w:fldChar w:fldCharType="end"/>
      </w:r>
      <w:r>
        <w:t xml:space="preserve">: </w:t>
      </w:r>
      <w:bookmarkEnd w:id="1162"/>
      <w:r>
        <w:t>On Windows NT, the value is interpreted as equal to MQMSG_AUTH_LEVEL_SIG10. On Windows 2000, the value is interpreted as equal to MQMSG_AUTH_LEVEL_SIG20.</w:t>
      </w:r>
    </w:p>
    <w:bookmarkStart w:id="1163" w:name="Appendix_A_5"/>
    <w:p w:rsidR="00890101" w:rsidRDefault="00404EC0">
      <w:r>
        <w:rPr>
          <w:rStyle w:val="Hyperlink"/>
        </w:rPr>
        <w:fldChar w:fldCharType="begin"/>
      </w:r>
      <w:r>
        <w:rPr>
          <w:rStyle w:val="Hyperlink"/>
        </w:rPr>
        <w:instrText xml:space="preserve"> HYPERLINK \l "Appendix_A_Target_5" \h </w:instrText>
      </w:r>
      <w:r>
        <w:rPr>
          <w:rStyle w:val="Hyperlink"/>
        </w:rPr>
      </w:r>
      <w:r>
        <w:rPr>
          <w:rStyle w:val="Hyperlink"/>
        </w:rPr>
        <w:fldChar w:fldCharType="separate"/>
      </w:r>
      <w:r>
        <w:rPr>
          <w:rStyle w:val="Hyperlink"/>
        </w:rPr>
        <w:t>&lt;5&gt; Section 2.2.2.18</w:t>
      </w:r>
      <w:r>
        <w:rPr>
          <w:rStyle w:val="Hyperlink"/>
        </w:rPr>
        <w:fldChar w:fldCharType="end"/>
      </w:r>
      <w:r>
        <w:t xml:space="preserve">: </w:t>
      </w:r>
      <w:bookmarkEnd w:id="1163"/>
      <w:r>
        <w:t>This value is only supported in Windows NT, Windows 2000, Windows XP, and Windows Server 2003. All other applicable client and server releases of Windows can enable this value with a configurati</w:t>
      </w:r>
      <w:r>
        <w:t>on option.</w:t>
      </w:r>
    </w:p>
    <w:bookmarkStart w:id="1164" w:name="Appendix_A_6"/>
    <w:p w:rsidR="00890101" w:rsidRDefault="00404EC0">
      <w:r>
        <w:rPr>
          <w:rStyle w:val="Hyperlink"/>
        </w:rPr>
        <w:fldChar w:fldCharType="begin"/>
      </w:r>
      <w:r>
        <w:rPr>
          <w:rStyle w:val="Hyperlink"/>
        </w:rPr>
        <w:instrText xml:space="preserve"> HYPERLINK \l "Appendix_A_Target_6" \h </w:instrText>
      </w:r>
      <w:r>
        <w:rPr>
          <w:rStyle w:val="Hyperlink"/>
        </w:rPr>
      </w:r>
      <w:r>
        <w:rPr>
          <w:rStyle w:val="Hyperlink"/>
        </w:rPr>
        <w:fldChar w:fldCharType="separate"/>
      </w:r>
      <w:r>
        <w:rPr>
          <w:rStyle w:val="Hyperlink"/>
        </w:rPr>
        <w:t>&lt;6&gt; Section 2.2.2.18</w:t>
      </w:r>
      <w:r>
        <w:rPr>
          <w:rStyle w:val="Hyperlink"/>
        </w:rPr>
        <w:fldChar w:fldCharType="end"/>
      </w:r>
      <w:r>
        <w:t xml:space="preserve">: </w:t>
      </w:r>
      <w:bookmarkEnd w:id="1164"/>
      <w:r>
        <w:t xml:space="preserve">This value is only supported in Windows NT, Windows 2000, Windows XP, and Windows Server 2003. All other applicable client and server releases of Windows can enable this value with </w:t>
      </w:r>
      <w:r>
        <w:t>a configuration option.</w:t>
      </w:r>
    </w:p>
    <w:bookmarkStart w:id="1165" w:name="Appendix_A_7"/>
    <w:p w:rsidR="00890101" w:rsidRDefault="00404EC0">
      <w:r>
        <w:rPr>
          <w:rStyle w:val="Hyperlink"/>
        </w:rPr>
        <w:fldChar w:fldCharType="begin"/>
      </w:r>
      <w:r>
        <w:rPr>
          <w:rStyle w:val="Hyperlink"/>
        </w:rPr>
        <w:instrText xml:space="preserve"> HYPERLINK \l "Appendix_A_Target_7" \h </w:instrText>
      </w:r>
      <w:r>
        <w:rPr>
          <w:rStyle w:val="Hyperlink"/>
        </w:rPr>
      </w:r>
      <w:r>
        <w:rPr>
          <w:rStyle w:val="Hyperlink"/>
        </w:rPr>
        <w:fldChar w:fldCharType="separate"/>
      </w:r>
      <w:r>
        <w:rPr>
          <w:rStyle w:val="Hyperlink"/>
        </w:rPr>
        <w:t>&lt;7&gt; Section 2.2.2.18</w:t>
      </w:r>
      <w:r>
        <w:rPr>
          <w:rStyle w:val="Hyperlink"/>
        </w:rPr>
        <w:fldChar w:fldCharType="end"/>
      </w:r>
      <w:r>
        <w:t xml:space="preserve">: </w:t>
      </w:r>
      <w:bookmarkEnd w:id="1165"/>
      <w:r>
        <w:t>This value is only supported in Windows NT, Windows 2000, Windows XP, and Windows Server 2003. All other applicable client and server releases of Windows can enable thi</w:t>
      </w:r>
      <w:r>
        <w:t>s value with a configuration option.</w:t>
      </w:r>
    </w:p>
    <w:bookmarkStart w:id="1166" w:name="Appendix_A_8"/>
    <w:p w:rsidR="00890101" w:rsidRDefault="00404EC0">
      <w:r>
        <w:rPr>
          <w:rStyle w:val="Hyperlink"/>
        </w:rPr>
        <w:fldChar w:fldCharType="begin"/>
      </w:r>
      <w:r>
        <w:rPr>
          <w:rStyle w:val="Hyperlink"/>
        </w:rPr>
        <w:instrText xml:space="preserve"> HYPERLINK \l "Appendix_A_Target_8" \h </w:instrText>
      </w:r>
      <w:r>
        <w:rPr>
          <w:rStyle w:val="Hyperlink"/>
        </w:rPr>
      </w:r>
      <w:r>
        <w:rPr>
          <w:rStyle w:val="Hyperlink"/>
        </w:rPr>
        <w:fldChar w:fldCharType="separate"/>
      </w:r>
      <w:r>
        <w:rPr>
          <w:rStyle w:val="Hyperlink"/>
        </w:rPr>
        <w:t>&lt;8&gt; Section 2.2.2.18</w:t>
      </w:r>
      <w:r>
        <w:rPr>
          <w:rStyle w:val="Hyperlink"/>
        </w:rPr>
        <w:fldChar w:fldCharType="end"/>
      </w:r>
      <w:r>
        <w:t xml:space="preserve">: </w:t>
      </w:r>
      <w:bookmarkEnd w:id="1166"/>
      <w:r>
        <w:t>This value is only supported in Windows NT, Windows 2000, Windows XP, and Windows Server 2003. All other applicable client and server releases of Windows c</w:t>
      </w:r>
      <w:r>
        <w:t>an enable this value with a configuration option.</w:t>
      </w:r>
    </w:p>
    <w:bookmarkStart w:id="1167" w:name="Appendix_A_9"/>
    <w:p w:rsidR="00890101" w:rsidRDefault="00404EC0">
      <w:r>
        <w:rPr>
          <w:rStyle w:val="Hyperlink"/>
        </w:rPr>
        <w:fldChar w:fldCharType="begin"/>
      </w:r>
      <w:r>
        <w:rPr>
          <w:rStyle w:val="Hyperlink"/>
        </w:rPr>
        <w:instrText xml:space="preserve"> HYPERLINK \l "Appendix_A_Target_9" \h </w:instrText>
      </w:r>
      <w:r>
        <w:rPr>
          <w:rStyle w:val="Hyperlink"/>
        </w:rPr>
      </w:r>
      <w:r>
        <w:rPr>
          <w:rStyle w:val="Hyperlink"/>
        </w:rPr>
        <w:fldChar w:fldCharType="separate"/>
      </w:r>
      <w:r>
        <w:rPr>
          <w:rStyle w:val="Hyperlink"/>
        </w:rPr>
        <w:t>&lt;9&gt; Section 3.2.4.1.1</w:t>
      </w:r>
      <w:r>
        <w:rPr>
          <w:rStyle w:val="Hyperlink"/>
        </w:rPr>
        <w:fldChar w:fldCharType="end"/>
      </w:r>
      <w:r>
        <w:t xml:space="preserve">: </w:t>
      </w:r>
      <w:bookmarkEnd w:id="1167"/>
      <w:r>
        <w:t>The Windows API documentation for MSMQApplication.MachineIdOfMachineName includes the following error codes. For error code descriptions of t</w:t>
      </w:r>
      <w:r>
        <w:t xml:space="preserve">he following name/value pairs, see </w:t>
      </w:r>
      <w:hyperlink r:id="rId223" w:anchor="Section_b7cc2590a61745dfb6a31f31102b36fb">
        <w:r>
          <w:rPr>
            <w:rStyle w:val="Hyperlink"/>
          </w:rPr>
          <w:t>[MS-MQMQ]</w:t>
        </w:r>
      </w:hyperlink>
      <w:r>
        <w:t xml:space="preserve"> section 2.4 and </w:t>
      </w:r>
      <w:hyperlink r:id="rId224">
        <w:r>
          <w:rPr>
            <w:rStyle w:val="Hyperlink"/>
          </w:rPr>
          <w:t>[MSDN-MQEIC]</w:t>
        </w:r>
      </w:hyperlink>
      <w:r>
        <w:t>, in that order.</w:t>
      </w:r>
    </w:p>
    <w:tbl>
      <w:tblPr>
        <w:tblStyle w:val="Table-ShadedHeader"/>
        <w:tblW w:w="0" w:type="auto"/>
        <w:tblLook w:val="04A0" w:firstRow="1" w:lastRow="0" w:firstColumn="1" w:lastColumn="0" w:noHBand="0" w:noVBand="1"/>
      </w:tblPr>
      <w:tblGrid>
        <w:gridCol w:w="3146"/>
        <w:gridCol w:w="632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w:t>
            </w:r>
            <w:r>
              <w:t>R_ACCESS_DENIED</w:t>
            </w:r>
          </w:p>
          <w:p w:rsidR="00890101" w:rsidRDefault="00404EC0">
            <w:pPr>
              <w:pStyle w:val="TableBodyText"/>
            </w:pPr>
            <w:r>
              <w:t>0xC00E0025</w:t>
            </w:r>
          </w:p>
        </w:tc>
        <w:tc>
          <w:tcPr>
            <w:tcW w:w="0" w:type="auto"/>
          </w:tcPr>
          <w:p w:rsidR="00890101" w:rsidRDefault="00404EC0">
            <w:pPr>
              <w:pStyle w:val="TableBodyText"/>
            </w:pPr>
            <w:r>
              <w:t>Access is denied.</w:t>
            </w:r>
          </w:p>
        </w:tc>
      </w:tr>
      <w:tr w:rsidR="00890101" w:rsidTr="00890101">
        <w:tc>
          <w:tcPr>
            <w:tcW w:w="0" w:type="auto"/>
          </w:tcPr>
          <w:p w:rsidR="00890101" w:rsidRDefault="00404EC0">
            <w:pPr>
              <w:pStyle w:val="TableBodyText"/>
            </w:pPr>
            <w:r>
              <w:t>MQ_ERROR_MACHINE_NOT_FOUND</w:t>
            </w:r>
          </w:p>
          <w:p w:rsidR="00890101" w:rsidRDefault="00404EC0">
            <w:pPr>
              <w:pStyle w:val="TableBodyText"/>
            </w:pPr>
            <w:r>
              <w:t>0xC00E000D</w:t>
            </w:r>
          </w:p>
        </w:tc>
        <w:tc>
          <w:tcPr>
            <w:tcW w:w="0" w:type="auto"/>
          </w:tcPr>
          <w:p w:rsidR="00890101" w:rsidRDefault="00404EC0">
            <w:pPr>
              <w:pStyle w:val="TableBodyText"/>
            </w:pPr>
            <w:r>
              <w:t>The specified computer cannot be found.</w:t>
            </w:r>
          </w:p>
        </w:tc>
      </w:tr>
      <w:tr w:rsidR="00890101" w:rsidTr="00890101">
        <w:tc>
          <w:tcPr>
            <w:tcW w:w="0" w:type="auto"/>
          </w:tcPr>
          <w:p w:rsidR="00890101" w:rsidRDefault="00404EC0">
            <w:pPr>
              <w:pStyle w:val="TableBodyText"/>
            </w:pPr>
            <w:r>
              <w:t>MQ_ERROR_NO_DS</w:t>
            </w:r>
          </w:p>
          <w:p w:rsidR="00890101" w:rsidRDefault="00404EC0">
            <w:pPr>
              <w:pStyle w:val="TableBodyText"/>
            </w:pPr>
            <w:r>
              <w:t>0xC00E0013</w:t>
            </w:r>
          </w:p>
        </w:tc>
        <w:tc>
          <w:tcPr>
            <w:tcW w:w="0" w:type="auto"/>
          </w:tcPr>
          <w:p w:rsidR="00890101" w:rsidRDefault="00404EC0">
            <w:pPr>
              <w:pStyle w:val="TableBodyText"/>
            </w:pPr>
            <w:r>
              <w:t xml:space="preserve">A connection with Active Directory cannot be established. Verify that sufficient permissions exist to </w:t>
            </w:r>
            <w:r>
              <w:t>perform this operation.</w:t>
            </w:r>
          </w:p>
        </w:tc>
      </w:tr>
    </w:tbl>
    <w:p w:rsidR="00890101" w:rsidRDefault="00890101"/>
    <w:bookmarkStart w:id="1168" w:name="Appendix_A_10"/>
    <w:p w:rsidR="00890101" w:rsidRDefault="00404EC0">
      <w:r>
        <w:rPr>
          <w:rStyle w:val="Hyperlink"/>
        </w:rPr>
        <w:fldChar w:fldCharType="begin"/>
      </w:r>
      <w:r>
        <w:rPr>
          <w:rStyle w:val="Hyperlink"/>
        </w:rPr>
        <w:instrText xml:space="preserve"> HYPERLINK \l "Appendix_A_Target_10" \h </w:instrText>
      </w:r>
      <w:r>
        <w:rPr>
          <w:rStyle w:val="Hyperlink"/>
        </w:rPr>
      </w:r>
      <w:r>
        <w:rPr>
          <w:rStyle w:val="Hyperlink"/>
        </w:rPr>
        <w:fldChar w:fldCharType="separate"/>
      </w:r>
      <w:r>
        <w:rPr>
          <w:rStyle w:val="Hyperlink"/>
        </w:rPr>
        <w:t>&lt;10&gt; Section 3.2.4.2.1</w:t>
      </w:r>
      <w:r>
        <w:rPr>
          <w:rStyle w:val="Hyperlink"/>
        </w:rPr>
        <w:fldChar w:fldCharType="end"/>
      </w:r>
      <w:r>
        <w:t xml:space="preserve">: </w:t>
      </w:r>
      <w:bookmarkEnd w:id="1168"/>
      <w:r>
        <w:t>The Windows API documentation for MSMQApplication.RegisterCertificate includes the following error codes. For error code descriptions of the following name/value p</w:t>
      </w:r>
      <w:r>
        <w:t>airs, see [MS-MQMQ] section 2.4 and also see [MSDN-MQEIC], in that order.</w:t>
      </w:r>
    </w:p>
    <w:tbl>
      <w:tblPr>
        <w:tblStyle w:val="Table-ShadedHeader"/>
        <w:tblW w:w="0" w:type="auto"/>
        <w:tblLook w:val="04A0" w:firstRow="1" w:lastRow="0" w:firstColumn="1" w:lastColumn="0" w:noHBand="0" w:noVBand="1"/>
      </w:tblPr>
      <w:tblGrid>
        <w:gridCol w:w="4336"/>
        <w:gridCol w:w="513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MQ_ERROR_CANNOT_CREATE_CERT_STORE</w:t>
            </w:r>
          </w:p>
          <w:p w:rsidR="00890101" w:rsidRDefault="00404EC0">
            <w:pPr>
              <w:pStyle w:val="TableBodyText"/>
            </w:pPr>
            <w:r>
              <w:t>0xC00E006F</w:t>
            </w:r>
          </w:p>
        </w:tc>
        <w:tc>
          <w:tcPr>
            <w:tcW w:w="0" w:type="auto"/>
          </w:tcPr>
          <w:p w:rsidR="00890101" w:rsidRDefault="00404EC0">
            <w:pPr>
              <w:pStyle w:val="TableBodyText"/>
            </w:pPr>
            <w:r>
              <w:t>A certificate store cannot be created for the internal certificate.</w:t>
            </w:r>
          </w:p>
        </w:tc>
      </w:tr>
      <w:tr w:rsidR="00890101" w:rsidTr="00890101">
        <w:tc>
          <w:tcPr>
            <w:tcW w:w="0" w:type="auto"/>
          </w:tcPr>
          <w:p w:rsidR="00890101" w:rsidRDefault="00404EC0">
            <w:pPr>
              <w:pStyle w:val="TableBodyText"/>
            </w:pPr>
            <w:r>
              <w:t>MQ_ERROR_CANNOT_OPEN_CERT_STORE</w:t>
            </w:r>
          </w:p>
          <w:p w:rsidR="00890101" w:rsidRDefault="00404EC0">
            <w:pPr>
              <w:pStyle w:val="TableBodyText"/>
            </w:pPr>
            <w:r>
              <w:t>0xC00E0070</w:t>
            </w:r>
          </w:p>
        </w:tc>
        <w:tc>
          <w:tcPr>
            <w:tcW w:w="0" w:type="auto"/>
          </w:tcPr>
          <w:p w:rsidR="00890101" w:rsidRDefault="00404EC0">
            <w:pPr>
              <w:pStyle w:val="TableBodyText"/>
            </w:pPr>
            <w:r>
              <w:t>The certif</w:t>
            </w:r>
            <w:r>
              <w:t>icate store for the internal certificate cannot be opened.</w:t>
            </w:r>
          </w:p>
        </w:tc>
      </w:tr>
      <w:tr w:rsidR="00890101" w:rsidTr="00890101">
        <w:tc>
          <w:tcPr>
            <w:tcW w:w="0" w:type="auto"/>
          </w:tcPr>
          <w:p w:rsidR="00890101" w:rsidRDefault="00404EC0">
            <w:pPr>
              <w:pStyle w:val="TableBodyText"/>
            </w:pPr>
            <w:r>
              <w:t>MQ_ERROR_ILLEGAL_USER</w:t>
            </w:r>
          </w:p>
          <w:p w:rsidR="00890101" w:rsidRDefault="00404EC0">
            <w:pPr>
              <w:pStyle w:val="TableBodyText"/>
            </w:pPr>
            <w:r>
              <w:t>0xC00E0011</w:t>
            </w:r>
          </w:p>
        </w:tc>
        <w:tc>
          <w:tcPr>
            <w:tcW w:w="0" w:type="auto"/>
          </w:tcPr>
          <w:p w:rsidR="00890101" w:rsidRDefault="00404EC0">
            <w:pPr>
              <w:pStyle w:val="TableBodyText"/>
            </w:pPr>
            <w:r>
              <w:t>The specified user is not a valid user.</w:t>
            </w:r>
          </w:p>
        </w:tc>
      </w:tr>
      <w:tr w:rsidR="00890101" w:rsidTr="00890101">
        <w:tc>
          <w:tcPr>
            <w:tcW w:w="0" w:type="auto"/>
          </w:tcPr>
          <w:p w:rsidR="00890101" w:rsidRDefault="00404EC0">
            <w:pPr>
              <w:pStyle w:val="TableBodyText"/>
            </w:pPr>
            <w:r>
              <w:t>MQ_ERROR_INTERNAL_USER_CERT_EXIST</w:t>
            </w:r>
          </w:p>
          <w:p w:rsidR="00890101" w:rsidRDefault="00404EC0">
            <w:pPr>
              <w:pStyle w:val="TableBodyText"/>
            </w:pPr>
            <w:r>
              <w:t>0xC00E002E</w:t>
            </w:r>
          </w:p>
        </w:tc>
        <w:tc>
          <w:tcPr>
            <w:tcW w:w="0" w:type="auto"/>
          </w:tcPr>
          <w:p w:rsidR="00890101" w:rsidRDefault="00404EC0">
            <w:pPr>
              <w:pStyle w:val="TableBodyText"/>
            </w:pPr>
            <w:r>
              <w:t xml:space="preserve">An internal </w:t>
            </w:r>
            <w:hyperlink w:anchor="gt_70ce3665-ae64-44b4-88fe-7c1dcdcd5417">
              <w:r>
                <w:rPr>
                  <w:rStyle w:val="HyperlinkGreen"/>
                  <w:b/>
                </w:rPr>
                <w:t>Message Queuing</w:t>
              </w:r>
            </w:hyperlink>
            <w:r>
              <w:t xml:space="preserve"> certificate already exists for this user.</w:t>
            </w:r>
          </w:p>
        </w:tc>
      </w:tr>
      <w:tr w:rsidR="00890101" w:rsidTr="00890101">
        <w:tc>
          <w:tcPr>
            <w:tcW w:w="0" w:type="auto"/>
          </w:tcPr>
          <w:p w:rsidR="00890101" w:rsidRDefault="00404EC0">
            <w:pPr>
              <w:pStyle w:val="TableBodyText"/>
            </w:pPr>
            <w:r>
              <w:lastRenderedPageBreak/>
              <w:t>MQ_INFORMATION_INTERNAL_USER_CERT_EXIST</w:t>
            </w:r>
          </w:p>
          <w:p w:rsidR="00890101" w:rsidRDefault="00404EC0">
            <w:pPr>
              <w:pStyle w:val="TableBodyText"/>
            </w:pPr>
            <w:r>
              <w:t>0x400E000A</w:t>
            </w:r>
          </w:p>
        </w:tc>
        <w:tc>
          <w:tcPr>
            <w:tcW w:w="0" w:type="auto"/>
          </w:tcPr>
          <w:p w:rsidR="00890101" w:rsidRDefault="00404EC0">
            <w:pPr>
              <w:pStyle w:val="TableBodyText"/>
            </w:pPr>
            <w:r>
              <w:t>An internal MSMQ certificate already exists for this user.</w:t>
            </w:r>
          </w:p>
        </w:tc>
      </w:tr>
    </w:tbl>
    <w:p w:rsidR="00890101" w:rsidRDefault="00890101"/>
    <w:bookmarkStart w:id="1169" w:name="Appendix_A_11"/>
    <w:p w:rsidR="00890101" w:rsidRDefault="00404EC0">
      <w:r>
        <w:rPr>
          <w:rStyle w:val="Hyperlink"/>
        </w:rPr>
        <w:fldChar w:fldCharType="begin"/>
      </w:r>
      <w:r>
        <w:rPr>
          <w:rStyle w:val="Hyperlink"/>
        </w:rPr>
        <w:instrText xml:space="preserve"> HYPERLINK \l "Appendix_A_Target_11" \h </w:instrText>
      </w:r>
      <w:r>
        <w:rPr>
          <w:rStyle w:val="Hyperlink"/>
        </w:rPr>
      </w:r>
      <w:r>
        <w:rPr>
          <w:rStyle w:val="Hyperlink"/>
        </w:rPr>
        <w:fldChar w:fldCharType="separate"/>
      </w:r>
      <w:r>
        <w:rPr>
          <w:rStyle w:val="Hyperlink"/>
        </w:rPr>
        <w:t>&lt;11&gt; Section 3.2.4.2.1</w:t>
      </w:r>
      <w:r>
        <w:rPr>
          <w:rStyle w:val="Hyperlink"/>
        </w:rPr>
        <w:fldChar w:fldCharType="end"/>
      </w:r>
      <w:r>
        <w:t xml:space="preserve">: </w:t>
      </w:r>
      <w:bookmarkEnd w:id="1169"/>
      <w:r>
        <w:t>Windows clients ob</w:t>
      </w:r>
      <w:r>
        <w:t xml:space="preserve">tain the reference to a user </w:t>
      </w:r>
      <w:hyperlink w:anchor="gt_83f2020d-0804-4840-a5ac-e06439d50f8d">
        <w:r>
          <w:rPr>
            <w:rStyle w:val="HyperlinkGreen"/>
            <w:b/>
          </w:rPr>
          <w:t>SID</w:t>
        </w:r>
      </w:hyperlink>
      <w:r>
        <w:t xml:space="preserve"> by calling the Windows SDK </w:t>
      </w:r>
      <w:r>
        <w:rPr>
          <w:b/>
        </w:rPr>
        <w:t>GetTokenInformation</w:t>
      </w:r>
      <w:r>
        <w:t xml:space="preserve"> function.</w:t>
      </w:r>
    </w:p>
    <w:bookmarkStart w:id="1170" w:name="Appendix_A_12"/>
    <w:p w:rsidR="00890101" w:rsidRDefault="00404EC0">
      <w:r>
        <w:rPr>
          <w:rStyle w:val="Hyperlink"/>
        </w:rPr>
        <w:fldChar w:fldCharType="begin"/>
      </w:r>
      <w:r>
        <w:rPr>
          <w:rStyle w:val="Hyperlink"/>
        </w:rPr>
        <w:instrText xml:space="preserve"> HYPERLINK \l "Appendix_A_Target_12" \h </w:instrText>
      </w:r>
      <w:r>
        <w:rPr>
          <w:rStyle w:val="Hyperlink"/>
        </w:rPr>
      </w:r>
      <w:r>
        <w:rPr>
          <w:rStyle w:val="Hyperlink"/>
        </w:rPr>
        <w:fldChar w:fldCharType="separate"/>
      </w:r>
      <w:r>
        <w:rPr>
          <w:rStyle w:val="Hyperlink"/>
        </w:rPr>
        <w:t>&lt;12&gt; Section 3.2.4.2.2</w:t>
      </w:r>
      <w:r>
        <w:rPr>
          <w:rStyle w:val="Hyperlink"/>
        </w:rPr>
        <w:fldChar w:fldCharType="end"/>
      </w:r>
      <w:r>
        <w:t xml:space="preserve">: </w:t>
      </w:r>
      <w:bookmarkEnd w:id="1170"/>
      <w:r>
        <w:t>The Windows API documentation for MSM</w:t>
      </w:r>
      <w:r>
        <w:t>QApplication.MachineNameOfMachineId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94"/>
        <w:gridCol w:w="5981"/>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MQ_ERROR_ACCESS_DENIED</w:t>
            </w:r>
          </w:p>
          <w:p w:rsidR="00890101" w:rsidRDefault="00404EC0">
            <w:pPr>
              <w:pStyle w:val="TableBodyText"/>
            </w:pPr>
            <w:r>
              <w:t>0xC00E0025</w:t>
            </w:r>
          </w:p>
        </w:tc>
        <w:tc>
          <w:tcPr>
            <w:tcW w:w="0" w:type="auto"/>
          </w:tcPr>
          <w:p w:rsidR="00890101" w:rsidRDefault="00404EC0">
            <w:pPr>
              <w:pStyle w:val="TableBodyText"/>
            </w:pPr>
            <w:r>
              <w:t>Access is denied.</w:t>
            </w:r>
          </w:p>
        </w:tc>
      </w:tr>
      <w:tr w:rsidR="00890101" w:rsidTr="00890101">
        <w:tc>
          <w:tcPr>
            <w:tcW w:w="0" w:type="auto"/>
          </w:tcPr>
          <w:p w:rsidR="00890101" w:rsidRDefault="00404EC0">
            <w:pPr>
              <w:pStyle w:val="TableBodyText"/>
            </w:pPr>
            <w:r>
              <w:t>MQ_ERROR_ILLEGAL_PROPERTY_VALUE</w:t>
            </w:r>
          </w:p>
          <w:p w:rsidR="00890101" w:rsidRDefault="00404EC0">
            <w:pPr>
              <w:pStyle w:val="TableBodyText"/>
            </w:pPr>
            <w:r>
              <w:t>0xC00E00018</w:t>
            </w:r>
          </w:p>
        </w:tc>
        <w:tc>
          <w:tcPr>
            <w:tcW w:w="0" w:type="auto"/>
          </w:tcPr>
          <w:p w:rsidR="00890101" w:rsidRDefault="00404EC0">
            <w:pPr>
              <w:pStyle w:val="TableBodyText"/>
            </w:pPr>
            <w:r>
              <w:t>The specified property value is not valid.</w:t>
            </w:r>
          </w:p>
        </w:tc>
      </w:tr>
      <w:tr w:rsidR="00890101" w:rsidTr="00890101">
        <w:tc>
          <w:tcPr>
            <w:tcW w:w="0" w:type="auto"/>
          </w:tcPr>
          <w:p w:rsidR="00890101" w:rsidRDefault="00404EC0">
            <w:pPr>
              <w:pStyle w:val="TableBodyText"/>
            </w:pPr>
            <w:r>
              <w:t>MQ_ERROR_MACHINE_NOT_FOUND</w:t>
            </w:r>
          </w:p>
          <w:p w:rsidR="00890101" w:rsidRDefault="00404EC0">
            <w:pPr>
              <w:pStyle w:val="TableBodyText"/>
            </w:pPr>
            <w:r>
              <w:t>0xC00E000D</w:t>
            </w:r>
          </w:p>
        </w:tc>
        <w:tc>
          <w:tcPr>
            <w:tcW w:w="0" w:type="auto"/>
          </w:tcPr>
          <w:p w:rsidR="00890101" w:rsidRDefault="00404EC0">
            <w:pPr>
              <w:pStyle w:val="TableBodyText"/>
            </w:pPr>
            <w:r>
              <w:t>The specified computer cannot be found.</w:t>
            </w:r>
          </w:p>
        </w:tc>
      </w:tr>
      <w:tr w:rsidR="00890101" w:rsidTr="00890101">
        <w:tc>
          <w:tcPr>
            <w:tcW w:w="0" w:type="auto"/>
          </w:tcPr>
          <w:p w:rsidR="00890101" w:rsidRDefault="00404EC0">
            <w:pPr>
              <w:pStyle w:val="TableBodyText"/>
            </w:pPr>
            <w:r>
              <w:t>MQ_ERROR_NO_DS</w:t>
            </w:r>
          </w:p>
          <w:p w:rsidR="00890101" w:rsidRDefault="00404EC0">
            <w:pPr>
              <w:pStyle w:val="TableBodyText"/>
            </w:pPr>
            <w:r>
              <w:t>0xC00E0013</w:t>
            </w:r>
          </w:p>
        </w:tc>
        <w:tc>
          <w:tcPr>
            <w:tcW w:w="0" w:type="auto"/>
          </w:tcPr>
          <w:p w:rsidR="00890101" w:rsidRDefault="00404EC0">
            <w:pPr>
              <w:pStyle w:val="TableBodyText"/>
            </w:pPr>
            <w:r>
              <w:t>A connection with Active Directory cannot be</w:t>
            </w:r>
            <w:r>
              <w:t xml:space="preserve"> established. Verify that sufficient permissions exist to perform this operation.</w:t>
            </w:r>
          </w:p>
        </w:tc>
      </w:tr>
    </w:tbl>
    <w:p w:rsidR="00890101" w:rsidRDefault="00890101"/>
    <w:bookmarkStart w:id="1171" w:name="Appendix_A_13"/>
    <w:p w:rsidR="00890101" w:rsidRDefault="00404EC0">
      <w:r>
        <w:rPr>
          <w:rStyle w:val="Hyperlink"/>
        </w:rPr>
        <w:fldChar w:fldCharType="begin"/>
      </w:r>
      <w:r>
        <w:rPr>
          <w:rStyle w:val="Hyperlink"/>
        </w:rPr>
        <w:instrText xml:space="preserve"> HYPERLINK \l "Appendix_A_Target_13" \h </w:instrText>
      </w:r>
      <w:r>
        <w:rPr>
          <w:rStyle w:val="Hyperlink"/>
        </w:rPr>
      </w:r>
      <w:r>
        <w:rPr>
          <w:rStyle w:val="Hyperlink"/>
        </w:rPr>
        <w:fldChar w:fldCharType="separate"/>
      </w:r>
      <w:r>
        <w:rPr>
          <w:rStyle w:val="Hyperlink"/>
        </w:rPr>
        <w:t>&lt;13&gt; Section 3.2.4.2.3</w:t>
      </w:r>
      <w:r>
        <w:rPr>
          <w:rStyle w:val="Hyperlink"/>
        </w:rPr>
        <w:fldChar w:fldCharType="end"/>
      </w:r>
      <w:r>
        <w:t xml:space="preserve">: </w:t>
      </w:r>
      <w:bookmarkEnd w:id="1171"/>
      <w:r>
        <w:t>The major version numbers for the different MSMQ versions are returned as follows.</w:t>
      </w:r>
    </w:p>
    <w:tbl>
      <w:tblPr>
        <w:tblStyle w:val="Table-ShadedHeader"/>
        <w:tblW w:w="0" w:type="auto"/>
        <w:tblLook w:val="04A0" w:firstRow="1" w:lastRow="0" w:firstColumn="1" w:lastColumn="0" w:noHBand="0" w:noVBand="1"/>
      </w:tblPr>
      <w:tblGrid>
        <w:gridCol w:w="1501"/>
        <w:gridCol w:w="221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MSMQ version</w:t>
            </w:r>
          </w:p>
        </w:tc>
        <w:tc>
          <w:tcPr>
            <w:tcW w:w="0" w:type="auto"/>
          </w:tcPr>
          <w:p w:rsidR="00890101" w:rsidRDefault="00404EC0">
            <w:pPr>
              <w:pStyle w:val="TableHeaderText"/>
            </w:pPr>
            <w:r>
              <w:t xml:space="preserve">Major </w:t>
            </w:r>
            <w:r>
              <w:t>version number</w:t>
            </w:r>
          </w:p>
        </w:tc>
      </w:tr>
      <w:tr w:rsidR="00890101" w:rsidTr="00890101">
        <w:tc>
          <w:tcPr>
            <w:tcW w:w="0" w:type="auto"/>
          </w:tcPr>
          <w:p w:rsidR="00890101" w:rsidRDefault="00404EC0">
            <w:pPr>
              <w:pStyle w:val="TableBodyText"/>
            </w:pPr>
            <w:r>
              <w:t>2.0</w:t>
            </w:r>
          </w:p>
        </w:tc>
        <w:tc>
          <w:tcPr>
            <w:tcW w:w="0" w:type="auto"/>
          </w:tcPr>
          <w:p w:rsidR="00890101" w:rsidRDefault="00404EC0">
            <w:pPr>
              <w:pStyle w:val="TableBodyText"/>
            </w:pPr>
            <w:r>
              <w:t>2</w:t>
            </w:r>
          </w:p>
        </w:tc>
      </w:tr>
      <w:tr w:rsidR="00890101" w:rsidTr="00890101">
        <w:tc>
          <w:tcPr>
            <w:tcW w:w="0" w:type="auto"/>
          </w:tcPr>
          <w:p w:rsidR="00890101" w:rsidRDefault="00404EC0">
            <w:pPr>
              <w:pStyle w:val="TableBodyText"/>
            </w:pPr>
            <w:r>
              <w:t>3.0</w:t>
            </w:r>
          </w:p>
        </w:tc>
        <w:tc>
          <w:tcPr>
            <w:tcW w:w="0" w:type="auto"/>
          </w:tcPr>
          <w:p w:rsidR="00890101" w:rsidRDefault="00404EC0">
            <w:pPr>
              <w:pStyle w:val="TableBodyText"/>
            </w:pPr>
            <w:r>
              <w:t>3</w:t>
            </w:r>
          </w:p>
        </w:tc>
      </w:tr>
      <w:tr w:rsidR="00890101" w:rsidTr="00890101">
        <w:tc>
          <w:tcPr>
            <w:tcW w:w="0" w:type="auto"/>
          </w:tcPr>
          <w:p w:rsidR="00890101" w:rsidRDefault="00404EC0">
            <w:pPr>
              <w:pStyle w:val="TableBodyText"/>
            </w:pPr>
            <w:r>
              <w:t>4.0</w:t>
            </w:r>
          </w:p>
        </w:tc>
        <w:tc>
          <w:tcPr>
            <w:tcW w:w="0" w:type="auto"/>
          </w:tcPr>
          <w:p w:rsidR="00890101" w:rsidRDefault="00404EC0">
            <w:pPr>
              <w:pStyle w:val="TableBodyText"/>
            </w:pPr>
            <w:r>
              <w:t>4</w:t>
            </w:r>
          </w:p>
        </w:tc>
      </w:tr>
    </w:tbl>
    <w:p w:rsidR="00890101" w:rsidRDefault="00890101"/>
    <w:bookmarkStart w:id="1172" w:name="Appendix_A_14"/>
    <w:p w:rsidR="00890101" w:rsidRDefault="00404EC0">
      <w:r>
        <w:rPr>
          <w:rStyle w:val="Hyperlink"/>
        </w:rPr>
        <w:fldChar w:fldCharType="begin"/>
      </w:r>
      <w:r>
        <w:rPr>
          <w:rStyle w:val="Hyperlink"/>
        </w:rPr>
        <w:instrText xml:space="preserve"> HYPERLINK \l "Appendix_A_Target_14" \h </w:instrText>
      </w:r>
      <w:r>
        <w:rPr>
          <w:rStyle w:val="Hyperlink"/>
        </w:rPr>
      </w:r>
      <w:r>
        <w:rPr>
          <w:rStyle w:val="Hyperlink"/>
        </w:rPr>
        <w:fldChar w:fldCharType="separate"/>
      </w:r>
      <w:r>
        <w:rPr>
          <w:rStyle w:val="Hyperlink"/>
        </w:rPr>
        <w:t>&lt;14&gt; Section 3.2.4.2.4</w:t>
      </w:r>
      <w:r>
        <w:rPr>
          <w:rStyle w:val="Hyperlink"/>
        </w:rPr>
        <w:fldChar w:fldCharType="end"/>
      </w:r>
      <w:r>
        <w:t xml:space="preserve">: </w:t>
      </w:r>
      <w:bookmarkEnd w:id="1172"/>
      <w:r>
        <w:t>The minor version numbers for the different MSMQ versions are returned as follows.</w:t>
      </w:r>
    </w:p>
    <w:tbl>
      <w:tblPr>
        <w:tblStyle w:val="Table-ShadedHeader"/>
        <w:tblW w:w="0" w:type="auto"/>
        <w:tblLook w:val="04A0" w:firstRow="1" w:lastRow="0" w:firstColumn="1" w:lastColumn="0" w:noHBand="0" w:noVBand="1"/>
      </w:tblPr>
      <w:tblGrid>
        <w:gridCol w:w="1501"/>
        <w:gridCol w:w="2208"/>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MSMQ version</w:t>
            </w:r>
          </w:p>
        </w:tc>
        <w:tc>
          <w:tcPr>
            <w:tcW w:w="0" w:type="auto"/>
          </w:tcPr>
          <w:p w:rsidR="00890101" w:rsidRDefault="00404EC0">
            <w:pPr>
              <w:pStyle w:val="TableHeaderText"/>
            </w:pPr>
            <w:r>
              <w:t>Minor version number</w:t>
            </w:r>
          </w:p>
        </w:tc>
      </w:tr>
      <w:tr w:rsidR="00890101" w:rsidTr="00890101">
        <w:tc>
          <w:tcPr>
            <w:tcW w:w="0" w:type="auto"/>
          </w:tcPr>
          <w:p w:rsidR="00890101" w:rsidRDefault="00404EC0">
            <w:pPr>
              <w:pStyle w:val="TableBodyText"/>
            </w:pPr>
            <w:r>
              <w:t>2.0</w:t>
            </w:r>
          </w:p>
        </w:tc>
        <w:tc>
          <w:tcPr>
            <w:tcW w:w="0" w:type="auto"/>
          </w:tcPr>
          <w:p w:rsidR="00890101" w:rsidRDefault="00404EC0">
            <w:pPr>
              <w:pStyle w:val="TableBodyText"/>
            </w:pPr>
            <w:r>
              <w:t>0</w:t>
            </w:r>
          </w:p>
        </w:tc>
      </w:tr>
      <w:tr w:rsidR="00890101" w:rsidTr="00890101">
        <w:tc>
          <w:tcPr>
            <w:tcW w:w="0" w:type="auto"/>
          </w:tcPr>
          <w:p w:rsidR="00890101" w:rsidRDefault="00404EC0">
            <w:pPr>
              <w:pStyle w:val="TableBodyText"/>
            </w:pPr>
            <w:r>
              <w:t>3.0</w:t>
            </w:r>
          </w:p>
        </w:tc>
        <w:tc>
          <w:tcPr>
            <w:tcW w:w="0" w:type="auto"/>
          </w:tcPr>
          <w:p w:rsidR="00890101" w:rsidRDefault="00404EC0">
            <w:pPr>
              <w:pStyle w:val="TableBodyText"/>
            </w:pPr>
            <w:r>
              <w:t>0</w:t>
            </w:r>
          </w:p>
        </w:tc>
      </w:tr>
      <w:tr w:rsidR="00890101" w:rsidTr="00890101">
        <w:tc>
          <w:tcPr>
            <w:tcW w:w="0" w:type="auto"/>
          </w:tcPr>
          <w:p w:rsidR="00890101" w:rsidRDefault="00404EC0">
            <w:pPr>
              <w:pStyle w:val="TableBodyText"/>
            </w:pPr>
            <w:r>
              <w:t>4.0</w:t>
            </w:r>
          </w:p>
        </w:tc>
        <w:tc>
          <w:tcPr>
            <w:tcW w:w="0" w:type="auto"/>
          </w:tcPr>
          <w:p w:rsidR="00890101" w:rsidRDefault="00404EC0">
            <w:pPr>
              <w:pStyle w:val="TableBodyText"/>
            </w:pPr>
            <w:r>
              <w:t>1</w:t>
            </w:r>
          </w:p>
        </w:tc>
      </w:tr>
    </w:tbl>
    <w:p w:rsidR="00890101" w:rsidRDefault="00890101"/>
    <w:bookmarkStart w:id="1173" w:name="Appendix_A_15"/>
    <w:p w:rsidR="00890101" w:rsidRDefault="00404EC0">
      <w:r>
        <w:rPr>
          <w:rStyle w:val="Hyperlink"/>
        </w:rPr>
        <w:fldChar w:fldCharType="begin"/>
      </w:r>
      <w:r>
        <w:rPr>
          <w:rStyle w:val="Hyperlink"/>
        </w:rPr>
        <w:instrText xml:space="preserve"> HYPERLINK \l "Appendix_A_Target_15" \h </w:instrText>
      </w:r>
      <w:r>
        <w:rPr>
          <w:rStyle w:val="Hyperlink"/>
        </w:rPr>
      </w:r>
      <w:r>
        <w:rPr>
          <w:rStyle w:val="Hyperlink"/>
        </w:rPr>
        <w:fldChar w:fldCharType="separate"/>
      </w:r>
      <w:r>
        <w:rPr>
          <w:rStyle w:val="Hyperlink"/>
        </w:rPr>
        <w:t>&lt;15&gt; Section 3.2.4.2.5</w:t>
      </w:r>
      <w:r>
        <w:rPr>
          <w:rStyle w:val="Hyperlink"/>
        </w:rPr>
        <w:fldChar w:fldCharType="end"/>
      </w:r>
      <w:r>
        <w:t xml:space="preserve">: </w:t>
      </w:r>
      <w:bookmarkEnd w:id="1173"/>
      <w:r>
        <w:t xml:space="preserve">The build version numbers for the different MSMQ versions are returned as shown in the following table. The build number is affected by several factors, including service packs, </w:t>
      </w:r>
      <w:r>
        <w:lastRenderedPageBreak/>
        <w:t>security upda</w:t>
      </w:r>
      <w:r>
        <w:t>tes, and customer support updates. For each version shown, these values indicate the build number that is returned by the most recent widely distributed build of MSMQ; however, other values might be encountered, depending on the system configuration.</w:t>
      </w:r>
    </w:p>
    <w:tbl>
      <w:tblPr>
        <w:tblStyle w:val="Table-ShadedHeader"/>
        <w:tblW w:w="0" w:type="auto"/>
        <w:tblLook w:val="04A0" w:firstRow="1" w:lastRow="0" w:firstColumn="1" w:lastColumn="0" w:noHBand="0" w:noVBand="1"/>
      </w:tblPr>
      <w:tblGrid>
        <w:gridCol w:w="1501"/>
        <w:gridCol w:w="215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 xml:space="preserve">MSMQ </w:t>
            </w:r>
            <w:r>
              <w:t>version</w:t>
            </w:r>
          </w:p>
        </w:tc>
        <w:tc>
          <w:tcPr>
            <w:tcW w:w="0" w:type="auto"/>
          </w:tcPr>
          <w:p w:rsidR="00890101" w:rsidRDefault="00404EC0">
            <w:pPr>
              <w:pStyle w:val="TableHeaderText"/>
            </w:pPr>
            <w:r>
              <w:t>Build version number</w:t>
            </w:r>
          </w:p>
        </w:tc>
      </w:tr>
      <w:tr w:rsidR="00890101" w:rsidTr="00890101">
        <w:tc>
          <w:tcPr>
            <w:tcW w:w="0" w:type="auto"/>
          </w:tcPr>
          <w:p w:rsidR="00890101" w:rsidRDefault="00404EC0">
            <w:pPr>
              <w:pStyle w:val="TableBodyText"/>
            </w:pPr>
            <w:r>
              <w:t>2.0</w:t>
            </w:r>
          </w:p>
        </w:tc>
        <w:tc>
          <w:tcPr>
            <w:tcW w:w="0" w:type="auto"/>
          </w:tcPr>
          <w:p w:rsidR="00890101" w:rsidRDefault="00404EC0">
            <w:pPr>
              <w:pStyle w:val="TableBodyText"/>
            </w:pPr>
            <w:r>
              <w:t>802</w:t>
            </w:r>
          </w:p>
        </w:tc>
      </w:tr>
      <w:tr w:rsidR="00890101" w:rsidTr="00890101">
        <w:tc>
          <w:tcPr>
            <w:tcW w:w="0" w:type="auto"/>
          </w:tcPr>
          <w:p w:rsidR="00890101" w:rsidRDefault="00404EC0">
            <w:pPr>
              <w:pStyle w:val="TableBodyText"/>
            </w:pPr>
            <w:r>
              <w:t>3.0</w:t>
            </w:r>
          </w:p>
        </w:tc>
        <w:tc>
          <w:tcPr>
            <w:tcW w:w="0" w:type="auto"/>
          </w:tcPr>
          <w:p w:rsidR="00890101" w:rsidRDefault="00404EC0">
            <w:pPr>
              <w:pStyle w:val="TableBodyText"/>
            </w:pPr>
            <w:r>
              <w:t>1738</w:t>
            </w:r>
          </w:p>
        </w:tc>
      </w:tr>
      <w:tr w:rsidR="00890101" w:rsidTr="00890101">
        <w:tc>
          <w:tcPr>
            <w:tcW w:w="0" w:type="auto"/>
          </w:tcPr>
          <w:p w:rsidR="00890101" w:rsidRDefault="00404EC0">
            <w:pPr>
              <w:pStyle w:val="TableBodyText"/>
            </w:pPr>
            <w:r>
              <w:t>4.0</w:t>
            </w:r>
          </w:p>
        </w:tc>
        <w:tc>
          <w:tcPr>
            <w:tcW w:w="0" w:type="auto"/>
          </w:tcPr>
          <w:p w:rsidR="00890101" w:rsidRDefault="00404EC0">
            <w:pPr>
              <w:pStyle w:val="TableBodyText"/>
            </w:pPr>
            <w:r>
              <w:t>6000</w:t>
            </w:r>
          </w:p>
        </w:tc>
      </w:tr>
    </w:tbl>
    <w:p w:rsidR="00890101" w:rsidRDefault="00890101"/>
    <w:bookmarkStart w:id="1174" w:name="Appendix_A_16"/>
    <w:p w:rsidR="00890101" w:rsidRDefault="00404EC0">
      <w:r>
        <w:rPr>
          <w:rStyle w:val="Hyperlink"/>
        </w:rPr>
        <w:fldChar w:fldCharType="begin"/>
      </w:r>
      <w:r>
        <w:rPr>
          <w:rStyle w:val="Hyperlink"/>
        </w:rPr>
        <w:instrText xml:space="preserve"> HYPERLINK \l "Appendix_A_Target_16" \h </w:instrText>
      </w:r>
      <w:r>
        <w:rPr>
          <w:rStyle w:val="Hyperlink"/>
        </w:rPr>
      </w:r>
      <w:r>
        <w:rPr>
          <w:rStyle w:val="Hyperlink"/>
        </w:rPr>
        <w:fldChar w:fldCharType="separate"/>
      </w:r>
      <w:r>
        <w:rPr>
          <w:rStyle w:val="Hyperlink"/>
        </w:rPr>
        <w:t>&lt;16&gt; Section 3.2.4.3.3</w:t>
      </w:r>
      <w:r>
        <w:rPr>
          <w:rStyle w:val="Hyperlink"/>
        </w:rPr>
        <w:fldChar w:fldCharType="end"/>
      </w:r>
      <w:r>
        <w:t xml:space="preserve">: </w:t>
      </w:r>
      <w:bookmarkEnd w:id="1174"/>
      <w:r>
        <w:t xml:space="preserve">Windows clients retrieve the name of the domain controller for the </w:t>
      </w:r>
      <w:hyperlink w:anchor="gt_c36db657-3138-4d9a-9289-ded5cbb8b40e">
        <w:r>
          <w:rPr>
            <w:rStyle w:val="HyperlinkGreen"/>
            <w:b/>
          </w:rPr>
          <w:t>directory service</w:t>
        </w:r>
      </w:hyperlink>
      <w:r>
        <w:t xml:space="preserve"> server by calling the Windows SDK DsGetDcName function.</w:t>
      </w:r>
    </w:p>
    <w:bookmarkStart w:id="1175" w:name="Appendix_A_17"/>
    <w:p w:rsidR="00890101" w:rsidRDefault="00404EC0">
      <w:r>
        <w:rPr>
          <w:rStyle w:val="Hyperlink"/>
        </w:rPr>
        <w:fldChar w:fldCharType="begin"/>
      </w:r>
      <w:r>
        <w:rPr>
          <w:rStyle w:val="Hyperlink"/>
        </w:rPr>
        <w:instrText xml:space="preserve"> HYPERLINK \l "Appendix_A_Target_17" \h </w:instrText>
      </w:r>
      <w:r>
        <w:rPr>
          <w:rStyle w:val="Hyperlink"/>
        </w:rPr>
      </w:r>
      <w:r>
        <w:rPr>
          <w:rStyle w:val="Hyperlink"/>
        </w:rPr>
        <w:fldChar w:fldCharType="separate"/>
      </w:r>
      <w:r>
        <w:rPr>
          <w:rStyle w:val="Hyperlink"/>
        </w:rPr>
        <w:t>&lt;17&gt; Section 3.2.4.3.8</w:t>
      </w:r>
      <w:r>
        <w:rPr>
          <w:rStyle w:val="Hyperlink"/>
        </w:rPr>
        <w:fldChar w:fldCharType="end"/>
      </w:r>
      <w:r>
        <w:t xml:space="preserve">: </w:t>
      </w:r>
      <w:bookmarkEnd w:id="1175"/>
      <w:r>
        <w:t>The Windows API documentation for MSMQApplication.Connect includes the following error codes. For error code descri</w:t>
      </w:r>
      <w:r>
        <w:t>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MQ_ERROR_ACCESS_DENIED</w:t>
            </w:r>
          </w:p>
          <w:p w:rsidR="00890101" w:rsidRDefault="00404EC0">
            <w:pPr>
              <w:pStyle w:val="TableBodyText"/>
            </w:pPr>
            <w:r>
              <w:t>0xC00E0025</w:t>
            </w:r>
          </w:p>
        </w:tc>
        <w:tc>
          <w:tcPr>
            <w:tcW w:w="0" w:type="auto"/>
          </w:tcPr>
          <w:p w:rsidR="00890101" w:rsidRDefault="00404EC0">
            <w:pPr>
              <w:pStyle w:val="TableBodyText"/>
            </w:pPr>
            <w:r>
              <w:t>Access is denied.</w:t>
            </w:r>
          </w:p>
        </w:tc>
      </w:tr>
      <w:tr w:rsidR="00890101" w:rsidTr="00890101">
        <w:tc>
          <w:tcPr>
            <w:tcW w:w="0" w:type="auto"/>
          </w:tcPr>
          <w:p w:rsidR="00890101" w:rsidRDefault="00404EC0">
            <w:pPr>
              <w:pStyle w:val="TableBodyText"/>
            </w:pPr>
            <w:r>
              <w:t>MQ_ERROR_SERVICE_NOT_AVAILABLE</w:t>
            </w:r>
          </w:p>
          <w:p w:rsidR="00890101" w:rsidRDefault="00404EC0">
            <w:pPr>
              <w:pStyle w:val="TableBodyText"/>
            </w:pPr>
            <w:r>
              <w:t>0xC00E000B</w:t>
            </w:r>
          </w:p>
        </w:tc>
        <w:tc>
          <w:tcPr>
            <w:tcW w:w="0" w:type="auto"/>
          </w:tcPr>
          <w:p w:rsidR="00890101" w:rsidRDefault="00404EC0">
            <w:pPr>
              <w:pStyle w:val="TableBodyText"/>
            </w:pPr>
            <w:r>
              <w:t xml:space="preserve">The Message Queuing service is not </w:t>
            </w:r>
            <w:r>
              <w:t>available.</w:t>
            </w:r>
          </w:p>
        </w:tc>
      </w:tr>
    </w:tbl>
    <w:p w:rsidR="00890101" w:rsidRDefault="00890101"/>
    <w:bookmarkStart w:id="1176" w:name="Appendix_A_18"/>
    <w:p w:rsidR="00890101" w:rsidRDefault="00404EC0">
      <w:r>
        <w:rPr>
          <w:rStyle w:val="Hyperlink"/>
        </w:rPr>
        <w:fldChar w:fldCharType="begin"/>
      </w:r>
      <w:r>
        <w:rPr>
          <w:rStyle w:val="Hyperlink"/>
        </w:rPr>
        <w:instrText xml:space="preserve"> HYPERLINK \l "Appendix_A_Target_18" \h </w:instrText>
      </w:r>
      <w:r>
        <w:rPr>
          <w:rStyle w:val="Hyperlink"/>
        </w:rPr>
      </w:r>
      <w:r>
        <w:rPr>
          <w:rStyle w:val="Hyperlink"/>
        </w:rPr>
        <w:fldChar w:fldCharType="separate"/>
      </w:r>
      <w:r>
        <w:rPr>
          <w:rStyle w:val="Hyperlink"/>
        </w:rPr>
        <w:t>&lt;18&gt; Section 3.2.4.3.9</w:t>
      </w:r>
      <w:r>
        <w:rPr>
          <w:rStyle w:val="Hyperlink"/>
        </w:rPr>
        <w:fldChar w:fldCharType="end"/>
      </w:r>
      <w:r>
        <w:t xml:space="preserve">: </w:t>
      </w:r>
      <w:bookmarkEnd w:id="1176"/>
      <w:r>
        <w:t>The Windows API documentation for MSMQApplication.Disconnect includes the following error codes. For error code descriptions of the following name/value pairs, see [MS-MQMQ] se</w:t>
      </w:r>
      <w:r>
        <w:t>ction 2.4 and also see [MSDN-MQEIC], in that order.</w:t>
      </w:r>
    </w:p>
    <w:tbl>
      <w:tblPr>
        <w:tblStyle w:val="Table-ShadedHeader"/>
        <w:tblW w:w="0" w:type="auto"/>
        <w:tblLook w:val="04A0" w:firstRow="1" w:lastRow="0" w:firstColumn="1" w:lastColumn="0" w:noHBand="0" w:noVBand="1"/>
      </w:tblPr>
      <w:tblGrid>
        <w:gridCol w:w="3408"/>
        <w:gridCol w:w="394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MQ_ERROR_ACCESS_DENIED</w:t>
            </w:r>
          </w:p>
          <w:p w:rsidR="00890101" w:rsidRDefault="00404EC0">
            <w:pPr>
              <w:pStyle w:val="TableBodyText"/>
            </w:pPr>
            <w:r>
              <w:t>0xC00E0025</w:t>
            </w:r>
          </w:p>
        </w:tc>
        <w:tc>
          <w:tcPr>
            <w:tcW w:w="0" w:type="auto"/>
          </w:tcPr>
          <w:p w:rsidR="00890101" w:rsidRDefault="00404EC0">
            <w:pPr>
              <w:pStyle w:val="TableBodyText"/>
            </w:pPr>
            <w:r>
              <w:t>Access is denied.</w:t>
            </w:r>
          </w:p>
        </w:tc>
      </w:tr>
      <w:tr w:rsidR="00890101" w:rsidTr="00890101">
        <w:tc>
          <w:tcPr>
            <w:tcW w:w="0" w:type="auto"/>
          </w:tcPr>
          <w:p w:rsidR="00890101" w:rsidRDefault="00404EC0">
            <w:pPr>
              <w:pStyle w:val="TableBodyText"/>
            </w:pPr>
            <w:r>
              <w:t>MQ_ERROR_SERVICE_NOT_AVAILABLE</w:t>
            </w:r>
          </w:p>
          <w:p w:rsidR="00890101" w:rsidRDefault="00404EC0">
            <w:pPr>
              <w:pStyle w:val="TableBodyText"/>
            </w:pPr>
            <w:r>
              <w:t>0xC00E000B</w:t>
            </w:r>
          </w:p>
        </w:tc>
        <w:tc>
          <w:tcPr>
            <w:tcW w:w="0" w:type="auto"/>
          </w:tcPr>
          <w:p w:rsidR="00890101" w:rsidRDefault="00404EC0">
            <w:pPr>
              <w:pStyle w:val="TableBodyText"/>
            </w:pPr>
            <w:r>
              <w:t>The Message Queuing service is not available.</w:t>
            </w:r>
          </w:p>
        </w:tc>
      </w:tr>
    </w:tbl>
    <w:p w:rsidR="00890101" w:rsidRDefault="00890101"/>
    <w:bookmarkStart w:id="1177" w:name="Appendix_A_19"/>
    <w:p w:rsidR="00890101" w:rsidRDefault="00404EC0">
      <w:r>
        <w:rPr>
          <w:rStyle w:val="Hyperlink"/>
        </w:rPr>
        <w:fldChar w:fldCharType="begin"/>
      </w:r>
      <w:r>
        <w:rPr>
          <w:rStyle w:val="Hyperlink"/>
        </w:rPr>
        <w:instrText xml:space="preserve"> HYPERLINK \l "Appendix_A_Target_19" \h </w:instrText>
      </w:r>
      <w:r>
        <w:rPr>
          <w:rStyle w:val="Hyperlink"/>
        </w:rPr>
      </w:r>
      <w:r>
        <w:rPr>
          <w:rStyle w:val="Hyperlink"/>
        </w:rPr>
        <w:fldChar w:fldCharType="separate"/>
      </w:r>
      <w:r>
        <w:rPr>
          <w:rStyle w:val="Hyperlink"/>
        </w:rPr>
        <w:t>&lt;19</w:t>
      </w:r>
      <w:r>
        <w:rPr>
          <w:rStyle w:val="Hyperlink"/>
        </w:rPr>
        <w:t>&gt; Section 3.2.4.3.10</w:t>
      </w:r>
      <w:r>
        <w:rPr>
          <w:rStyle w:val="Hyperlink"/>
        </w:rPr>
        <w:fldChar w:fldCharType="end"/>
      </w:r>
      <w:r>
        <w:t xml:space="preserve">: </w:t>
      </w:r>
      <w:bookmarkEnd w:id="1177"/>
      <w:r>
        <w:t>The Windows API documentation for MSMQApplication.Tidy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w:t>
            </w:r>
            <w:r>
              <w:t>g</w:t>
            </w:r>
          </w:p>
        </w:tc>
      </w:tr>
      <w:tr w:rsidR="00890101" w:rsidTr="00890101">
        <w:tc>
          <w:tcPr>
            <w:tcW w:w="0" w:type="auto"/>
          </w:tcPr>
          <w:p w:rsidR="00890101" w:rsidRDefault="00404EC0">
            <w:pPr>
              <w:pStyle w:val="TableBodyText"/>
            </w:pPr>
            <w:r>
              <w:t>MQ_ERROR_ACCESS_DENIED</w:t>
            </w:r>
          </w:p>
          <w:p w:rsidR="00890101" w:rsidRDefault="00404EC0">
            <w:pPr>
              <w:pStyle w:val="TableBodyText"/>
            </w:pPr>
            <w:r>
              <w:t>0xC00E0025</w:t>
            </w:r>
          </w:p>
        </w:tc>
        <w:tc>
          <w:tcPr>
            <w:tcW w:w="0" w:type="auto"/>
          </w:tcPr>
          <w:p w:rsidR="00890101" w:rsidRDefault="00404EC0">
            <w:pPr>
              <w:pStyle w:val="TableBodyText"/>
            </w:pPr>
            <w:r>
              <w:t>Access is denied.</w:t>
            </w:r>
          </w:p>
        </w:tc>
      </w:tr>
      <w:tr w:rsidR="00890101" w:rsidTr="00890101">
        <w:tc>
          <w:tcPr>
            <w:tcW w:w="0" w:type="auto"/>
          </w:tcPr>
          <w:p w:rsidR="00890101" w:rsidRDefault="00404EC0">
            <w:pPr>
              <w:pStyle w:val="TableBodyText"/>
            </w:pPr>
            <w:r>
              <w:t>MQ_ERROR_SERVICE_NOT_AVAILABLE</w:t>
            </w:r>
          </w:p>
          <w:p w:rsidR="00890101" w:rsidRDefault="00404EC0">
            <w:pPr>
              <w:pStyle w:val="TableBodyText"/>
            </w:pPr>
            <w:r>
              <w:t>0xC00E000B</w:t>
            </w:r>
          </w:p>
        </w:tc>
        <w:tc>
          <w:tcPr>
            <w:tcW w:w="0" w:type="auto"/>
          </w:tcPr>
          <w:p w:rsidR="00890101" w:rsidRDefault="00404EC0">
            <w:pPr>
              <w:pStyle w:val="TableBodyText"/>
            </w:pPr>
            <w:r>
              <w:t>The Message Queuing service is not available.</w:t>
            </w:r>
          </w:p>
        </w:tc>
      </w:tr>
    </w:tbl>
    <w:p w:rsidR="00890101" w:rsidRDefault="00890101"/>
    <w:bookmarkStart w:id="1178" w:name="Appendix_A_20"/>
    <w:p w:rsidR="00890101" w:rsidRDefault="00404EC0">
      <w:r>
        <w:rPr>
          <w:rStyle w:val="Hyperlink"/>
        </w:rPr>
        <w:lastRenderedPageBreak/>
        <w:fldChar w:fldCharType="begin"/>
      </w:r>
      <w:r>
        <w:rPr>
          <w:rStyle w:val="Hyperlink"/>
        </w:rPr>
        <w:instrText xml:space="preserve"> HYPERLINK \l "Appendix_A_Target_20" \h </w:instrText>
      </w:r>
      <w:r>
        <w:rPr>
          <w:rStyle w:val="Hyperlink"/>
        </w:rPr>
      </w:r>
      <w:r>
        <w:rPr>
          <w:rStyle w:val="Hyperlink"/>
        </w:rPr>
        <w:fldChar w:fldCharType="separate"/>
      </w:r>
      <w:r>
        <w:rPr>
          <w:rStyle w:val="Hyperlink"/>
        </w:rPr>
        <w:t>&lt;20&gt; Section 3.5.4.1.4</w:t>
      </w:r>
      <w:r>
        <w:rPr>
          <w:rStyle w:val="Hyperlink"/>
        </w:rPr>
        <w:fldChar w:fldCharType="end"/>
      </w:r>
      <w:r>
        <w:t xml:space="preserve">: </w:t>
      </w:r>
      <w:bookmarkEnd w:id="1178"/>
      <w:r>
        <w:t>The Windows</w:t>
      </w:r>
      <w:r>
        <w:t xml:space="preserve"> API documentation for MSMQOutgoingQueueManagement.Resume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MQ_ERROR_QUEUE_N</w:t>
            </w:r>
            <w:r>
              <w:t>OT_ACTIVE</w:t>
            </w:r>
          </w:p>
          <w:p w:rsidR="00890101" w:rsidRDefault="00404EC0">
            <w:pPr>
              <w:pStyle w:val="TableBodyText"/>
            </w:pPr>
            <w:r>
              <w:t>0xC00E0004</w:t>
            </w:r>
          </w:p>
        </w:tc>
        <w:tc>
          <w:tcPr>
            <w:tcW w:w="0" w:type="auto"/>
          </w:tcPr>
          <w:p w:rsidR="00890101" w:rsidRDefault="00404EC0">
            <w:pPr>
              <w:pStyle w:val="TableBodyText"/>
            </w:pPr>
            <w:r>
              <w:t>The queue is not open or might not exist.</w:t>
            </w:r>
          </w:p>
        </w:tc>
      </w:tr>
    </w:tbl>
    <w:p w:rsidR="00890101" w:rsidRDefault="00890101"/>
    <w:bookmarkStart w:id="1179" w:name="Appendix_A_21"/>
    <w:p w:rsidR="00890101" w:rsidRDefault="00404EC0">
      <w:r>
        <w:rPr>
          <w:rStyle w:val="Hyperlink"/>
        </w:rPr>
        <w:fldChar w:fldCharType="begin"/>
      </w:r>
      <w:r>
        <w:rPr>
          <w:rStyle w:val="Hyperlink"/>
        </w:rPr>
        <w:instrText xml:space="preserve"> HYPERLINK \l "Appendix_A_Target_21" \h </w:instrText>
      </w:r>
      <w:r>
        <w:rPr>
          <w:rStyle w:val="Hyperlink"/>
        </w:rPr>
      </w:r>
      <w:r>
        <w:rPr>
          <w:rStyle w:val="Hyperlink"/>
        </w:rPr>
        <w:fldChar w:fldCharType="separate"/>
      </w:r>
      <w:r>
        <w:rPr>
          <w:rStyle w:val="Hyperlink"/>
        </w:rPr>
        <w:t>&lt;21&gt; Section 3.5.4.1.5</w:t>
      </w:r>
      <w:r>
        <w:rPr>
          <w:rStyle w:val="Hyperlink"/>
        </w:rPr>
        <w:fldChar w:fldCharType="end"/>
      </w:r>
      <w:r>
        <w:t xml:space="preserve">: </w:t>
      </w:r>
      <w:bookmarkEnd w:id="1179"/>
      <w:r>
        <w:t>The Windows API documentation for MSMQOutgoingQueueManagement.Pause includes the following error codes. For error code descr</w:t>
      </w:r>
      <w:r>
        <w:t>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MQ_ERROR_QUEUE_NOT_ACTIVE</w:t>
            </w:r>
          </w:p>
          <w:p w:rsidR="00890101" w:rsidRDefault="00404EC0">
            <w:pPr>
              <w:pStyle w:val="TableBodyText"/>
            </w:pPr>
            <w:r>
              <w:t>0xC00E0004</w:t>
            </w:r>
          </w:p>
        </w:tc>
        <w:tc>
          <w:tcPr>
            <w:tcW w:w="0" w:type="auto"/>
          </w:tcPr>
          <w:p w:rsidR="00890101" w:rsidRDefault="00404EC0">
            <w:pPr>
              <w:pStyle w:val="TableBodyText"/>
            </w:pPr>
            <w:r>
              <w:t>The queue is not open or might not exist.</w:t>
            </w:r>
          </w:p>
        </w:tc>
      </w:tr>
    </w:tbl>
    <w:p w:rsidR="00890101" w:rsidRDefault="00890101"/>
    <w:bookmarkStart w:id="1180" w:name="Appendix_A_22"/>
    <w:p w:rsidR="00890101" w:rsidRDefault="00404EC0">
      <w:r>
        <w:rPr>
          <w:rStyle w:val="Hyperlink"/>
        </w:rPr>
        <w:fldChar w:fldCharType="begin"/>
      </w:r>
      <w:r>
        <w:rPr>
          <w:rStyle w:val="Hyperlink"/>
        </w:rPr>
        <w:instrText xml:space="preserve"> HYPERLINK \l "Appendix_A_Target_22" \h </w:instrText>
      </w:r>
      <w:r>
        <w:rPr>
          <w:rStyle w:val="Hyperlink"/>
        </w:rPr>
      </w:r>
      <w:r>
        <w:rPr>
          <w:rStyle w:val="Hyperlink"/>
        </w:rPr>
        <w:fldChar w:fldCharType="separate"/>
      </w:r>
      <w:r>
        <w:rPr>
          <w:rStyle w:val="Hyperlink"/>
        </w:rPr>
        <w:t>&lt;22&gt;</w:t>
      </w:r>
      <w:r>
        <w:rPr>
          <w:rStyle w:val="Hyperlink"/>
        </w:rPr>
        <w:t xml:space="preserve"> Section 3.5.4.1.6</w:t>
      </w:r>
      <w:r>
        <w:rPr>
          <w:rStyle w:val="Hyperlink"/>
        </w:rPr>
        <w:fldChar w:fldCharType="end"/>
      </w:r>
      <w:r>
        <w:t xml:space="preserve">: </w:t>
      </w:r>
      <w:bookmarkEnd w:id="1180"/>
      <w:r>
        <w:t>The Windows API documentation for MSMQOutgoingQueueManagement.EodResend includes the following error codes. For error code descriptions of the following name/value pairs, see [MS-MQMQ] section 2.4 and also see [MSDN-MQEIC], in that orde</w:t>
      </w:r>
      <w:r>
        <w:t>r.</w:t>
      </w:r>
    </w:p>
    <w:tbl>
      <w:tblPr>
        <w:tblStyle w:val="Table-ShadedHeader"/>
        <w:tblW w:w="0" w:type="auto"/>
        <w:tblLook w:val="04A0" w:firstRow="1" w:lastRow="0" w:firstColumn="1" w:lastColumn="0" w:noHBand="0" w:noVBand="1"/>
      </w:tblPr>
      <w:tblGrid>
        <w:gridCol w:w="2963"/>
        <w:gridCol w:w="357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MQ_ERROR_QUEUE_NOT_ACTIVE</w:t>
            </w:r>
          </w:p>
          <w:p w:rsidR="00890101" w:rsidRDefault="00404EC0">
            <w:pPr>
              <w:pStyle w:val="TableBodyText"/>
            </w:pPr>
            <w:r>
              <w:t>0xC00E0004</w:t>
            </w:r>
          </w:p>
        </w:tc>
        <w:tc>
          <w:tcPr>
            <w:tcW w:w="0" w:type="auto"/>
          </w:tcPr>
          <w:p w:rsidR="00890101" w:rsidRDefault="00404EC0">
            <w:pPr>
              <w:pStyle w:val="TableBodyText"/>
            </w:pPr>
            <w:r>
              <w:t>The queue is not open or might not exist.</w:t>
            </w:r>
          </w:p>
        </w:tc>
      </w:tr>
    </w:tbl>
    <w:p w:rsidR="00890101" w:rsidRDefault="00890101"/>
    <w:bookmarkStart w:id="1181" w:name="Appendix_A_23"/>
    <w:p w:rsidR="00890101" w:rsidRDefault="00404EC0">
      <w:r>
        <w:rPr>
          <w:rStyle w:val="Hyperlink"/>
        </w:rPr>
        <w:fldChar w:fldCharType="begin"/>
      </w:r>
      <w:r>
        <w:rPr>
          <w:rStyle w:val="Hyperlink"/>
        </w:rPr>
        <w:instrText xml:space="preserve"> HYPERLINK \l "Appendix_A_Target_23" \h </w:instrText>
      </w:r>
      <w:r>
        <w:rPr>
          <w:rStyle w:val="Hyperlink"/>
        </w:rPr>
      </w:r>
      <w:r>
        <w:rPr>
          <w:rStyle w:val="Hyperlink"/>
        </w:rPr>
        <w:fldChar w:fldCharType="separate"/>
      </w:r>
      <w:r>
        <w:rPr>
          <w:rStyle w:val="Hyperlink"/>
        </w:rPr>
        <w:t>&lt;23&gt; Section 3.6.4.1</w:t>
      </w:r>
      <w:r>
        <w:rPr>
          <w:rStyle w:val="Hyperlink"/>
        </w:rPr>
        <w:fldChar w:fldCharType="end"/>
      </w:r>
      <w:r>
        <w:t xml:space="preserve">: </w:t>
      </w:r>
      <w:bookmarkEnd w:id="1181"/>
      <w:r>
        <w:t xml:space="preserve">The </w:t>
      </w:r>
      <w:r>
        <w:rPr>
          <w:i/>
        </w:rPr>
        <w:t>ptransaction</w:t>
      </w:r>
      <w:r>
        <w:t xml:space="preserve"> parameter type is IMSMQTransaction2 or IMSMQTransaction in the IMSMQTransac</w:t>
      </w:r>
      <w:r>
        <w:t>tion2 or IMSMQTransaction interfaces, respectively.</w:t>
      </w:r>
    </w:p>
    <w:bookmarkStart w:id="1182" w:name="Appendix_A_24"/>
    <w:p w:rsidR="00890101" w:rsidRDefault="00404EC0">
      <w:r>
        <w:rPr>
          <w:rStyle w:val="Hyperlink"/>
        </w:rPr>
        <w:fldChar w:fldCharType="begin"/>
      </w:r>
      <w:r>
        <w:rPr>
          <w:rStyle w:val="Hyperlink"/>
        </w:rPr>
        <w:instrText xml:space="preserve"> HYPERLINK \l "Appendix_A_Target_24" \h </w:instrText>
      </w:r>
      <w:r>
        <w:rPr>
          <w:rStyle w:val="Hyperlink"/>
        </w:rPr>
      </w:r>
      <w:r>
        <w:rPr>
          <w:rStyle w:val="Hyperlink"/>
        </w:rPr>
        <w:fldChar w:fldCharType="separate"/>
      </w:r>
      <w:r>
        <w:rPr>
          <w:rStyle w:val="Hyperlink"/>
        </w:rPr>
        <w:t>&lt;24&gt; Section 3.6.4.1</w:t>
      </w:r>
      <w:r>
        <w:rPr>
          <w:rStyle w:val="Hyperlink"/>
        </w:rPr>
        <w:fldChar w:fldCharType="end"/>
      </w:r>
      <w:r>
        <w:t xml:space="preserve">: </w:t>
      </w:r>
      <w:bookmarkEnd w:id="1182"/>
      <w:r>
        <w:t>This method is not available in the IMSMQTransactionDispenser interface.</w:t>
      </w:r>
    </w:p>
    <w:bookmarkStart w:id="1183" w:name="Appendix_A_25"/>
    <w:p w:rsidR="00890101" w:rsidRDefault="00404EC0">
      <w:r>
        <w:rPr>
          <w:rStyle w:val="Hyperlink"/>
        </w:rPr>
        <w:fldChar w:fldCharType="begin"/>
      </w:r>
      <w:r>
        <w:rPr>
          <w:rStyle w:val="Hyperlink"/>
        </w:rPr>
        <w:instrText xml:space="preserve"> HYPERLINK \l "Appendix_A_Target_25" \h </w:instrText>
      </w:r>
      <w:r>
        <w:rPr>
          <w:rStyle w:val="Hyperlink"/>
        </w:rPr>
      </w:r>
      <w:r>
        <w:rPr>
          <w:rStyle w:val="Hyperlink"/>
        </w:rPr>
        <w:fldChar w:fldCharType="separate"/>
      </w:r>
      <w:r>
        <w:rPr>
          <w:rStyle w:val="Hyperlink"/>
        </w:rPr>
        <w:t>&lt;25&gt; Section 3.6.4.1.1</w:t>
      </w:r>
      <w:r>
        <w:rPr>
          <w:rStyle w:val="Hyperlink"/>
        </w:rPr>
        <w:fldChar w:fldCharType="end"/>
      </w:r>
      <w:r>
        <w:t>:</w:t>
      </w:r>
      <w:r>
        <w:t xml:space="preserve"> </w:t>
      </w:r>
      <w:bookmarkEnd w:id="1183"/>
      <w:r>
        <w:t>The Windows API documentation for MSMQTransactionDispenser.BeginTransaction includes the following error codes. For error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3099"/>
        <w:gridCol w:w="543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MQ_ERROR_TRANSACTION_USAGE</w:t>
            </w:r>
          </w:p>
          <w:p w:rsidR="00890101" w:rsidRDefault="00404EC0">
            <w:pPr>
              <w:pStyle w:val="TableBodyText"/>
            </w:pPr>
            <w:r>
              <w:t>0xC00E0050</w:t>
            </w:r>
          </w:p>
        </w:tc>
        <w:tc>
          <w:tcPr>
            <w:tcW w:w="0" w:type="auto"/>
          </w:tcPr>
          <w:p w:rsidR="00890101" w:rsidRDefault="00404EC0">
            <w:pPr>
              <w:pStyle w:val="TableBodyText"/>
            </w:pPr>
            <w:r>
              <w:t xml:space="preserve">An attempted action cannot be performed within a </w:t>
            </w:r>
            <w:hyperlink w:anchor="gt_61e1de21-a78d-4d20-b184-eda380386871">
              <w:r>
                <w:rPr>
                  <w:rStyle w:val="HyperlinkGreen"/>
                  <w:b/>
                </w:rPr>
                <w:t>transaction</w:t>
              </w:r>
            </w:hyperlink>
            <w:r>
              <w:t>.</w:t>
            </w:r>
          </w:p>
        </w:tc>
      </w:tr>
    </w:tbl>
    <w:p w:rsidR="00890101" w:rsidRDefault="00890101"/>
    <w:bookmarkStart w:id="1184" w:name="Appendix_A_26"/>
    <w:p w:rsidR="00890101" w:rsidRDefault="00404EC0">
      <w:r>
        <w:rPr>
          <w:rStyle w:val="Hyperlink"/>
        </w:rPr>
        <w:fldChar w:fldCharType="begin"/>
      </w:r>
      <w:r>
        <w:rPr>
          <w:rStyle w:val="Hyperlink"/>
        </w:rPr>
        <w:instrText xml:space="preserve"> HYPERLINK \l "Appendix_A_Target_26" \h </w:instrText>
      </w:r>
      <w:r>
        <w:rPr>
          <w:rStyle w:val="Hyperlink"/>
        </w:rPr>
      </w:r>
      <w:r>
        <w:rPr>
          <w:rStyle w:val="Hyperlink"/>
        </w:rPr>
        <w:fldChar w:fldCharType="separate"/>
      </w:r>
      <w:r>
        <w:rPr>
          <w:rStyle w:val="Hyperlink"/>
        </w:rPr>
        <w:t>&lt;26&gt; Section 3.7.4.1</w:t>
      </w:r>
      <w:r>
        <w:rPr>
          <w:rStyle w:val="Hyperlink"/>
        </w:rPr>
        <w:fldChar w:fldCharType="end"/>
      </w:r>
      <w:r>
        <w:t xml:space="preserve">: </w:t>
      </w:r>
      <w:bookmarkEnd w:id="1184"/>
      <w:r>
        <w:t xml:space="preserve">The ptransaction parameter </w:t>
      </w:r>
      <w:r>
        <w:t>type is IMSMQTransaction2 or IMSMQTransaction in the IMSMQCoordinatedTransactionDispenser2 or IMSMQCoordinatedTransactionDispenser interface respectively.</w:t>
      </w:r>
    </w:p>
    <w:bookmarkStart w:id="1185" w:name="Appendix_A_27"/>
    <w:p w:rsidR="00890101" w:rsidRDefault="00404EC0">
      <w:r>
        <w:rPr>
          <w:rStyle w:val="Hyperlink"/>
        </w:rPr>
        <w:lastRenderedPageBreak/>
        <w:fldChar w:fldCharType="begin"/>
      </w:r>
      <w:r>
        <w:rPr>
          <w:rStyle w:val="Hyperlink"/>
        </w:rPr>
        <w:instrText xml:space="preserve"> HYPERLINK \l "Appendix_A_Target_27" \h </w:instrText>
      </w:r>
      <w:r>
        <w:rPr>
          <w:rStyle w:val="Hyperlink"/>
        </w:rPr>
      </w:r>
      <w:r>
        <w:rPr>
          <w:rStyle w:val="Hyperlink"/>
        </w:rPr>
        <w:fldChar w:fldCharType="separate"/>
      </w:r>
      <w:r>
        <w:rPr>
          <w:rStyle w:val="Hyperlink"/>
        </w:rPr>
        <w:t>&lt;27&gt; Section 3.7.4.1</w:t>
      </w:r>
      <w:r>
        <w:rPr>
          <w:rStyle w:val="Hyperlink"/>
        </w:rPr>
        <w:fldChar w:fldCharType="end"/>
      </w:r>
      <w:r>
        <w:t xml:space="preserve">: </w:t>
      </w:r>
      <w:bookmarkEnd w:id="1185"/>
      <w:r>
        <w:t xml:space="preserve">This method is not available in the </w:t>
      </w:r>
      <w:r>
        <w:t>IMSMQCoordinatedTransactionDispenser interface.</w:t>
      </w:r>
    </w:p>
    <w:bookmarkStart w:id="1186" w:name="Appendix_A_28"/>
    <w:p w:rsidR="00890101" w:rsidRDefault="00404EC0">
      <w:r>
        <w:rPr>
          <w:rStyle w:val="Hyperlink"/>
        </w:rPr>
        <w:fldChar w:fldCharType="begin"/>
      </w:r>
      <w:r>
        <w:rPr>
          <w:rStyle w:val="Hyperlink"/>
        </w:rPr>
        <w:instrText xml:space="preserve"> HYPERLINK \l "Appendix_A_Target_28" \h </w:instrText>
      </w:r>
      <w:r>
        <w:rPr>
          <w:rStyle w:val="Hyperlink"/>
        </w:rPr>
      </w:r>
      <w:r>
        <w:rPr>
          <w:rStyle w:val="Hyperlink"/>
        </w:rPr>
        <w:fldChar w:fldCharType="separate"/>
      </w:r>
      <w:r>
        <w:rPr>
          <w:rStyle w:val="Hyperlink"/>
        </w:rPr>
        <w:t>&lt;28&gt; Section 3.7.4.1.1</w:t>
      </w:r>
      <w:r>
        <w:rPr>
          <w:rStyle w:val="Hyperlink"/>
        </w:rPr>
        <w:fldChar w:fldCharType="end"/>
      </w:r>
      <w:r>
        <w:t xml:space="preserve">: </w:t>
      </w:r>
      <w:bookmarkEnd w:id="1186"/>
      <w:r>
        <w:t>The Windows API documentation for MSMQCoordinatedTransactionDispenser.BeginTransaction includes the following error codes. For error code des</w:t>
      </w:r>
      <w:r>
        <w:t>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099"/>
        <w:gridCol w:w="5315"/>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MQ_ERROR_TRANSACTION_USAGE</w:t>
            </w:r>
          </w:p>
          <w:p w:rsidR="00890101" w:rsidRDefault="00404EC0">
            <w:pPr>
              <w:pStyle w:val="TableBodyText"/>
            </w:pPr>
            <w:r>
              <w:t>0xC00E0050</w:t>
            </w:r>
          </w:p>
        </w:tc>
        <w:tc>
          <w:tcPr>
            <w:tcW w:w="0" w:type="auto"/>
          </w:tcPr>
          <w:p w:rsidR="00890101" w:rsidRDefault="00404EC0">
            <w:pPr>
              <w:pStyle w:val="TableBodyText"/>
            </w:pPr>
            <w:r>
              <w:t>An attempted action cannot be performed within a transaction.</w:t>
            </w:r>
          </w:p>
        </w:tc>
      </w:tr>
    </w:tbl>
    <w:p w:rsidR="00890101" w:rsidRDefault="00890101"/>
    <w:bookmarkStart w:id="1187" w:name="Appendix_A_29"/>
    <w:p w:rsidR="00890101" w:rsidRDefault="00404EC0">
      <w:r>
        <w:rPr>
          <w:rStyle w:val="Hyperlink"/>
        </w:rPr>
        <w:fldChar w:fldCharType="begin"/>
      </w:r>
      <w:r>
        <w:rPr>
          <w:rStyle w:val="Hyperlink"/>
        </w:rPr>
        <w:instrText xml:space="preserve"> HYPERLINK \l "Appendix_A_Target_29" \h </w:instrText>
      </w:r>
      <w:r>
        <w:rPr>
          <w:rStyle w:val="Hyperlink"/>
        </w:rPr>
      </w:r>
      <w:r>
        <w:rPr>
          <w:rStyle w:val="Hyperlink"/>
        </w:rPr>
        <w:fldChar w:fldCharType="separate"/>
      </w:r>
      <w:r>
        <w:rPr>
          <w:rStyle w:val="Hyperlink"/>
        </w:rPr>
        <w:t>&lt;29&gt; Section 3.7.4.1.1</w:t>
      </w:r>
      <w:r>
        <w:rPr>
          <w:rStyle w:val="Hyperlink"/>
        </w:rPr>
        <w:fldChar w:fldCharType="end"/>
      </w:r>
      <w:r>
        <w:t xml:space="preserve">: </w:t>
      </w:r>
      <w:bookmarkEnd w:id="1187"/>
      <w:r>
        <w:t xml:space="preserve">Windows clients obtain the reference to the </w:t>
      </w:r>
      <w:hyperlink w:anchor="Section_1fb025b7908945da9b012078fa8073bb" w:history="1">
        <w:r>
          <w:rPr>
            <w:rStyle w:val="Hyperlink"/>
          </w:rPr>
          <w:t>ITransaction (section 3.8.4.1)</w:t>
        </w:r>
      </w:hyperlink>
      <w:r>
        <w:t xml:space="preserve"> object by calling the Windows SDK function </w:t>
      </w:r>
      <w:hyperlink w:anchor="Section_c0663a8209044a5ba299ca11b3e5f1e6" w:history="1">
        <w:r>
          <w:rPr>
            <w:rStyle w:val="Hyperlink"/>
          </w:rPr>
          <w:t>BeginTransaction</w:t>
        </w:r>
      </w:hyperlink>
      <w:r>
        <w:t xml:space="preserve"> on the ITransactionDispenser object, which is obtained by calling DtcGetTransactionManager.</w:t>
      </w:r>
    </w:p>
    <w:bookmarkStart w:id="1188" w:name="Appendix_A_30"/>
    <w:p w:rsidR="00890101" w:rsidRDefault="00404EC0">
      <w:r>
        <w:rPr>
          <w:rStyle w:val="Hyperlink"/>
        </w:rPr>
        <w:fldChar w:fldCharType="begin"/>
      </w:r>
      <w:r>
        <w:rPr>
          <w:rStyle w:val="Hyperlink"/>
        </w:rPr>
        <w:instrText xml:space="preserve"> HYPERLINK \l "Appendix_A_Target_30" \h </w:instrText>
      </w:r>
      <w:r>
        <w:rPr>
          <w:rStyle w:val="Hyperlink"/>
        </w:rPr>
      </w:r>
      <w:r>
        <w:rPr>
          <w:rStyle w:val="Hyperlink"/>
        </w:rPr>
        <w:fldChar w:fldCharType="separate"/>
      </w:r>
      <w:r>
        <w:rPr>
          <w:rStyle w:val="Hyperlink"/>
        </w:rPr>
        <w:t>&lt;30&gt; Section 3.8.4.1.1</w:t>
      </w:r>
      <w:r>
        <w:rPr>
          <w:rStyle w:val="Hyperlink"/>
        </w:rPr>
        <w:fldChar w:fldCharType="end"/>
      </w:r>
      <w:r>
        <w:t xml:space="preserve">: </w:t>
      </w:r>
      <w:bookmarkEnd w:id="1188"/>
      <w:r>
        <w:t>The Windows API documentation for</w:t>
      </w:r>
      <w:r>
        <w:t xml:space="preserve"> ITransaction.</w:t>
      </w:r>
      <w:r>
        <w:rPr>
          <w:b/>
        </w:rPr>
        <w:t>Commit</w:t>
      </w:r>
      <w:r>
        <w:t xml:space="preserve">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1165"/>
        <w:gridCol w:w="1241"/>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Name</w:t>
            </w:r>
          </w:p>
        </w:tc>
        <w:tc>
          <w:tcPr>
            <w:tcW w:w="0" w:type="auto"/>
          </w:tcPr>
          <w:p w:rsidR="00890101" w:rsidRDefault="00404EC0">
            <w:pPr>
              <w:pStyle w:val="TableHeaderText"/>
            </w:pPr>
            <w:r>
              <w:t>Value</w:t>
            </w:r>
          </w:p>
        </w:tc>
      </w:tr>
      <w:tr w:rsidR="00890101" w:rsidTr="00890101">
        <w:tc>
          <w:tcPr>
            <w:tcW w:w="0" w:type="auto"/>
          </w:tcPr>
          <w:p w:rsidR="00890101" w:rsidRDefault="00404EC0">
            <w:pPr>
              <w:pStyle w:val="TableBodyText"/>
            </w:pPr>
            <w:r>
              <w:t>S_OK</w:t>
            </w:r>
          </w:p>
        </w:tc>
        <w:tc>
          <w:tcPr>
            <w:tcW w:w="0" w:type="auto"/>
          </w:tcPr>
          <w:p w:rsidR="00890101" w:rsidRDefault="00404EC0">
            <w:pPr>
              <w:pStyle w:val="TableBodyText"/>
            </w:pPr>
            <w:r>
              <w:t>0x00000000</w:t>
            </w:r>
          </w:p>
        </w:tc>
      </w:tr>
      <w:tr w:rsidR="00890101" w:rsidTr="00890101">
        <w:tc>
          <w:tcPr>
            <w:tcW w:w="0" w:type="auto"/>
          </w:tcPr>
          <w:p w:rsidR="00890101" w:rsidRDefault="00404EC0">
            <w:pPr>
              <w:pStyle w:val="TableBodyText"/>
            </w:pPr>
            <w:r>
              <w:t>E_POINTER</w:t>
            </w:r>
          </w:p>
        </w:tc>
        <w:tc>
          <w:tcPr>
            <w:tcW w:w="0" w:type="auto"/>
          </w:tcPr>
          <w:p w:rsidR="00890101" w:rsidRDefault="00404EC0">
            <w:pPr>
              <w:pStyle w:val="TableBodyText"/>
            </w:pPr>
            <w:r>
              <w:t>0x80000005</w:t>
            </w:r>
          </w:p>
        </w:tc>
      </w:tr>
      <w:tr w:rsidR="00890101" w:rsidTr="00890101">
        <w:tc>
          <w:tcPr>
            <w:tcW w:w="0" w:type="auto"/>
          </w:tcPr>
          <w:p w:rsidR="00890101" w:rsidRDefault="00404EC0">
            <w:pPr>
              <w:pStyle w:val="TableBodyText"/>
            </w:pPr>
            <w:r>
              <w:t>E_NOTIMPL</w:t>
            </w:r>
          </w:p>
        </w:tc>
        <w:tc>
          <w:tcPr>
            <w:tcW w:w="0" w:type="auto"/>
          </w:tcPr>
          <w:p w:rsidR="00890101" w:rsidRDefault="00404EC0">
            <w:pPr>
              <w:pStyle w:val="TableBodyText"/>
            </w:pPr>
            <w:r>
              <w:t>0x80000001</w:t>
            </w:r>
          </w:p>
        </w:tc>
      </w:tr>
    </w:tbl>
    <w:p w:rsidR="00890101" w:rsidRDefault="00890101"/>
    <w:bookmarkStart w:id="1189" w:name="Appendix_A_31"/>
    <w:p w:rsidR="00890101" w:rsidRDefault="00404EC0">
      <w:r>
        <w:rPr>
          <w:rStyle w:val="Hyperlink"/>
        </w:rPr>
        <w:fldChar w:fldCharType="begin"/>
      </w:r>
      <w:r>
        <w:rPr>
          <w:rStyle w:val="Hyperlink"/>
        </w:rPr>
        <w:instrText xml:space="preserve"> HYPERLINK \l "Appendix_A_Target_31" \h </w:instrText>
      </w:r>
      <w:r>
        <w:rPr>
          <w:rStyle w:val="Hyperlink"/>
        </w:rPr>
      </w:r>
      <w:r>
        <w:rPr>
          <w:rStyle w:val="Hyperlink"/>
        </w:rPr>
        <w:fldChar w:fldCharType="separate"/>
      </w:r>
      <w:r>
        <w:rPr>
          <w:rStyle w:val="Hyperlink"/>
        </w:rPr>
        <w:t>&lt;31&gt; Section 3.8.4.1.2</w:t>
      </w:r>
      <w:r>
        <w:rPr>
          <w:rStyle w:val="Hyperlink"/>
        </w:rPr>
        <w:fldChar w:fldCharType="end"/>
      </w:r>
      <w:r>
        <w:t xml:space="preserve">: </w:t>
      </w:r>
      <w:bookmarkEnd w:id="1189"/>
      <w:r>
        <w:t>The Windows API documentation for ITransaction.</w:t>
      </w:r>
      <w:r>
        <w:rPr>
          <w:b/>
        </w:rPr>
        <w:t>Abort</w:t>
      </w:r>
      <w:r>
        <w:t xml:space="preserve"> includes the following return codes. For return code descriptions of the following name/value pairs, see [MS-MQMQ] section 2.4 and also s</w:t>
      </w:r>
      <w:r>
        <w:t>ee [MSDN-MQEIC], in that order.</w:t>
      </w:r>
    </w:p>
    <w:tbl>
      <w:tblPr>
        <w:tblStyle w:val="Table-ShadedHeader"/>
        <w:tblW w:w="0" w:type="auto"/>
        <w:tblLook w:val="04A0" w:firstRow="1" w:lastRow="0" w:firstColumn="1" w:lastColumn="0" w:noHBand="0" w:noVBand="1"/>
      </w:tblPr>
      <w:tblGrid>
        <w:gridCol w:w="2782"/>
        <w:gridCol w:w="127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Name</w:t>
            </w:r>
          </w:p>
        </w:tc>
        <w:tc>
          <w:tcPr>
            <w:tcW w:w="0" w:type="auto"/>
          </w:tcPr>
          <w:p w:rsidR="00890101" w:rsidRDefault="00404EC0">
            <w:pPr>
              <w:pStyle w:val="TableHeaderText"/>
            </w:pPr>
            <w:r>
              <w:t>Value</w:t>
            </w:r>
          </w:p>
        </w:tc>
      </w:tr>
      <w:tr w:rsidR="00890101" w:rsidTr="00890101">
        <w:tc>
          <w:tcPr>
            <w:tcW w:w="0" w:type="auto"/>
          </w:tcPr>
          <w:p w:rsidR="00890101" w:rsidRDefault="00404EC0">
            <w:pPr>
              <w:pStyle w:val="TableBodyText"/>
            </w:pPr>
            <w:r>
              <w:t>S_OK</w:t>
            </w:r>
          </w:p>
        </w:tc>
        <w:tc>
          <w:tcPr>
            <w:tcW w:w="0" w:type="auto"/>
          </w:tcPr>
          <w:p w:rsidR="00890101" w:rsidRDefault="00404EC0">
            <w:pPr>
              <w:pStyle w:val="TableBodyText"/>
            </w:pPr>
            <w:r>
              <w:t>0x00000000</w:t>
            </w:r>
          </w:p>
        </w:tc>
      </w:tr>
      <w:tr w:rsidR="00890101" w:rsidTr="00890101">
        <w:tc>
          <w:tcPr>
            <w:tcW w:w="0" w:type="auto"/>
          </w:tcPr>
          <w:p w:rsidR="00890101" w:rsidRDefault="00404EC0">
            <w:pPr>
              <w:pStyle w:val="TableBodyText"/>
            </w:pPr>
            <w:r>
              <w:t>XACT_S_ASYNC</w:t>
            </w:r>
          </w:p>
        </w:tc>
        <w:tc>
          <w:tcPr>
            <w:tcW w:w="0" w:type="auto"/>
          </w:tcPr>
          <w:p w:rsidR="00890101" w:rsidRDefault="00404EC0">
            <w:pPr>
              <w:pStyle w:val="TableBodyText"/>
            </w:pPr>
            <w:r>
              <w:t>0x0004D000</w:t>
            </w:r>
          </w:p>
        </w:tc>
      </w:tr>
      <w:tr w:rsidR="00890101" w:rsidTr="00890101">
        <w:tc>
          <w:tcPr>
            <w:tcW w:w="0" w:type="auto"/>
          </w:tcPr>
          <w:p w:rsidR="00890101" w:rsidRDefault="00404EC0">
            <w:pPr>
              <w:pStyle w:val="TableBodyText"/>
            </w:pPr>
            <w:r>
              <w:t>XACT_E_NOTRANSACTION</w:t>
            </w:r>
          </w:p>
        </w:tc>
        <w:tc>
          <w:tcPr>
            <w:tcW w:w="0" w:type="auto"/>
          </w:tcPr>
          <w:p w:rsidR="00890101" w:rsidRDefault="00404EC0">
            <w:pPr>
              <w:pStyle w:val="TableBodyText"/>
            </w:pPr>
            <w:r>
              <w:t>0x8004D00E</w:t>
            </w:r>
          </w:p>
        </w:tc>
      </w:tr>
      <w:tr w:rsidR="00890101" w:rsidTr="00890101">
        <w:tc>
          <w:tcPr>
            <w:tcW w:w="0" w:type="auto"/>
          </w:tcPr>
          <w:p w:rsidR="00890101" w:rsidRDefault="00404EC0">
            <w:pPr>
              <w:pStyle w:val="TableBodyText"/>
            </w:pPr>
            <w:r>
              <w:t>XACT_E_ALREADYINPROGRESS</w:t>
            </w:r>
          </w:p>
        </w:tc>
        <w:tc>
          <w:tcPr>
            <w:tcW w:w="0" w:type="auto"/>
          </w:tcPr>
          <w:p w:rsidR="00890101" w:rsidRDefault="00404EC0">
            <w:pPr>
              <w:pStyle w:val="TableBodyText"/>
            </w:pPr>
            <w:r>
              <w:t>0x8004D018</w:t>
            </w:r>
          </w:p>
        </w:tc>
      </w:tr>
      <w:tr w:rsidR="00890101" w:rsidTr="00890101">
        <w:tc>
          <w:tcPr>
            <w:tcW w:w="0" w:type="auto"/>
          </w:tcPr>
          <w:p w:rsidR="00890101" w:rsidRDefault="00404EC0">
            <w:pPr>
              <w:pStyle w:val="TableBodyText"/>
            </w:pPr>
            <w:r>
              <w:t>XACT_E_CANTRETAIN</w:t>
            </w:r>
          </w:p>
        </w:tc>
        <w:tc>
          <w:tcPr>
            <w:tcW w:w="0" w:type="auto"/>
          </w:tcPr>
          <w:p w:rsidR="00890101" w:rsidRDefault="00404EC0">
            <w:pPr>
              <w:pStyle w:val="TableBodyText"/>
            </w:pPr>
            <w:r>
              <w:t>0x8004D001</w:t>
            </w:r>
          </w:p>
        </w:tc>
      </w:tr>
      <w:tr w:rsidR="00890101" w:rsidTr="00890101">
        <w:tc>
          <w:tcPr>
            <w:tcW w:w="0" w:type="auto"/>
          </w:tcPr>
          <w:p w:rsidR="00890101" w:rsidRDefault="00404EC0">
            <w:pPr>
              <w:pStyle w:val="TableBodyText"/>
            </w:pPr>
            <w:r>
              <w:t>E_FAIL</w:t>
            </w:r>
          </w:p>
        </w:tc>
        <w:tc>
          <w:tcPr>
            <w:tcW w:w="0" w:type="auto"/>
          </w:tcPr>
          <w:p w:rsidR="00890101" w:rsidRDefault="00404EC0">
            <w:pPr>
              <w:pStyle w:val="TableBodyText"/>
            </w:pPr>
            <w:r>
              <w:t>0x80004005</w:t>
            </w:r>
          </w:p>
        </w:tc>
      </w:tr>
      <w:tr w:rsidR="00890101" w:rsidTr="00890101">
        <w:tc>
          <w:tcPr>
            <w:tcW w:w="0" w:type="auto"/>
          </w:tcPr>
          <w:p w:rsidR="00890101" w:rsidRDefault="00404EC0">
            <w:pPr>
              <w:pStyle w:val="TableBodyText"/>
            </w:pPr>
            <w:r>
              <w:t>XACT_E_INDOUBT</w:t>
            </w:r>
          </w:p>
        </w:tc>
        <w:tc>
          <w:tcPr>
            <w:tcW w:w="0" w:type="auto"/>
          </w:tcPr>
          <w:p w:rsidR="00890101" w:rsidRDefault="00404EC0">
            <w:pPr>
              <w:pStyle w:val="TableBodyText"/>
            </w:pPr>
            <w:r>
              <w:t>0x8004D016</w:t>
            </w:r>
          </w:p>
        </w:tc>
      </w:tr>
      <w:tr w:rsidR="00890101" w:rsidTr="00890101">
        <w:tc>
          <w:tcPr>
            <w:tcW w:w="0" w:type="auto"/>
          </w:tcPr>
          <w:p w:rsidR="00890101" w:rsidRDefault="00404EC0">
            <w:pPr>
              <w:pStyle w:val="TableBodyText"/>
            </w:pPr>
            <w:r>
              <w:t>E_UNEXPECTED</w:t>
            </w:r>
          </w:p>
        </w:tc>
        <w:tc>
          <w:tcPr>
            <w:tcW w:w="0" w:type="auto"/>
          </w:tcPr>
          <w:p w:rsidR="00890101" w:rsidRDefault="00404EC0">
            <w:pPr>
              <w:pStyle w:val="TableBodyText"/>
            </w:pPr>
            <w:r>
              <w:t>0x8000FFFF</w:t>
            </w:r>
          </w:p>
        </w:tc>
      </w:tr>
      <w:tr w:rsidR="00890101" w:rsidTr="00890101">
        <w:tc>
          <w:tcPr>
            <w:tcW w:w="0" w:type="auto"/>
          </w:tcPr>
          <w:p w:rsidR="00890101" w:rsidRDefault="00404EC0">
            <w:pPr>
              <w:pStyle w:val="TableBodyText"/>
            </w:pPr>
            <w:r>
              <w:t>XACT_S_ABORTING</w:t>
            </w:r>
          </w:p>
        </w:tc>
        <w:tc>
          <w:tcPr>
            <w:tcW w:w="0" w:type="auto"/>
          </w:tcPr>
          <w:p w:rsidR="00890101" w:rsidRDefault="00404EC0">
            <w:pPr>
              <w:pStyle w:val="TableBodyText"/>
            </w:pPr>
            <w:r>
              <w:t>0x0004D008</w:t>
            </w:r>
          </w:p>
        </w:tc>
      </w:tr>
      <w:tr w:rsidR="00890101" w:rsidTr="00890101">
        <w:tc>
          <w:tcPr>
            <w:tcW w:w="0" w:type="auto"/>
          </w:tcPr>
          <w:p w:rsidR="00890101" w:rsidRDefault="00404EC0">
            <w:pPr>
              <w:pStyle w:val="TableBodyText"/>
            </w:pPr>
            <w:r>
              <w:t>XACT_E_CONNECTION_DOWN</w:t>
            </w:r>
          </w:p>
        </w:tc>
        <w:tc>
          <w:tcPr>
            <w:tcW w:w="0" w:type="auto"/>
          </w:tcPr>
          <w:p w:rsidR="00890101" w:rsidRDefault="00404EC0">
            <w:pPr>
              <w:pStyle w:val="TableBodyText"/>
            </w:pPr>
            <w:r>
              <w:t>0x8004D01C</w:t>
            </w:r>
          </w:p>
        </w:tc>
      </w:tr>
    </w:tbl>
    <w:p w:rsidR="00890101" w:rsidRDefault="00890101"/>
    <w:bookmarkStart w:id="1190" w:name="Appendix_A_32"/>
    <w:p w:rsidR="00890101" w:rsidRDefault="00404EC0">
      <w:r>
        <w:rPr>
          <w:rStyle w:val="Hyperlink"/>
        </w:rPr>
        <w:lastRenderedPageBreak/>
        <w:fldChar w:fldCharType="begin"/>
      </w:r>
      <w:r>
        <w:rPr>
          <w:rStyle w:val="Hyperlink"/>
        </w:rPr>
        <w:instrText xml:space="preserve"> HYPERLINK \l "Appendix_A_Target_32" \h </w:instrText>
      </w:r>
      <w:r>
        <w:rPr>
          <w:rStyle w:val="Hyperlink"/>
        </w:rPr>
      </w:r>
      <w:r>
        <w:rPr>
          <w:rStyle w:val="Hyperlink"/>
        </w:rPr>
        <w:fldChar w:fldCharType="separate"/>
      </w:r>
      <w:r>
        <w:rPr>
          <w:rStyle w:val="Hyperlink"/>
        </w:rPr>
        <w:t>&lt;32&gt; Section 3.8.4.1.3</w:t>
      </w:r>
      <w:r>
        <w:rPr>
          <w:rStyle w:val="Hyperlink"/>
        </w:rPr>
        <w:fldChar w:fldCharType="end"/>
      </w:r>
      <w:r>
        <w:t xml:space="preserve">: </w:t>
      </w:r>
      <w:bookmarkEnd w:id="1190"/>
      <w:r>
        <w:t>The Windows</w:t>
      </w:r>
      <w:r>
        <w:t xml:space="preserve"> API documentation for ITransaction.GetTransactionInfo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2391"/>
        <w:gridCol w:w="1262"/>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Name</w:t>
            </w:r>
          </w:p>
        </w:tc>
        <w:tc>
          <w:tcPr>
            <w:tcW w:w="0" w:type="auto"/>
          </w:tcPr>
          <w:p w:rsidR="00890101" w:rsidRDefault="00404EC0">
            <w:pPr>
              <w:pStyle w:val="TableHeaderText"/>
            </w:pPr>
            <w:r>
              <w:t>Value</w:t>
            </w:r>
          </w:p>
        </w:tc>
      </w:tr>
      <w:tr w:rsidR="00890101" w:rsidTr="00890101">
        <w:tc>
          <w:tcPr>
            <w:tcW w:w="0" w:type="auto"/>
          </w:tcPr>
          <w:p w:rsidR="00890101" w:rsidRDefault="00404EC0">
            <w:pPr>
              <w:pStyle w:val="TableBodyText"/>
            </w:pPr>
            <w:r>
              <w:t>S_OK</w:t>
            </w:r>
          </w:p>
        </w:tc>
        <w:tc>
          <w:tcPr>
            <w:tcW w:w="0" w:type="auto"/>
          </w:tcPr>
          <w:p w:rsidR="00890101" w:rsidRDefault="00404EC0">
            <w:pPr>
              <w:pStyle w:val="TableBodyText"/>
            </w:pPr>
            <w:r>
              <w:t>0x00000000</w:t>
            </w:r>
          </w:p>
        </w:tc>
      </w:tr>
      <w:tr w:rsidR="00890101" w:rsidTr="00890101">
        <w:tc>
          <w:tcPr>
            <w:tcW w:w="0" w:type="auto"/>
          </w:tcPr>
          <w:p w:rsidR="00890101" w:rsidRDefault="00404EC0">
            <w:pPr>
              <w:pStyle w:val="TableBodyText"/>
            </w:pPr>
            <w:r>
              <w:t>XACT_E_NOTRA</w:t>
            </w:r>
            <w:r>
              <w:t>NSACTION</w:t>
            </w:r>
          </w:p>
        </w:tc>
        <w:tc>
          <w:tcPr>
            <w:tcW w:w="0" w:type="auto"/>
          </w:tcPr>
          <w:p w:rsidR="00890101" w:rsidRDefault="00404EC0">
            <w:pPr>
              <w:pStyle w:val="TableBodyText"/>
            </w:pPr>
            <w:r>
              <w:t>0x8004D00E</w:t>
            </w:r>
          </w:p>
        </w:tc>
      </w:tr>
      <w:tr w:rsidR="00890101" w:rsidTr="00890101">
        <w:tc>
          <w:tcPr>
            <w:tcW w:w="0" w:type="auto"/>
          </w:tcPr>
          <w:p w:rsidR="00890101" w:rsidRDefault="00404EC0">
            <w:pPr>
              <w:pStyle w:val="TableBodyText"/>
            </w:pPr>
            <w:r>
              <w:t>E_UNEXPECTED</w:t>
            </w:r>
          </w:p>
        </w:tc>
        <w:tc>
          <w:tcPr>
            <w:tcW w:w="0" w:type="auto"/>
          </w:tcPr>
          <w:p w:rsidR="00890101" w:rsidRDefault="00404EC0">
            <w:pPr>
              <w:pStyle w:val="TableBodyText"/>
            </w:pPr>
            <w:r>
              <w:t>0x8000FFFF</w:t>
            </w:r>
          </w:p>
        </w:tc>
      </w:tr>
      <w:tr w:rsidR="00890101" w:rsidTr="00890101">
        <w:tc>
          <w:tcPr>
            <w:tcW w:w="0" w:type="auto"/>
          </w:tcPr>
          <w:p w:rsidR="00890101" w:rsidRDefault="00404EC0">
            <w:pPr>
              <w:pStyle w:val="TableBodyText"/>
            </w:pPr>
            <w:r>
              <w:t>E_INVALIDARG</w:t>
            </w:r>
          </w:p>
        </w:tc>
        <w:tc>
          <w:tcPr>
            <w:tcW w:w="0" w:type="auto"/>
          </w:tcPr>
          <w:p w:rsidR="00890101" w:rsidRDefault="00404EC0">
            <w:pPr>
              <w:pStyle w:val="TableBodyText"/>
            </w:pPr>
            <w:r>
              <w:t>0x80070057</w:t>
            </w:r>
          </w:p>
        </w:tc>
      </w:tr>
    </w:tbl>
    <w:p w:rsidR="00890101" w:rsidRDefault="00890101"/>
    <w:bookmarkStart w:id="1191" w:name="Appendix_A_33"/>
    <w:p w:rsidR="00890101" w:rsidRDefault="00404EC0">
      <w:r>
        <w:rPr>
          <w:rStyle w:val="Hyperlink"/>
        </w:rPr>
        <w:fldChar w:fldCharType="begin"/>
      </w:r>
      <w:r>
        <w:rPr>
          <w:rStyle w:val="Hyperlink"/>
        </w:rPr>
        <w:instrText xml:space="preserve"> HYPERLINK \l "Appendix_A_Target_33" \h </w:instrText>
      </w:r>
      <w:r>
        <w:rPr>
          <w:rStyle w:val="Hyperlink"/>
        </w:rPr>
      </w:r>
      <w:r>
        <w:rPr>
          <w:rStyle w:val="Hyperlink"/>
        </w:rPr>
        <w:fldChar w:fldCharType="separate"/>
      </w:r>
      <w:r>
        <w:rPr>
          <w:rStyle w:val="Hyperlink"/>
        </w:rPr>
        <w:t>&lt;33&gt; Section 3.9.4.1.1</w:t>
      </w:r>
      <w:r>
        <w:rPr>
          <w:rStyle w:val="Hyperlink"/>
        </w:rPr>
        <w:fldChar w:fldCharType="end"/>
      </w:r>
      <w:r>
        <w:t xml:space="preserve">: </w:t>
      </w:r>
      <w:bookmarkEnd w:id="1191"/>
      <w:r>
        <w:t xml:space="preserve">32-bit versions of Windows return a pointer to the underlying transaction object </w:t>
      </w:r>
    </w:p>
    <w:bookmarkStart w:id="1192" w:name="Appendix_A_34"/>
    <w:p w:rsidR="00890101" w:rsidRDefault="00404EC0">
      <w:r>
        <w:rPr>
          <w:rStyle w:val="Hyperlink"/>
        </w:rPr>
        <w:fldChar w:fldCharType="begin"/>
      </w:r>
      <w:r>
        <w:rPr>
          <w:rStyle w:val="Hyperlink"/>
        </w:rPr>
        <w:instrText xml:space="preserve"> HYPERLINK \l "Appendix_A_Target_34" \h </w:instrText>
      </w:r>
      <w:r>
        <w:rPr>
          <w:rStyle w:val="Hyperlink"/>
        </w:rPr>
      </w:r>
      <w:r>
        <w:rPr>
          <w:rStyle w:val="Hyperlink"/>
        </w:rPr>
        <w:fldChar w:fldCharType="separate"/>
      </w:r>
      <w:r>
        <w:rPr>
          <w:rStyle w:val="Hyperlink"/>
        </w:rPr>
        <w:t>&lt;34&gt; Section 3.10.4.1</w:t>
      </w:r>
      <w:r>
        <w:rPr>
          <w:rStyle w:val="Hyperlink"/>
        </w:rPr>
        <w:fldChar w:fldCharType="end"/>
      </w:r>
      <w:r>
        <w:t xml:space="preserve">: </w:t>
      </w:r>
      <w:bookmarkEnd w:id="1192"/>
      <w:r>
        <w:t>IMSMQQueue3, IMSMQQueue2, and IMSMQQueue pointers are returned for the IMSMQQueueInfo3, IMSMQQueueInfo2, and IMSMQQueueInfo versions of this interface respectively.</w:t>
      </w:r>
    </w:p>
    <w:bookmarkStart w:id="1193" w:name="Appendix_A_35"/>
    <w:p w:rsidR="00890101" w:rsidRDefault="00404EC0">
      <w:r>
        <w:rPr>
          <w:rStyle w:val="Hyperlink"/>
        </w:rPr>
        <w:fldChar w:fldCharType="begin"/>
      </w:r>
      <w:r>
        <w:rPr>
          <w:rStyle w:val="Hyperlink"/>
        </w:rPr>
        <w:instrText xml:space="preserve"> HYPERLINK \l "Appendix_A</w:instrText>
      </w:r>
      <w:r>
        <w:rPr>
          <w:rStyle w:val="Hyperlink"/>
        </w:rPr>
        <w:instrText xml:space="preserve">_Target_35" \h </w:instrText>
      </w:r>
      <w:r>
        <w:rPr>
          <w:rStyle w:val="Hyperlink"/>
        </w:rPr>
      </w:r>
      <w:r>
        <w:rPr>
          <w:rStyle w:val="Hyperlink"/>
        </w:rPr>
        <w:fldChar w:fldCharType="separate"/>
      </w:r>
      <w:r>
        <w:rPr>
          <w:rStyle w:val="Hyperlink"/>
        </w:rPr>
        <w:t>&lt;35&gt; Section 3.10.4.1</w:t>
      </w:r>
      <w:r>
        <w:rPr>
          <w:rStyle w:val="Hyperlink"/>
        </w:rPr>
        <w:fldChar w:fldCharType="end"/>
      </w:r>
      <w:r>
        <w:t xml:space="preserve">: </w:t>
      </w:r>
      <w:bookmarkEnd w:id="1193"/>
      <w:r>
        <w:t>This method is not available in the IMSMQQueueInfo interface.</w:t>
      </w:r>
    </w:p>
    <w:bookmarkStart w:id="1194" w:name="Appendix_A_36"/>
    <w:p w:rsidR="00890101" w:rsidRDefault="00404EC0">
      <w:r>
        <w:rPr>
          <w:rStyle w:val="Hyperlink"/>
        </w:rPr>
        <w:fldChar w:fldCharType="begin"/>
      </w:r>
      <w:r>
        <w:rPr>
          <w:rStyle w:val="Hyperlink"/>
        </w:rPr>
        <w:instrText xml:space="preserve"> HYPERLINK \l "Appendix_A_Target_36" \h </w:instrText>
      </w:r>
      <w:r>
        <w:rPr>
          <w:rStyle w:val="Hyperlink"/>
        </w:rPr>
      </w:r>
      <w:r>
        <w:rPr>
          <w:rStyle w:val="Hyperlink"/>
        </w:rPr>
        <w:fldChar w:fldCharType="separate"/>
      </w:r>
      <w:r>
        <w:rPr>
          <w:rStyle w:val="Hyperlink"/>
        </w:rPr>
        <w:t>&lt;36&gt; Section 3.10.4.1</w:t>
      </w:r>
      <w:r>
        <w:rPr>
          <w:rStyle w:val="Hyperlink"/>
        </w:rPr>
        <w:fldChar w:fldCharType="end"/>
      </w:r>
      <w:r>
        <w:t xml:space="preserve">: </w:t>
      </w:r>
      <w:bookmarkEnd w:id="1194"/>
      <w:r>
        <w:t>This method is not available in the IMSMQQueueInfo interface.</w:t>
      </w:r>
    </w:p>
    <w:bookmarkStart w:id="1195" w:name="Appendix_A_37"/>
    <w:p w:rsidR="00890101" w:rsidRDefault="00404EC0">
      <w:r>
        <w:rPr>
          <w:rStyle w:val="Hyperlink"/>
        </w:rPr>
        <w:fldChar w:fldCharType="begin"/>
      </w:r>
      <w:r>
        <w:rPr>
          <w:rStyle w:val="Hyperlink"/>
        </w:rPr>
        <w:instrText xml:space="preserve"> HYPERLINK \l "Appendix_A</w:instrText>
      </w:r>
      <w:r>
        <w:rPr>
          <w:rStyle w:val="Hyperlink"/>
        </w:rPr>
        <w:instrText xml:space="preserve">_Target_37" \h </w:instrText>
      </w:r>
      <w:r>
        <w:rPr>
          <w:rStyle w:val="Hyperlink"/>
        </w:rPr>
      </w:r>
      <w:r>
        <w:rPr>
          <w:rStyle w:val="Hyperlink"/>
        </w:rPr>
        <w:fldChar w:fldCharType="separate"/>
      </w:r>
      <w:r>
        <w:rPr>
          <w:rStyle w:val="Hyperlink"/>
        </w:rPr>
        <w:t>&lt;37&gt; Section 3.10.4.1</w:t>
      </w:r>
      <w:r>
        <w:rPr>
          <w:rStyle w:val="Hyperlink"/>
        </w:rPr>
        <w:fldChar w:fldCharType="end"/>
      </w:r>
      <w:r>
        <w:t xml:space="preserve">: </w:t>
      </w:r>
      <w:bookmarkEnd w:id="1195"/>
      <w:r>
        <w:t>This method is not available in the IMSMQQueueInfo interface.</w:t>
      </w:r>
    </w:p>
    <w:bookmarkStart w:id="1196" w:name="Appendix_A_38"/>
    <w:p w:rsidR="00890101" w:rsidRDefault="00404EC0">
      <w:r>
        <w:rPr>
          <w:rStyle w:val="Hyperlink"/>
        </w:rPr>
        <w:fldChar w:fldCharType="begin"/>
      </w:r>
      <w:r>
        <w:rPr>
          <w:rStyle w:val="Hyperlink"/>
        </w:rPr>
        <w:instrText xml:space="preserve"> HYPERLINK \l "Appendix_A_Target_38" \h </w:instrText>
      </w:r>
      <w:r>
        <w:rPr>
          <w:rStyle w:val="Hyperlink"/>
        </w:rPr>
      </w:r>
      <w:r>
        <w:rPr>
          <w:rStyle w:val="Hyperlink"/>
        </w:rPr>
        <w:fldChar w:fldCharType="separate"/>
      </w:r>
      <w:r>
        <w:rPr>
          <w:rStyle w:val="Hyperlink"/>
        </w:rPr>
        <w:t>&lt;38&gt; Section 3.10.4.1</w:t>
      </w:r>
      <w:r>
        <w:rPr>
          <w:rStyle w:val="Hyperlink"/>
        </w:rPr>
        <w:fldChar w:fldCharType="end"/>
      </w:r>
      <w:r>
        <w:t xml:space="preserve">: </w:t>
      </w:r>
      <w:bookmarkEnd w:id="1196"/>
      <w:r>
        <w:t>This method is not available in the IMSMQQueueInfo interface.</w:t>
      </w:r>
    </w:p>
    <w:bookmarkStart w:id="1197" w:name="Appendix_A_39"/>
    <w:p w:rsidR="00890101" w:rsidRDefault="00404EC0">
      <w:r>
        <w:rPr>
          <w:rStyle w:val="Hyperlink"/>
        </w:rPr>
        <w:fldChar w:fldCharType="begin"/>
      </w:r>
      <w:r>
        <w:rPr>
          <w:rStyle w:val="Hyperlink"/>
        </w:rPr>
        <w:instrText xml:space="preserve"> HYPERLINK \l "Appendix_A_Target_39" \h </w:instrText>
      </w:r>
      <w:r>
        <w:rPr>
          <w:rStyle w:val="Hyperlink"/>
        </w:rPr>
      </w:r>
      <w:r>
        <w:rPr>
          <w:rStyle w:val="Hyperlink"/>
        </w:rPr>
        <w:fldChar w:fldCharType="separate"/>
      </w:r>
      <w:r>
        <w:rPr>
          <w:rStyle w:val="Hyperlink"/>
        </w:rPr>
        <w:t>&lt;39&gt; Section 3.10.4.1</w:t>
      </w:r>
      <w:r>
        <w:rPr>
          <w:rStyle w:val="Hyperlink"/>
        </w:rPr>
        <w:fldChar w:fldCharType="end"/>
      </w:r>
      <w:r>
        <w:t xml:space="preserve">: </w:t>
      </w:r>
      <w:bookmarkEnd w:id="1197"/>
      <w:r>
        <w:t>This method is not available in the IMSMQQueueInfo or IMSMQQueueInfo2 interface.</w:t>
      </w:r>
    </w:p>
    <w:bookmarkStart w:id="1198" w:name="Appendix_A_40"/>
    <w:p w:rsidR="00890101" w:rsidRDefault="00404EC0">
      <w:r>
        <w:rPr>
          <w:rStyle w:val="Hyperlink"/>
        </w:rPr>
        <w:fldChar w:fldCharType="begin"/>
      </w:r>
      <w:r>
        <w:rPr>
          <w:rStyle w:val="Hyperlink"/>
        </w:rPr>
        <w:instrText xml:space="preserve"> HYPERLINK \l "Appendix_A_Target_40" \h </w:instrText>
      </w:r>
      <w:r>
        <w:rPr>
          <w:rStyle w:val="Hyperlink"/>
        </w:rPr>
      </w:r>
      <w:r>
        <w:rPr>
          <w:rStyle w:val="Hyperlink"/>
        </w:rPr>
        <w:fldChar w:fldCharType="separate"/>
      </w:r>
      <w:r>
        <w:rPr>
          <w:rStyle w:val="Hyperlink"/>
        </w:rPr>
        <w:t>&lt;40&gt; Section 3.10.4.1</w:t>
      </w:r>
      <w:r>
        <w:rPr>
          <w:rStyle w:val="Hyperlink"/>
        </w:rPr>
        <w:fldChar w:fldCharType="end"/>
      </w:r>
      <w:r>
        <w:t xml:space="preserve">: </w:t>
      </w:r>
      <w:bookmarkEnd w:id="1198"/>
      <w:r>
        <w:t>This method is not available in the IMSMQQueu</w:t>
      </w:r>
      <w:r>
        <w:t>eInfo or IMSMQQueueInfo2 interface.</w:t>
      </w:r>
    </w:p>
    <w:bookmarkStart w:id="1199" w:name="Appendix_A_41"/>
    <w:p w:rsidR="00890101" w:rsidRDefault="00404EC0">
      <w:r>
        <w:rPr>
          <w:rStyle w:val="Hyperlink"/>
        </w:rPr>
        <w:fldChar w:fldCharType="begin"/>
      </w:r>
      <w:r>
        <w:rPr>
          <w:rStyle w:val="Hyperlink"/>
        </w:rPr>
        <w:instrText xml:space="preserve"> HYPERLINK \l "Appendix_A_Target_41" \h </w:instrText>
      </w:r>
      <w:r>
        <w:rPr>
          <w:rStyle w:val="Hyperlink"/>
        </w:rPr>
      </w:r>
      <w:r>
        <w:rPr>
          <w:rStyle w:val="Hyperlink"/>
        </w:rPr>
        <w:fldChar w:fldCharType="separate"/>
      </w:r>
      <w:r>
        <w:rPr>
          <w:rStyle w:val="Hyperlink"/>
        </w:rPr>
        <w:t>&lt;41&gt; Section 3.10.4.1</w:t>
      </w:r>
      <w:r>
        <w:rPr>
          <w:rStyle w:val="Hyperlink"/>
        </w:rPr>
        <w:fldChar w:fldCharType="end"/>
      </w:r>
      <w:r>
        <w:t xml:space="preserve">: </w:t>
      </w:r>
      <w:bookmarkEnd w:id="1199"/>
      <w:r>
        <w:t>This method is not available in the IMSMQQueueInfo or IMSMQQueueInfo2 interface.</w:t>
      </w:r>
    </w:p>
    <w:bookmarkStart w:id="1200" w:name="Appendix_A_42"/>
    <w:p w:rsidR="00890101" w:rsidRDefault="00404EC0">
      <w:r>
        <w:rPr>
          <w:rStyle w:val="Hyperlink"/>
        </w:rPr>
        <w:fldChar w:fldCharType="begin"/>
      </w:r>
      <w:r>
        <w:rPr>
          <w:rStyle w:val="Hyperlink"/>
        </w:rPr>
        <w:instrText xml:space="preserve"> HYPERLINK \l "Appendix_A_Target_42" \h </w:instrText>
      </w:r>
      <w:r>
        <w:rPr>
          <w:rStyle w:val="Hyperlink"/>
        </w:rPr>
      </w:r>
      <w:r>
        <w:rPr>
          <w:rStyle w:val="Hyperlink"/>
        </w:rPr>
        <w:fldChar w:fldCharType="separate"/>
      </w:r>
      <w:r>
        <w:rPr>
          <w:rStyle w:val="Hyperlink"/>
        </w:rPr>
        <w:t>&lt;42&gt; Section 3.10.4.1</w:t>
      </w:r>
      <w:r>
        <w:rPr>
          <w:rStyle w:val="Hyperlink"/>
        </w:rPr>
        <w:fldChar w:fldCharType="end"/>
      </w:r>
      <w:r>
        <w:t xml:space="preserve">: </w:t>
      </w:r>
      <w:bookmarkEnd w:id="1200"/>
      <w:r>
        <w:t>This me</w:t>
      </w:r>
      <w:r>
        <w:t>thod is not available in the IMSMQQueueInfo or IMSMQQueueInfo2 interface.</w:t>
      </w:r>
    </w:p>
    <w:bookmarkStart w:id="1201" w:name="Appendix_A_43"/>
    <w:p w:rsidR="00890101" w:rsidRDefault="00404EC0">
      <w:r>
        <w:rPr>
          <w:rStyle w:val="Hyperlink"/>
        </w:rPr>
        <w:fldChar w:fldCharType="begin"/>
      </w:r>
      <w:r>
        <w:rPr>
          <w:rStyle w:val="Hyperlink"/>
        </w:rPr>
        <w:instrText xml:space="preserve"> HYPERLINK \l "Appendix_A_Target_43" \h </w:instrText>
      </w:r>
      <w:r>
        <w:rPr>
          <w:rStyle w:val="Hyperlink"/>
        </w:rPr>
      </w:r>
      <w:r>
        <w:rPr>
          <w:rStyle w:val="Hyperlink"/>
        </w:rPr>
        <w:fldChar w:fldCharType="separate"/>
      </w:r>
      <w:r>
        <w:rPr>
          <w:rStyle w:val="Hyperlink"/>
        </w:rPr>
        <w:t>&lt;43&gt; Section 3.10.4.1</w:t>
      </w:r>
      <w:r>
        <w:rPr>
          <w:rStyle w:val="Hyperlink"/>
        </w:rPr>
        <w:fldChar w:fldCharType="end"/>
      </w:r>
      <w:r>
        <w:t xml:space="preserve">: </w:t>
      </w:r>
      <w:bookmarkEnd w:id="1201"/>
      <w:r>
        <w:t>This method is not available in the IMSMQQueueInfo or IMSMQQueueInfo2 interface.</w:t>
      </w:r>
    </w:p>
    <w:bookmarkStart w:id="1202" w:name="Appendix_A_44"/>
    <w:p w:rsidR="00890101" w:rsidRDefault="00404EC0">
      <w:r>
        <w:rPr>
          <w:rStyle w:val="Hyperlink"/>
        </w:rPr>
        <w:fldChar w:fldCharType="begin"/>
      </w:r>
      <w:r>
        <w:rPr>
          <w:rStyle w:val="Hyperlink"/>
        </w:rPr>
        <w:instrText xml:space="preserve"> HYPERLINK \l "Appendix_A_Target_</w:instrText>
      </w:r>
      <w:r>
        <w:rPr>
          <w:rStyle w:val="Hyperlink"/>
        </w:rPr>
        <w:instrText xml:space="preserve">44" \h </w:instrText>
      </w:r>
      <w:r>
        <w:rPr>
          <w:rStyle w:val="Hyperlink"/>
        </w:rPr>
      </w:r>
      <w:r>
        <w:rPr>
          <w:rStyle w:val="Hyperlink"/>
        </w:rPr>
        <w:fldChar w:fldCharType="separate"/>
      </w:r>
      <w:r>
        <w:rPr>
          <w:rStyle w:val="Hyperlink"/>
        </w:rPr>
        <w:t>&lt;44&gt; Section 3.10.4.1.26</w:t>
      </w:r>
      <w:r>
        <w:rPr>
          <w:rStyle w:val="Hyperlink"/>
        </w:rPr>
        <w:fldChar w:fldCharType="end"/>
      </w:r>
      <w:r>
        <w:t xml:space="preserve">: </w:t>
      </w:r>
      <w:bookmarkEnd w:id="1202"/>
      <w:r>
        <w:t xml:space="preserve">Windows client obtains the reference to the security token by calling the Windows SDK function </w:t>
      </w:r>
      <w:r>
        <w:rPr>
          <w:b/>
        </w:rPr>
        <w:t>OpenThreadToken</w:t>
      </w:r>
      <w:r>
        <w:t xml:space="preserve"> on the current operating thread.</w:t>
      </w:r>
    </w:p>
    <w:bookmarkStart w:id="1203" w:name="Appendix_A_45"/>
    <w:p w:rsidR="00890101" w:rsidRDefault="00404EC0">
      <w:r>
        <w:rPr>
          <w:rStyle w:val="Hyperlink"/>
        </w:rPr>
        <w:fldChar w:fldCharType="begin"/>
      </w:r>
      <w:r>
        <w:rPr>
          <w:rStyle w:val="Hyperlink"/>
        </w:rPr>
        <w:instrText xml:space="preserve"> HYPERLINK \l "Appendix_A_Target_45" \h </w:instrText>
      </w:r>
      <w:r>
        <w:rPr>
          <w:rStyle w:val="Hyperlink"/>
        </w:rPr>
      </w:r>
      <w:r>
        <w:rPr>
          <w:rStyle w:val="Hyperlink"/>
        </w:rPr>
        <w:fldChar w:fldCharType="separate"/>
      </w:r>
      <w:r>
        <w:rPr>
          <w:rStyle w:val="Hyperlink"/>
        </w:rPr>
        <w:t>&lt;45&gt; Section 3.10.4.1.26.1</w:t>
      </w:r>
      <w:r>
        <w:rPr>
          <w:rStyle w:val="Hyperlink"/>
        </w:rPr>
        <w:fldChar w:fldCharType="end"/>
      </w:r>
      <w:r>
        <w:t xml:space="preserve">: </w:t>
      </w:r>
      <w:bookmarkEnd w:id="1203"/>
      <w:r>
        <w:t>Windows</w:t>
      </w:r>
      <w:r>
        <w:t xml:space="preserve"> XP and Windows Server 2003 do not perform this step.</w:t>
      </w:r>
    </w:p>
    <w:bookmarkStart w:id="1204" w:name="Appendix_A_46"/>
    <w:p w:rsidR="00890101" w:rsidRDefault="00404EC0">
      <w:r>
        <w:rPr>
          <w:rStyle w:val="Hyperlink"/>
        </w:rPr>
        <w:fldChar w:fldCharType="begin"/>
      </w:r>
      <w:r>
        <w:rPr>
          <w:rStyle w:val="Hyperlink"/>
        </w:rPr>
        <w:instrText xml:space="preserve"> HYPERLINK \l "Appendix_A_Target_46" \h </w:instrText>
      </w:r>
      <w:r>
        <w:rPr>
          <w:rStyle w:val="Hyperlink"/>
        </w:rPr>
      </w:r>
      <w:r>
        <w:rPr>
          <w:rStyle w:val="Hyperlink"/>
        </w:rPr>
        <w:fldChar w:fldCharType="separate"/>
      </w:r>
      <w:r>
        <w:rPr>
          <w:rStyle w:val="Hyperlink"/>
        </w:rPr>
        <w:t>&lt;46&gt; Section 3.10.4.1.27</w:t>
      </w:r>
      <w:r>
        <w:rPr>
          <w:rStyle w:val="Hyperlink"/>
        </w:rPr>
        <w:fldChar w:fldCharType="end"/>
      </w:r>
      <w:r>
        <w:t xml:space="preserve">: </w:t>
      </w:r>
      <w:bookmarkEnd w:id="1204"/>
      <w:r>
        <w:t>Windows clients obtain the reference to the security token by calling the Windows SDK function OpenThreadToken on the current operati</w:t>
      </w:r>
      <w:r>
        <w:t>ng thread.</w:t>
      </w:r>
    </w:p>
    <w:bookmarkStart w:id="1205" w:name="Appendix_A_47"/>
    <w:p w:rsidR="00890101" w:rsidRDefault="00404EC0">
      <w:r>
        <w:rPr>
          <w:rStyle w:val="Hyperlink"/>
        </w:rPr>
        <w:fldChar w:fldCharType="begin"/>
      </w:r>
      <w:r>
        <w:rPr>
          <w:rStyle w:val="Hyperlink"/>
        </w:rPr>
        <w:instrText xml:space="preserve"> HYPERLINK \l "Appendix_A_Target_47" \h </w:instrText>
      </w:r>
      <w:r>
        <w:rPr>
          <w:rStyle w:val="Hyperlink"/>
        </w:rPr>
      </w:r>
      <w:r>
        <w:rPr>
          <w:rStyle w:val="Hyperlink"/>
        </w:rPr>
        <w:fldChar w:fldCharType="separate"/>
      </w:r>
      <w:r>
        <w:rPr>
          <w:rStyle w:val="Hyperlink"/>
        </w:rPr>
        <w:t>&lt;47&gt; Section 3.11.4.1</w:t>
      </w:r>
      <w:r>
        <w:rPr>
          <w:rStyle w:val="Hyperlink"/>
        </w:rPr>
        <w:fldChar w:fldCharType="end"/>
      </w:r>
      <w:r>
        <w:t xml:space="preserve">: </w:t>
      </w:r>
      <w:bookmarkEnd w:id="1205"/>
      <w:r>
        <w:t>The IMSMQQueueInfo3, IMSMQQueueInfo2, and IMSMQQueueInfo interfaces are returned for the IMSMQQueue3, IMSMQQueue2, and IMSMQQueue versions of this interface respectively.</w:t>
      </w:r>
    </w:p>
    <w:bookmarkStart w:id="1206" w:name="Appendix_A_48"/>
    <w:p w:rsidR="00890101" w:rsidRDefault="00404EC0">
      <w:r>
        <w:rPr>
          <w:rStyle w:val="Hyperlink"/>
        </w:rPr>
        <w:fldChar w:fldCharType="begin"/>
      </w:r>
      <w:r>
        <w:rPr>
          <w:rStyle w:val="Hyperlink"/>
        </w:rPr>
        <w:instrText xml:space="preserve"> HYPER</w:instrText>
      </w:r>
      <w:r>
        <w:rPr>
          <w:rStyle w:val="Hyperlink"/>
        </w:rPr>
        <w:instrText xml:space="preserve">LINK \l "Appendix_A_Target_48" \h </w:instrText>
      </w:r>
      <w:r>
        <w:rPr>
          <w:rStyle w:val="Hyperlink"/>
        </w:rPr>
      </w:r>
      <w:r>
        <w:rPr>
          <w:rStyle w:val="Hyperlink"/>
        </w:rPr>
        <w:fldChar w:fldCharType="separate"/>
      </w:r>
      <w:r>
        <w:rPr>
          <w:rStyle w:val="Hyperlink"/>
        </w:rPr>
        <w:t>&lt;48&gt; Section 3.11.4.1</w:t>
      </w:r>
      <w:r>
        <w:rPr>
          <w:rStyle w:val="Hyperlink"/>
        </w:rPr>
        <w:fldChar w:fldCharType="end"/>
      </w:r>
      <w:r>
        <w:t xml:space="preserve">: </w:t>
      </w:r>
      <w:bookmarkEnd w:id="1206"/>
      <w:r>
        <w:t>This method is not available in the IMSMQQueue interface.</w:t>
      </w:r>
    </w:p>
    <w:bookmarkStart w:id="1207" w:name="Appendix_A_49"/>
    <w:p w:rsidR="00890101" w:rsidRDefault="00404EC0">
      <w:r>
        <w:rPr>
          <w:rStyle w:val="Hyperlink"/>
        </w:rPr>
        <w:lastRenderedPageBreak/>
        <w:fldChar w:fldCharType="begin"/>
      </w:r>
      <w:r>
        <w:rPr>
          <w:rStyle w:val="Hyperlink"/>
        </w:rPr>
        <w:instrText xml:space="preserve"> HYPERLINK \l "Appendix_A_Target_49" \h </w:instrText>
      </w:r>
      <w:r>
        <w:rPr>
          <w:rStyle w:val="Hyperlink"/>
        </w:rPr>
      </w:r>
      <w:r>
        <w:rPr>
          <w:rStyle w:val="Hyperlink"/>
        </w:rPr>
        <w:fldChar w:fldCharType="separate"/>
      </w:r>
      <w:r>
        <w:rPr>
          <w:rStyle w:val="Hyperlink"/>
        </w:rPr>
        <w:t>&lt;49&gt; Section 3.11.4.1</w:t>
      </w:r>
      <w:r>
        <w:rPr>
          <w:rStyle w:val="Hyperlink"/>
        </w:rPr>
        <w:fldChar w:fldCharType="end"/>
      </w:r>
      <w:r>
        <w:t xml:space="preserve">: </w:t>
      </w:r>
      <w:bookmarkEnd w:id="1207"/>
      <w:r>
        <w:t>IMSMQMessage3 and IMSMQMessage2 interface pointers are returned for the IM</w:t>
      </w:r>
      <w:r>
        <w:t>SMQQueue3 and IMSMQQueue2 versions of this interface respectively.</w:t>
      </w:r>
    </w:p>
    <w:bookmarkStart w:id="1208" w:name="Appendix_A_50"/>
    <w:p w:rsidR="00890101" w:rsidRDefault="00404EC0">
      <w:r>
        <w:rPr>
          <w:rStyle w:val="Hyperlink"/>
        </w:rPr>
        <w:fldChar w:fldCharType="begin"/>
      </w:r>
      <w:r>
        <w:rPr>
          <w:rStyle w:val="Hyperlink"/>
        </w:rPr>
        <w:instrText xml:space="preserve"> HYPERLINK \l "Appendix_A_Target_50" \h </w:instrText>
      </w:r>
      <w:r>
        <w:rPr>
          <w:rStyle w:val="Hyperlink"/>
        </w:rPr>
      </w:r>
      <w:r>
        <w:rPr>
          <w:rStyle w:val="Hyperlink"/>
        </w:rPr>
        <w:fldChar w:fldCharType="separate"/>
      </w:r>
      <w:r>
        <w:rPr>
          <w:rStyle w:val="Hyperlink"/>
        </w:rPr>
        <w:t>&lt;50&gt; Section 3.11.4.1</w:t>
      </w:r>
      <w:r>
        <w:rPr>
          <w:rStyle w:val="Hyperlink"/>
        </w:rPr>
        <w:fldChar w:fldCharType="end"/>
      </w:r>
      <w:r>
        <w:t xml:space="preserve">: </w:t>
      </w:r>
      <w:bookmarkEnd w:id="1208"/>
      <w:r>
        <w:t>This method is not available in the IMSMQQueue interface.</w:t>
      </w:r>
    </w:p>
    <w:bookmarkStart w:id="1209" w:name="Appendix_A_51"/>
    <w:p w:rsidR="00890101" w:rsidRDefault="00404EC0">
      <w:r>
        <w:rPr>
          <w:rStyle w:val="Hyperlink"/>
        </w:rPr>
        <w:fldChar w:fldCharType="begin"/>
      </w:r>
      <w:r>
        <w:rPr>
          <w:rStyle w:val="Hyperlink"/>
        </w:rPr>
        <w:instrText xml:space="preserve"> HYPERLINK \l "Appendix_A_Target_51" \h </w:instrText>
      </w:r>
      <w:r>
        <w:rPr>
          <w:rStyle w:val="Hyperlink"/>
        </w:rPr>
      </w:r>
      <w:r>
        <w:rPr>
          <w:rStyle w:val="Hyperlink"/>
        </w:rPr>
        <w:fldChar w:fldCharType="separate"/>
      </w:r>
      <w:r>
        <w:rPr>
          <w:rStyle w:val="Hyperlink"/>
        </w:rPr>
        <w:t>&lt;51&gt; Section 3.11.4.1</w:t>
      </w:r>
      <w:r>
        <w:rPr>
          <w:rStyle w:val="Hyperlink"/>
        </w:rPr>
        <w:fldChar w:fldCharType="end"/>
      </w:r>
      <w:r>
        <w:t>:</w:t>
      </w:r>
      <w:r>
        <w:t xml:space="preserve"> </w:t>
      </w:r>
      <w:bookmarkEnd w:id="1209"/>
      <w:r>
        <w:t>IMSMQMessage3 and IMSMQMessage2 interface pointers are returned for the IMSMQQueue3 and IMSMQQueue2 versions of this interface respectively.</w:t>
      </w:r>
    </w:p>
    <w:bookmarkStart w:id="1210" w:name="Appendix_A_52"/>
    <w:p w:rsidR="00890101" w:rsidRDefault="00404EC0">
      <w:r>
        <w:rPr>
          <w:rStyle w:val="Hyperlink"/>
        </w:rPr>
        <w:fldChar w:fldCharType="begin"/>
      </w:r>
      <w:r>
        <w:rPr>
          <w:rStyle w:val="Hyperlink"/>
        </w:rPr>
        <w:instrText xml:space="preserve"> HYPERLINK \l "Appendix_A_Target_52" \h </w:instrText>
      </w:r>
      <w:r>
        <w:rPr>
          <w:rStyle w:val="Hyperlink"/>
        </w:rPr>
      </w:r>
      <w:r>
        <w:rPr>
          <w:rStyle w:val="Hyperlink"/>
        </w:rPr>
        <w:fldChar w:fldCharType="separate"/>
      </w:r>
      <w:r>
        <w:rPr>
          <w:rStyle w:val="Hyperlink"/>
        </w:rPr>
        <w:t>&lt;52&gt; Section 3.11.4.1</w:t>
      </w:r>
      <w:r>
        <w:rPr>
          <w:rStyle w:val="Hyperlink"/>
        </w:rPr>
        <w:fldChar w:fldCharType="end"/>
      </w:r>
      <w:r>
        <w:t xml:space="preserve">: </w:t>
      </w:r>
      <w:bookmarkEnd w:id="1210"/>
      <w:r>
        <w:t>This method is not available in the IMSMQQueue i</w:t>
      </w:r>
      <w:r>
        <w:t>nterface.</w:t>
      </w:r>
    </w:p>
    <w:bookmarkStart w:id="1211" w:name="Appendix_A_53"/>
    <w:p w:rsidR="00890101" w:rsidRDefault="00404EC0">
      <w:r>
        <w:rPr>
          <w:rStyle w:val="Hyperlink"/>
        </w:rPr>
        <w:fldChar w:fldCharType="begin"/>
      </w:r>
      <w:r>
        <w:rPr>
          <w:rStyle w:val="Hyperlink"/>
        </w:rPr>
        <w:instrText xml:space="preserve"> HYPERLINK \l "Appendix_A_Target_53" \h </w:instrText>
      </w:r>
      <w:r>
        <w:rPr>
          <w:rStyle w:val="Hyperlink"/>
        </w:rPr>
      </w:r>
      <w:r>
        <w:rPr>
          <w:rStyle w:val="Hyperlink"/>
        </w:rPr>
        <w:fldChar w:fldCharType="separate"/>
      </w:r>
      <w:r>
        <w:rPr>
          <w:rStyle w:val="Hyperlink"/>
        </w:rPr>
        <w:t>&lt;53&gt; Section 3.11.4.1</w:t>
      </w:r>
      <w:r>
        <w:rPr>
          <w:rStyle w:val="Hyperlink"/>
        </w:rPr>
        <w:fldChar w:fldCharType="end"/>
      </w:r>
      <w:r>
        <w:t xml:space="preserve">: </w:t>
      </w:r>
      <w:bookmarkEnd w:id="1211"/>
      <w:r>
        <w:t>IMSMQMessage3 and IMSMQMessage2 interface pointers are returned for the IMSMQQueue3 and IMSMQQueue2 versions of this interface respectively.</w:t>
      </w:r>
    </w:p>
    <w:bookmarkStart w:id="1212" w:name="Appendix_A_54"/>
    <w:p w:rsidR="00890101" w:rsidRDefault="00404EC0">
      <w:r>
        <w:rPr>
          <w:rStyle w:val="Hyperlink"/>
        </w:rPr>
        <w:fldChar w:fldCharType="begin"/>
      </w:r>
      <w:r>
        <w:rPr>
          <w:rStyle w:val="Hyperlink"/>
        </w:rPr>
        <w:instrText xml:space="preserve"> HYPERLINK \l "Appendix_A_Target_54" </w:instrText>
      </w:r>
      <w:r>
        <w:rPr>
          <w:rStyle w:val="Hyperlink"/>
        </w:rPr>
        <w:instrText xml:space="preserve">\h </w:instrText>
      </w:r>
      <w:r>
        <w:rPr>
          <w:rStyle w:val="Hyperlink"/>
        </w:rPr>
      </w:r>
      <w:r>
        <w:rPr>
          <w:rStyle w:val="Hyperlink"/>
        </w:rPr>
        <w:fldChar w:fldCharType="separate"/>
      </w:r>
      <w:r>
        <w:rPr>
          <w:rStyle w:val="Hyperlink"/>
        </w:rPr>
        <w:t>&lt;54&gt; Section 3.11.4.1</w:t>
      </w:r>
      <w:r>
        <w:rPr>
          <w:rStyle w:val="Hyperlink"/>
        </w:rPr>
        <w:fldChar w:fldCharType="end"/>
      </w:r>
      <w:r>
        <w:t xml:space="preserve">: </w:t>
      </w:r>
      <w:bookmarkEnd w:id="1212"/>
      <w:r>
        <w:t>This method is not available in the IMSMQQueue interface.</w:t>
      </w:r>
    </w:p>
    <w:bookmarkStart w:id="1213" w:name="Appendix_A_55"/>
    <w:p w:rsidR="00890101" w:rsidRDefault="00404EC0">
      <w:r>
        <w:rPr>
          <w:rStyle w:val="Hyperlink"/>
        </w:rPr>
        <w:fldChar w:fldCharType="begin"/>
      </w:r>
      <w:r>
        <w:rPr>
          <w:rStyle w:val="Hyperlink"/>
        </w:rPr>
        <w:instrText xml:space="preserve"> HYPERLINK \l "Appendix_A_Target_55" \h </w:instrText>
      </w:r>
      <w:r>
        <w:rPr>
          <w:rStyle w:val="Hyperlink"/>
        </w:rPr>
      </w:r>
      <w:r>
        <w:rPr>
          <w:rStyle w:val="Hyperlink"/>
        </w:rPr>
        <w:fldChar w:fldCharType="separate"/>
      </w:r>
      <w:r>
        <w:rPr>
          <w:rStyle w:val="Hyperlink"/>
        </w:rPr>
        <w:t>&lt;55&gt; Section 3.11.4.1</w:t>
      </w:r>
      <w:r>
        <w:rPr>
          <w:rStyle w:val="Hyperlink"/>
        </w:rPr>
        <w:fldChar w:fldCharType="end"/>
      </w:r>
      <w:r>
        <w:t xml:space="preserve">: </w:t>
      </w:r>
      <w:bookmarkEnd w:id="1213"/>
      <w:r>
        <w:t>This method is not available in the IMSMQQueue interface.</w:t>
      </w:r>
    </w:p>
    <w:bookmarkStart w:id="1214" w:name="Appendix_A_56"/>
    <w:p w:rsidR="00890101" w:rsidRDefault="00404EC0">
      <w:r>
        <w:rPr>
          <w:rStyle w:val="Hyperlink"/>
        </w:rPr>
        <w:fldChar w:fldCharType="begin"/>
      </w:r>
      <w:r>
        <w:rPr>
          <w:rStyle w:val="Hyperlink"/>
        </w:rPr>
        <w:instrText xml:space="preserve"> HYPERLINK \l "Appendix_A_Target_56" \h </w:instrText>
      </w:r>
      <w:r>
        <w:rPr>
          <w:rStyle w:val="Hyperlink"/>
        </w:rPr>
      </w:r>
      <w:r>
        <w:rPr>
          <w:rStyle w:val="Hyperlink"/>
        </w:rPr>
        <w:fldChar w:fldCharType="separate"/>
      </w:r>
      <w:r>
        <w:rPr>
          <w:rStyle w:val="Hyperlink"/>
        </w:rPr>
        <w:t>&lt;56&gt;</w:t>
      </w:r>
      <w:r>
        <w:rPr>
          <w:rStyle w:val="Hyperlink"/>
        </w:rPr>
        <w:t xml:space="preserve"> Section 3.11.4.1</w:t>
      </w:r>
      <w:r>
        <w:rPr>
          <w:rStyle w:val="Hyperlink"/>
        </w:rPr>
        <w:fldChar w:fldCharType="end"/>
      </w:r>
      <w:r>
        <w:t xml:space="preserve">: </w:t>
      </w:r>
      <w:bookmarkEnd w:id="1214"/>
      <w:r>
        <w:t>IMSMQMessage3 and IMSMQMessage2 interface pointers are returned for the IMSMQQueue3 and IMSMQQueue2 versions of this interface respectively.</w:t>
      </w:r>
    </w:p>
    <w:bookmarkStart w:id="1215" w:name="Appendix_A_57"/>
    <w:p w:rsidR="00890101" w:rsidRDefault="00404EC0">
      <w:r>
        <w:rPr>
          <w:rStyle w:val="Hyperlink"/>
        </w:rPr>
        <w:fldChar w:fldCharType="begin"/>
      </w:r>
      <w:r>
        <w:rPr>
          <w:rStyle w:val="Hyperlink"/>
        </w:rPr>
        <w:instrText xml:space="preserve"> HYPERLINK \l "Appendix_A_Target_57" \h </w:instrText>
      </w:r>
      <w:r>
        <w:rPr>
          <w:rStyle w:val="Hyperlink"/>
        </w:rPr>
      </w:r>
      <w:r>
        <w:rPr>
          <w:rStyle w:val="Hyperlink"/>
        </w:rPr>
        <w:fldChar w:fldCharType="separate"/>
      </w:r>
      <w:r>
        <w:rPr>
          <w:rStyle w:val="Hyperlink"/>
        </w:rPr>
        <w:t>&lt;57&gt; Section 3.11.4.1</w:t>
      </w:r>
      <w:r>
        <w:rPr>
          <w:rStyle w:val="Hyperlink"/>
        </w:rPr>
        <w:fldChar w:fldCharType="end"/>
      </w:r>
      <w:r>
        <w:t xml:space="preserve">: </w:t>
      </w:r>
      <w:bookmarkEnd w:id="1215"/>
      <w:r>
        <w:t>This method is not available i</w:t>
      </w:r>
      <w:r>
        <w:t>n the IMSMQQueue interface.</w:t>
      </w:r>
    </w:p>
    <w:bookmarkStart w:id="1216" w:name="Appendix_A_58"/>
    <w:p w:rsidR="00890101" w:rsidRDefault="00404EC0">
      <w:r>
        <w:rPr>
          <w:rStyle w:val="Hyperlink"/>
        </w:rPr>
        <w:fldChar w:fldCharType="begin"/>
      </w:r>
      <w:r>
        <w:rPr>
          <w:rStyle w:val="Hyperlink"/>
        </w:rPr>
        <w:instrText xml:space="preserve"> HYPERLINK \l "Appendix_A_Target_58" \h </w:instrText>
      </w:r>
      <w:r>
        <w:rPr>
          <w:rStyle w:val="Hyperlink"/>
        </w:rPr>
      </w:r>
      <w:r>
        <w:rPr>
          <w:rStyle w:val="Hyperlink"/>
        </w:rPr>
        <w:fldChar w:fldCharType="separate"/>
      </w:r>
      <w:r>
        <w:rPr>
          <w:rStyle w:val="Hyperlink"/>
        </w:rPr>
        <w:t>&lt;58&gt; Section 3.11.4.1</w:t>
      </w:r>
      <w:r>
        <w:rPr>
          <w:rStyle w:val="Hyperlink"/>
        </w:rPr>
        <w:fldChar w:fldCharType="end"/>
      </w:r>
      <w:r>
        <w:t xml:space="preserve">: </w:t>
      </w:r>
      <w:bookmarkEnd w:id="1216"/>
      <w:r>
        <w:t>This method is not available in the IMSMQQueue or IMSMQQueue2 interface.</w:t>
      </w:r>
    </w:p>
    <w:bookmarkStart w:id="1217" w:name="Appendix_A_59"/>
    <w:p w:rsidR="00890101" w:rsidRDefault="00404EC0">
      <w:r>
        <w:rPr>
          <w:rStyle w:val="Hyperlink"/>
        </w:rPr>
        <w:fldChar w:fldCharType="begin"/>
      </w:r>
      <w:r>
        <w:rPr>
          <w:rStyle w:val="Hyperlink"/>
        </w:rPr>
        <w:instrText xml:space="preserve"> HYPERLINK \l "Appendix_A_Target_59" \h </w:instrText>
      </w:r>
      <w:r>
        <w:rPr>
          <w:rStyle w:val="Hyperlink"/>
        </w:rPr>
      </w:r>
      <w:r>
        <w:rPr>
          <w:rStyle w:val="Hyperlink"/>
        </w:rPr>
        <w:fldChar w:fldCharType="separate"/>
      </w:r>
      <w:r>
        <w:rPr>
          <w:rStyle w:val="Hyperlink"/>
        </w:rPr>
        <w:t>&lt;59&gt; Section 3.11.4.1</w:t>
      </w:r>
      <w:r>
        <w:rPr>
          <w:rStyle w:val="Hyperlink"/>
        </w:rPr>
        <w:fldChar w:fldCharType="end"/>
      </w:r>
      <w:r>
        <w:t xml:space="preserve">: </w:t>
      </w:r>
      <w:bookmarkEnd w:id="1217"/>
      <w:r>
        <w:t>This method is not avai</w:t>
      </w:r>
      <w:r>
        <w:t>lable in the IMSMQQueue or IMSMQQueue2 interface.</w:t>
      </w:r>
    </w:p>
    <w:bookmarkStart w:id="1218" w:name="Appendix_A_60"/>
    <w:p w:rsidR="00890101" w:rsidRDefault="00404EC0">
      <w:r>
        <w:rPr>
          <w:rStyle w:val="Hyperlink"/>
        </w:rPr>
        <w:fldChar w:fldCharType="begin"/>
      </w:r>
      <w:r>
        <w:rPr>
          <w:rStyle w:val="Hyperlink"/>
        </w:rPr>
        <w:instrText xml:space="preserve"> HYPERLINK \l "Appendix_A_Target_60" \h </w:instrText>
      </w:r>
      <w:r>
        <w:rPr>
          <w:rStyle w:val="Hyperlink"/>
        </w:rPr>
      </w:r>
      <w:r>
        <w:rPr>
          <w:rStyle w:val="Hyperlink"/>
        </w:rPr>
        <w:fldChar w:fldCharType="separate"/>
      </w:r>
      <w:r>
        <w:rPr>
          <w:rStyle w:val="Hyperlink"/>
        </w:rPr>
        <w:t>&lt;60&gt; Section 3.11.4.1</w:t>
      </w:r>
      <w:r>
        <w:rPr>
          <w:rStyle w:val="Hyperlink"/>
        </w:rPr>
        <w:fldChar w:fldCharType="end"/>
      </w:r>
      <w:r>
        <w:t xml:space="preserve">: </w:t>
      </w:r>
      <w:bookmarkEnd w:id="1218"/>
      <w:r>
        <w:t>An IMSMQMessage3 interface pointer is returned for the IMSMQQueue3 version of this interface.</w:t>
      </w:r>
    </w:p>
    <w:bookmarkStart w:id="1219" w:name="Appendix_A_61"/>
    <w:p w:rsidR="00890101" w:rsidRDefault="00404EC0">
      <w:r>
        <w:rPr>
          <w:rStyle w:val="Hyperlink"/>
        </w:rPr>
        <w:fldChar w:fldCharType="begin"/>
      </w:r>
      <w:r>
        <w:rPr>
          <w:rStyle w:val="Hyperlink"/>
        </w:rPr>
        <w:instrText xml:space="preserve"> HYPERLINK \l "Appendix_A_Target_61" \h </w:instrText>
      </w:r>
      <w:r>
        <w:rPr>
          <w:rStyle w:val="Hyperlink"/>
        </w:rPr>
      </w:r>
      <w:r>
        <w:rPr>
          <w:rStyle w:val="Hyperlink"/>
        </w:rPr>
        <w:fldChar w:fldCharType="separate"/>
      </w:r>
      <w:r>
        <w:rPr>
          <w:rStyle w:val="Hyperlink"/>
        </w:rPr>
        <w:t>&lt;61</w:t>
      </w:r>
      <w:r>
        <w:rPr>
          <w:rStyle w:val="Hyperlink"/>
        </w:rPr>
        <w:t>&gt; Section 3.11.4.1</w:t>
      </w:r>
      <w:r>
        <w:rPr>
          <w:rStyle w:val="Hyperlink"/>
        </w:rPr>
        <w:fldChar w:fldCharType="end"/>
      </w:r>
      <w:r>
        <w:t xml:space="preserve">: </w:t>
      </w:r>
      <w:bookmarkEnd w:id="1219"/>
      <w:r>
        <w:t>This method is not available in the IMSMQQueue or IMSMQQueue2 interface.</w:t>
      </w:r>
    </w:p>
    <w:bookmarkStart w:id="1220" w:name="Appendix_A_62"/>
    <w:p w:rsidR="00890101" w:rsidRDefault="00404EC0">
      <w:r>
        <w:rPr>
          <w:rStyle w:val="Hyperlink"/>
        </w:rPr>
        <w:fldChar w:fldCharType="begin"/>
      </w:r>
      <w:r>
        <w:rPr>
          <w:rStyle w:val="Hyperlink"/>
        </w:rPr>
        <w:instrText xml:space="preserve"> HYPERLINK \l "Appendix_A_Target_62" \h </w:instrText>
      </w:r>
      <w:r>
        <w:rPr>
          <w:rStyle w:val="Hyperlink"/>
        </w:rPr>
      </w:r>
      <w:r>
        <w:rPr>
          <w:rStyle w:val="Hyperlink"/>
        </w:rPr>
        <w:fldChar w:fldCharType="separate"/>
      </w:r>
      <w:r>
        <w:rPr>
          <w:rStyle w:val="Hyperlink"/>
        </w:rPr>
        <w:t>&lt;62&gt; Section 3.11.4.1</w:t>
      </w:r>
      <w:r>
        <w:rPr>
          <w:rStyle w:val="Hyperlink"/>
        </w:rPr>
        <w:fldChar w:fldCharType="end"/>
      </w:r>
      <w:r>
        <w:t xml:space="preserve">: </w:t>
      </w:r>
      <w:bookmarkEnd w:id="1220"/>
      <w:r>
        <w:t>An IMSMQMessage3 interface pointer is returned for the IMSMQQueue3 version of this interface.</w:t>
      </w:r>
    </w:p>
    <w:bookmarkStart w:id="1221" w:name="Appendix_A_63"/>
    <w:p w:rsidR="00890101" w:rsidRDefault="00404EC0">
      <w:r>
        <w:rPr>
          <w:rStyle w:val="Hyperlink"/>
        </w:rPr>
        <w:fldChar w:fldCharType="begin"/>
      </w:r>
      <w:r>
        <w:rPr>
          <w:rStyle w:val="Hyperlink"/>
        </w:rPr>
        <w:instrText xml:space="preserve"> HYPERLINK \l "Appendix_A_Target_63" \h </w:instrText>
      </w:r>
      <w:r>
        <w:rPr>
          <w:rStyle w:val="Hyperlink"/>
        </w:rPr>
      </w:r>
      <w:r>
        <w:rPr>
          <w:rStyle w:val="Hyperlink"/>
        </w:rPr>
        <w:fldChar w:fldCharType="separate"/>
      </w:r>
      <w:r>
        <w:rPr>
          <w:rStyle w:val="Hyperlink"/>
        </w:rPr>
        <w:t>&lt;63&gt; Section 3.11.4.1</w:t>
      </w:r>
      <w:r>
        <w:rPr>
          <w:rStyle w:val="Hyperlink"/>
        </w:rPr>
        <w:fldChar w:fldCharType="end"/>
      </w:r>
      <w:r>
        <w:t xml:space="preserve">: </w:t>
      </w:r>
      <w:bookmarkEnd w:id="1221"/>
      <w:r>
        <w:t>This method is not available in the IMSMQQueue or IMSMQQueue2 interface.</w:t>
      </w:r>
    </w:p>
    <w:bookmarkStart w:id="1222" w:name="Appendix_A_64"/>
    <w:p w:rsidR="00890101" w:rsidRDefault="00404EC0">
      <w:r>
        <w:rPr>
          <w:rStyle w:val="Hyperlink"/>
        </w:rPr>
        <w:fldChar w:fldCharType="begin"/>
      </w:r>
      <w:r>
        <w:rPr>
          <w:rStyle w:val="Hyperlink"/>
        </w:rPr>
        <w:instrText xml:space="preserve"> HYPERLINK \l "Appendix_A_Target_64" \h </w:instrText>
      </w:r>
      <w:r>
        <w:rPr>
          <w:rStyle w:val="Hyperlink"/>
        </w:rPr>
      </w:r>
      <w:r>
        <w:rPr>
          <w:rStyle w:val="Hyperlink"/>
        </w:rPr>
        <w:fldChar w:fldCharType="separate"/>
      </w:r>
      <w:r>
        <w:rPr>
          <w:rStyle w:val="Hyperlink"/>
        </w:rPr>
        <w:t>&lt;64&gt; Section 3.11.4.1</w:t>
      </w:r>
      <w:r>
        <w:rPr>
          <w:rStyle w:val="Hyperlink"/>
        </w:rPr>
        <w:fldChar w:fldCharType="end"/>
      </w:r>
      <w:r>
        <w:t xml:space="preserve">: </w:t>
      </w:r>
      <w:bookmarkEnd w:id="1222"/>
      <w:r>
        <w:t>An IMSMQMessage3 interface pointer is returned for th</w:t>
      </w:r>
      <w:r>
        <w:t>e IMSMQQueue3 version of this interface.</w:t>
      </w:r>
    </w:p>
    <w:bookmarkStart w:id="1223" w:name="Appendix_A_65"/>
    <w:p w:rsidR="00890101" w:rsidRDefault="00404EC0">
      <w:r>
        <w:rPr>
          <w:rStyle w:val="Hyperlink"/>
        </w:rPr>
        <w:fldChar w:fldCharType="begin"/>
      </w:r>
      <w:r>
        <w:rPr>
          <w:rStyle w:val="Hyperlink"/>
        </w:rPr>
        <w:instrText xml:space="preserve"> HYPERLINK \l "Appendix_A_Target_65" \h </w:instrText>
      </w:r>
      <w:r>
        <w:rPr>
          <w:rStyle w:val="Hyperlink"/>
        </w:rPr>
      </w:r>
      <w:r>
        <w:rPr>
          <w:rStyle w:val="Hyperlink"/>
        </w:rPr>
        <w:fldChar w:fldCharType="separate"/>
      </w:r>
      <w:r>
        <w:rPr>
          <w:rStyle w:val="Hyperlink"/>
        </w:rPr>
        <w:t>&lt;65&gt; Section 3.11.4.1</w:t>
      </w:r>
      <w:r>
        <w:rPr>
          <w:rStyle w:val="Hyperlink"/>
        </w:rPr>
        <w:fldChar w:fldCharType="end"/>
      </w:r>
      <w:r>
        <w:t xml:space="preserve">: </w:t>
      </w:r>
      <w:bookmarkEnd w:id="1223"/>
      <w:r>
        <w:t>This method is not available in the IMSMQQueue or IMSMQQueue2 interface.</w:t>
      </w:r>
    </w:p>
    <w:bookmarkStart w:id="1224" w:name="Appendix_A_66"/>
    <w:p w:rsidR="00890101" w:rsidRDefault="00404EC0">
      <w:r>
        <w:rPr>
          <w:rStyle w:val="Hyperlink"/>
        </w:rPr>
        <w:fldChar w:fldCharType="begin"/>
      </w:r>
      <w:r>
        <w:rPr>
          <w:rStyle w:val="Hyperlink"/>
        </w:rPr>
        <w:instrText xml:space="preserve"> HYPERLINK \l "Appendix_A_Target_66" \h </w:instrText>
      </w:r>
      <w:r>
        <w:rPr>
          <w:rStyle w:val="Hyperlink"/>
        </w:rPr>
      </w:r>
      <w:r>
        <w:rPr>
          <w:rStyle w:val="Hyperlink"/>
        </w:rPr>
        <w:fldChar w:fldCharType="separate"/>
      </w:r>
      <w:r>
        <w:rPr>
          <w:rStyle w:val="Hyperlink"/>
        </w:rPr>
        <w:t>&lt;66&gt; Section 3.11.4.1</w:t>
      </w:r>
      <w:r>
        <w:rPr>
          <w:rStyle w:val="Hyperlink"/>
        </w:rPr>
        <w:fldChar w:fldCharType="end"/>
      </w:r>
      <w:r>
        <w:t xml:space="preserve">: </w:t>
      </w:r>
      <w:bookmarkEnd w:id="1224"/>
      <w:r>
        <w:t>An IMSMQMe</w:t>
      </w:r>
      <w:r>
        <w:t>ssage3 interface pointer is returned for the IMSMQQueue3 version of this interface.</w:t>
      </w:r>
    </w:p>
    <w:bookmarkStart w:id="1225" w:name="Appendix_A_67"/>
    <w:p w:rsidR="00890101" w:rsidRDefault="00404EC0">
      <w:r>
        <w:rPr>
          <w:rStyle w:val="Hyperlink"/>
        </w:rPr>
        <w:fldChar w:fldCharType="begin"/>
      </w:r>
      <w:r>
        <w:rPr>
          <w:rStyle w:val="Hyperlink"/>
        </w:rPr>
        <w:instrText xml:space="preserve"> HYPERLINK \l "Appendix_A_Target_67" \h </w:instrText>
      </w:r>
      <w:r>
        <w:rPr>
          <w:rStyle w:val="Hyperlink"/>
        </w:rPr>
      </w:r>
      <w:r>
        <w:rPr>
          <w:rStyle w:val="Hyperlink"/>
        </w:rPr>
        <w:fldChar w:fldCharType="separate"/>
      </w:r>
      <w:r>
        <w:rPr>
          <w:rStyle w:val="Hyperlink"/>
        </w:rPr>
        <w:t>&lt;67&gt; Section 3.11.4.1</w:t>
      </w:r>
      <w:r>
        <w:rPr>
          <w:rStyle w:val="Hyperlink"/>
        </w:rPr>
        <w:fldChar w:fldCharType="end"/>
      </w:r>
      <w:r>
        <w:t xml:space="preserve">: </w:t>
      </w:r>
      <w:bookmarkEnd w:id="1225"/>
      <w:r>
        <w:t>This method is not available in the IMSMQQueue or IMSMQQueue2 interface.</w:t>
      </w:r>
    </w:p>
    <w:bookmarkStart w:id="1226" w:name="Appendix_A_68"/>
    <w:p w:rsidR="00890101" w:rsidRDefault="00404EC0">
      <w:r>
        <w:rPr>
          <w:rStyle w:val="Hyperlink"/>
        </w:rPr>
        <w:fldChar w:fldCharType="begin"/>
      </w:r>
      <w:r>
        <w:rPr>
          <w:rStyle w:val="Hyperlink"/>
        </w:rPr>
        <w:instrText xml:space="preserve"> HYPERLINK \l "Appendix_A_Targe</w:instrText>
      </w:r>
      <w:r>
        <w:rPr>
          <w:rStyle w:val="Hyperlink"/>
        </w:rPr>
        <w:instrText xml:space="preserve">t_68" \h </w:instrText>
      </w:r>
      <w:r>
        <w:rPr>
          <w:rStyle w:val="Hyperlink"/>
        </w:rPr>
      </w:r>
      <w:r>
        <w:rPr>
          <w:rStyle w:val="Hyperlink"/>
        </w:rPr>
        <w:fldChar w:fldCharType="separate"/>
      </w:r>
      <w:r>
        <w:rPr>
          <w:rStyle w:val="Hyperlink"/>
        </w:rPr>
        <w:t>&lt;68&gt; Section 3.11.4.1</w:t>
      </w:r>
      <w:r>
        <w:rPr>
          <w:rStyle w:val="Hyperlink"/>
        </w:rPr>
        <w:fldChar w:fldCharType="end"/>
      </w:r>
      <w:r>
        <w:t xml:space="preserve">: </w:t>
      </w:r>
      <w:bookmarkEnd w:id="1226"/>
      <w:r>
        <w:t>An IMSMQMessage3 interface pointer is returned for the IMSMQQueue3 version of this interface.</w:t>
      </w:r>
    </w:p>
    <w:bookmarkStart w:id="1227" w:name="Appendix_A_69"/>
    <w:p w:rsidR="00890101" w:rsidRDefault="00404EC0">
      <w:r>
        <w:rPr>
          <w:rStyle w:val="Hyperlink"/>
        </w:rPr>
        <w:fldChar w:fldCharType="begin"/>
      </w:r>
      <w:r>
        <w:rPr>
          <w:rStyle w:val="Hyperlink"/>
        </w:rPr>
        <w:instrText xml:space="preserve"> HYPERLINK \l "Appendix_A_Target_69" \h </w:instrText>
      </w:r>
      <w:r>
        <w:rPr>
          <w:rStyle w:val="Hyperlink"/>
        </w:rPr>
      </w:r>
      <w:r>
        <w:rPr>
          <w:rStyle w:val="Hyperlink"/>
        </w:rPr>
        <w:fldChar w:fldCharType="separate"/>
      </w:r>
      <w:r>
        <w:rPr>
          <w:rStyle w:val="Hyperlink"/>
        </w:rPr>
        <w:t>&lt;69&gt; Section 3.11.4.1</w:t>
      </w:r>
      <w:r>
        <w:rPr>
          <w:rStyle w:val="Hyperlink"/>
        </w:rPr>
        <w:fldChar w:fldCharType="end"/>
      </w:r>
      <w:r>
        <w:t xml:space="preserve">: </w:t>
      </w:r>
      <w:bookmarkEnd w:id="1227"/>
      <w:r>
        <w:t>This method is not available in the IMSMQQueue or IMSMQQueue2 i</w:t>
      </w:r>
      <w:r>
        <w:t>nterface.</w:t>
      </w:r>
    </w:p>
    <w:bookmarkStart w:id="1228" w:name="Appendix_A_70"/>
    <w:p w:rsidR="00890101" w:rsidRDefault="00404EC0">
      <w:r>
        <w:rPr>
          <w:rStyle w:val="Hyperlink"/>
        </w:rPr>
        <w:fldChar w:fldCharType="begin"/>
      </w:r>
      <w:r>
        <w:rPr>
          <w:rStyle w:val="Hyperlink"/>
        </w:rPr>
        <w:instrText xml:space="preserve"> HYPERLINK \l "Appendix_A_Target_70" \h </w:instrText>
      </w:r>
      <w:r>
        <w:rPr>
          <w:rStyle w:val="Hyperlink"/>
        </w:rPr>
      </w:r>
      <w:r>
        <w:rPr>
          <w:rStyle w:val="Hyperlink"/>
        </w:rPr>
        <w:fldChar w:fldCharType="separate"/>
      </w:r>
      <w:r>
        <w:rPr>
          <w:rStyle w:val="Hyperlink"/>
        </w:rPr>
        <w:t>&lt;70&gt; Section 3.11.4.1</w:t>
      </w:r>
      <w:r>
        <w:rPr>
          <w:rStyle w:val="Hyperlink"/>
        </w:rPr>
        <w:fldChar w:fldCharType="end"/>
      </w:r>
      <w:r>
        <w:t xml:space="preserve">: </w:t>
      </w:r>
      <w:bookmarkEnd w:id="1228"/>
      <w:r>
        <w:t>An IMSMQMessage3 interface pointer is returned for the IMSMQQueue3 version of this interface.</w:t>
      </w:r>
    </w:p>
    <w:bookmarkStart w:id="1229" w:name="Appendix_A_71"/>
    <w:p w:rsidR="00890101" w:rsidRDefault="00404EC0">
      <w:r>
        <w:rPr>
          <w:rStyle w:val="Hyperlink"/>
        </w:rPr>
        <w:fldChar w:fldCharType="begin"/>
      </w:r>
      <w:r>
        <w:rPr>
          <w:rStyle w:val="Hyperlink"/>
        </w:rPr>
        <w:instrText xml:space="preserve"> HYPERLINK \l "Appendix_A_Target_71" \h </w:instrText>
      </w:r>
      <w:r>
        <w:rPr>
          <w:rStyle w:val="Hyperlink"/>
        </w:rPr>
      </w:r>
      <w:r>
        <w:rPr>
          <w:rStyle w:val="Hyperlink"/>
        </w:rPr>
        <w:fldChar w:fldCharType="separate"/>
      </w:r>
      <w:r>
        <w:rPr>
          <w:rStyle w:val="Hyperlink"/>
        </w:rPr>
        <w:t>&lt;71&gt; Section 3.11.4.1</w:t>
      </w:r>
      <w:r>
        <w:rPr>
          <w:rStyle w:val="Hyperlink"/>
        </w:rPr>
        <w:fldChar w:fldCharType="end"/>
      </w:r>
      <w:r>
        <w:t xml:space="preserve">: </w:t>
      </w:r>
      <w:bookmarkEnd w:id="1229"/>
      <w:r>
        <w:t xml:space="preserve">This method is not </w:t>
      </w:r>
      <w:r>
        <w:t>available in the IMSMQQueue or IMSMQQueue2 interface.</w:t>
      </w:r>
    </w:p>
    <w:bookmarkStart w:id="1230" w:name="Appendix_A_72"/>
    <w:p w:rsidR="00890101" w:rsidRDefault="00404EC0">
      <w:r>
        <w:rPr>
          <w:rStyle w:val="Hyperlink"/>
        </w:rPr>
        <w:fldChar w:fldCharType="begin"/>
      </w:r>
      <w:r>
        <w:rPr>
          <w:rStyle w:val="Hyperlink"/>
        </w:rPr>
        <w:instrText xml:space="preserve"> HYPERLINK \l "Appendix_A_Target_72" \h </w:instrText>
      </w:r>
      <w:r>
        <w:rPr>
          <w:rStyle w:val="Hyperlink"/>
        </w:rPr>
      </w:r>
      <w:r>
        <w:rPr>
          <w:rStyle w:val="Hyperlink"/>
        </w:rPr>
        <w:fldChar w:fldCharType="separate"/>
      </w:r>
      <w:r>
        <w:rPr>
          <w:rStyle w:val="Hyperlink"/>
        </w:rPr>
        <w:t>&lt;72&gt; Section 3.11.4.1</w:t>
      </w:r>
      <w:r>
        <w:rPr>
          <w:rStyle w:val="Hyperlink"/>
        </w:rPr>
        <w:fldChar w:fldCharType="end"/>
      </w:r>
      <w:r>
        <w:t xml:space="preserve">: </w:t>
      </w:r>
      <w:bookmarkEnd w:id="1230"/>
      <w:r>
        <w:t>An IMSMQMessage3 interface pointer is returned for the IMSMQQueue3 version of this interface.</w:t>
      </w:r>
    </w:p>
    <w:bookmarkStart w:id="1231" w:name="Appendix_A_73"/>
    <w:p w:rsidR="00890101" w:rsidRDefault="00404EC0">
      <w:r>
        <w:rPr>
          <w:rStyle w:val="Hyperlink"/>
        </w:rPr>
        <w:fldChar w:fldCharType="begin"/>
      </w:r>
      <w:r>
        <w:rPr>
          <w:rStyle w:val="Hyperlink"/>
        </w:rPr>
        <w:instrText xml:space="preserve"> HYPERLINK \l "Appendix_A_Target_73" \h </w:instrText>
      </w:r>
      <w:r>
        <w:rPr>
          <w:rStyle w:val="Hyperlink"/>
        </w:rPr>
      </w:r>
      <w:r>
        <w:rPr>
          <w:rStyle w:val="Hyperlink"/>
        </w:rPr>
        <w:fldChar w:fldCharType="separate"/>
      </w:r>
      <w:r>
        <w:rPr>
          <w:rStyle w:val="Hyperlink"/>
        </w:rPr>
        <w:t>&lt;73&gt; Section 3.11.4.1</w:t>
      </w:r>
      <w:r>
        <w:rPr>
          <w:rStyle w:val="Hyperlink"/>
        </w:rPr>
        <w:fldChar w:fldCharType="end"/>
      </w:r>
      <w:r>
        <w:t xml:space="preserve">: </w:t>
      </w:r>
      <w:bookmarkEnd w:id="1231"/>
      <w:r>
        <w:t>This method is not available in the IMSMQQueue or IMSMQQueue2 interface.</w:t>
      </w:r>
    </w:p>
    <w:bookmarkStart w:id="1232" w:name="Appendix_A_74"/>
    <w:p w:rsidR="00890101" w:rsidRDefault="00404EC0">
      <w:r>
        <w:rPr>
          <w:rStyle w:val="Hyperlink"/>
        </w:rPr>
        <w:lastRenderedPageBreak/>
        <w:fldChar w:fldCharType="begin"/>
      </w:r>
      <w:r>
        <w:rPr>
          <w:rStyle w:val="Hyperlink"/>
        </w:rPr>
        <w:instrText xml:space="preserve"> HYPERLINK \l "Appendix_A_Target_74" \h </w:instrText>
      </w:r>
      <w:r>
        <w:rPr>
          <w:rStyle w:val="Hyperlink"/>
        </w:rPr>
      </w:r>
      <w:r>
        <w:rPr>
          <w:rStyle w:val="Hyperlink"/>
        </w:rPr>
        <w:fldChar w:fldCharType="separate"/>
      </w:r>
      <w:r>
        <w:rPr>
          <w:rStyle w:val="Hyperlink"/>
        </w:rPr>
        <w:t>&lt;74&gt; Section 3.11.4.1</w:t>
      </w:r>
      <w:r>
        <w:rPr>
          <w:rStyle w:val="Hyperlink"/>
        </w:rPr>
        <w:fldChar w:fldCharType="end"/>
      </w:r>
      <w:r>
        <w:t xml:space="preserve">: </w:t>
      </w:r>
      <w:bookmarkEnd w:id="1232"/>
      <w:r>
        <w:t>An IMSMQMessage3 interface pointer is returned for the IMSMQQueue3 version of this interface.</w:t>
      </w:r>
    </w:p>
    <w:bookmarkStart w:id="1233" w:name="Appendix_A_75"/>
    <w:p w:rsidR="00890101" w:rsidRDefault="00404EC0">
      <w:r>
        <w:rPr>
          <w:rStyle w:val="Hyperlink"/>
        </w:rPr>
        <w:fldChar w:fldCharType="begin"/>
      </w:r>
      <w:r>
        <w:rPr>
          <w:rStyle w:val="Hyperlink"/>
        </w:rPr>
        <w:instrText xml:space="preserve"> HYPERLINK \l "Appendix_A_Target_75" \h </w:instrText>
      </w:r>
      <w:r>
        <w:rPr>
          <w:rStyle w:val="Hyperlink"/>
        </w:rPr>
      </w:r>
      <w:r>
        <w:rPr>
          <w:rStyle w:val="Hyperlink"/>
        </w:rPr>
        <w:fldChar w:fldCharType="separate"/>
      </w:r>
      <w:r>
        <w:rPr>
          <w:rStyle w:val="Hyperlink"/>
        </w:rPr>
        <w:t>&lt;75&gt; Section 3.11.4.1</w:t>
      </w:r>
      <w:r>
        <w:rPr>
          <w:rStyle w:val="Hyperlink"/>
        </w:rPr>
        <w:fldChar w:fldCharType="end"/>
      </w:r>
      <w:r>
        <w:t xml:space="preserve">: </w:t>
      </w:r>
      <w:bookmarkEnd w:id="1233"/>
      <w:r>
        <w:t>This method is not available in the IMSMQQueue or IMSMQQueue2 interface.</w:t>
      </w:r>
    </w:p>
    <w:bookmarkStart w:id="1234" w:name="Appendix_A_76"/>
    <w:p w:rsidR="00890101" w:rsidRDefault="00404EC0">
      <w:r>
        <w:rPr>
          <w:rStyle w:val="Hyperlink"/>
        </w:rPr>
        <w:fldChar w:fldCharType="begin"/>
      </w:r>
      <w:r>
        <w:rPr>
          <w:rStyle w:val="Hyperlink"/>
        </w:rPr>
        <w:instrText xml:space="preserve"> HYPERLINK \l "Appendix_A_Target_76" \h </w:instrText>
      </w:r>
      <w:r>
        <w:rPr>
          <w:rStyle w:val="Hyperlink"/>
        </w:rPr>
      </w:r>
      <w:r>
        <w:rPr>
          <w:rStyle w:val="Hyperlink"/>
        </w:rPr>
        <w:fldChar w:fldCharType="separate"/>
      </w:r>
      <w:r>
        <w:rPr>
          <w:rStyle w:val="Hyperlink"/>
        </w:rPr>
        <w:t>&lt;76&gt; Section 3.11.4.1</w:t>
      </w:r>
      <w:r>
        <w:rPr>
          <w:rStyle w:val="Hyperlink"/>
        </w:rPr>
        <w:fldChar w:fldCharType="end"/>
      </w:r>
      <w:r>
        <w:t xml:space="preserve">: </w:t>
      </w:r>
      <w:bookmarkEnd w:id="1234"/>
      <w:r>
        <w:t>An IMSMQMessage3 interface pointer is returned for</w:t>
      </w:r>
      <w:r>
        <w:t xml:space="preserve"> the IMSMQQueue3 version of this interface.</w:t>
      </w:r>
    </w:p>
    <w:bookmarkStart w:id="1235" w:name="Appendix_A_77"/>
    <w:p w:rsidR="00890101" w:rsidRDefault="00404EC0">
      <w:r>
        <w:rPr>
          <w:rStyle w:val="Hyperlink"/>
        </w:rPr>
        <w:fldChar w:fldCharType="begin"/>
      </w:r>
      <w:r>
        <w:rPr>
          <w:rStyle w:val="Hyperlink"/>
        </w:rPr>
        <w:instrText xml:space="preserve"> HYPERLINK \l "Appendix_A_Target_77" \h </w:instrText>
      </w:r>
      <w:r>
        <w:rPr>
          <w:rStyle w:val="Hyperlink"/>
        </w:rPr>
      </w:r>
      <w:r>
        <w:rPr>
          <w:rStyle w:val="Hyperlink"/>
        </w:rPr>
        <w:fldChar w:fldCharType="separate"/>
      </w:r>
      <w:r>
        <w:rPr>
          <w:rStyle w:val="Hyperlink"/>
        </w:rPr>
        <w:t>&lt;77&gt; Section 3.11.4.1</w:t>
      </w:r>
      <w:r>
        <w:rPr>
          <w:rStyle w:val="Hyperlink"/>
        </w:rPr>
        <w:fldChar w:fldCharType="end"/>
      </w:r>
      <w:r>
        <w:t xml:space="preserve">: </w:t>
      </w:r>
      <w:bookmarkEnd w:id="1235"/>
      <w:r>
        <w:t>This method is not available in the IMSMQQueue or IMSMQQueue2 interface.</w:t>
      </w:r>
    </w:p>
    <w:bookmarkStart w:id="1236" w:name="Appendix_A_78"/>
    <w:p w:rsidR="00890101" w:rsidRDefault="00404EC0">
      <w:r>
        <w:rPr>
          <w:rStyle w:val="Hyperlink"/>
        </w:rPr>
        <w:fldChar w:fldCharType="begin"/>
      </w:r>
      <w:r>
        <w:rPr>
          <w:rStyle w:val="Hyperlink"/>
        </w:rPr>
        <w:instrText xml:space="preserve"> HYPERLINK \l "Appendix_A_Target_78" \h </w:instrText>
      </w:r>
      <w:r>
        <w:rPr>
          <w:rStyle w:val="Hyperlink"/>
        </w:rPr>
      </w:r>
      <w:r>
        <w:rPr>
          <w:rStyle w:val="Hyperlink"/>
        </w:rPr>
        <w:fldChar w:fldCharType="separate"/>
      </w:r>
      <w:r>
        <w:rPr>
          <w:rStyle w:val="Hyperlink"/>
        </w:rPr>
        <w:t>&lt;78&gt; Section 3.11.4.1</w:t>
      </w:r>
      <w:r>
        <w:rPr>
          <w:rStyle w:val="Hyperlink"/>
        </w:rPr>
        <w:fldChar w:fldCharType="end"/>
      </w:r>
      <w:r>
        <w:t xml:space="preserve">: </w:t>
      </w:r>
      <w:bookmarkEnd w:id="1236"/>
      <w:r>
        <w:t>An IMSM</w:t>
      </w:r>
      <w:r>
        <w:t>QMessage3 interface pointer is returned for the IMSMQQueue3 version of this interface.</w:t>
      </w:r>
    </w:p>
    <w:bookmarkStart w:id="1237" w:name="Appendix_A_79"/>
    <w:p w:rsidR="00890101" w:rsidRDefault="00404EC0">
      <w:r>
        <w:rPr>
          <w:rStyle w:val="Hyperlink"/>
        </w:rPr>
        <w:fldChar w:fldCharType="begin"/>
      </w:r>
      <w:r>
        <w:rPr>
          <w:rStyle w:val="Hyperlink"/>
        </w:rPr>
        <w:instrText xml:space="preserve"> HYPERLINK \l "Appendix_A_Target_79" \h </w:instrText>
      </w:r>
      <w:r>
        <w:rPr>
          <w:rStyle w:val="Hyperlink"/>
        </w:rPr>
      </w:r>
      <w:r>
        <w:rPr>
          <w:rStyle w:val="Hyperlink"/>
        </w:rPr>
        <w:fldChar w:fldCharType="separate"/>
      </w:r>
      <w:r>
        <w:rPr>
          <w:rStyle w:val="Hyperlink"/>
        </w:rPr>
        <w:t>&lt;79&gt; Section 3.11.4.1</w:t>
      </w:r>
      <w:r>
        <w:rPr>
          <w:rStyle w:val="Hyperlink"/>
        </w:rPr>
        <w:fldChar w:fldCharType="end"/>
      </w:r>
      <w:r>
        <w:t xml:space="preserve">: </w:t>
      </w:r>
      <w:bookmarkEnd w:id="1237"/>
      <w:r>
        <w:t>This method is not available in the IMSMQQueue or IMSMQQueue2 interface.</w:t>
      </w:r>
    </w:p>
    <w:bookmarkStart w:id="1238" w:name="Appendix_A_80"/>
    <w:p w:rsidR="00890101" w:rsidRDefault="00404EC0">
      <w:r>
        <w:rPr>
          <w:rStyle w:val="Hyperlink"/>
        </w:rPr>
        <w:fldChar w:fldCharType="begin"/>
      </w:r>
      <w:r>
        <w:rPr>
          <w:rStyle w:val="Hyperlink"/>
        </w:rPr>
        <w:instrText xml:space="preserve"> HYPERLINK \l "Appendix_A_Ta</w:instrText>
      </w:r>
      <w:r>
        <w:rPr>
          <w:rStyle w:val="Hyperlink"/>
        </w:rPr>
        <w:instrText xml:space="preserve">rget_80" \h </w:instrText>
      </w:r>
      <w:r>
        <w:rPr>
          <w:rStyle w:val="Hyperlink"/>
        </w:rPr>
      </w:r>
      <w:r>
        <w:rPr>
          <w:rStyle w:val="Hyperlink"/>
        </w:rPr>
        <w:fldChar w:fldCharType="separate"/>
      </w:r>
      <w:r>
        <w:rPr>
          <w:rStyle w:val="Hyperlink"/>
        </w:rPr>
        <w:t>&lt;80&gt; Section 3.11.4.1</w:t>
      </w:r>
      <w:r>
        <w:rPr>
          <w:rStyle w:val="Hyperlink"/>
        </w:rPr>
        <w:fldChar w:fldCharType="end"/>
      </w:r>
      <w:r>
        <w:t xml:space="preserve">: </w:t>
      </w:r>
      <w:bookmarkEnd w:id="1238"/>
      <w:r>
        <w:t>This method is not available in the IMSMQQueue or IMSMQQueue2 interface.</w:t>
      </w:r>
    </w:p>
    <w:bookmarkStart w:id="1239" w:name="Appendix_A_81"/>
    <w:p w:rsidR="00890101" w:rsidRDefault="00404EC0">
      <w:r>
        <w:rPr>
          <w:rStyle w:val="Hyperlink"/>
        </w:rPr>
        <w:fldChar w:fldCharType="begin"/>
      </w:r>
      <w:r>
        <w:rPr>
          <w:rStyle w:val="Hyperlink"/>
        </w:rPr>
        <w:instrText xml:space="preserve"> HYPERLINK \l "Appendix_A_Target_81" \h </w:instrText>
      </w:r>
      <w:r>
        <w:rPr>
          <w:rStyle w:val="Hyperlink"/>
        </w:rPr>
      </w:r>
      <w:r>
        <w:rPr>
          <w:rStyle w:val="Hyperlink"/>
        </w:rPr>
        <w:fldChar w:fldCharType="separate"/>
      </w:r>
      <w:r>
        <w:rPr>
          <w:rStyle w:val="Hyperlink"/>
        </w:rPr>
        <w:t>&lt;81&gt; Section 3.11.4.1</w:t>
      </w:r>
      <w:r>
        <w:rPr>
          <w:rStyle w:val="Hyperlink"/>
        </w:rPr>
        <w:fldChar w:fldCharType="end"/>
      </w:r>
      <w:r>
        <w:t xml:space="preserve">: </w:t>
      </w:r>
      <w:bookmarkEnd w:id="1239"/>
      <w:r>
        <w:t>This method is not available in the IMSMQQueue, IMSMQQueue2, or IMSMQQueue3 inter</w:t>
      </w:r>
      <w:r>
        <w:t>face.</w:t>
      </w:r>
    </w:p>
    <w:bookmarkStart w:id="1240" w:name="Appendix_A_82"/>
    <w:p w:rsidR="00890101" w:rsidRDefault="00404EC0">
      <w:r>
        <w:rPr>
          <w:rStyle w:val="Hyperlink"/>
        </w:rPr>
        <w:fldChar w:fldCharType="begin"/>
      </w:r>
      <w:r>
        <w:rPr>
          <w:rStyle w:val="Hyperlink"/>
        </w:rPr>
        <w:instrText xml:space="preserve"> HYPERLINK \l "Appendix_A_Target_82" \h </w:instrText>
      </w:r>
      <w:r>
        <w:rPr>
          <w:rStyle w:val="Hyperlink"/>
        </w:rPr>
      </w:r>
      <w:r>
        <w:rPr>
          <w:rStyle w:val="Hyperlink"/>
        </w:rPr>
        <w:fldChar w:fldCharType="separate"/>
      </w:r>
      <w:r>
        <w:rPr>
          <w:rStyle w:val="Hyperlink"/>
        </w:rPr>
        <w:t>&lt;82&gt; Section 3.13.4.1</w:t>
      </w:r>
      <w:r>
        <w:rPr>
          <w:rStyle w:val="Hyperlink"/>
        </w:rPr>
        <w:fldChar w:fldCharType="end"/>
      </w:r>
      <w:r>
        <w:t xml:space="preserve">: </w:t>
      </w:r>
      <w:bookmarkEnd w:id="1240"/>
      <w:r>
        <w:t xml:space="preserve">The </w:t>
      </w:r>
      <w:r>
        <w:rPr>
          <w:i/>
        </w:rPr>
        <w:t>ppqinfos</w:t>
      </w:r>
      <w:r>
        <w:t xml:space="preserve"> parameter type is IMSMQQueueInfos3, IMSMQQueueInfos2, and IMSMQQueueInfos rather than IMSMQQueueInfos4 for interfaces IMSMQQuery3, IMSMQQuery2, and IMSMQQuery respectively</w:t>
      </w:r>
      <w:r>
        <w:t>.</w:t>
      </w:r>
    </w:p>
    <w:bookmarkStart w:id="1241" w:name="Appendix_A_83"/>
    <w:p w:rsidR="00890101" w:rsidRDefault="00404EC0">
      <w:r>
        <w:rPr>
          <w:rStyle w:val="Hyperlink"/>
        </w:rPr>
        <w:fldChar w:fldCharType="begin"/>
      </w:r>
      <w:r>
        <w:rPr>
          <w:rStyle w:val="Hyperlink"/>
        </w:rPr>
        <w:instrText xml:space="preserve"> HYPERLINK \l "Appendix_A_Target_83" \h </w:instrText>
      </w:r>
      <w:r>
        <w:rPr>
          <w:rStyle w:val="Hyperlink"/>
        </w:rPr>
      </w:r>
      <w:r>
        <w:rPr>
          <w:rStyle w:val="Hyperlink"/>
        </w:rPr>
        <w:fldChar w:fldCharType="separate"/>
      </w:r>
      <w:r>
        <w:rPr>
          <w:rStyle w:val="Hyperlink"/>
        </w:rPr>
        <w:t>&lt;83&gt; Section 3.13.4.1</w:t>
      </w:r>
      <w:r>
        <w:rPr>
          <w:rStyle w:val="Hyperlink"/>
        </w:rPr>
        <w:fldChar w:fldCharType="end"/>
      </w:r>
      <w:r>
        <w:t xml:space="preserve">: </w:t>
      </w:r>
      <w:bookmarkEnd w:id="1241"/>
      <w:r>
        <w:t>This method is not available in the IMSMQQuery interface.</w:t>
      </w:r>
    </w:p>
    <w:bookmarkStart w:id="1242" w:name="Appendix_A_84"/>
    <w:p w:rsidR="00890101" w:rsidRDefault="00404EC0">
      <w:r>
        <w:rPr>
          <w:rStyle w:val="Hyperlink"/>
        </w:rPr>
        <w:fldChar w:fldCharType="begin"/>
      </w:r>
      <w:r>
        <w:rPr>
          <w:rStyle w:val="Hyperlink"/>
        </w:rPr>
        <w:instrText xml:space="preserve"> HYPERLINK \l "Appendix_A_Target_84" \h </w:instrText>
      </w:r>
      <w:r>
        <w:rPr>
          <w:rStyle w:val="Hyperlink"/>
        </w:rPr>
      </w:r>
      <w:r>
        <w:rPr>
          <w:rStyle w:val="Hyperlink"/>
        </w:rPr>
        <w:fldChar w:fldCharType="separate"/>
      </w:r>
      <w:r>
        <w:rPr>
          <w:rStyle w:val="Hyperlink"/>
        </w:rPr>
        <w:t>&lt;84&gt; Section 3.13.4.1</w:t>
      </w:r>
      <w:r>
        <w:rPr>
          <w:rStyle w:val="Hyperlink"/>
        </w:rPr>
        <w:fldChar w:fldCharType="end"/>
      </w:r>
      <w:r>
        <w:t xml:space="preserve">: </w:t>
      </w:r>
      <w:bookmarkEnd w:id="1242"/>
      <w:r>
        <w:t>This method is not available in the IMSMQQuery or IMSMQQuery2 in</w:t>
      </w:r>
      <w:r>
        <w:t>terface.</w:t>
      </w:r>
    </w:p>
    <w:bookmarkStart w:id="1243" w:name="Appendix_A_85"/>
    <w:p w:rsidR="00890101" w:rsidRDefault="00404EC0">
      <w:r>
        <w:rPr>
          <w:rStyle w:val="Hyperlink"/>
        </w:rPr>
        <w:fldChar w:fldCharType="begin"/>
      </w:r>
      <w:r>
        <w:rPr>
          <w:rStyle w:val="Hyperlink"/>
        </w:rPr>
        <w:instrText xml:space="preserve"> HYPERLINK \l "Appendix_A_Target_85" \h </w:instrText>
      </w:r>
      <w:r>
        <w:rPr>
          <w:rStyle w:val="Hyperlink"/>
        </w:rPr>
      </w:r>
      <w:r>
        <w:rPr>
          <w:rStyle w:val="Hyperlink"/>
        </w:rPr>
        <w:fldChar w:fldCharType="separate"/>
      </w:r>
      <w:r>
        <w:rPr>
          <w:rStyle w:val="Hyperlink"/>
        </w:rPr>
        <w:t>&lt;85&gt; Section 3.13.4.1</w:t>
      </w:r>
      <w:r>
        <w:rPr>
          <w:rStyle w:val="Hyperlink"/>
        </w:rPr>
        <w:fldChar w:fldCharType="end"/>
      </w:r>
      <w:r>
        <w:t xml:space="preserve">: </w:t>
      </w:r>
      <w:bookmarkEnd w:id="1243"/>
      <w:r>
        <w:t xml:space="preserve">The </w:t>
      </w:r>
      <w:r>
        <w:rPr>
          <w:i/>
        </w:rPr>
        <w:t>ppqinfos</w:t>
      </w:r>
      <w:r>
        <w:t xml:space="preserve"> parameter type is IMSMQQueueInfos3 rather than IMSMQQueueInfos4 for the interface IMSMQQuery3.</w:t>
      </w:r>
    </w:p>
    <w:bookmarkStart w:id="1244" w:name="Appendix_A_86"/>
    <w:p w:rsidR="00890101" w:rsidRDefault="00404EC0">
      <w:r>
        <w:rPr>
          <w:rStyle w:val="Hyperlink"/>
        </w:rPr>
        <w:fldChar w:fldCharType="begin"/>
      </w:r>
      <w:r>
        <w:rPr>
          <w:rStyle w:val="Hyperlink"/>
        </w:rPr>
        <w:instrText xml:space="preserve"> HYPERLINK \l "Appendix_A_Target_86" \h </w:instrText>
      </w:r>
      <w:r>
        <w:rPr>
          <w:rStyle w:val="Hyperlink"/>
        </w:rPr>
      </w:r>
      <w:r>
        <w:rPr>
          <w:rStyle w:val="Hyperlink"/>
        </w:rPr>
        <w:fldChar w:fldCharType="separate"/>
      </w:r>
      <w:r>
        <w:rPr>
          <w:rStyle w:val="Hyperlink"/>
        </w:rPr>
        <w:t>&lt;86&gt; Section 3.14.4.1</w:t>
      </w:r>
      <w:r>
        <w:rPr>
          <w:rStyle w:val="Hyperlink"/>
        </w:rPr>
        <w:fldChar w:fldCharType="end"/>
      </w:r>
      <w:r>
        <w:t xml:space="preserve">: </w:t>
      </w:r>
      <w:bookmarkEnd w:id="1244"/>
      <w:r>
        <w:t xml:space="preserve">The </w:t>
      </w:r>
      <w:r>
        <w:rPr>
          <w:i/>
        </w:rPr>
        <w:t>ppqinfoNext</w:t>
      </w:r>
      <w:r>
        <w:t xml:space="preserve"> parameter type is IMSMQQueueInfos3, IMSMQQueueInfos2, and IMSMQQueueInfos rather than IMSMQQueueInfos4 for the interfaces IMSMQQueueInfos3, IMSMQQueueInfos2, and IMSMQQueueInfos respectively.</w:t>
      </w:r>
    </w:p>
    <w:bookmarkStart w:id="1245" w:name="Appendix_A_87"/>
    <w:p w:rsidR="00890101" w:rsidRDefault="00404EC0">
      <w:r>
        <w:rPr>
          <w:rStyle w:val="Hyperlink"/>
        </w:rPr>
        <w:fldChar w:fldCharType="begin"/>
      </w:r>
      <w:r>
        <w:rPr>
          <w:rStyle w:val="Hyperlink"/>
        </w:rPr>
        <w:instrText xml:space="preserve"> HYPERLINK \l "Appendix_A_Target_87" \h </w:instrText>
      </w:r>
      <w:r>
        <w:rPr>
          <w:rStyle w:val="Hyperlink"/>
        </w:rPr>
      </w:r>
      <w:r>
        <w:rPr>
          <w:rStyle w:val="Hyperlink"/>
        </w:rPr>
        <w:fldChar w:fldCharType="separate"/>
      </w:r>
      <w:r>
        <w:rPr>
          <w:rStyle w:val="Hyperlink"/>
        </w:rPr>
        <w:t>&lt;87&gt; Sect</w:t>
      </w:r>
      <w:r>
        <w:rPr>
          <w:rStyle w:val="Hyperlink"/>
        </w:rPr>
        <w:t>ion 3.14.4.1</w:t>
      </w:r>
      <w:r>
        <w:rPr>
          <w:rStyle w:val="Hyperlink"/>
        </w:rPr>
        <w:fldChar w:fldCharType="end"/>
      </w:r>
      <w:r>
        <w:t xml:space="preserve">: </w:t>
      </w:r>
      <w:bookmarkEnd w:id="1245"/>
      <w:r>
        <w:t>This method is not available in the IMSMQQueueInfos interface.</w:t>
      </w:r>
    </w:p>
    <w:bookmarkStart w:id="1246" w:name="Appendix_A_88"/>
    <w:p w:rsidR="00890101" w:rsidRDefault="00404EC0">
      <w:r>
        <w:rPr>
          <w:rStyle w:val="Hyperlink"/>
        </w:rPr>
        <w:fldChar w:fldCharType="begin"/>
      </w:r>
      <w:r>
        <w:rPr>
          <w:rStyle w:val="Hyperlink"/>
        </w:rPr>
        <w:instrText xml:space="preserve"> HYPERLINK \l "Appendix_A_Target_88" \h </w:instrText>
      </w:r>
      <w:r>
        <w:rPr>
          <w:rStyle w:val="Hyperlink"/>
        </w:rPr>
      </w:r>
      <w:r>
        <w:rPr>
          <w:rStyle w:val="Hyperlink"/>
        </w:rPr>
        <w:fldChar w:fldCharType="separate"/>
      </w:r>
      <w:r>
        <w:rPr>
          <w:rStyle w:val="Hyperlink"/>
        </w:rPr>
        <w:t>&lt;88&gt; Section 3.16.4.1</w:t>
      </w:r>
      <w:r>
        <w:rPr>
          <w:rStyle w:val="Hyperlink"/>
        </w:rPr>
        <w:fldChar w:fldCharType="end"/>
      </w:r>
      <w:r>
        <w:t xml:space="preserve">: </w:t>
      </w:r>
      <w:bookmarkEnd w:id="1246"/>
      <w:r>
        <w:t>This method is not available in the IMSMQEvent interface.</w:t>
      </w:r>
    </w:p>
    <w:bookmarkStart w:id="1247" w:name="Appendix_A_89"/>
    <w:p w:rsidR="00890101" w:rsidRDefault="00404EC0">
      <w:r>
        <w:rPr>
          <w:rStyle w:val="Hyperlink"/>
        </w:rPr>
        <w:fldChar w:fldCharType="begin"/>
      </w:r>
      <w:r>
        <w:rPr>
          <w:rStyle w:val="Hyperlink"/>
        </w:rPr>
        <w:instrText xml:space="preserve"> HYPERLINK \l "Appendix_A_Target_89" \h </w:instrText>
      </w:r>
      <w:r>
        <w:rPr>
          <w:rStyle w:val="Hyperlink"/>
        </w:rPr>
      </w:r>
      <w:r>
        <w:rPr>
          <w:rStyle w:val="Hyperlink"/>
        </w:rPr>
        <w:fldChar w:fldCharType="separate"/>
      </w:r>
      <w:r>
        <w:rPr>
          <w:rStyle w:val="Hyperlink"/>
        </w:rPr>
        <w:t>&lt;89&gt; Section</w:t>
      </w:r>
      <w:r>
        <w:rPr>
          <w:rStyle w:val="Hyperlink"/>
        </w:rPr>
        <w:t xml:space="preserve"> 3.16.4.3</w:t>
      </w:r>
      <w:r>
        <w:rPr>
          <w:rStyle w:val="Hyperlink"/>
        </w:rPr>
        <w:fldChar w:fldCharType="end"/>
      </w:r>
      <w:r>
        <w:t xml:space="preserve">: </w:t>
      </w:r>
      <w:bookmarkEnd w:id="1247"/>
      <w:r>
        <w:rPr>
          <w:rStyle w:val="Hyperlink"/>
        </w:rPr>
        <w:fldChar w:fldCharType="begin"/>
      </w:r>
      <w:r>
        <w:rPr>
          <w:rStyle w:val="Hyperlink"/>
        </w:rPr>
        <w:instrText xml:space="preserve"> HYPERLINK \l "Section_d202e672dc6d4cdb82281d703a1c74a7" </w:instrText>
      </w:r>
      <w:r>
        <w:rPr>
          <w:rStyle w:val="Hyperlink"/>
        </w:rPr>
      </w:r>
      <w:r>
        <w:rPr>
          <w:rStyle w:val="Hyperlink"/>
        </w:rPr>
        <w:fldChar w:fldCharType="separate"/>
      </w:r>
      <w:r>
        <w:rPr>
          <w:rStyle w:val="Hyperlink"/>
        </w:rPr>
        <w:t>IMSMQPrivateEvent</w:t>
      </w:r>
      <w:r>
        <w:rPr>
          <w:rStyle w:val="Hyperlink"/>
        </w:rPr>
        <w:fldChar w:fldCharType="end"/>
      </w:r>
      <w:r>
        <w:t xml:space="preserve"> is used by Windows as an intermediate communication step between the client and an MSMQQueue instance. There is no requirement for a different implementation to do thi</w:t>
      </w:r>
      <w:r>
        <w:t xml:space="preserve">s, and the same functionality could be achieved by the MSMQQueue object directly calling the </w:t>
      </w:r>
      <w:hyperlink w:anchor="Section_9f3a65f22bff4d24abf0acec6b2c7291" w:history="1">
        <w:r>
          <w:rPr>
            <w:rStyle w:val="Hyperlink"/>
          </w:rPr>
          <w:t>_DMSMQEventEvents::Arrived</w:t>
        </w:r>
      </w:hyperlink>
      <w:r>
        <w:t xml:space="preserve"> and </w:t>
      </w:r>
      <w:hyperlink w:anchor="Section_cf8c1f550f43465e96bc3316d9b05f76" w:history="1">
        <w:r>
          <w:rPr>
            <w:rStyle w:val="Hyperlink"/>
          </w:rPr>
          <w:t>_DMSMQEventE</w:t>
        </w:r>
        <w:r>
          <w:rPr>
            <w:rStyle w:val="Hyperlink"/>
          </w:rPr>
          <w:t>vents::ArrivedError</w:t>
        </w:r>
      </w:hyperlink>
      <w:r>
        <w:t xml:space="preserve"> methods.</w:t>
      </w:r>
    </w:p>
    <w:bookmarkStart w:id="1248" w:name="Appendix_A_90"/>
    <w:p w:rsidR="00890101" w:rsidRDefault="00404EC0">
      <w:r>
        <w:rPr>
          <w:rStyle w:val="Hyperlink"/>
        </w:rPr>
        <w:fldChar w:fldCharType="begin"/>
      </w:r>
      <w:r>
        <w:rPr>
          <w:rStyle w:val="Hyperlink"/>
        </w:rPr>
        <w:instrText xml:space="preserve"> HYPERLINK \l "Appendix_A_Target_90" \h </w:instrText>
      </w:r>
      <w:r>
        <w:rPr>
          <w:rStyle w:val="Hyperlink"/>
        </w:rPr>
      </w:r>
      <w:r>
        <w:rPr>
          <w:rStyle w:val="Hyperlink"/>
        </w:rPr>
        <w:fldChar w:fldCharType="separate"/>
      </w:r>
      <w:r>
        <w:rPr>
          <w:rStyle w:val="Hyperlink"/>
        </w:rPr>
        <w:t>&lt;90&gt; Section 3.16.4.3.1</w:t>
      </w:r>
      <w:r>
        <w:rPr>
          <w:rStyle w:val="Hyperlink"/>
        </w:rPr>
        <w:fldChar w:fldCharType="end"/>
      </w:r>
      <w:r>
        <w:t xml:space="preserve">: </w:t>
      </w:r>
      <w:bookmarkEnd w:id="1248"/>
      <w:r>
        <w:t>Applicable Windows Server releases return the value of an internal handle, which is meaningful only within the server process. Therefore, the value returned by</w:t>
      </w:r>
      <w:r>
        <w:t xml:space="preserve"> this method is not useful in networked scenarios, and clients ignore the returned value.</w:t>
      </w:r>
    </w:p>
    <w:bookmarkStart w:id="1249" w:name="Appendix_A_91"/>
    <w:p w:rsidR="00890101" w:rsidRDefault="00404EC0">
      <w:r>
        <w:rPr>
          <w:rStyle w:val="Hyperlink"/>
        </w:rPr>
        <w:fldChar w:fldCharType="begin"/>
      </w:r>
      <w:r>
        <w:rPr>
          <w:rStyle w:val="Hyperlink"/>
        </w:rPr>
        <w:instrText xml:space="preserve"> HYPERLINK \l "Appendix_A_Target_91" \h </w:instrText>
      </w:r>
      <w:r>
        <w:rPr>
          <w:rStyle w:val="Hyperlink"/>
        </w:rPr>
      </w:r>
      <w:r>
        <w:rPr>
          <w:rStyle w:val="Hyperlink"/>
        </w:rPr>
        <w:fldChar w:fldCharType="separate"/>
      </w:r>
      <w:r>
        <w:rPr>
          <w:rStyle w:val="Hyperlink"/>
        </w:rPr>
        <w:t>&lt;91&gt; Section 3.16.4.4.2</w:t>
      </w:r>
      <w:r>
        <w:rPr>
          <w:rStyle w:val="Hyperlink"/>
        </w:rPr>
        <w:fldChar w:fldCharType="end"/>
      </w:r>
      <w:r>
        <w:t xml:space="preserve">: </w:t>
      </w:r>
      <w:bookmarkEnd w:id="1249"/>
      <w:r>
        <w:t xml:space="preserve">The Windows API documentation for MSMQEvent.ArrivedError indicates that the </w:t>
      </w:r>
      <w:r>
        <w:rPr>
          <w:b/>
        </w:rPr>
        <w:t>ErrorCode</w:t>
      </w:r>
      <w:r>
        <w:t xml:space="preserve"> field contains the error code returned from MQReceiveMessage. (See </w:t>
      </w:r>
      <w:hyperlink r:id="rId225">
        <w:r>
          <w:rPr>
            <w:rStyle w:val="Hyperlink"/>
          </w:rPr>
          <w:t>[MSDN-MQCOC]</w:t>
        </w:r>
      </w:hyperlink>
      <w:r>
        <w:t>.) The possible error codes are listed below. For descriptions of the following error code name/value pairs, s</w:t>
      </w:r>
      <w:r>
        <w:t>ee [MS-MQMQ] section 2.4 and [MSDN-MQEIC], in that order.</w:t>
      </w:r>
    </w:p>
    <w:tbl>
      <w:tblPr>
        <w:tblStyle w:val="Table-ShadedHeader"/>
        <w:tblW w:w="0" w:type="auto"/>
        <w:tblLook w:val="04A0" w:firstRow="1" w:lastRow="0" w:firstColumn="1" w:lastColumn="0" w:noHBand="0" w:noVBand="1"/>
      </w:tblPr>
      <w:tblGrid>
        <w:gridCol w:w="4256"/>
        <w:gridCol w:w="5219"/>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MQ_ERROR_ACCESS_DENIED</w:t>
            </w:r>
          </w:p>
          <w:p w:rsidR="00890101" w:rsidRDefault="00404EC0">
            <w:pPr>
              <w:pStyle w:val="TableBodyText"/>
            </w:pPr>
            <w:r>
              <w:t>0xC00E0025</w:t>
            </w:r>
          </w:p>
        </w:tc>
        <w:tc>
          <w:tcPr>
            <w:tcW w:w="0" w:type="auto"/>
          </w:tcPr>
          <w:p w:rsidR="00890101" w:rsidRDefault="00404EC0">
            <w:pPr>
              <w:pStyle w:val="TableBodyText"/>
            </w:pPr>
            <w:r>
              <w:t>Access is denied.</w:t>
            </w:r>
          </w:p>
        </w:tc>
      </w:tr>
      <w:tr w:rsidR="00890101" w:rsidTr="00890101">
        <w:tc>
          <w:tcPr>
            <w:tcW w:w="0" w:type="auto"/>
          </w:tcPr>
          <w:p w:rsidR="00890101" w:rsidRDefault="00404EC0">
            <w:pPr>
              <w:pStyle w:val="TableBodyText"/>
            </w:pPr>
            <w:r>
              <w:t>MQ_ERROR_BUFFER_OVERFLOW</w:t>
            </w:r>
          </w:p>
          <w:p w:rsidR="00890101" w:rsidRDefault="00404EC0">
            <w:pPr>
              <w:pStyle w:val="TableBodyText"/>
            </w:pPr>
            <w:r>
              <w:t>0xC00E001A</w:t>
            </w:r>
          </w:p>
        </w:tc>
        <w:tc>
          <w:tcPr>
            <w:tcW w:w="0" w:type="auto"/>
          </w:tcPr>
          <w:p w:rsidR="00890101" w:rsidRDefault="00404EC0">
            <w:pPr>
              <w:pStyle w:val="TableBodyText"/>
            </w:pPr>
            <w:r>
              <w:t>The buffer supplied for message property retrieval is too small. The message was not removed f</w:t>
            </w:r>
            <w:r>
              <w:t xml:space="preserve">rom the queue, but the part of the message property that was in the buffer was </w:t>
            </w:r>
            <w:r>
              <w:lastRenderedPageBreak/>
              <w:t>copied.</w:t>
            </w:r>
          </w:p>
        </w:tc>
      </w:tr>
      <w:tr w:rsidR="00890101" w:rsidTr="00890101">
        <w:tc>
          <w:tcPr>
            <w:tcW w:w="0" w:type="auto"/>
          </w:tcPr>
          <w:p w:rsidR="00890101" w:rsidRDefault="00404EC0">
            <w:pPr>
              <w:pStyle w:val="TableBodyText"/>
            </w:pPr>
            <w:r>
              <w:lastRenderedPageBreak/>
              <w:t>MQ_ERROR_DTC_CONNECT</w:t>
            </w:r>
          </w:p>
          <w:p w:rsidR="00890101" w:rsidRDefault="00404EC0">
            <w:pPr>
              <w:pStyle w:val="TableBodyText"/>
            </w:pPr>
            <w:r>
              <w:t>0xC00E004C</w:t>
            </w:r>
          </w:p>
        </w:tc>
        <w:tc>
          <w:tcPr>
            <w:tcW w:w="0" w:type="auto"/>
          </w:tcPr>
          <w:p w:rsidR="00890101" w:rsidRDefault="00404EC0">
            <w:pPr>
              <w:pStyle w:val="TableBodyText"/>
            </w:pPr>
            <w:r>
              <w:t>A connection cannot be established with the Distributed Transaction Coordinator.</w:t>
            </w:r>
          </w:p>
        </w:tc>
      </w:tr>
      <w:tr w:rsidR="00890101" w:rsidTr="00890101">
        <w:tc>
          <w:tcPr>
            <w:tcW w:w="0" w:type="auto"/>
          </w:tcPr>
          <w:p w:rsidR="00890101" w:rsidRDefault="00404EC0">
            <w:pPr>
              <w:pStyle w:val="TableBodyText"/>
            </w:pPr>
            <w:r>
              <w:t>MQ_ERROR_FORMATNAME_BUFFER_TOO_SMALL</w:t>
            </w:r>
          </w:p>
          <w:p w:rsidR="00890101" w:rsidRDefault="00404EC0">
            <w:pPr>
              <w:pStyle w:val="TableBodyText"/>
            </w:pPr>
            <w:r>
              <w:t>0xC00E001F</w:t>
            </w:r>
          </w:p>
        </w:tc>
        <w:tc>
          <w:tcPr>
            <w:tcW w:w="0" w:type="auto"/>
          </w:tcPr>
          <w:p w:rsidR="00890101" w:rsidRDefault="00404EC0">
            <w:pPr>
              <w:pStyle w:val="TableBodyText"/>
            </w:pPr>
            <w:r>
              <w:t xml:space="preserve">The </w:t>
            </w:r>
            <w:r>
              <w:t>format name buffer supplied to the API was too small to hold the format name.</w:t>
            </w:r>
          </w:p>
        </w:tc>
      </w:tr>
      <w:tr w:rsidR="00890101" w:rsidTr="00890101">
        <w:tc>
          <w:tcPr>
            <w:tcW w:w="0" w:type="auto"/>
          </w:tcPr>
          <w:p w:rsidR="00890101" w:rsidRDefault="00404EC0">
            <w:pPr>
              <w:pStyle w:val="TableBodyText"/>
            </w:pPr>
            <w:r>
              <w:t>MQ_ERROR_ILLEGAL_CURSOR_ACTION</w:t>
            </w:r>
          </w:p>
          <w:p w:rsidR="00890101" w:rsidRDefault="00404EC0">
            <w:pPr>
              <w:pStyle w:val="TableBodyText"/>
            </w:pPr>
            <w:r>
              <w:t>0xC00E001C</w:t>
            </w:r>
          </w:p>
        </w:tc>
        <w:tc>
          <w:tcPr>
            <w:tcW w:w="0" w:type="auto"/>
          </w:tcPr>
          <w:p w:rsidR="00890101" w:rsidRDefault="00404EC0">
            <w:pPr>
              <w:pStyle w:val="TableBodyText"/>
            </w:pPr>
            <w:r>
              <w:t>The MQ_ACTION_PEEK_NEXT value specified cannot be used with the current cursor position.</w:t>
            </w:r>
          </w:p>
        </w:tc>
      </w:tr>
      <w:tr w:rsidR="00890101" w:rsidTr="00890101">
        <w:tc>
          <w:tcPr>
            <w:tcW w:w="0" w:type="auto"/>
          </w:tcPr>
          <w:p w:rsidR="00890101" w:rsidRDefault="00404EC0">
            <w:pPr>
              <w:pStyle w:val="TableBodyText"/>
            </w:pPr>
            <w:r>
              <w:t>MQ_ERROR_INSUFFICIENT_PROPERTIES</w:t>
            </w:r>
          </w:p>
          <w:p w:rsidR="00890101" w:rsidRDefault="00404EC0">
            <w:pPr>
              <w:pStyle w:val="TableBodyText"/>
            </w:pPr>
            <w:r>
              <w:t>0xC00E003F</w:t>
            </w:r>
          </w:p>
        </w:tc>
        <w:tc>
          <w:tcPr>
            <w:tcW w:w="0" w:type="auto"/>
          </w:tcPr>
          <w:p w:rsidR="00890101" w:rsidRDefault="00404EC0">
            <w:pPr>
              <w:pStyle w:val="TableBodyText"/>
            </w:pPr>
            <w:r>
              <w:t>Not all the properties required for the operation were specified for the input parameters.</w:t>
            </w:r>
          </w:p>
        </w:tc>
      </w:tr>
      <w:tr w:rsidR="00890101" w:rsidTr="00890101">
        <w:tc>
          <w:tcPr>
            <w:tcW w:w="0" w:type="auto"/>
          </w:tcPr>
          <w:p w:rsidR="00890101" w:rsidRDefault="00404EC0">
            <w:pPr>
              <w:pStyle w:val="TableBodyText"/>
            </w:pPr>
            <w:r>
              <w:t>MQ_ERROR_INVALID_HANDLE</w:t>
            </w:r>
          </w:p>
          <w:p w:rsidR="00890101" w:rsidRDefault="00404EC0">
            <w:pPr>
              <w:pStyle w:val="TableBodyText"/>
            </w:pPr>
            <w:r>
              <w:t>0xC00E0007</w:t>
            </w:r>
          </w:p>
        </w:tc>
        <w:tc>
          <w:tcPr>
            <w:tcW w:w="0" w:type="auto"/>
          </w:tcPr>
          <w:p w:rsidR="00890101" w:rsidRDefault="00404EC0">
            <w:pPr>
              <w:pStyle w:val="TableBodyText"/>
            </w:pPr>
            <w:r>
              <w:t>An invalid handle was passed to a function.</w:t>
            </w:r>
          </w:p>
        </w:tc>
      </w:tr>
      <w:tr w:rsidR="00890101" w:rsidTr="00890101">
        <w:tc>
          <w:tcPr>
            <w:tcW w:w="0" w:type="auto"/>
          </w:tcPr>
          <w:p w:rsidR="00890101" w:rsidRDefault="00404EC0">
            <w:pPr>
              <w:pStyle w:val="TableBodyText"/>
            </w:pPr>
            <w:r>
              <w:t>MQ_ERROR_IO_TIMEOUT</w:t>
            </w:r>
          </w:p>
          <w:p w:rsidR="00890101" w:rsidRDefault="00404EC0">
            <w:pPr>
              <w:pStyle w:val="TableBodyText"/>
            </w:pPr>
            <w:r>
              <w:t>0xC00E001B</w:t>
            </w:r>
          </w:p>
        </w:tc>
        <w:tc>
          <w:tcPr>
            <w:tcW w:w="0" w:type="auto"/>
          </w:tcPr>
          <w:p w:rsidR="00890101" w:rsidRDefault="00404EC0">
            <w:pPr>
              <w:pStyle w:val="TableBodyText"/>
            </w:pPr>
            <w:r>
              <w:t>The time specified to wait for the message elapsed.</w:t>
            </w:r>
          </w:p>
        </w:tc>
      </w:tr>
      <w:tr w:rsidR="00890101" w:rsidTr="00890101">
        <w:tc>
          <w:tcPr>
            <w:tcW w:w="0" w:type="auto"/>
          </w:tcPr>
          <w:p w:rsidR="00890101" w:rsidRDefault="00404EC0">
            <w:pPr>
              <w:pStyle w:val="TableBodyText"/>
            </w:pPr>
            <w:r>
              <w:t>MQ_ERROR_LABEL_BUFFER_TOO_SMALL</w:t>
            </w:r>
          </w:p>
          <w:p w:rsidR="00890101" w:rsidRDefault="00404EC0">
            <w:pPr>
              <w:pStyle w:val="TableBodyText"/>
            </w:pPr>
            <w:r>
              <w:t>0xC00E0063</w:t>
            </w:r>
          </w:p>
        </w:tc>
        <w:tc>
          <w:tcPr>
            <w:tcW w:w="0" w:type="auto"/>
          </w:tcPr>
          <w:p w:rsidR="00890101" w:rsidRDefault="00404EC0">
            <w:pPr>
              <w:pStyle w:val="TableBodyText"/>
            </w:pPr>
            <w:r>
              <w:t>The buffer passed for the provider name property is too small.</w:t>
            </w:r>
          </w:p>
        </w:tc>
      </w:tr>
      <w:tr w:rsidR="00890101" w:rsidTr="00890101">
        <w:tc>
          <w:tcPr>
            <w:tcW w:w="0" w:type="auto"/>
          </w:tcPr>
          <w:p w:rsidR="00890101" w:rsidRDefault="00404EC0">
            <w:pPr>
              <w:pStyle w:val="TableBodyText"/>
            </w:pPr>
            <w:r>
              <w:t>MQ_ERROR_PROPERTY</w:t>
            </w:r>
          </w:p>
          <w:p w:rsidR="00890101" w:rsidRDefault="00404EC0">
            <w:pPr>
              <w:pStyle w:val="TableBodyText"/>
            </w:pPr>
            <w:r>
              <w:t>0xC00E0002</w:t>
            </w:r>
          </w:p>
        </w:tc>
        <w:tc>
          <w:tcPr>
            <w:tcW w:w="0" w:type="auto"/>
          </w:tcPr>
          <w:p w:rsidR="00890101" w:rsidRDefault="00404EC0">
            <w:pPr>
              <w:pStyle w:val="TableBodyText"/>
            </w:pPr>
            <w:r>
              <w:t>One or more of the properties passed are invalid.</w:t>
            </w:r>
          </w:p>
        </w:tc>
      </w:tr>
      <w:tr w:rsidR="00890101" w:rsidTr="00890101">
        <w:tc>
          <w:tcPr>
            <w:tcW w:w="0" w:type="auto"/>
          </w:tcPr>
          <w:p w:rsidR="00890101" w:rsidRDefault="00404EC0">
            <w:pPr>
              <w:pStyle w:val="TableBodyText"/>
            </w:pPr>
            <w:r>
              <w:t>MQ_ERROR_QUEUE_DELETED</w:t>
            </w:r>
          </w:p>
          <w:p w:rsidR="00890101" w:rsidRDefault="00404EC0">
            <w:pPr>
              <w:pStyle w:val="TableBodyText"/>
            </w:pPr>
            <w:r>
              <w:t>0xC00E005A</w:t>
            </w:r>
          </w:p>
        </w:tc>
        <w:tc>
          <w:tcPr>
            <w:tcW w:w="0" w:type="auto"/>
          </w:tcPr>
          <w:p w:rsidR="00890101" w:rsidRDefault="00404EC0">
            <w:pPr>
              <w:pStyle w:val="TableBodyText"/>
            </w:pPr>
            <w:r>
              <w:t xml:space="preserve">The queue was deleted. The message </w:t>
            </w:r>
            <w:r>
              <w:t>cannot be received anymore using this queue handle.</w:t>
            </w:r>
          </w:p>
          <w:p w:rsidR="00890101" w:rsidRDefault="00404EC0">
            <w:pPr>
              <w:pStyle w:val="TableBodyText"/>
            </w:pPr>
            <w:r>
              <w:t>The application has to close the handle.</w:t>
            </w:r>
          </w:p>
        </w:tc>
      </w:tr>
      <w:tr w:rsidR="00890101" w:rsidTr="00890101">
        <w:tc>
          <w:tcPr>
            <w:tcW w:w="0" w:type="auto"/>
          </w:tcPr>
          <w:p w:rsidR="00890101" w:rsidRDefault="00404EC0">
            <w:pPr>
              <w:pStyle w:val="TableBodyText"/>
            </w:pPr>
            <w:r>
              <w:t>MQ_ERROR_SENDER_CERT_BUFFER_TOO_SMALL</w:t>
            </w:r>
          </w:p>
          <w:p w:rsidR="00890101" w:rsidRDefault="00404EC0">
            <w:pPr>
              <w:pStyle w:val="TableBodyText"/>
            </w:pPr>
            <w:r>
              <w:t>0xC00E002B</w:t>
            </w:r>
          </w:p>
        </w:tc>
        <w:tc>
          <w:tcPr>
            <w:tcW w:w="0" w:type="auto"/>
          </w:tcPr>
          <w:p w:rsidR="00890101" w:rsidRDefault="00404EC0">
            <w:pPr>
              <w:pStyle w:val="TableBodyText"/>
            </w:pPr>
            <w:r>
              <w:t>The buffer for the user certificate property is too small.</w:t>
            </w:r>
          </w:p>
        </w:tc>
      </w:tr>
      <w:tr w:rsidR="00890101" w:rsidTr="00890101">
        <w:tc>
          <w:tcPr>
            <w:tcW w:w="0" w:type="auto"/>
          </w:tcPr>
          <w:p w:rsidR="00890101" w:rsidRDefault="00404EC0">
            <w:pPr>
              <w:pStyle w:val="TableBodyText"/>
            </w:pPr>
            <w:r>
              <w:t>MQ_ERROR_SENDERID_BUFFER_TOO_SMALL</w:t>
            </w:r>
          </w:p>
          <w:p w:rsidR="00890101" w:rsidRDefault="00404EC0">
            <w:pPr>
              <w:pStyle w:val="TableBodyText"/>
            </w:pPr>
            <w:r>
              <w:t>0xC00E0022</w:t>
            </w:r>
          </w:p>
        </w:tc>
        <w:tc>
          <w:tcPr>
            <w:tcW w:w="0" w:type="auto"/>
          </w:tcPr>
          <w:p w:rsidR="00890101" w:rsidRDefault="00404EC0">
            <w:pPr>
              <w:pStyle w:val="TableBodyText"/>
            </w:pPr>
            <w:r>
              <w:t>The buf</w:t>
            </w:r>
            <w:r>
              <w:t>fer for the user ID property is too small.</w:t>
            </w:r>
          </w:p>
        </w:tc>
      </w:tr>
      <w:tr w:rsidR="00890101" w:rsidTr="00890101">
        <w:tc>
          <w:tcPr>
            <w:tcW w:w="0" w:type="auto"/>
          </w:tcPr>
          <w:p w:rsidR="00890101" w:rsidRDefault="00404EC0">
            <w:pPr>
              <w:pStyle w:val="TableBodyText"/>
            </w:pPr>
            <w:r>
              <w:t>MQ_ERROR_STALE_HANDLE</w:t>
            </w:r>
          </w:p>
          <w:p w:rsidR="00890101" w:rsidRDefault="00404EC0">
            <w:pPr>
              <w:pStyle w:val="TableBodyText"/>
            </w:pPr>
            <w:r>
              <w:t>0xC00E0056</w:t>
            </w:r>
          </w:p>
        </w:tc>
        <w:tc>
          <w:tcPr>
            <w:tcW w:w="0" w:type="auto"/>
          </w:tcPr>
          <w:p w:rsidR="00890101" w:rsidRDefault="00404EC0">
            <w:pPr>
              <w:pStyle w:val="TableBodyText"/>
            </w:pPr>
            <w:r>
              <w:t>The Message Queuing service was restarted.</w:t>
            </w:r>
          </w:p>
          <w:p w:rsidR="00890101" w:rsidRDefault="00404EC0">
            <w:pPr>
              <w:pStyle w:val="TableBodyText"/>
            </w:pPr>
            <w:r>
              <w:t xml:space="preserve">The application has to close any open queue handles. </w:t>
            </w:r>
          </w:p>
        </w:tc>
      </w:tr>
      <w:tr w:rsidR="00890101" w:rsidTr="00890101">
        <w:tc>
          <w:tcPr>
            <w:tcW w:w="0" w:type="auto"/>
          </w:tcPr>
          <w:p w:rsidR="00890101" w:rsidRDefault="00404EC0">
            <w:pPr>
              <w:pStyle w:val="TableBodyText"/>
            </w:pPr>
            <w:r>
              <w:t>MQ_ERROR_SYMM_KEY_BUFFER_TOO_SMALL</w:t>
            </w:r>
          </w:p>
          <w:p w:rsidR="00890101" w:rsidRDefault="00404EC0">
            <w:pPr>
              <w:pStyle w:val="TableBodyText"/>
            </w:pPr>
            <w:r>
              <w:t>0xC00E0061</w:t>
            </w:r>
          </w:p>
        </w:tc>
        <w:tc>
          <w:tcPr>
            <w:tcW w:w="0" w:type="auto"/>
          </w:tcPr>
          <w:p w:rsidR="00890101" w:rsidRDefault="00404EC0">
            <w:pPr>
              <w:pStyle w:val="TableBodyText"/>
            </w:pPr>
            <w:r>
              <w:t>The buffer passed for the symmetric</w:t>
            </w:r>
            <w:r>
              <w:t xml:space="preserve"> key is too small.</w:t>
            </w:r>
          </w:p>
        </w:tc>
      </w:tr>
      <w:tr w:rsidR="00890101" w:rsidTr="00890101">
        <w:tc>
          <w:tcPr>
            <w:tcW w:w="0" w:type="auto"/>
          </w:tcPr>
          <w:p w:rsidR="00890101" w:rsidRDefault="00404EC0">
            <w:pPr>
              <w:pStyle w:val="TableBodyText"/>
            </w:pPr>
            <w:r>
              <w:t>MQ_ERROR_TRANSACTION_USAGE</w:t>
            </w:r>
          </w:p>
          <w:p w:rsidR="00890101" w:rsidRDefault="00404EC0">
            <w:pPr>
              <w:pStyle w:val="TableBodyText"/>
            </w:pPr>
            <w:r>
              <w:t>0xC00E0050</w:t>
            </w:r>
          </w:p>
        </w:tc>
        <w:tc>
          <w:tcPr>
            <w:tcW w:w="0" w:type="auto"/>
          </w:tcPr>
          <w:p w:rsidR="00890101" w:rsidRDefault="00404EC0">
            <w:pPr>
              <w:pStyle w:val="TableBodyText"/>
            </w:pPr>
            <w:r>
              <w:t>An attempted action cannot be performed within a transaction.</w:t>
            </w:r>
          </w:p>
        </w:tc>
      </w:tr>
      <w:tr w:rsidR="00890101" w:rsidTr="00890101">
        <w:tc>
          <w:tcPr>
            <w:tcW w:w="0" w:type="auto"/>
          </w:tcPr>
          <w:p w:rsidR="00890101" w:rsidRDefault="00404EC0">
            <w:pPr>
              <w:pStyle w:val="TableBodyText"/>
            </w:pPr>
            <w:r>
              <w:t>MQ_INFORMATION_OPERATION_PENDING</w:t>
            </w:r>
          </w:p>
          <w:p w:rsidR="00890101" w:rsidRDefault="00404EC0">
            <w:pPr>
              <w:pStyle w:val="TableBodyText"/>
            </w:pPr>
            <w:r>
              <w:t>0x400E0006</w:t>
            </w:r>
          </w:p>
        </w:tc>
        <w:tc>
          <w:tcPr>
            <w:tcW w:w="0" w:type="auto"/>
          </w:tcPr>
          <w:p w:rsidR="00890101" w:rsidRDefault="00404EC0">
            <w:pPr>
              <w:pStyle w:val="TableBodyText"/>
            </w:pPr>
            <w:r>
              <w:t>An asynchronous operation is currently pending.</w:t>
            </w:r>
          </w:p>
        </w:tc>
      </w:tr>
      <w:tr w:rsidR="00890101" w:rsidTr="00890101">
        <w:tc>
          <w:tcPr>
            <w:tcW w:w="0" w:type="auto"/>
          </w:tcPr>
          <w:p w:rsidR="00890101" w:rsidRDefault="00404EC0">
            <w:pPr>
              <w:pStyle w:val="TableBodyText"/>
            </w:pPr>
            <w:r>
              <w:t>MQ_INFORMATION_PROPERTY</w:t>
            </w:r>
          </w:p>
          <w:p w:rsidR="00890101" w:rsidRDefault="00404EC0">
            <w:pPr>
              <w:pStyle w:val="TableBodyText"/>
            </w:pPr>
            <w:r>
              <w:t>0x400E0001</w:t>
            </w:r>
          </w:p>
        </w:tc>
        <w:tc>
          <w:tcPr>
            <w:tcW w:w="0" w:type="auto"/>
          </w:tcPr>
          <w:p w:rsidR="00890101" w:rsidRDefault="00404EC0">
            <w:pPr>
              <w:pStyle w:val="TableBodyText"/>
            </w:pPr>
            <w:r>
              <w:t xml:space="preserve">One or </w:t>
            </w:r>
            <w:r>
              <w:t>more of the properties passed resulted in a warning, but the function completed.</w:t>
            </w:r>
          </w:p>
        </w:tc>
      </w:tr>
    </w:tbl>
    <w:p w:rsidR="00890101" w:rsidRDefault="00890101"/>
    <w:bookmarkStart w:id="1250" w:name="Appendix_A_92"/>
    <w:p w:rsidR="00890101" w:rsidRDefault="00404EC0">
      <w:r>
        <w:rPr>
          <w:rStyle w:val="Hyperlink"/>
        </w:rPr>
        <w:fldChar w:fldCharType="begin"/>
      </w:r>
      <w:r>
        <w:rPr>
          <w:rStyle w:val="Hyperlink"/>
        </w:rPr>
        <w:instrText xml:space="preserve"> HYPERLINK \l "Appendix_A_Target_92" \h </w:instrText>
      </w:r>
      <w:r>
        <w:rPr>
          <w:rStyle w:val="Hyperlink"/>
        </w:rPr>
      </w:r>
      <w:r>
        <w:rPr>
          <w:rStyle w:val="Hyperlink"/>
        </w:rPr>
        <w:fldChar w:fldCharType="separate"/>
      </w:r>
      <w:r>
        <w:rPr>
          <w:rStyle w:val="Hyperlink"/>
        </w:rPr>
        <w:t>&lt;92&gt; Section 3.16.4.5.1</w:t>
      </w:r>
      <w:r>
        <w:rPr>
          <w:rStyle w:val="Hyperlink"/>
        </w:rPr>
        <w:fldChar w:fldCharType="end"/>
      </w:r>
      <w:r>
        <w:t xml:space="preserve">: </w:t>
      </w:r>
      <w:bookmarkEnd w:id="1250"/>
      <w:r>
        <w:t>The Windows API documentation for the IConnectionPoint.GetConnectionInterface includes the following erro</w:t>
      </w:r>
      <w:r>
        <w:t>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lastRenderedPageBreak/>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S_OK</w:t>
            </w:r>
          </w:p>
          <w:p w:rsidR="00890101" w:rsidRDefault="00404EC0">
            <w:pPr>
              <w:pStyle w:val="TableBodyText"/>
            </w:pPr>
            <w:r>
              <w:t>0x00000000</w:t>
            </w:r>
          </w:p>
        </w:tc>
        <w:tc>
          <w:tcPr>
            <w:tcW w:w="0" w:type="auto"/>
          </w:tcPr>
          <w:p w:rsidR="00890101" w:rsidRDefault="00404EC0">
            <w:pPr>
              <w:pStyle w:val="TableBodyText"/>
            </w:pPr>
            <w:r>
              <w:t>The operation completed successfully.</w:t>
            </w:r>
          </w:p>
        </w:tc>
      </w:tr>
      <w:tr w:rsidR="00890101" w:rsidTr="00890101">
        <w:tc>
          <w:tcPr>
            <w:tcW w:w="0" w:type="auto"/>
          </w:tcPr>
          <w:p w:rsidR="00890101" w:rsidRDefault="00404EC0">
            <w:pPr>
              <w:pStyle w:val="TableBodyText"/>
            </w:pPr>
            <w:r>
              <w:t>E_POINTER</w:t>
            </w:r>
          </w:p>
          <w:p w:rsidR="00890101" w:rsidRDefault="00404EC0">
            <w:pPr>
              <w:pStyle w:val="TableBodyText"/>
            </w:pPr>
            <w:r>
              <w:t>0x80000005</w:t>
            </w:r>
          </w:p>
        </w:tc>
        <w:tc>
          <w:tcPr>
            <w:tcW w:w="0" w:type="auto"/>
          </w:tcPr>
          <w:p w:rsidR="00890101" w:rsidRDefault="00404EC0">
            <w:pPr>
              <w:pStyle w:val="TableBodyText"/>
            </w:pPr>
            <w:r>
              <w:t>An invalid pointer was passed as a</w:t>
            </w:r>
            <w:r>
              <w:t xml:space="preserve"> parameter.</w:t>
            </w:r>
          </w:p>
        </w:tc>
      </w:tr>
    </w:tbl>
    <w:p w:rsidR="00890101" w:rsidRDefault="00890101"/>
    <w:bookmarkStart w:id="1251" w:name="Appendix_A_93"/>
    <w:p w:rsidR="00890101" w:rsidRDefault="00404EC0">
      <w:r>
        <w:rPr>
          <w:rStyle w:val="Hyperlink"/>
        </w:rPr>
        <w:fldChar w:fldCharType="begin"/>
      </w:r>
      <w:r>
        <w:rPr>
          <w:rStyle w:val="Hyperlink"/>
        </w:rPr>
        <w:instrText xml:space="preserve"> HYPERLINK \l "Appendix_A_Target_93" \h </w:instrText>
      </w:r>
      <w:r>
        <w:rPr>
          <w:rStyle w:val="Hyperlink"/>
        </w:rPr>
      </w:r>
      <w:r>
        <w:rPr>
          <w:rStyle w:val="Hyperlink"/>
        </w:rPr>
        <w:fldChar w:fldCharType="separate"/>
      </w:r>
      <w:r>
        <w:rPr>
          <w:rStyle w:val="Hyperlink"/>
        </w:rPr>
        <w:t>&lt;93&gt; Section 3.16.4.5.2</w:t>
      </w:r>
      <w:r>
        <w:rPr>
          <w:rStyle w:val="Hyperlink"/>
        </w:rPr>
        <w:fldChar w:fldCharType="end"/>
      </w:r>
      <w:r>
        <w:t xml:space="preserve">: </w:t>
      </w:r>
      <w:bookmarkEnd w:id="1251"/>
      <w:r>
        <w:t>The Windows API documentation for IConnectionPoint.GetConnectionPointContainer includes the following error codes. For descriptions of the following error code name/value pai</w:t>
      </w:r>
      <w:r>
        <w:t>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S_OK</w:t>
            </w:r>
          </w:p>
          <w:p w:rsidR="00890101" w:rsidRDefault="00404EC0">
            <w:pPr>
              <w:pStyle w:val="TableBodyText"/>
            </w:pPr>
            <w:r>
              <w:t>0x00000000</w:t>
            </w:r>
          </w:p>
        </w:tc>
        <w:tc>
          <w:tcPr>
            <w:tcW w:w="0" w:type="auto"/>
          </w:tcPr>
          <w:p w:rsidR="00890101" w:rsidRDefault="00404EC0">
            <w:pPr>
              <w:pStyle w:val="TableBodyText"/>
            </w:pPr>
            <w:r>
              <w:t>The operation completed successfully.</w:t>
            </w:r>
          </w:p>
        </w:tc>
      </w:tr>
      <w:tr w:rsidR="00890101" w:rsidTr="00890101">
        <w:tc>
          <w:tcPr>
            <w:tcW w:w="0" w:type="auto"/>
          </w:tcPr>
          <w:p w:rsidR="00890101" w:rsidRDefault="00404EC0">
            <w:pPr>
              <w:pStyle w:val="TableBodyText"/>
            </w:pPr>
            <w:r>
              <w:t>E_POINTER</w:t>
            </w:r>
          </w:p>
          <w:p w:rsidR="00890101" w:rsidRDefault="00404EC0">
            <w:pPr>
              <w:pStyle w:val="TableBodyText"/>
            </w:pPr>
            <w:r>
              <w:t>0x80000005</w:t>
            </w:r>
          </w:p>
        </w:tc>
        <w:tc>
          <w:tcPr>
            <w:tcW w:w="0" w:type="auto"/>
          </w:tcPr>
          <w:p w:rsidR="00890101" w:rsidRDefault="00404EC0">
            <w:pPr>
              <w:pStyle w:val="TableBodyText"/>
            </w:pPr>
            <w:r>
              <w:t>An invalid pointer was passed as a parameter.</w:t>
            </w:r>
          </w:p>
        </w:tc>
      </w:tr>
    </w:tbl>
    <w:p w:rsidR="00890101" w:rsidRDefault="00890101"/>
    <w:bookmarkStart w:id="1252" w:name="Appendix_A_94"/>
    <w:p w:rsidR="00890101" w:rsidRDefault="00404EC0">
      <w:r>
        <w:rPr>
          <w:rStyle w:val="Hyperlink"/>
        </w:rPr>
        <w:fldChar w:fldCharType="begin"/>
      </w:r>
      <w:r>
        <w:rPr>
          <w:rStyle w:val="Hyperlink"/>
        </w:rPr>
        <w:instrText xml:space="preserve"> HYPERLINK \l "Appendix_A_Target_94" \h </w:instrText>
      </w:r>
      <w:r>
        <w:rPr>
          <w:rStyle w:val="Hyperlink"/>
        </w:rPr>
      </w:r>
      <w:r>
        <w:rPr>
          <w:rStyle w:val="Hyperlink"/>
        </w:rPr>
        <w:fldChar w:fldCharType="separate"/>
      </w:r>
      <w:r>
        <w:rPr>
          <w:rStyle w:val="Hyperlink"/>
        </w:rPr>
        <w:t>&lt;94&gt;</w:t>
      </w:r>
      <w:r>
        <w:rPr>
          <w:rStyle w:val="Hyperlink"/>
        </w:rPr>
        <w:t xml:space="preserve"> Section 3.16.4.5.3</w:t>
      </w:r>
      <w:r>
        <w:rPr>
          <w:rStyle w:val="Hyperlink"/>
        </w:rPr>
        <w:fldChar w:fldCharType="end"/>
      </w:r>
      <w:r>
        <w:t xml:space="preserve">: </w:t>
      </w:r>
      <w:bookmarkEnd w:id="1252"/>
      <w:r>
        <w:t>The Windows API documentation for IConnectionPoint.Advise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S_OK</w:t>
            </w:r>
          </w:p>
          <w:p w:rsidR="00890101" w:rsidRDefault="00404EC0">
            <w:pPr>
              <w:pStyle w:val="TableBodyText"/>
            </w:pPr>
            <w:r>
              <w:t>0x00000000</w:t>
            </w:r>
          </w:p>
        </w:tc>
        <w:tc>
          <w:tcPr>
            <w:tcW w:w="0" w:type="auto"/>
          </w:tcPr>
          <w:p w:rsidR="00890101" w:rsidRDefault="00404EC0">
            <w:pPr>
              <w:pStyle w:val="TableBodyText"/>
            </w:pPr>
            <w:r>
              <w:t>The operation completed successfully.</w:t>
            </w:r>
          </w:p>
        </w:tc>
      </w:tr>
      <w:tr w:rsidR="00890101" w:rsidTr="00890101">
        <w:tc>
          <w:tcPr>
            <w:tcW w:w="0" w:type="auto"/>
          </w:tcPr>
          <w:p w:rsidR="00890101" w:rsidRDefault="00404EC0">
            <w:pPr>
              <w:pStyle w:val="TableBodyText"/>
            </w:pPr>
            <w:r>
              <w:t>E_POINTER</w:t>
            </w:r>
          </w:p>
          <w:p w:rsidR="00890101" w:rsidRDefault="00404EC0">
            <w:pPr>
              <w:pStyle w:val="TableBodyText"/>
            </w:pPr>
            <w:r>
              <w:t>0x80000005</w:t>
            </w:r>
          </w:p>
        </w:tc>
        <w:tc>
          <w:tcPr>
            <w:tcW w:w="0" w:type="auto"/>
          </w:tcPr>
          <w:p w:rsidR="00890101" w:rsidRDefault="00404EC0">
            <w:pPr>
              <w:pStyle w:val="TableBodyText"/>
            </w:pPr>
            <w:r>
              <w:t>An invalid pointer was passed as a parameter.</w:t>
            </w:r>
          </w:p>
        </w:tc>
      </w:tr>
      <w:tr w:rsidR="00890101" w:rsidTr="00890101">
        <w:tc>
          <w:tcPr>
            <w:tcW w:w="0" w:type="auto"/>
          </w:tcPr>
          <w:p w:rsidR="00890101" w:rsidRDefault="00404EC0">
            <w:pPr>
              <w:pStyle w:val="TableBodyText"/>
            </w:pPr>
            <w:r>
              <w:t>CONNECT_E_ADVISELIMIT</w:t>
            </w:r>
          </w:p>
          <w:p w:rsidR="00890101" w:rsidRDefault="00404EC0">
            <w:pPr>
              <w:pStyle w:val="TableBodyText"/>
            </w:pPr>
            <w:r>
              <w:t>0x80040202</w:t>
            </w:r>
          </w:p>
        </w:tc>
        <w:tc>
          <w:tcPr>
            <w:tcW w:w="0" w:type="auto"/>
          </w:tcPr>
          <w:p w:rsidR="00890101" w:rsidRDefault="00404EC0">
            <w:pPr>
              <w:pStyle w:val="TableBodyText"/>
            </w:pPr>
            <w:r>
              <w:t>The connection point has already reached its limit of connections and cannot accept any more.</w:t>
            </w:r>
          </w:p>
        </w:tc>
      </w:tr>
      <w:tr w:rsidR="00890101" w:rsidTr="00890101">
        <w:tc>
          <w:tcPr>
            <w:tcW w:w="0" w:type="auto"/>
          </w:tcPr>
          <w:p w:rsidR="00890101" w:rsidRDefault="00404EC0">
            <w:pPr>
              <w:pStyle w:val="TableBodyText"/>
            </w:pPr>
            <w:r>
              <w:t>CONNECT_E_CANNOTCONNECT</w:t>
            </w:r>
          </w:p>
          <w:p w:rsidR="00890101" w:rsidRDefault="00404EC0">
            <w:pPr>
              <w:pStyle w:val="TableBodyText"/>
            </w:pPr>
            <w:r>
              <w:t>0x80040203</w:t>
            </w:r>
          </w:p>
        </w:tc>
        <w:tc>
          <w:tcPr>
            <w:tcW w:w="0" w:type="auto"/>
          </w:tcPr>
          <w:p w:rsidR="00890101" w:rsidRDefault="00404EC0">
            <w:pPr>
              <w:pStyle w:val="TableBodyText"/>
            </w:pPr>
            <w:r>
              <w:t xml:space="preserve">The </w:t>
            </w:r>
            <w:r>
              <w:rPr>
                <w:i/>
              </w:rPr>
              <w:t>pUnkSink</w:t>
            </w:r>
            <w:r>
              <w:t xml:space="preserve"> input parameter does not support the interface required by this connection point.</w:t>
            </w:r>
          </w:p>
        </w:tc>
      </w:tr>
    </w:tbl>
    <w:p w:rsidR="00890101" w:rsidRDefault="00890101"/>
    <w:bookmarkStart w:id="1253" w:name="Appendix_A_95"/>
    <w:p w:rsidR="00890101" w:rsidRDefault="00404EC0">
      <w:r>
        <w:rPr>
          <w:rStyle w:val="Hyperlink"/>
        </w:rPr>
        <w:fldChar w:fldCharType="begin"/>
      </w:r>
      <w:r>
        <w:rPr>
          <w:rStyle w:val="Hyperlink"/>
        </w:rPr>
        <w:instrText xml:space="preserve"> HYPERLINK \l "Appendix_A_Target_95" \h </w:instrText>
      </w:r>
      <w:r>
        <w:rPr>
          <w:rStyle w:val="Hyperlink"/>
        </w:rPr>
      </w:r>
      <w:r>
        <w:rPr>
          <w:rStyle w:val="Hyperlink"/>
        </w:rPr>
        <w:fldChar w:fldCharType="separate"/>
      </w:r>
      <w:r>
        <w:rPr>
          <w:rStyle w:val="Hyperlink"/>
        </w:rPr>
        <w:t>&lt;95&gt; Section 3.16.4.5.4</w:t>
      </w:r>
      <w:r>
        <w:rPr>
          <w:rStyle w:val="Hyperlink"/>
        </w:rPr>
        <w:fldChar w:fldCharType="end"/>
      </w:r>
      <w:r>
        <w:t xml:space="preserve">: </w:t>
      </w:r>
      <w:bookmarkEnd w:id="1253"/>
      <w:r>
        <w:t>The Windows API documentation for IConnectionPoint.Unadv</w:t>
      </w:r>
      <w:r>
        <w:t>ise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S_OK</w:t>
            </w:r>
          </w:p>
          <w:p w:rsidR="00890101" w:rsidRDefault="00404EC0">
            <w:pPr>
              <w:pStyle w:val="TableBodyText"/>
            </w:pPr>
            <w:r>
              <w:t>0x00000000</w:t>
            </w:r>
          </w:p>
        </w:tc>
        <w:tc>
          <w:tcPr>
            <w:tcW w:w="0" w:type="auto"/>
          </w:tcPr>
          <w:p w:rsidR="00890101" w:rsidRDefault="00404EC0">
            <w:pPr>
              <w:pStyle w:val="TableBodyText"/>
            </w:pPr>
            <w:r>
              <w:t>The operation completed successfully.</w:t>
            </w:r>
          </w:p>
        </w:tc>
      </w:tr>
      <w:tr w:rsidR="00890101" w:rsidTr="00890101">
        <w:tc>
          <w:tcPr>
            <w:tcW w:w="0" w:type="auto"/>
          </w:tcPr>
          <w:p w:rsidR="00890101" w:rsidRDefault="00404EC0">
            <w:pPr>
              <w:pStyle w:val="TableBodyText"/>
            </w:pPr>
            <w:r>
              <w:t>CONNECT_E_NOCONNECTION</w:t>
            </w:r>
          </w:p>
          <w:p w:rsidR="00890101" w:rsidRDefault="00404EC0">
            <w:pPr>
              <w:pStyle w:val="TableBodyText"/>
            </w:pPr>
            <w:r>
              <w:t>0x80040201</w:t>
            </w:r>
          </w:p>
        </w:tc>
        <w:tc>
          <w:tcPr>
            <w:tcW w:w="0" w:type="auto"/>
          </w:tcPr>
          <w:p w:rsidR="00890101" w:rsidRDefault="00404EC0">
            <w:pPr>
              <w:pStyle w:val="TableBodyText"/>
            </w:pPr>
            <w:r>
              <w:t xml:space="preserve">The value in </w:t>
            </w:r>
            <w:r>
              <w:rPr>
                <w:i/>
              </w:rPr>
              <w:t>dwCookie</w:t>
            </w:r>
            <w:r>
              <w:t xml:space="preserve"> does not represent a valid connection.</w:t>
            </w:r>
          </w:p>
        </w:tc>
      </w:tr>
    </w:tbl>
    <w:p w:rsidR="00890101" w:rsidRDefault="00890101"/>
    <w:bookmarkStart w:id="1254" w:name="Appendix_A_96"/>
    <w:p w:rsidR="00890101" w:rsidRDefault="00404EC0">
      <w:r>
        <w:rPr>
          <w:rStyle w:val="Hyperlink"/>
        </w:rPr>
        <w:fldChar w:fldCharType="begin"/>
      </w:r>
      <w:r>
        <w:rPr>
          <w:rStyle w:val="Hyperlink"/>
        </w:rPr>
        <w:instrText xml:space="preserve"> HYPERLINK \l "Appendix_A_Target_96" \h </w:instrText>
      </w:r>
      <w:r>
        <w:rPr>
          <w:rStyle w:val="Hyperlink"/>
        </w:rPr>
      </w:r>
      <w:r>
        <w:rPr>
          <w:rStyle w:val="Hyperlink"/>
        </w:rPr>
        <w:fldChar w:fldCharType="separate"/>
      </w:r>
      <w:r>
        <w:rPr>
          <w:rStyle w:val="Hyperlink"/>
        </w:rPr>
        <w:t>&lt;96&gt; Section 3.16.4.5.5</w:t>
      </w:r>
      <w:r>
        <w:rPr>
          <w:rStyle w:val="Hyperlink"/>
        </w:rPr>
        <w:fldChar w:fldCharType="end"/>
      </w:r>
      <w:r>
        <w:t xml:space="preserve">: </w:t>
      </w:r>
      <w:bookmarkEnd w:id="1254"/>
      <w:r>
        <w:t>The Windows</w:t>
      </w:r>
      <w:r>
        <w:t xml:space="preserve"> API documentation for IConnectionPoint.EnumConnections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S_OK</w:t>
            </w:r>
          </w:p>
          <w:p w:rsidR="00890101" w:rsidRDefault="00404EC0">
            <w:pPr>
              <w:pStyle w:val="TableBodyText"/>
            </w:pPr>
            <w:r>
              <w:t>0x00000000</w:t>
            </w:r>
          </w:p>
        </w:tc>
        <w:tc>
          <w:tcPr>
            <w:tcW w:w="0" w:type="auto"/>
          </w:tcPr>
          <w:p w:rsidR="00890101" w:rsidRDefault="00404EC0">
            <w:pPr>
              <w:pStyle w:val="TableBodyText"/>
            </w:pPr>
            <w:r>
              <w:t>The operati</w:t>
            </w:r>
            <w:r>
              <w:t>on completed successfully.</w:t>
            </w:r>
          </w:p>
        </w:tc>
      </w:tr>
      <w:tr w:rsidR="00890101" w:rsidTr="00890101">
        <w:tc>
          <w:tcPr>
            <w:tcW w:w="0" w:type="auto"/>
          </w:tcPr>
          <w:p w:rsidR="00890101" w:rsidRDefault="00404EC0">
            <w:pPr>
              <w:pStyle w:val="TableBodyText"/>
            </w:pPr>
            <w:r>
              <w:t>E_POINTER</w:t>
            </w:r>
          </w:p>
          <w:p w:rsidR="00890101" w:rsidRDefault="00404EC0">
            <w:pPr>
              <w:pStyle w:val="TableBodyText"/>
            </w:pPr>
            <w:r>
              <w:t>0x80000005</w:t>
            </w:r>
          </w:p>
        </w:tc>
        <w:tc>
          <w:tcPr>
            <w:tcW w:w="0" w:type="auto"/>
          </w:tcPr>
          <w:p w:rsidR="00890101" w:rsidRDefault="00404EC0">
            <w:pPr>
              <w:pStyle w:val="TableBodyText"/>
            </w:pPr>
            <w:r>
              <w:t>An invalid pointer was passed as a parameter.</w:t>
            </w:r>
          </w:p>
        </w:tc>
      </w:tr>
      <w:tr w:rsidR="00890101" w:rsidTr="00890101">
        <w:tc>
          <w:tcPr>
            <w:tcW w:w="0" w:type="auto"/>
          </w:tcPr>
          <w:p w:rsidR="00890101" w:rsidRDefault="00404EC0">
            <w:pPr>
              <w:pStyle w:val="TableBodyText"/>
            </w:pPr>
            <w:r>
              <w:t>CONNECT_E_ADVISELIMIT</w:t>
            </w:r>
          </w:p>
          <w:p w:rsidR="00890101" w:rsidRDefault="00404EC0">
            <w:pPr>
              <w:pStyle w:val="TableBodyText"/>
            </w:pPr>
            <w:r>
              <w:t>0x80040202</w:t>
            </w:r>
          </w:p>
        </w:tc>
        <w:tc>
          <w:tcPr>
            <w:tcW w:w="0" w:type="auto"/>
          </w:tcPr>
          <w:p w:rsidR="00890101" w:rsidRDefault="00404EC0">
            <w:pPr>
              <w:pStyle w:val="TableBodyText"/>
            </w:pPr>
            <w:r>
              <w:t>The connection point has already reached its limit of connections and cannot accept any more.</w:t>
            </w:r>
          </w:p>
        </w:tc>
      </w:tr>
      <w:tr w:rsidR="00890101" w:rsidTr="00890101">
        <w:tc>
          <w:tcPr>
            <w:tcW w:w="0" w:type="auto"/>
          </w:tcPr>
          <w:p w:rsidR="00890101" w:rsidRDefault="00404EC0">
            <w:pPr>
              <w:pStyle w:val="TableBodyText"/>
            </w:pPr>
            <w:r>
              <w:t>CONNECT_E_CANNOTCONNECT</w:t>
            </w:r>
          </w:p>
          <w:p w:rsidR="00890101" w:rsidRDefault="00404EC0">
            <w:pPr>
              <w:pStyle w:val="TableBodyText"/>
            </w:pPr>
            <w:r>
              <w:t>0x80040203</w:t>
            </w:r>
          </w:p>
        </w:tc>
        <w:tc>
          <w:tcPr>
            <w:tcW w:w="0" w:type="auto"/>
          </w:tcPr>
          <w:p w:rsidR="00890101" w:rsidRDefault="00404EC0">
            <w:pPr>
              <w:pStyle w:val="TableBodyText"/>
            </w:pPr>
            <w:r>
              <w:t xml:space="preserve">The </w:t>
            </w:r>
            <w:r>
              <w:rPr>
                <w:i/>
              </w:rPr>
              <w:t>pUnkSink</w:t>
            </w:r>
            <w:r>
              <w:t xml:space="preserve"> input parameter does not support the interface required by this connection point.</w:t>
            </w:r>
          </w:p>
        </w:tc>
      </w:tr>
    </w:tbl>
    <w:p w:rsidR="00890101" w:rsidRDefault="00890101"/>
    <w:bookmarkStart w:id="1255" w:name="Appendix_A_97"/>
    <w:p w:rsidR="00890101" w:rsidRDefault="00404EC0">
      <w:r>
        <w:rPr>
          <w:rStyle w:val="Hyperlink"/>
        </w:rPr>
        <w:fldChar w:fldCharType="begin"/>
      </w:r>
      <w:r>
        <w:rPr>
          <w:rStyle w:val="Hyperlink"/>
        </w:rPr>
        <w:instrText xml:space="preserve"> HYPERLINK \l "Appendix_A_Target_97" \h </w:instrText>
      </w:r>
      <w:r>
        <w:rPr>
          <w:rStyle w:val="Hyperlink"/>
        </w:rPr>
      </w:r>
      <w:r>
        <w:rPr>
          <w:rStyle w:val="Hyperlink"/>
        </w:rPr>
        <w:fldChar w:fldCharType="separate"/>
      </w:r>
      <w:r>
        <w:rPr>
          <w:rStyle w:val="Hyperlink"/>
        </w:rPr>
        <w:t>&lt;97&gt; Section 3.16.4.6.1</w:t>
      </w:r>
      <w:r>
        <w:rPr>
          <w:rStyle w:val="Hyperlink"/>
        </w:rPr>
        <w:fldChar w:fldCharType="end"/>
      </w:r>
      <w:r>
        <w:t xml:space="preserve">: </w:t>
      </w:r>
      <w:bookmarkEnd w:id="1255"/>
      <w:r>
        <w:t>The Windows API documentation for IConnectionPointContainer.EnumConnectionPoints</w:t>
      </w:r>
      <w:r>
        <w:t xml:space="preserv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S_OK</w:t>
            </w:r>
          </w:p>
          <w:p w:rsidR="00890101" w:rsidRDefault="00404EC0">
            <w:pPr>
              <w:pStyle w:val="TableBodyText"/>
            </w:pPr>
            <w:r>
              <w:t>0x00000000</w:t>
            </w:r>
          </w:p>
        </w:tc>
        <w:tc>
          <w:tcPr>
            <w:tcW w:w="0" w:type="auto"/>
          </w:tcPr>
          <w:p w:rsidR="00890101" w:rsidRDefault="00404EC0">
            <w:pPr>
              <w:pStyle w:val="TableBodyText"/>
            </w:pPr>
            <w:r>
              <w:t>The operation completed successfully.</w:t>
            </w:r>
          </w:p>
        </w:tc>
      </w:tr>
      <w:tr w:rsidR="00890101" w:rsidTr="00890101">
        <w:tc>
          <w:tcPr>
            <w:tcW w:w="0" w:type="auto"/>
          </w:tcPr>
          <w:p w:rsidR="00890101" w:rsidRDefault="00404EC0">
            <w:pPr>
              <w:pStyle w:val="TableBodyText"/>
            </w:pPr>
            <w:r>
              <w:t>E_POINTER</w:t>
            </w:r>
          </w:p>
          <w:p w:rsidR="00890101" w:rsidRDefault="00404EC0">
            <w:pPr>
              <w:pStyle w:val="TableBodyText"/>
            </w:pPr>
            <w:r>
              <w:t>0x80000005</w:t>
            </w:r>
          </w:p>
        </w:tc>
        <w:tc>
          <w:tcPr>
            <w:tcW w:w="0" w:type="auto"/>
          </w:tcPr>
          <w:p w:rsidR="00890101" w:rsidRDefault="00404EC0">
            <w:pPr>
              <w:pStyle w:val="TableBodyText"/>
            </w:pPr>
            <w:r>
              <w:t xml:space="preserve">An </w:t>
            </w:r>
            <w:r>
              <w:t>invalid pointer was passed as a parameter.</w:t>
            </w:r>
          </w:p>
        </w:tc>
      </w:tr>
    </w:tbl>
    <w:p w:rsidR="00890101" w:rsidRDefault="00890101"/>
    <w:bookmarkStart w:id="1256" w:name="Appendix_A_98"/>
    <w:p w:rsidR="00890101" w:rsidRDefault="00404EC0">
      <w:r>
        <w:rPr>
          <w:rStyle w:val="Hyperlink"/>
        </w:rPr>
        <w:fldChar w:fldCharType="begin"/>
      </w:r>
      <w:r>
        <w:rPr>
          <w:rStyle w:val="Hyperlink"/>
        </w:rPr>
        <w:instrText xml:space="preserve"> HYPERLINK \l "Appendix_A_Target_98" \h </w:instrText>
      </w:r>
      <w:r>
        <w:rPr>
          <w:rStyle w:val="Hyperlink"/>
        </w:rPr>
      </w:r>
      <w:r>
        <w:rPr>
          <w:rStyle w:val="Hyperlink"/>
        </w:rPr>
        <w:fldChar w:fldCharType="separate"/>
      </w:r>
      <w:r>
        <w:rPr>
          <w:rStyle w:val="Hyperlink"/>
        </w:rPr>
        <w:t>&lt;98&gt; Section 3.16.4.6.2</w:t>
      </w:r>
      <w:r>
        <w:rPr>
          <w:rStyle w:val="Hyperlink"/>
        </w:rPr>
        <w:fldChar w:fldCharType="end"/>
      </w:r>
      <w:r>
        <w:t xml:space="preserve">: </w:t>
      </w:r>
      <w:bookmarkEnd w:id="1256"/>
      <w:r>
        <w:t>The Windows API documentation for IConnectionPointContainer.FindConnectionPoint includes the following error codes. For descriptions of the fol</w:t>
      </w:r>
      <w:r>
        <w:t>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tcPr>
          <w:p w:rsidR="00890101" w:rsidRDefault="00404EC0">
            <w:pPr>
              <w:pStyle w:val="TableHeaderText"/>
            </w:pPr>
            <w:r>
              <w:t>Value</w:t>
            </w:r>
          </w:p>
        </w:tc>
        <w:tc>
          <w:tcPr>
            <w:tcW w:w="0" w:type="auto"/>
          </w:tcPr>
          <w:p w:rsidR="00890101" w:rsidRDefault="00404EC0">
            <w:pPr>
              <w:pStyle w:val="TableHeaderText"/>
            </w:pPr>
            <w:r>
              <w:t>Meaning</w:t>
            </w:r>
          </w:p>
        </w:tc>
      </w:tr>
      <w:tr w:rsidR="00890101" w:rsidTr="00890101">
        <w:tc>
          <w:tcPr>
            <w:tcW w:w="0" w:type="auto"/>
          </w:tcPr>
          <w:p w:rsidR="00890101" w:rsidRDefault="00404EC0">
            <w:pPr>
              <w:pStyle w:val="TableBodyText"/>
            </w:pPr>
            <w:r>
              <w:t>S_OK</w:t>
            </w:r>
          </w:p>
          <w:p w:rsidR="00890101" w:rsidRDefault="00404EC0">
            <w:pPr>
              <w:pStyle w:val="TableBodyText"/>
            </w:pPr>
            <w:r>
              <w:t>0x00000000</w:t>
            </w:r>
          </w:p>
        </w:tc>
        <w:tc>
          <w:tcPr>
            <w:tcW w:w="0" w:type="auto"/>
          </w:tcPr>
          <w:p w:rsidR="00890101" w:rsidRDefault="00404EC0">
            <w:pPr>
              <w:pStyle w:val="TableBodyText"/>
            </w:pPr>
            <w:r>
              <w:t>The operation completed successfully.</w:t>
            </w:r>
          </w:p>
        </w:tc>
      </w:tr>
      <w:tr w:rsidR="00890101" w:rsidTr="00890101">
        <w:tc>
          <w:tcPr>
            <w:tcW w:w="0" w:type="auto"/>
          </w:tcPr>
          <w:p w:rsidR="00890101" w:rsidRDefault="00404EC0">
            <w:pPr>
              <w:pStyle w:val="TableBodyText"/>
            </w:pPr>
            <w:r>
              <w:t>E_POINTER</w:t>
            </w:r>
          </w:p>
          <w:p w:rsidR="00890101" w:rsidRDefault="00404EC0">
            <w:pPr>
              <w:pStyle w:val="TableBodyText"/>
            </w:pPr>
            <w:r>
              <w:t>0x80000005</w:t>
            </w:r>
          </w:p>
        </w:tc>
        <w:tc>
          <w:tcPr>
            <w:tcW w:w="0" w:type="auto"/>
          </w:tcPr>
          <w:p w:rsidR="00890101" w:rsidRDefault="00404EC0">
            <w:pPr>
              <w:pStyle w:val="TableBodyText"/>
            </w:pPr>
            <w:r>
              <w:t>An invalid pointer was passed as a parameter.</w:t>
            </w:r>
          </w:p>
        </w:tc>
      </w:tr>
      <w:tr w:rsidR="00890101" w:rsidTr="00890101">
        <w:tc>
          <w:tcPr>
            <w:tcW w:w="0" w:type="auto"/>
          </w:tcPr>
          <w:p w:rsidR="00890101" w:rsidRDefault="00404EC0">
            <w:pPr>
              <w:pStyle w:val="TableBodyText"/>
            </w:pPr>
            <w:r>
              <w:t>CONNECT_E_NOCONNECTION</w:t>
            </w:r>
          </w:p>
          <w:p w:rsidR="00890101" w:rsidRDefault="00404EC0">
            <w:pPr>
              <w:pStyle w:val="TableBodyText"/>
            </w:pPr>
            <w:r>
              <w:t>0x80040201</w:t>
            </w:r>
          </w:p>
        </w:tc>
        <w:tc>
          <w:tcPr>
            <w:tcW w:w="0" w:type="auto"/>
          </w:tcPr>
          <w:p w:rsidR="00890101" w:rsidRDefault="00404EC0">
            <w:pPr>
              <w:pStyle w:val="TableBodyText"/>
            </w:pPr>
            <w:r>
              <w:t xml:space="preserve">The value in </w:t>
            </w:r>
            <w:r>
              <w:rPr>
                <w:i/>
              </w:rPr>
              <w:t>dwCookie</w:t>
            </w:r>
            <w:r>
              <w:t xml:space="preserve"> does not represent a valid connection.</w:t>
            </w:r>
          </w:p>
        </w:tc>
      </w:tr>
    </w:tbl>
    <w:p w:rsidR="00890101" w:rsidRDefault="00890101"/>
    <w:bookmarkStart w:id="1257" w:name="Appendix_A_99"/>
    <w:p w:rsidR="00890101" w:rsidRDefault="00404EC0">
      <w:r>
        <w:rPr>
          <w:rStyle w:val="Hyperlink"/>
        </w:rPr>
        <w:fldChar w:fldCharType="begin"/>
      </w:r>
      <w:r>
        <w:rPr>
          <w:rStyle w:val="Hyperlink"/>
        </w:rPr>
        <w:instrText xml:space="preserve"> HYPERLINK \l "Appendix_A_Target_99" \h </w:instrText>
      </w:r>
      <w:r>
        <w:rPr>
          <w:rStyle w:val="Hyperlink"/>
        </w:rPr>
      </w:r>
      <w:r>
        <w:rPr>
          <w:rStyle w:val="Hyperlink"/>
        </w:rPr>
        <w:fldChar w:fldCharType="separate"/>
      </w:r>
      <w:r>
        <w:rPr>
          <w:rStyle w:val="Hyperlink"/>
        </w:rPr>
        <w:t>&lt;99&gt; Section 3.17.3</w:t>
      </w:r>
      <w:r>
        <w:rPr>
          <w:rStyle w:val="Hyperlink"/>
        </w:rPr>
        <w:fldChar w:fldCharType="end"/>
      </w:r>
      <w:r>
        <w:t xml:space="preserve">: </w:t>
      </w:r>
      <w:bookmarkEnd w:id="1257"/>
      <w:r>
        <w:t>The MSMQ for Windows implementations sets this to (0xFFFFFFFF).</w:t>
      </w:r>
    </w:p>
    <w:bookmarkStart w:id="1258" w:name="Appendix_A_100"/>
    <w:p w:rsidR="00890101" w:rsidRDefault="00404EC0">
      <w:r>
        <w:rPr>
          <w:rStyle w:val="Hyperlink"/>
        </w:rPr>
        <w:lastRenderedPageBreak/>
        <w:fldChar w:fldCharType="begin"/>
      </w:r>
      <w:r>
        <w:rPr>
          <w:rStyle w:val="Hyperlink"/>
        </w:rPr>
        <w:instrText xml:space="preserve"> HYPERLINK \l "Appendix_A_Target_100" \h </w:instrText>
      </w:r>
      <w:r>
        <w:rPr>
          <w:rStyle w:val="Hyperlink"/>
        </w:rPr>
      </w:r>
      <w:r>
        <w:rPr>
          <w:rStyle w:val="Hyperlink"/>
        </w:rPr>
        <w:fldChar w:fldCharType="separate"/>
      </w:r>
      <w:r>
        <w:rPr>
          <w:rStyle w:val="Hyperlink"/>
        </w:rPr>
        <w:t>&lt;100&gt;</w:t>
      </w:r>
      <w:r>
        <w:rPr>
          <w:rStyle w:val="Hyperlink"/>
        </w:rPr>
        <w:t xml:space="preserve"> Section 3.17.4.1</w:t>
      </w:r>
      <w:r>
        <w:rPr>
          <w:rStyle w:val="Hyperlink"/>
        </w:rPr>
        <w:fldChar w:fldCharType="end"/>
      </w:r>
      <w:r>
        <w:t xml:space="preserve">: </w:t>
      </w:r>
      <w:bookmarkEnd w:id="1258"/>
      <w:r>
        <w:t>Returns IMSMQQueueInfo3, IMSMQQueueInfo2, and IMSMQQueueInfo interface pointers rather than an IMSMQQueueInfo4 interface pointer for the interfaces IMSMQMessage3, IMSMQMessage2, and IMSMQMessage respectively.</w:t>
      </w:r>
    </w:p>
    <w:bookmarkStart w:id="1259" w:name="Appendix_A_101"/>
    <w:p w:rsidR="00890101" w:rsidRDefault="00404EC0">
      <w:r>
        <w:rPr>
          <w:rStyle w:val="Hyperlink"/>
        </w:rPr>
        <w:fldChar w:fldCharType="begin"/>
      </w:r>
      <w:r>
        <w:rPr>
          <w:rStyle w:val="Hyperlink"/>
        </w:rPr>
        <w:instrText xml:space="preserve"> HYPERLINK \l "Appendix_A_</w:instrText>
      </w:r>
      <w:r>
        <w:rPr>
          <w:rStyle w:val="Hyperlink"/>
        </w:rPr>
        <w:instrText xml:space="preserve">Target_101" \h </w:instrText>
      </w:r>
      <w:r>
        <w:rPr>
          <w:rStyle w:val="Hyperlink"/>
        </w:rPr>
      </w:r>
      <w:r>
        <w:rPr>
          <w:rStyle w:val="Hyperlink"/>
        </w:rPr>
        <w:fldChar w:fldCharType="separate"/>
      </w:r>
      <w:r>
        <w:rPr>
          <w:rStyle w:val="Hyperlink"/>
        </w:rPr>
        <w:t>&lt;101&gt; Section 3.17.4.1</w:t>
      </w:r>
      <w:r>
        <w:rPr>
          <w:rStyle w:val="Hyperlink"/>
        </w:rPr>
        <w:fldChar w:fldCharType="end"/>
      </w:r>
      <w:r>
        <w:t xml:space="preserve">: </w:t>
      </w:r>
      <w:bookmarkEnd w:id="1259"/>
      <w:r>
        <w:t>This method is not available in the IMSMQMessage interface.</w:t>
      </w:r>
    </w:p>
    <w:bookmarkStart w:id="1260" w:name="Appendix_A_102"/>
    <w:p w:rsidR="00890101" w:rsidRDefault="00404EC0">
      <w:r>
        <w:rPr>
          <w:rStyle w:val="Hyperlink"/>
        </w:rPr>
        <w:fldChar w:fldCharType="begin"/>
      </w:r>
      <w:r>
        <w:rPr>
          <w:rStyle w:val="Hyperlink"/>
        </w:rPr>
        <w:instrText xml:space="preserve"> HYPERLINK \l "Appendix_A_Target_102" \h </w:instrText>
      </w:r>
      <w:r>
        <w:rPr>
          <w:rStyle w:val="Hyperlink"/>
        </w:rPr>
      </w:r>
      <w:r>
        <w:rPr>
          <w:rStyle w:val="Hyperlink"/>
        </w:rPr>
        <w:fldChar w:fldCharType="separate"/>
      </w:r>
      <w:r>
        <w:rPr>
          <w:rStyle w:val="Hyperlink"/>
        </w:rPr>
        <w:t>&lt;102&gt; Section 3.17.4.1</w:t>
      </w:r>
      <w:r>
        <w:rPr>
          <w:rStyle w:val="Hyperlink"/>
        </w:rPr>
        <w:fldChar w:fldCharType="end"/>
      </w:r>
      <w:r>
        <w:t xml:space="preserve">: </w:t>
      </w:r>
      <w:bookmarkEnd w:id="1260"/>
      <w:r>
        <w:t>This method is not available in the IMSMQMessage interface.</w:t>
      </w:r>
    </w:p>
    <w:bookmarkStart w:id="1261" w:name="Appendix_A_103"/>
    <w:p w:rsidR="00890101" w:rsidRDefault="00404EC0">
      <w:r>
        <w:rPr>
          <w:rStyle w:val="Hyperlink"/>
        </w:rPr>
        <w:fldChar w:fldCharType="begin"/>
      </w:r>
      <w:r>
        <w:rPr>
          <w:rStyle w:val="Hyperlink"/>
        </w:rPr>
        <w:instrText xml:space="preserve"> HYPERLINK \l "Appendix_A_</w:instrText>
      </w:r>
      <w:r>
        <w:rPr>
          <w:rStyle w:val="Hyperlink"/>
        </w:rPr>
        <w:instrText xml:space="preserve">Target_103" \h </w:instrText>
      </w:r>
      <w:r>
        <w:rPr>
          <w:rStyle w:val="Hyperlink"/>
        </w:rPr>
      </w:r>
      <w:r>
        <w:rPr>
          <w:rStyle w:val="Hyperlink"/>
        </w:rPr>
        <w:fldChar w:fldCharType="separate"/>
      </w:r>
      <w:r>
        <w:rPr>
          <w:rStyle w:val="Hyperlink"/>
        </w:rPr>
        <w:t>&lt;103&gt; Section 3.17.4.1</w:t>
      </w:r>
      <w:r>
        <w:rPr>
          <w:rStyle w:val="Hyperlink"/>
        </w:rPr>
        <w:fldChar w:fldCharType="end"/>
      </w:r>
      <w:r>
        <w:t xml:space="preserve">: </w:t>
      </w:r>
      <w:bookmarkEnd w:id="1261"/>
      <w:r>
        <w:t>This method is not available in the IMSMQMessage interface.</w:t>
      </w:r>
    </w:p>
    <w:bookmarkStart w:id="1262" w:name="Appendix_A_104"/>
    <w:p w:rsidR="00890101" w:rsidRDefault="00404EC0">
      <w:r>
        <w:rPr>
          <w:rStyle w:val="Hyperlink"/>
        </w:rPr>
        <w:fldChar w:fldCharType="begin"/>
      </w:r>
      <w:r>
        <w:rPr>
          <w:rStyle w:val="Hyperlink"/>
        </w:rPr>
        <w:instrText xml:space="preserve"> HYPERLINK \l "Appendix_A_Target_104" \h </w:instrText>
      </w:r>
      <w:r>
        <w:rPr>
          <w:rStyle w:val="Hyperlink"/>
        </w:rPr>
      </w:r>
      <w:r>
        <w:rPr>
          <w:rStyle w:val="Hyperlink"/>
        </w:rPr>
        <w:fldChar w:fldCharType="separate"/>
      </w:r>
      <w:r>
        <w:rPr>
          <w:rStyle w:val="Hyperlink"/>
        </w:rPr>
        <w:t>&lt;104&gt; Section 3.17.4.1</w:t>
      </w:r>
      <w:r>
        <w:rPr>
          <w:rStyle w:val="Hyperlink"/>
        </w:rPr>
        <w:fldChar w:fldCharType="end"/>
      </w:r>
      <w:r>
        <w:t xml:space="preserve">: </w:t>
      </w:r>
      <w:bookmarkEnd w:id="1262"/>
      <w:r>
        <w:t>This method is not available in the IMSMQMessage interface.</w:t>
      </w:r>
    </w:p>
    <w:bookmarkStart w:id="1263" w:name="Appendix_A_105"/>
    <w:p w:rsidR="00890101" w:rsidRDefault="00404EC0">
      <w:r>
        <w:rPr>
          <w:rStyle w:val="Hyperlink"/>
        </w:rPr>
        <w:fldChar w:fldCharType="begin"/>
      </w:r>
      <w:r>
        <w:rPr>
          <w:rStyle w:val="Hyperlink"/>
        </w:rPr>
        <w:instrText xml:space="preserve"> HYPERLINK \l "Appendix_A_</w:instrText>
      </w:r>
      <w:r>
        <w:rPr>
          <w:rStyle w:val="Hyperlink"/>
        </w:rPr>
        <w:instrText xml:space="preserve">Target_105" \h </w:instrText>
      </w:r>
      <w:r>
        <w:rPr>
          <w:rStyle w:val="Hyperlink"/>
        </w:rPr>
      </w:r>
      <w:r>
        <w:rPr>
          <w:rStyle w:val="Hyperlink"/>
        </w:rPr>
        <w:fldChar w:fldCharType="separate"/>
      </w:r>
      <w:r>
        <w:rPr>
          <w:rStyle w:val="Hyperlink"/>
        </w:rPr>
        <w:t>&lt;105&gt; Section 3.17.4.1</w:t>
      </w:r>
      <w:r>
        <w:rPr>
          <w:rStyle w:val="Hyperlink"/>
        </w:rPr>
        <w:fldChar w:fldCharType="end"/>
      </w:r>
      <w:r>
        <w:t xml:space="preserve">: </w:t>
      </w:r>
      <w:bookmarkEnd w:id="1263"/>
      <w:r>
        <w:t>This method is not available in the IMSMQMessage interface.</w:t>
      </w:r>
    </w:p>
    <w:bookmarkStart w:id="1264" w:name="Appendix_A_106"/>
    <w:p w:rsidR="00890101" w:rsidRDefault="00404EC0">
      <w:r>
        <w:rPr>
          <w:rStyle w:val="Hyperlink"/>
        </w:rPr>
        <w:fldChar w:fldCharType="begin"/>
      </w:r>
      <w:r>
        <w:rPr>
          <w:rStyle w:val="Hyperlink"/>
        </w:rPr>
        <w:instrText xml:space="preserve"> HYPERLINK \l "Appendix_A_Target_106" \h </w:instrText>
      </w:r>
      <w:r>
        <w:rPr>
          <w:rStyle w:val="Hyperlink"/>
        </w:rPr>
      </w:r>
      <w:r>
        <w:rPr>
          <w:rStyle w:val="Hyperlink"/>
        </w:rPr>
        <w:fldChar w:fldCharType="separate"/>
      </w:r>
      <w:r>
        <w:rPr>
          <w:rStyle w:val="Hyperlink"/>
        </w:rPr>
        <w:t>&lt;106&gt; Section 3.17.4.1</w:t>
      </w:r>
      <w:r>
        <w:rPr>
          <w:rStyle w:val="Hyperlink"/>
        </w:rPr>
        <w:fldChar w:fldCharType="end"/>
      </w:r>
      <w:r>
        <w:t xml:space="preserve">: </w:t>
      </w:r>
      <w:bookmarkEnd w:id="1264"/>
      <w:r>
        <w:t>This method is not available in the IMSMQMessage interface.</w:t>
      </w:r>
    </w:p>
    <w:bookmarkStart w:id="1265" w:name="Appendix_A_107"/>
    <w:p w:rsidR="00890101" w:rsidRDefault="00404EC0">
      <w:r>
        <w:rPr>
          <w:rStyle w:val="Hyperlink"/>
        </w:rPr>
        <w:fldChar w:fldCharType="begin"/>
      </w:r>
      <w:r>
        <w:rPr>
          <w:rStyle w:val="Hyperlink"/>
        </w:rPr>
        <w:instrText xml:space="preserve"> HYPERLINK \l "Appendix_A_</w:instrText>
      </w:r>
      <w:r>
        <w:rPr>
          <w:rStyle w:val="Hyperlink"/>
        </w:rPr>
        <w:instrText xml:space="preserve">Target_107" \h </w:instrText>
      </w:r>
      <w:r>
        <w:rPr>
          <w:rStyle w:val="Hyperlink"/>
        </w:rPr>
      </w:r>
      <w:r>
        <w:rPr>
          <w:rStyle w:val="Hyperlink"/>
        </w:rPr>
        <w:fldChar w:fldCharType="separate"/>
      </w:r>
      <w:r>
        <w:rPr>
          <w:rStyle w:val="Hyperlink"/>
        </w:rPr>
        <w:t>&lt;107&gt; Section 3.17.4.1</w:t>
      </w:r>
      <w:r>
        <w:rPr>
          <w:rStyle w:val="Hyperlink"/>
        </w:rPr>
        <w:fldChar w:fldCharType="end"/>
      </w:r>
      <w:r>
        <w:t xml:space="preserve">: </w:t>
      </w:r>
      <w:bookmarkEnd w:id="1265"/>
      <w:r>
        <w:t>Returns IMSMQQueueInfo3 and IMSMQQueueInfo2 interface pointers rather than an IMSMQQueueInfo4 interface pointer for the interfaces IMSMQMessage3 and IMSMQMessage2 respectively.</w:t>
      </w:r>
    </w:p>
    <w:bookmarkStart w:id="1266" w:name="Appendix_A_108"/>
    <w:p w:rsidR="00890101" w:rsidRDefault="00404EC0">
      <w:r>
        <w:rPr>
          <w:rStyle w:val="Hyperlink"/>
        </w:rPr>
        <w:fldChar w:fldCharType="begin"/>
      </w:r>
      <w:r>
        <w:rPr>
          <w:rStyle w:val="Hyperlink"/>
        </w:rPr>
        <w:instrText xml:space="preserve"> HYPERLINK \l "Appendix_A_Target_108"</w:instrText>
      </w:r>
      <w:r>
        <w:rPr>
          <w:rStyle w:val="Hyperlink"/>
        </w:rPr>
        <w:instrText xml:space="preserve"> \h </w:instrText>
      </w:r>
      <w:r>
        <w:rPr>
          <w:rStyle w:val="Hyperlink"/>
        </w:rPr>
      </w:r>
      <w:r>
        <w:rPr>
          <w:rStyle w:val="Hyperlink"/>
        </w:rPr>
        <w:fldChar w:fldCharType="separate"/>
      </w:r>
      <w:r>
        <w:rPr>
          <w:rStyle w:val="Hyperlink"/>
        </w:rPr>
        <w:t>&lt;108&gt; Section 3.17.4.1</w:t>
      </w:r>
      <w:r>
        <w:rPr>
          <w:rStyle w:val="Hyperlink"/>
        </w:rPr>
        <w:fldChar w:fldCharType="end"/>
      </w:r>
      <w:r>
        <w:t xml:space="preserve">: </w:t>
      </w:r>
      <w:bookmarkEnd w:id="1266"/>
      <w:r>
        <w:t>This method is not available in the IMSMQMessage interface.</w:t>
      </w:r>
    </w:p>
    <w:bookmarkStart w:id="1267" w:name="Appendix_A_109"/>
    <w:p w:rsidR="00890101" w:rsidRDefault="00404EC0">
      <w:r>
        <w:rPr>
          <w:rStyle w:val="Hyperlink"/>
        </w:rPr>
        <w:fldChar w:fldCharType="begin"/>
      </w:r>
      <w:r>
        <w:rPr>
          <w:rStyle w:val="Hyperlink"/>
        </w:rPr>
        <w:instrText xml:space="preserve"> HYPERLINK \l "Appendix_A_Target_109" \h </w:instrText>
      </w:r>
      <w:r>
        <w:rPr>
          <w:rStyle w:val="Hyperlink"/>
        </w:rPr>
      </w:r>
      <w:r>
        <w:rPr>
          <w:rStyle w:val="Hyperlink"/>
        </w:rPr>
        <w:fldChar w:fldCharType="separate"/>
      </w:r>
      <w:r>
        <w:rPr>
          <w:rStyle w:val="Hyperlink"/>
        </w:rPr>
        <w:t>&lt;109&gt; Section 3.17.4.1</w:t>
      </w:r>
      <w:r>
        <w:rPr>
          <w:rStyle w:val="Hyperlink"/>
        </w:rPr>
        <w:fldChar w:fldCharType="end"/>
      </w:r>
      <w:r>
        <w:t xml:space="preserve">: </w:t>
      </w:r>
      <w:bookmarkEnd w:id="1267"/>
      <w:r>
        <w:t>This method is not available in the IMSMQMessage interface.</w:t>
      </w:r>
    </w:p>
    <w:bookmarkStart w:id="1268" w:name="Appendix_A_110"/>
    <w:p w:rsidR="00890101" w:rsidRDefault="00404EC0">
      <w:r>
        <w:rPr>
          <w:rStyle w:val="Hyperlink"/>
        </w:rPr>
        <w:fldChar w:fldCharType="begin"/>
      </w:r>
      <w:r>
        <w:rPr>
          <w:rStyle w:val="Hyperlink"/>
        </w:rPr>
        <w:instrText xml:space="preserve"> HYPERLINK \l "Appendix_A_Target_110"</w:instrText>
      </w:r>
      <w:r>
        <w:rPr>
          <w:rStyle w:val="Hyperlink"/>
        </w:rPr>
        <w:instrText xml:space="preserve"> \h </w:instrText>
      </w:r>
      <w:r>
        <w:rPr>
          <w:rStyle w:val="Hyperlink"/>
        </w:rPr>
      </w:r>
      <w:r>
        <w:rPr>
          <w:rStyle w:val="Hyperlink"/>
        </w:rPr>
        <w:fldChar w:fldCharType="separate"/>
      </w:r>
      <w:r>
        <w:rPr>
          <w:rStyle w:val="Hyperlink"/>
        </w:rPr>
        <w:t>&lt;110&gt; Section 3.17.4.1</w:t>
      </w:r>
      <w:r>
        <w:rPr>
          <w:rStyle w:val="Hyperlink"/>
        </w:rPr>
        <w:fldChar w:fldCharType="end"/>
      </w:r>
      <w:r>
        <w:t xml:space="preserve">: </w:t>
      </w:r>
      <w:bookmarkEnd w:id="1268"/>
      <w:r>
        <w:t>This method is not available in the IMSMQMessage interface.</w:t>
      </w:r>
    </w:p>
    <w:bookmarkStart w:id="1269" w:name="Appendix_A_111"/>
    <w:p w:rsidR="00890101" w:rsidRDefault="00404EC0">
      <w:r>
        <w:rPr>
          <w:rStyle w:val="Hyperlink"/>
        </w:rPr>
        <w:fldChar w:fldCharType="begin"/>
      </w:r>
      <w:r>
        <w:rPr>
          <w:rStyle w:val="Hyperlink"/>
        </w:rPr>
        <w:instrText xml:space="preserve"> HYPERLINK \l "Appendix_A_Target_111" \h </w:instrText>
      </w:r>
      <w:r>
        <w:rPr>
          <w:rStyle w:val="Hyperlink"/>
        </w:rPr>
      </w:r>
      <w:r>
        <w:rPr>
          <w:rStyle w:val="Hyperlink"/>
        </w:rPr>
        <w:fldChar w:fldCharType="separate"/>
      </w:r>
      <w:r>
        <w:rPr>
          <w:rStyle w:val="Hyperlink"/>
        </w:rPr>
        <w:t>&lt;111&gt; Section 3.17.4.1</w:t>
      </w:r>
      <w:r>
        <w:rPr>
          <w:rStyle w:val="Hyperlink"/>
        </w:rPr>
        <w:fldChar w:fldCharType="end"/>
      </w:r>
      <w:r>
        <w:t xml:space="preserve">: </w:t>
      </w:r>
      <w:bookmarkEnd w:id="1269"/>
      <w:r>
        <w:t>This method is not available in the IMSMQMessage interface.</w:t>
      </w:r>
    </w:p>
    <w:bookmarkStart w:id="1270" w:name="Appendix_A_112"/>
    <w:p w:rsidR="00890101" w:rsidRDefault="00404EC0">
      <w:r>
        <w:rPr>
          <w:rStyle w:val="Hyperlink"/>
        </w:rPr>
        <w:fldChar w:fldCharType="begin"/>
      </w:r>
      <w:r>
        <w:rPr>
          <w:rStyle w:val="Hyperlink"/>
        </w:rPr>
        <w:instrText xml:space="preserve"> HYPERLINK \l "Appendix_A_Target_112"</w:instrText>
      </w:r>
      <w:r>
        <w:rPr>
          <w:rStyle w:val="Hyperlink"/>
        </w:rPr>
        <w:instrText xml:space="preserve"> \h </w:instrText>
      </w:r>
      <w:r>
        <w:rPr>
          <w:rStyle w:val="Hyperlink"/>
        </w:rPr>
      </w:r>
      <w:r>
        <w:rPr>
          <w:rStyle w:val="Hyperlink"/>
        </w:rPr>
        <w:fldChar w:fldCharType="separate"/>
      </w:r>
      <w:r>
        <w:rPr>
          <w:rStyle w:val="Hyperlink"/>
        </w:rPr>
        <w:t>&lt;112&gt; Section 3.17.4.1</w:t>
      </w:r>
      <w:r>
        <w:rPr>
          <w:rStyle w:val="Hyperlink"/>
        </w:rPr>
        <w:fldChar w:fldCharType="end"/>
      </w:r>
      <w:r>
        <w:t xml:space="preserve">: </w:t>
      </w:r>
      <w:bookmarkEnd w:id="1270"/>
      <w:r>
        <w:t>This method is not available in the IMSMQMessage interface.</w:t>
      </w:r>
    </w:p>
    <w:bookmarkStart w:id="1271" w:name="Appendix_A_113"/>
    <w:p w:rsidR="00890101" w:rsidRDefault="00404EC0">
      <w:r>
        <w:rPr>
          <w:rStyle w:val="Hyperlink"/>
        </w:rPr>
        <w:fldChar w:fldCharType="begin"/>
      </w:r>
      <w:r>
        <w:rPr>
          <w:rStyle w:val="Hyperlink"/>
        </w:rPr>
        <w:instrText xml:space="preserve"> HYPERLINK \l "Appendix_A_Target_113" \h </w:instrText>
      </w:r>
      <w:r>
        <w:rPr>
          <w:rStyle w:val="Hyperlink"/>
        </w:rPr>
      </w:r>
      <w:r>
        <w:rPr>
          <w:rStyle w:val="Hyperlink"/>
        </w:rPr>
        <w:fldChar w:fldCharType="separate"/>
      </w:r>
      <w:r>
        <w:rPr>
          <w:rStyle w:val="Hyperlink"/>
        </w:rPr>
        <w:t>&lt;113&gt; Section 3.17.4.1</w:t>
      </w:r>
      <w:r>
        <w:rPr>
          <w:rStyle w:val="Hyperlink"/>
        </w:rPr>
        <w:fldChar w:fldCharType="end"/>
      </w:r>
      <w:r>
        <w:t xml:space="preserve">: </w:t>
      </w:r>
      <w:bookmarkEnd w:id="1271"/>
      <w:r>
        <w:t>This method is not available in the IMSMQMessage interface.</w:t>
      </w:r>
    </w:p>
    <w:bookmarkStart w:id="1272" w:name="Appendix_A_114"/>
    <w:p w:rsidR="00890101" w:rsidRDefault="00404EC0">
      <w:r>
        <w:rPr>
          <w:rStyle w:val="Hyperlink"/>
        </w:rPr>
        <w:fldChar w:fldCharType="begin"/>
      </w:r>
      <w:r>
        <w:rPr>
          <w:rStyle w:val="Hyperlink"/>
        </w:rPr>
        <w:instrText xml:space="preserve"> HYPERLINK \l "Appendix_A_Target_114" \h </w:instrText>
      </w:r>
      <w:r>
        <w:rPr>
          <w:rStyle w:val="Hyperlink"/>
        </w:rPr>
      </w:r>
      <w:r>
        <w:rPr>
          <w:rStyle w:val="Hyperlink"/>
        </w:rPr>
        <w:fldChar w:fldCharType="separate"/>
      </w:r>
      <w:r>
        <w:rPr>
          <w:rStyle w:val="Hyperlink"/>
        </w:rPr>
        <w:t>&lt;114&gt; Section 3.17.4.1</w:t>
      </w:r>
      <w:r>
        <w:rPr>
          <w:rStyle w:val="Hyperlink"/>
        </w:rPr>
        <w:fldChar w:fldCharType="end"/>
      </w:r>
      <w:r>
        <w:t xml:space="preserve">: </w:t>
      </w:r>
      <w:bookmarkEnd w:id="1272"/>
      <w:r>
        <w:t>This method is not available in the IMSMQMessage interface.</w:t>
      </w:r>
    </w:p>
    <w:bookmarkStart w:id="1273" w:name="Appendix_A_115"/>
    <w:p w:rsidR="00890101" w:rsidRDefault="00404EC0">
      <w:r>
        <w:rPr>
          <w:rStyle w:val="Hyperlink"/>
        </w:rPr>
        <w:fldChar w:fldCharType="begin"/>
      </w:r>
      <w:r>
        <w:rPr>
          <w:rStyle w:val="Hyperlink"/>
        </w:rPr>
        <w:instrText xml:space="preserve"> HYPERLINK \l "Appendix_A_Target_115" \h </w:instrText>
      </w:r>
      <w:r>
        <w:rPr>
          <w:rStyle w:val="Hyperlink"/>
        </w:rPr>
      </w:r>
      <w:r>
        <w:rPr>
          <w:rStyle w:val="Hyperlink"/>
        </w:rPr>
        <w:fldChar w:fldCharType="separate"/>
      </w:r>
      <w:r>
        <w:rPr>
          <w:rStyle w:val="Hyperlink"/>
        </w:rPr>
        <w:t>&lt;115&gt; Section 3.17.4.1</w:t>
      </w:r>
      <w:r>
        <w:rPr>
          <w:rStyle w:val="Hyperlink"/>
        </w:rPr>
        <w:fldChar w:fldCharType="end"/>
      </w:r>
      <w:r>
        <w:t xml:space="preserve">: </w:t>
      </w:r>
      <w:bookmarkEnd w:id="1273"/>
      <w:r>
        <w:t>This method is not available in the IMSMQMessage interface.</w:t>
      </w:r>
    </w:p>
    <w:bookmarkStart w:id="1274" w:name="Appendix_A_116"/>
    <w:p w:rsidR="00890101" w:rsidRDefault="00404EC0">
      <w:r>
        <w:rPr>
          <w:rStyle w:val="Hyperlink"/>
        </w:rPr>
        <w:fldChar w:fldCharType="begin"/>
      </w:r>
      <w:r>
        <w:rPr>
          <w:rStyle w:val="Hyperlink"/>
        </w:rPr>
        <w:instrText xml:space="preserve"> HYPERLINK \l "Appendix_A_Target_116" \h </w:instrText>
      </w:r>
      <w:r>
        <w:rPr>
          <w:rStyle w:val="Hyperlink"/>
        </w:rPr>
      </w:r>
      <w:r>
        <w:rPr>
          <w:rStyle w:val="Hyperlink"/>
        </w:rPr>
        <w:fldChar w:fldCharType="separate"/>
      </w:r>
      <w:r>
        <w:rPr>
          <w:rStyle w:val="Hyperlink"/>
        </w:rPr>
        <w:t>&lt;116&gt; Section 3.17.4.1</w:t>
      </w:r>
      <w:r>
        <w:rPr>
          <w:rStyle w:val="Hyperlink"/>
        </w:rPr>
        <w:fldChar w:fldCharType="end"/>
      </w:r>
      <w:r>
        <w:t xml:space="preserve">: </w:t>
      </w:r>
      <w:bookmarkEnd w:id="1274"/>
      <w:r>
        <w:t>This method is not available in the IMSMQMessage interface.</w:t>
      </w:r>
    </w:p>
    <w:bookmarkStart w:id="1275" w:name="Appendix_A_117"/>
    <w:p w:rsidR="00890101" w:rsidRDefault="00404EC0">
      <w:r>
        <w:rPr>
          <w:rStyle w:val="Hyperlink"/>
        </w:rPr>
        <w:fldChar w:fldCharType="begin"/>
      </w:r>
      <w:r>
        <w:rPr>
          <w:rStyle w:val="Hyperlink"/>
        </w:rPr>
        <w:instrText xml:space="preserve"> HYPERLINK \l "Appendix_A_Target_117" \h </w:instrText>
      </w:r>
      <w:r>
        <w:rPr>
          <w:rStyle w:val="Hyperlink"/>
        </w:rPr>
      </w:r>
      <w:r>
        <w:rPr>
          <w:rStyle w:val="Hyperlink"/>
        </w:rPr>
        <w:fldChar w:fldCharType="separate"/>
      </w:r>
      <w:r>
        <w:rPr>
          <w:rStyle w:val="Hyperlink"/>
        </w:rPr>
        <w:t>&lt;117&gt; Section 3.17.4.1</w:t>
      </w:r>
      <w:r>
        <w:rPr>
          <w:rStyle w:val="Hyperlink"/>
        </w:rPr>
        <w:fldChar w:fldCharType="end"/>
      </w:r>
      <w:r>
        <w:t xml:space="preserve">: </w:t>
      </w:r>
      <w:bookmarkEnd w:id="1275"/>
      <w:r>
        <w:t>This method is not available in the IMSMQMessage interface.</w:t>
      </w:r>
    </w:p>
    <w:bookmarkStart w:id="1276" w:name="Appendix_A_118"/>
    <w:p w:rsidR="00890101" w:rsidRDefault="00404EC0">
      <w:r>
        <w:rPr>
          <w:rStyle w:val="Hyperlink"/>
        </w:rPr>
        <w:fldChar w:fldCharType="begin"/>
      </w:r>
      <w:r>
        <w:rPr>
          <w:rStyle w:val="Hyperlink"/>
        </w:rPr>
        <w:instrText xml:space="preserve"> HYPERLINK \l "Appendix_A_Target_118" \h </w:instrText>
      </w:r>
      <w:r>
        <w:rPr>
          <w:rStyle w:val="Hyperlink"/>
        </w:rPr>
      </w:r>
      <w:r>
        <w:rPr>
          <w:rStyle w:val="Hyperlink"/>
        </w:rPr>
        <w:fldChar w:fldCharType="separate"/>
      </w:r>
      <w:r>
        <w:rPr>
          <w:rStyle w:val="Hyperlink"/>
        </w:rPr>
        <w:t>&lt;118&gt; Section 3.17.4.1</w:t>
      </w:r>
      <w:r>
        <w:rPr>
          <w:rStyle w:val="Hyperlink"/>
        </w:rPr>
        <w:fldChar w:fldCharType="end"/>
      </w:r>
      <w:r>
        <w:t xml:space="preserve">: </w:t>
      </w:r>
      <w:bookmarkEnd w:id="1276"/>
      <w:r>
        <w:t>This method is not available in the IMSMQMessage interface.</w:t>
      </w:r>
    </w:p>
    <w:bookmarkStart w:id="1277" w:name="Appendix_A_119"/>
    <w:p w:rsidR="00890101" w:rsidRDefault="00404EC0">
      <w:r>
        <w:rPr>
          <w:rStyle w:val="Hyperlink"/>
        </w:rPr>
        <w:fldChar w:fldCharType="begin"/>
      </w:r>
      <w:r>
        <w:rPr>
          <w:rStyle w:val="Hyperlink"/>
        </w:rPr>
        <w:instrText xml:space="preserve"> HYPERLINK \l "Appendix_A_Target_119" \h </w:instrText>
      </w:r>
      <w:r>
        <w:rPr>
          <w:rStyle w:val="Hyperlink"/>
        </w:rPr>
      </w:r>
      <w:r>
        <w:rPr>
          <w:rStyle w:val="Hyperlink"/>
        </w:rPr>
        <w:fldChar w:fldCharType="separate"/>
      </w:r>
      <w:r>
        <w:rPr>
          <w:rStyle w:val="Hyperlink"/>
        </w:rPr>
        <w:t>&lt;119&gt; Section 3.17.4.1</w:t>
      </w:r>
      <w:r>
        <w:rPr>
          <w:rStyle w:val="Hyperlink"/>
        </w:rPr>
        <w:fldChar w:fldCharType="end"/>
      </w:r>
      <w:r>
        <w:t xml:space="preserve">: </w:t>
      </w:r>
      <w:bookmarkEnd w:id="1277"/>
      <w:r>
        <w:t>This method is not available in the IMSMQMessage interface.</w:t>
      </w:r>
    </w:p>
    <w:bookmarkStart w:id="1278" w:name="Appendix_A_120"/>
    <w:p w:rsidR="00890101" w:rsidRDefault="00404EC0">
      <w:r>
        <w:rPr>
          <w:rStyle w:val="Hyperlink"/>
        </w:rPr>
        <w:fldChar w:fldCharType="begin"/>
      </w:r>
      <w:r>
        <w:rPr>
          <w:rStyle w:val="Hyperlink"/>
        </w:rPr>
        <w:instrText xml:space="preserve"> HYPERLINK \l "Appendix_A_Target_120" \h </w:instrText>
      </w:r>
      <w:r>
        <w:rPr>
          <w:rStyle w:val="Hyperlink"/>
        </w:rPr>
      </w:r>
      <w:r>
        <w:rPr>
          <w:rStyle w:val="Hyperlink"/>
        </w:rPr>
        <w:fldChar w:fldCharType="separate"/>
      </w:r>
      <w:r>
        <w:rPr>
          <w:rStyle w:val="Hyperlink"/>
        </w:rPr>
        <w:t>&lt;120&gt; Section 3.17.4.1</w:t>
      </w:r>
      <w:r>
        <w:rPr>
          <w:rStyle w:val="Hyperlink"/>
        </w:rPr>
        <w:fldChar w:fldCharType="end"/>
      </w:r>
      <w:r>
        <w:t xml:space="preserve">: </w:t>
      </w:r>
      <w:bookmarkEnd w:id="1278"/>
      <w:r>
        <w:t>This method is not available in the IMSMQMessage interface.</w:t>
      </w:r>
    </w:p>
    <w:bookmarkStart w:id="1279" w:name="Appendix_A_121"/>
    <w:p w:rsidR="00890101" w:rsidRDefault="00404EC0">
      <w:r>
        <w:rPr>
          <w:rStyle w:val="Hyperlink"/>
        </w:rPr>
        <w:fldChar w:fldCharType="begin"/>
      </w:r>
      <w:r>
        <w:rPr>
          <w:rStyle w:val="Hyperlink"/>
        </w:rPr>
        <w:instrText xml:space="preserve"> HYPERLINK \l "Appendix_A_Target_121" \h </w:instrText>
      </w:r>
      <w:r>
        <w:rPr>
          <w:rStyle w:val="Hyperlink"/>
        </w:rPr>
      </w:r>
      <w:r>
        <w:rPr>
          <w:rStyle w:val="Hyperlink"/>
        </w:rPr>
        <w:fldChar w:fldCharType="separate"/>
      </w:r>
      <w:r>
        <w:rPr>
          <w:rStyle w:val="Hyperlink"/>
        </w:rPr>
        <w:t>&lt;121&gt; Section 3.17.4.1</w:t>
      </w:r>
      <w:r>
        <w:rPr>
          <w:rStyle w:val="Hyperlink"/>
        </w:rPr>
        <w:fldChar w:fldCharType="end"/>
      </w:r>
      <w:r>
        <w:t xml:space="preserve">: </w:t>
      </w:r>
      <w:bookmarkEnd w:id="1279"/>
      <w:r>
        <w:t>This method is not available in the IMSMQMessage interface.</w:t>
      </w:r>
    </w:p>
    <w:bookmarkStart w:id="1280" w:name="Appendix_A_122"/>
    <w:p w:rsidR="00890101" w:rsidRDefault="00404EC0">
      <w:r>
        <w:rPr>
          <w:rStyle w:val="Hyperlink"/>
        </w:rPr>
        <w:fldChar w:fldCharType="begin"/>
      </w:r>
      <w:r>
        <w:rPr>
          <w:rStyle w:val="Hyperlink"/>
        </w:rPr>
        <w:instrText xml:space="preserve"> HYPERLINK \l "Appendix_A_Target_122" \h </w:instrText>
      </w:r>
      <w:r>
        <w:rPr>
          <w:rStyle w:val="Hyperlink"/>
        </w:rPr>
      </w:r>
      <w:r>
        <w:rPr>
          <w:rStyle w:val="Hyperlink"/>
        </w:rPr>
        <w:fldChar w:fldCharType="separate"/>
      </w:r>
      <w:r>
        <w:rPr>
          <w:rStyle w:val="Hyperlink"/>
        </w:rPr>
        <w:t>&lt;122&gt; Section 3.17.4.1</w:t>
      </w:r>
      <w:r>
        <w:rPr>
          <w:rStyle w:val="Hyperlink"/>
        </w:rPr>
        <w:fldChar w:fldCharType="end"/>
      </w:r>
      <w:r>
        <w:t xml:space="preserve">: </w:t>
      </w:r>
      <w:bookmarkEnd w:id="1280"/>
      <w:r>
        <w:t>This method is not available in the IMSMQMessage interface.</w:t>
      </w:r>
    </w:p>
    <w:bookmarkStart w:id="1281" w:name="Appendix_A_123"/>
    <w:p w:rsidR="00890101" w:rsidRDefault="00404EC0">
      <w:r>
        <w:rPr>
          <w:rStyle w:val="Hyperlink"/>
        </w:rPr>
        <w:fldChar w:fldCharType="begin"/>
      </w:r>
      <w:r>
        <w:rPr>
          <w:rStyle w:val="Hyperlink"/>
        </w:rPr>
        <w:instrText xml:space="preserve"> HYPERLINK \l "Appendix_A_Target_123" \h </w:instrText>
      </w:r>
      <w:r>
        <w:rPr>
          <w:rStyle w:val="Hyperlink"/>
        </w:rPr>
      </w:r>
      <w:r>
        <w:rPr>
          <w:rStyle w:val="Hyperlink"/>
        </w:rPr>
        <w:fldChar w:fldCharType="separate"/>
      </w:r>
      <w:r>
        <w:rPr>
          <w:rStyle w:val="Hyperlink"/>
        </w:rPr>
        <w:t>&lt;123&gt; Section 3.17.4.1</w:t>
      </w:r>
      <w:r>
        <w:rPr>
          <w:rStyle w:val="Hyperlink"/>
        </w:rPr>
        <w:fldChar w:fldCharType="end"/>
      </w:r>
      <w:r>
        <w:t xml:space="preserve">: </w:t>
      </w:r>
      <w:bookmarkEnd w:id="1281"/>
      <w:r>
        <w:t>This method is not available in the IMSMQMessage interface.</w:t>
      </w:r>
    </w:p>
    <w:bookmarkStart w:id="1282" w:name="Appendix_A_124"/>
    <w:p w:rsidR="00890101" w:rsidRDefault="00404EC0">
      <w:r>
        <w:rPr>
          <w:rStyle w:val="Hyperlink"/>
        </w:rPr>
        <w:fldChar w:fldCharType="begin"/>
      </w:r>
      <w:r>
        <w:rPr>
          <w:rStyle w:val="Hyperlink"/>
        </w:rPr>
        <w:instrText xml:space="preserve"> HYPERLINK \l "Appendix_A_Target_124" \h </w:instrText>
      </w:r>
      <w:r>
        <w:rPr>
          <w:rStyle w:val="Hyperlink"/>
        </w:rPr>
      </w:r>
      <w:r>
        <w:rPr>
          <w:rStyle w:val="Hyperlink"/>
        </w:rPr>
        <w:fldChar w:fldCharType="separate"/>
      </w:r>
      <w:r>
        <w:rPr>
          <w:rStyle w:val="Hyperlink"/>
        </w:rPr>
        <w:t>&lt;124&gt; Section 3.17.4.1</w:t>
      </w:r>
      <w:r>
        <w:rPr>
          <w:rStyle w:val="Hyperlink"/>
        </w:rPr>
        <w:fldChar w:fldCharType="end"/>
      </w:r>
      <w:r>
        <w:t xml:space="preserve">: </w:t>
      </w:r>
      <w:bookmarkEnd w:id="1282"/>
      <w:r>
        <w:t>This method is not available in the IMSMQMessage interface.</w:t>
      </w:r>
    </w:p>
    <w:bookmarkStart w:id="1283" w:name="Appendix_A_125"/>
    <w:p w:rsidR="00890101" w:rsidRDefault="00404EC0">
      <w:r>
        <w:rPr>
          <w:rStyle w:val="Hyperlink"/>
        </w:rPr>
        <w:fldChar w:fldCharType="begin"/>
      </w:r>
      <w:r>
        <w:rPr>
          <w:rStyle w:val="Hyperlink"/>
        </w:rPr>
        <w:instrText xml:space="preserve"> HYPERLINK \l "Appendix_A_Target_125" \h </w:instrText>
      </w:r>
      <w:r>
        <w:rPr>
          <w:rStyle w:val="Hyperlink"/>
        </w:rPr>
      </w:r>
      <w:r>
        <w:rPr>
          <w:rStyle w:val="Hyperlink"/>
        </w:rPr>
        <w:fldChar w:fldCharType="separate"/>
      </w:r>
      <w:r>
        <w:rPr>
          <w:rStyle w:val="Hyperlink"/>
        </w:rPr>
        <w:t>&lt;125&gt; Section 3.17.4.1</w:t>
      </w:r>
      <w:r>
        <w:rPr>
          <w:rStyle w:val="Hyperlink"/>
        </w:rPr>
        <w:fldChar w:fldCharType="end"/>
      </w:r>
      <w:r>
        <w:t xml:space="preserve">: </w:t>
      </w:r>
      <w:bookmarkEnd w:id="1283"/>
      <w:r>
        <w:t>This method is not available in the IMSMQMessage interface.</w:t>
      </w:r>
    </w:p>
    <w:bookmarkStart w:id="1284" w:name="Appendix_A_126"/>
    <w:p w:rsidR="00890101" w:rsidRDefault="00404EC0">
      <w:r>
        <w:rPr>
          <w:rStyle w:val="Hyperlink"/>
        </w:rPr>
        <w:fldChar w:fldCharType="begin"/>
      </w:r>
      <w:r>
        <w:rPr>
          <w:rStyle w:val="Hyperlink"/>
        </w:rPr>
        <w:instrText xml:space="preserve"> HYPERLINK \l "Appendix_A_Target_126" \h </w:instrText>
      </w:r>
      <w:r>
        <w:rPr>
          <w:rStyle w:val="Hyperlink"/>
        </w:rPr>
      </w:r>
      <w:r>
        <w:rPr>
          <w:rStyle w:val="Hyperlink"/>
        </w:rPr>
        <w:fldChar w:fldCharType="separate"/>
      </w:r>
      <w:r>
        <w:rPr>
          <w:rStyle w:val="Hyperlink"/>
        </w:rPr>
        <w:t>&lt;126&gt; Section 3.17.4.1</w:t>
      </w:r>
      <w:r>
        <w:rPr>
          <w:rStyle w:val="Hyperlink"/>
        </w:rPr>
        <w:fldChar w:fldCharType="end"/>
      </w:r>
      <w:r>
        <w:t xml:space="preserve">: </w:t>
      </w:r>
      <w:bookmarkEnd w:id="1284"/>
      <w:r>
        <w:t>This method is not available in the IMSMQMessage interface.</w:t>
      </w:r>
    </w:p>
    <w:bookmarkStart w:id="1285" w:name="Appendix_A_127"/>
    <w:p w:rsidR="00890101" w:rsidRDefault="00404EC0">
      <w:r>
        <w:rPr>
          <w:rStyle w:val="Hyperlink"/>
        </w:rPr>
        <w:fldChar w:fldCharType="begin"/>
      </w:r>
      <w:r>
        <w:rPr>
          <w:rStyle w:val="Hyperlink"/>
        </w:rPr>
        <w:instrText xml:space="preserve"> HYPERLINK \l "Appendix_A_Target_127" \h </w:instrText>
      </w:r>
      <w:r>
        <w:rPr>
          <w:rStyle w:val="Hyperlink"/>
        </w:rPr>
      </w:r>
      <w:r>
        <w:rPr>
          <w:rStyle w:val="Hyperlink"/>
        </w:rPr>
        <w:fldChar w:fldCharType="separate"/>
      </w:r>
      <w:r>
        <w:rPr>
          <w:rStyle w:val="Hyperlink"/>
        </w:rPr>
        <w:t>&lt;127&gt; Section 3.17.4.1</w:t>
      </w:r>
      <w:r>
        <w:rPr>
          <w:rStyle w:val="Hyperlink"/>
        </w:rPr>
        <w:fldChar w:fldCharType="end"/>
      </w:r>
      <w:r>
        <w:t xml:space="preserve">: </w:t>
      </w:r>
      <w:bookmarkEnd w:id="1285"/>
      <w:r>
        <w:t>This method is not available in the IMSMQMessage interface.</w:t>
      </w:r>
    </w:p>
    <w:bookmarkStart w:id="1286" w:name="Appendix_A_128"/>
    <w:p w:rsidR="00890101" w:rsidRDefault="00404EC0">
      <w:r>
        <w:rPr>
          <w:rStyle w:val="Hyperlink"/>
        </w:rPr>
        <w:fldChar w:fldCharType="begin"/>
      </w:r>
      <w:r>
        <w:rPr>
          <w:rStyle w:val="Hyperlink"/>
        </w:rPr>
        <w:instrText xml:space="preserve"> HYPERLINK \l "Appendix_A_Target_128" \h </w:instrText>
      </w:r>
      <w:r>
        <w:rPr>
          <w:rStyle w:val="Hyperlink"/>
        </w:rPr>
      </w:r>
      <w:r>
        <w:rPr>
          <w:rStyle w:val="Hyperlink"/>
        </w:rPr>
        <w:fldChar w:fldCharType="separate"/>
      </w:r>
      <w:r>
        <w:rPr>
          <w:rStyle w:val="Hyperlink"/>
        </w:rPr>
        <w:t>&lt;128&gt; Section 3.17.4.1</w:t>
      </w:r>
      <w:r>
        <w:rPr>
          <w:rStyle w:val="Hyperlink"/>
        </w:rPr>
        <w:fldChar w:fldCharType="end"/>
      </w:r>
      <w:r>
        <w:t xml:space="preserve">: </w:t>
      </w:r>
      <w:bookmarkEnd w:id="1286"/>
      <w:r>
        <w:t>This method is not available in the IMSMQMessage2 or IMSMQMessage interface.</w:t>
      </w:r>
    </w:p>
    <w:bookmarkStart w:id="1287" w:name="Appendix_A_129"/>
    <w:p w:rsidR="00890101" w:rsidRDefault="00404EC0">
      <w:r>
        <w:rPr>
          <w:rStyle w:val="Hyperlink"/>
        </w:rPr>
        <w:lastRenderedPageBreak/>
        <w:fldChar w:fldCharType="begin"/>
      </w:r>
      <w:r>
        <w:rPr>
          <w:rStyle w:val="Hyperlink"/>
        </w:rPr>
        <w:instrText xml:space="preserve"> HYPERLINK \l "Appendix_A_Target_129" \h </w:instrText>
      </w:r>
      <w:r>
        <w:rPr>
          <w:rStyle w:val="Hyperlink"/>
        </w:rPr>
      </w:r>
      <w:r>
        <w:rPr>
          <w:rStyle w:val="Hyperlink"/>
        </w:rPr>
        <w:fldChar w:fldCharType="separate"/>
      </w:r>
      <w:r>
        <w:rPr>
          <w:rStyle w:val="Hyperlink"/>
        </w:rPr>
        <w:t>&lt;129&gt; Section 3.17.4.1</w:t>
      </w:r>
      <w:r>
        <w:rPr>
          <w:rStyle w:val="Hyperlink"/>
        </w:rPr>
        <w:fldChar w:fldCharType="end"/>
      </w:r>
      <w:r>
        <w:t xml:space="preserve">: </w:t>
      </w:r>
      <w:bookmarkEnd w:id="1287"/>
      <w:r>
        <w:t>Returns an IMSMQQueueInfo3 rather than an IMS</w:t>
      </w:r>
      <w:r>
        <w:t>MQQueueInfo4 interface pointer for the IMSMQMessage3 interface.</w:t>
      </w:r>
    </w:p>
    <w:bookmarkStart w:id="1288" w:name="Appendix_A_130"/>
    <w:p w:rsidR="00890101" w:rsidRDefault="00404EC0">
      <w:r>
        <w:rPr>
          <w:rStyle w:val="Hyperlink"/>
        </w:rPr>
        <w:fldChar w:fldCharType="begin"/>
      </w:r>
      <w:r>
        <w:rPr>
          <w:rStyle w:val="Hyperlink"/>
        </w:rPr>
        <w:instrText xml:space="preserve"> HYPERLINK \l "Appendix_A_Target_130" \h </w:instrText>
      </w:r>
      <w:r>
        <w:rPr>
          <w:rStyle w:val="Hyperlink"/>
        </w:rPr>
      </w:r>
      <w:r>
        <w:rPr>
          <w:rStyle w:val="Hyperlink"/>
        </w:rPr>
        <w:fldChar w:fldCharType="separate"/>
      </w:r>
      <w:r>
        <w:rPr>
          <w:rStyle w:val="Hyperlink"/>
        </w:rPr>
        <w:t>&lt;130&gt; Section 3.17.4.1</w:t>
      </w:r>
      <w:r>
        <w:rPr>
          <w:rStyle w:val="Hyperlink"/>
        </w:rPr>
        <w:fldChar w:fldCharType="end"/>
      </w:r>
      <w:r>
        <w:t xml:space="preserve">: </w:t>
      </w:r>
      <w:bookmarkEnd w:id="1288"/>
      <w:r>
        <w:t>This method is not available in the IMSMQMessage2 or IMSMQMessage interface.</w:t>
      </w:r>
    </w:p>
    <w:bookmarkStart w:id="1289" w:name="Appendix_A_131"/>
    <w:p w:rsidR="00890101" w:rsidRDefault="00404EC0">
      <w:r>
        <w:rPr>
          <w:rStyle w:val="Hyperlink"/>
        </w:rPr>
        <w:fldChar w:fldCharType="begin"/>
      </w:r>
      <w:r>
        <w:rPr>
          <w:rStyle w:val="Hyperlink"/>
        </w:rPr>
        <w:instrText xml:space="preserve"> HYPERLINK \l "Appendix_A_Target_131" \h </w:instrText>
      </w:r>
      <w:r>
        <w:rPr>
          <w:rStyle w:val="Hyperlink"/>
        </w:rPr>
      </w:r>
      <w:r>
        <w:rPr>
          <w:rStyle w:val="Hyperlink"/>
        </w:rPr>
        <w:fldChar w:fldCharType="separate"/>
      </w:r>
      <w:r>
        <w:rPr>
          <w:rStyle w:val="Hyperlink"/>
        </w:rPr>
        <w:t>&lt;13</w:t>
      </w:r>
      <w:r>
        <w:rPr>
          <w:rStyle w:val="Hyperlink"/>
        </w:rPr>
        <w:t>1&gt; Section 3.17.4.1</w:t>
      </w:r>
      <w:r>
        <w:rPr>
          <w:rStyle w:val="Hyperlink"/>
        </w:rPr>
        <w:fldChar w:fldCharType="end"/>
      </w:r>
      <w:r>
        <w:t xml:space="preserve">: </w:t>
      </w:r>
      <w:bookmarkEnd w:id="1289"/>
      <w:r>
        <w:t>Returns an IMSMQQueueInfo3 rather than an IMSMQQueueInfo4 interface pointer for the IMSMQMessage3 interface.</w:t>
      </w:r>
    </w:p>
    <w:bookmarkStart w:id="1290" w:name="Appendix_A_132"/>
    <w:p w:rsidR="00890101" w:rsidRDefault="00404EC0">
      <w:r>
        <w:rPr>
          <w:rStyle w:val="Hyperlink"/>
        </w:rPr>
        <w:fldChar w:fldCharType="begin"/>
      </w:r>
      <w:r>
        <w:rPr>
          <w:rStyle w:val="Hyperlink"/>
        </w:rPr>
        <w:instrText xml:space="preserve"> HYPERLINK \l "Appendix_A_Target_132" \h </w:instrText>
      </w:r>
      <w:r>
        <w:rPr>
          <w:rStyle w:val="Hyperlink"/>
        </w:rPr>
      </w:r>
      <w:r>
        <w:rPr>
          <w:rStyle w:val="Hyperlink"/>
        </w:rPr>
        <w:fldChar w:fldCharType="separate"/>
      </w:r>
      <w:r>
        <w:rPr>
          <w:rStyle w:val="Hyperlink"/>
        </w:rPr>
        <w:t>&lt;132&gt; Section 3.17.4.1</w:t>
      </w:r>
      <w:r>
        <w:rPr>
          <w:rStyle w:val="Hyperlink"/>
        </w:rPr>
        <w:fldChar w:fldCharType="end"/>
      </w:r>
      <w:r>
        <w:t xml:space="preserve">: </w:t>
      </w:r>
      <w:bookmarkEnd w:id="1290"/>
      <w:r>
        <w:t xml:space="preserve">This method is not available in the IMSMQMessage2 or </w:t>
      </w:r>
      <w:r>
        <w:t>IMSMQMessage interface.</w:t>
      </w:r>
    </w:p>
    <w:bookmarkStart w:id="1291" w:name="Appendix_A_133"/>
    <w:p w:rsidR="00890101" w:rsidRDefault="00404EC0">
      <w:r>
        <w:rPr>
          <w:rStyle w:val="Hyperlink"/>
        </w:rPr>
        <w:fldChar w:fldCharType="begin"/>
      </w:r>
      <w:r>
        <w:rPr>
          <w:rStyle w:val="Hyperlink"/>
        </w:rPr>
        <w:instrText xml:space="preserve"> HYPERLINK \l "Appendix_A_Target_133" \h </w:instrText>
      </w:r>
      <w:r>
        <w:rPr>
          <w:rStyle w:val="Hyperlink"/>
        </w:rPr>
      </w:r>
      <w:r>
        <w:rPr>
          <w:rStyle w:val="Hyperlink"/>
        </w:rPr>
        <w:fldChar w:fldCharType="separate"/>
      </w:r>
      <w:r>
        <w:rPr>
          <w:rStyle w:val="Hyperlink"/>
        </w:rPr>
        <w:t>&lt;133&gt; Section 3.17.4.1</w:t>
      </w:r>
      <w:r>
        <w:rPr>
          <w:rStyle w:val="Hyperlink"/>
        </w:rPr>
        <w:fldChar w:fldCharType="end"/>
      </w:r>
      <w:r>
        <w:t xml:space="preserve">: </w:t>
      </w:r>
      <w:bookmarkEnd w:id="1291"/>
      <w:r>
        <w:t>Returns an IMSMQQueueInfo3 rather than an IMSMQQueueInfo4 interface pointer for the IMSMQMessage3 interface.</w:t>
      </w:r>
    </w:p>
    <w:bookmarkStart w:id="1292" w:name="Appendix_A_134"/>
    <w:p w:rsidR="00890101" w:rsidRDefault="00404EC0">
      <w:r>
        <w:rPr>
          <w:rStyle w:val="Hyperlink"/>
        </w:rPr>
        <w:fldChar w:fldCharType="begin"/>
      </w:r>
      <w:r>
        <w:rPr>
          <w:rStyle w:val="Hyperlink"/>
        </w:rPr>
        <w:instrText xml:space="preserve"> HYPERLINK \l "Appendix_A_Target_134" \h </w:instrText>
      </w:r>
      <w:r>
        <w:rPr>
          <w:rStyle w:val="Hyperlink"/>
        </w:rPr>
      </w:r>
      <w:r>
        <w:rPr>
          <w:rStyle w:val="Hyperlink"/>
        </w:rPr>
        <w:fldChar w:fldCharType="separate"/>
      </w:r>
      <w:r>
        <w:rPr>
          <w:rStyle w:val="Hyperlink"/>
        </w:rPr>
        <w:t>&lt;134&gt; Secti</w:t>
      </w:r>
      <w:r>
        <w:rPr>
          <w:rStyle w:val="Hyperlink"/>
        </w:rPr>
        <w:t>on 3.17.4.1</w:t>
      </w:r>
      <w:r>
        <w:rPr>
          <w:rStyle w:val="Hyperlink"/>
        </w:rPr>
        <w:fldChar w:fldCharType="end"/>
      </w:r>
      <w:r>
        <w:t xml:space="preserve">: </w:t>
      </w:r>
      <w:bookmarkEnd w:id="1292"/>
      <w:r>
        <w:t>This method is not available in the IMSMQMessage2 or IMSMQMessage interface.</w:t>
      </w:r>
    </w:p>
    <w:bookmarkStart w:id="1293" w:name="Appendix_A_135"/>
    <w:p w:rsidR="00890101" w:rsidRDefault="00404EC0">
      <w:r>
        <w:rPr>
          <w:rStyle w:val="Hyperlink"/>
        </w:rPr>
        <w:fldChar w:fldCharType="begin"/>
      </w:r>
      <w:r>
        <w:rPr>
          <w:rStyle w:val="Hyperlink"/>
        </w:rPr>
        <w:instrText xml:space="preserve"> HYPERLINK \l "Appendix_A_Target_135" \h </w:instrText>
      </w:r>
      <w:r>
        <w:rPr>
          <w:rStyle w:val="Hyperlink"/>
        </w:rPr>
      </w:r>
      <w:r>
        <w:rPr>
          <w:rStyle w:val="Hyperlink"/>
        </w:rPr>
        <w:fldChar w:fldCharType="separate"/>
      </w:r>
      <w:r>
        <w:rPr>
          <w:rStyle w:val="Hyperlink"/>
        </w:rPr>
        <w:t>&lt;135&gt; Section 3.17.4.1</w:t>
      </w:r>
      <w:r>
        <w:rPr>
          <w:rStyle w:val="Hyperlink"/>
        </w:rPr>
        <w:fldChar w:fldCharType="end"/>
      </w:r>
      <w:r>
        <w:t xml:space="preserve">: </w:t>
      </w:r>
      <w:bookmarkEnd w:id="1293"/>
      <w:r>
        <w:t xml:space="preserve">Returns an IMSMQQueueInfo3 rather than an IMSMQQueueInfo4 interface pointer for the IMSMQMessage3 </w:t>
      </w:r>
      <w:r>
        <w:t>interface.</w:t>
      </w:r>
    </w:p>
    <w:bookmarkStart w:id="1294" w:name="Appendix_A_136"/>
    <w:p w:rsidR="00890101" w:rsidRDefault="00404EC0">
      <w:r>
        <w:rPr>
          <w:rStyle w:val="Hyperlink"/>
        </w:rPr>
        <w:fldChar w:fldCharType="begin"/>
      </w:r>
      <w:r>
        <w:rPr>
          <w:rStyle w:val="Hyperlink"/>
        </w:rPr>
        <w:instrText xml:space="preserve"> HYPERLINK \l "Appendix_A_Target_136" \h </w:instrText>
      </w:r>
      <w:r>
        <w:rPr>
          <w:rStyle w:val="Hyperlink"/>
        </w:rPr>
      </w:r>
      <w:r>
        <w:rPr>
          <w:rStyle w:val="Hyperlink"/>
        </w:rPr>
        <w:fldChar w:fldCharType="separate"/>
      </w:r>
      <w:r>
        <w:rPr>
          <w:rStyle w:val="Hyperlink"/>
        </w:rPr>
        <w:t>&lt;136&gt; Section 3.17.4.1</w:t>
      </w:r>
      <w:r>
        <w:rPr>
          <w:rStyle w:val="Hyperlink"/>
        </w:rPr>
        <w:fldChar w:fldCharType="end"/>
      </w:r>
      <w:r>
        <w:t xml:space="preserve">: </w:t>
      </w:r>
      <w:bookmarkEnd w:id="1294"/>
      <w:r>
        <w:t>This method is not available in the IMSMQMessage2 or IMSMQMessage interface.</w:t>
      </w:r>
    </w:p>
    <w:bookmarkStart w:id="1295" w:name="Appendix_A_137"/>
    <w:p w:rsidR="00890101" w:rsidRDefault="00404EC0">
      <w:r>
        <w:rPr>
          <w:rStyle w:val="Hyperlink"/>
        </w:rPr>
        <w:fldChar w:fldCharType="begin"/>
      </w:r>
      <w:r>
        <w:rPr>
          <w:rStyle w:val="Hyperlink"/>
        </w:rPr>
        <w:instrText xml:space="preserve"> HYPERLINK \l "Appendix_A_Target_137" \h </w:instrText>
      </w:r>
      <w:r>
        <w:rPr>
          <w:rStyle w:val="Hyperlink"/>
        </w:rPr>
      </w:r>
      <w:r>
        <w:rPr>
          <w:rStyle w:val="Hyperlink"/>
        </w:rPr>
        <w:fldChar w:fldCharType="separate"/>
      </w:r>
      <w:r>
        <w:rPr>
          <w:rStyle w:val="Hyperlink"/>
        </w:rPr>
        <w:t>&lt;137&gt; Section 3.17.4.1</w:t>
      </w:r>
      <w:r>
        <w:rPr>
          <w:rStyle w:val="Hyperlink"/>
        </w:rPr>
        <w:fldChar w:fldCharType="end"/>
      </w:r>
      <w:r>
        <w:t xml:space="preserve">: </w:t>
      </w:r>
      <w:bookmarkEnd w:id="1295"/>
      <w:r>
        <w:t xml:space="preserve">This method is not available in </w:t>
      </w:r>
      <w:r>
        <w:t>the IMSMQMessage2 or IMSMQMessage interface.</w:t>
      </w:r>
    </w:p>
    <w:bookmarkStart w:id="1296" w:name="Appendix_A_138"/>
    <w:p w:rsidR="00890101" w:rsidRDefault="00404EC0">
      <w:r>
        <w:rPr>
          <w:rStyle w:val="Hyperlink"/>
        </w:rPr>
        <w:fldChar w:fldCharType="begin"/>
      </w:r>
      <w:r>
        <w:rPr>
          <w:rStyle w:val="Hyperlink"/>
        </w:rPr>
        <w:instrText xml:space="preserve"> HYPERLINK \l "Appendix_A_Target_138" \h </w:instrText>
      </w:r>
      <w:r>
        <w:rPr>
          <w:rStyle w:val="Hyperlink"/>
        </w:rPr>
      </w:r>
      <w:r>
        <w:rPr>
          <w:rStyle w:val="Hyperlink"/>
        </w:rPr>
        <w:fldChar w:fldCharType="separate"/>
      </w:r>
      <w:r>
        <w:rPr>
          <w:rStyle w:val="Hyperlink"/>
        </w:rPr>
        <w:t>&lt;138&gt; Section 3.17.4.1</w:t>
      </w:r>
      <w:r>
        <w:rPr>
          <w:rStyle w:val="Hyperlink"/>
        </w:rPr>
        <w:fldChar w:fldCharType="end"/>
      </w:r>
      <w:r>
        <w:t xml:space="preserve">: </w:t>
      </w:r>
      <w:bookmarkEnd w:id="1296"/>
      <w:r>
        <w:t>This method is not available in the IMSMQMessage2 or IMSMQMessage interface.</w:t>
      </w:r>
    </w:p>
    <w:bookmarkStart w:id="1297" w:name="Appendix_A_139"/>
    <w:p w:rsidR="00890101" w:rsidRDefault="00404EC0">
      <w:r>
        <w:rPr>
          <w:rStyle w:val="Hyperlink"/>
        </w:rPr>
        <w:fldChar w:fldCharType="begin"/>
      </w:r>
      <w:r>
        <w:rPr>
          <w:rStyle w:val="Hyperlink"/>
        </w:rPr>
        <w:instrText xml:space="preserve"> HYPERLINK \l "Appendix_A_Target_139" \h </w:instrText>
      </w:r>
      <w:r>
        <w:rPr>
          <w:rStyle w:val="Hyperlink"/>
        </w:rPr>
      </w:r>
      <w:r>
        <w:rPr>
          <w:rStyle w:val="Hyperlink"/>
        </w:rPr>
        <w:fldChar w:fldCharType="separate"/>
      </w:r>
      <w:r>
        <w:rPr>
          <w:rStyle w:val="Hyperlink"/>
        </w:rPr>
        <w:t>&lt;139&gt; Section 3.17.4.1</w:t>
      </w:r>
      <w:r>
        <w:rPr>
          <w:rStyle w:val="Hyperlink"/>
        </w:rPr>
        <w:fldChar w:fldCharType="end"/>
      </w:r>
      <w:r>
        <w:t xml:space="preserve">: </w:t>
      </w:r>
      <w:bookmarkEnd w:id="1297"/>
      <w:r>
        <w:t>This method is not available in the IMSMQMessage2 or IMSMQMessage interface.</w:t>
      </w:r>
    </w:p>
    <w:bookmarkStart w:id="1298" w:name="Appendix_A_140"/>
    <w:p w:rsidR="00890101" w:rsidRDefault="00404EC0">
      <w:r>
        <w:rPr>
          <w:rStyle w:val="Hyperlink"/>
        </w:rPr>
        <w:fldChar w:fldCharType="begin"/>
      </w:r>
      <w:r>
        <w:rPr>
          <w:rStyle w:val="Hyperlink"/>
        </w:rPr>
        <w:instrText xml:space="preserve"> HYPERLINK \l "Appendix_A_Target_140" \h </w:instrText>
      </w:r>
      <w:r>
        <w:rPr>
          <w:rStyle w:val="Hyperlink"/>
        </w:rPr>
      </w:r>
      <w:r>
        <w:rPr>
          <w:rStyle w:val="Hyperlink"/>
        </w:rPr>
        <w:fldChar w:fldCharType="separate"/>
      </w:r>
      <w:r>
        <w:rPr>
          <w:rStyle w:val="Hyperlink"/>
        </w:rPr>
        <w:t>&lt;140&gt; Section 3.17.4.1</w:t>
      </w:r>
      <w:r>
        <w:rPr>
          <w:rStyle w:val="Hyperlink"/>
        </w:rPr>
        <w:fldChar w:fldCharType="end"/>
      </w:r>
      <w:r>
        <w:t xml:space="preserve">: </w:t>
      </w:r>
      <w:bookmarkEnd w:id="1298"/>
      <w:r>
        <w:t>This method is not available in the IMSMQMessage2 or IMSMQMessage interface.</w:t>
      </w:r>
    </w:p>
    <w:bookmarkStart w:id="1299" w:name="Appendix_A_141"/>
    <w:p w:rsidR="00890101" w:rsidRDefault="00404EC0">
      <w:r>
        <w:rPr>
          <w:rStyle w:val="Hyperlink"/>
        </w:rPr>
        <w:fldChar w:fldCharType="begin"/>
      </w:r>
      <w:r>
        <w:rPr>
          <w:rStyle w:val="Hyperlink"/>
        </w:rPr>
        <w:instrText xml:space="preserve"> HYPERLINK \l "Appendix_A_Targ</w:instrText>
      </w:r>
      <w:r>
        <w:rPr>
          <w:rStyle w:val="Hyperlink"/>
        </w:rPr>
        <w:instrText xml:space="preserve">et_141" \h </w:instrText>
      </w:r>
      <w:r>
        <w:rPr>
          <w:rStyle w:val="Hyperlink"/>
        </w:rPr>
      </w:r>
      <w:r>
        <w:rPr>
          <w:rStyle w:val="Hyperlink"/>
        </w:rPr>
        <w:fldChar w:fldCharType="separate"/>
      </w:r>
      <w:r>
        <w:rPr>
          <w:rStyle w:val="Hyperlink"/>
        </w:rPr>
        <w:t>&lt;141&gt; Section 3.17.4.1</w:t>
      </w:r>
      <w:r>
        <w:rPr>
          <w:rStyle w:val="Hyperlink"/>
        </w:rPr>
        <w:fldChar w:fldCharType="end"/>
      </w:r>
      <w:r>
        <w:t xml:space="preserve">: </w:t>
      </w:r>
      <w:bookmarkEnd w:id="1299"/>
      <w:r>
        <w:t>This method is not available in the IMSMQMessage2 or IMSMQMessage interface.</w:t>
      </w:r>
    </w:p>
    <w:bookmarkStart w:id="1300" w:name="Appendix_A_142"/>
    <w:p w:rsidR="00890101" w:rsidRDefault="00404EC0">
      <w:r>
        <w:rPr>
          <w:rStyle w:val="Hyperlink"/>
        </w:rPr>
        <w:fldChar w:fldCharType="begin"/>
      </w:r>
      <w:r>
        <w:rPr>
          <w:rStyle w:val="Hyperlink"/>
        </w:rPr>
        <w:instrText xml:space="preserve"> HYPERLINK \l "Appendix_A_Target_142" \h </w:instrText>
      </w:r>
      <w:r>
        <w:rPr>
          <w:rStyle w:val="Hyperlink"/>
        </w:rPr>
      </w:r>
      <w:r>
        <w:rPr>
          <w:rStyle w:val="Hyperlink"/>
        </w:rPr>
        <w:fldChar w:fldCharType="separate"/>
      </w:r>
      <w:r>
        <w:rPr>
          <w:rStyle w:val="Hyperlink"/>
        </w:rPr>
        <w:t>&lt;142&gt; Section 3.17.4.1</w:t>
      </w:r>
      <w:r>
        <w:rPr>
          <w:rStyle w:val="Hyperlink"/>
        </w:rPr>
        <w:fldChar w:fldCharType="end"/>
      </w:r>
      <w:r>
        <w:t xml:space="preserve">: </w:t>
      </w:r>
      <w:bookmarkEnd w:id="1300"/>
      <w:r>
        <w:t xml:space="preserve">This method is not available in the IMSMQMessage2 or IMSMQMessage </w:t>
      </w:r>
      <w:r>
        <w:t>interface.</w:t>
      </w:r>
    </w:p>
    <w:bookmarkStart w:id="1301" w:name="Appendix_A_143"/>
    <w:p w:rsidR="00890101" w:rsidRDefault="00404EC0">
      <w:r>
        <w:rPr>
          <w:rStyle w:val="Hyperlink"/>
        </w:rPr>
        <w:fldChar w:fldCharType="begin"/>
      </w:r>
      <w:r>
        <w:rPr>
          <w:rStyle w:val="Hyperlink"/>
        </w:rPr>
        <w:instrText xml:space="preserve"> HYPERLINK \l "Appendix_A_Target_143" \h </w:instrText>
      </w:r>
      <w:r>
        <w:rPr>
          <w:rStyle w:val="Hyperlink"/>
        </w:rPr>
      </w:r>
      <w:r>
        <w:rPr>
          <w:rStyle w:val="Hyperlink"/>
        </w:rPr>
        <w:fldChar w:fldCharType="separate"/>
      </w:r>
      <w:r>
        <w:rPr>
          <w:rStyle w:val="Hyperlink"/>
        </w:rPr>
        <w:t>&lt;143&gt; Section 3.17.4.1</w:t>
      </w:r>
      <w:r>
        <w:rPr>
          <w:rStyle w:val="Hyperlink"/>
        </w:rPr>
        <w:fldChar w:fldCharType="end"/>
      </w:r>
      <w:r>
        <w:t xml:space="preserve">: </w:t>
      </w:r>
      <w:bookmarkEnd w:id="1301"/>
      <w:r>
        <w:t>This method is not available in the IMSMQMessage2 or IMSMQMessage interface.</w:t>
      </w:r>
    </w:p>
    <w:bookmarkStart w:id="1302" w:name="Appendix_A_144"/>
    <w:p w:rsidR="00890101" w:rsidRDefault="00404EC0">
      <w:r>
        <w:rPr>
          <w:rStyle w:val="Hyperlink"/>
        </w:rPr>
        <w:fldChar w:fldCharType="begin"/>
      </w:r>
      <w:r>
        <w:rPr>
          <w:rStyle w:val="Hyperlink"/>
        </w:rPr>
        <w:instrText xml:space="preserve"> HYPERLINK \l "Appendix_A_Target_144" \h </w:instrText>
      </w:r>
      <w:r>
        <w:rPr>
          <w:rStyle w:val="Hyperlink"/>
        </w:rPr>
      </w:r>
      <w:r>
        <w:rPr>
          <w:rStyle w:val="Hyperlink"/>
        </w:rPr>
        <w:fldChar w:fldCharType="separate"/>
      </w:r>
      <w:r>
        <w:rPr>
          <w:rStyle w:val="Hyperlink"/>
        </w:rPr>
        <w:t>&lt;144&gt; Section 3.17.4.1</w:t>
      </w:r>
      <w:r>
        <w:rPr>
          <w:rStyle w:val="Hyperlink"/>
        </w:rPr>
        <w:fldChar w:fldCharType="end"/>
      </w:r>
      <w:r>
        <w:t xml:space="preserve">: </w:t>
      </w:r>
      <w:bookmarkEnd w:id="1302"/>
      <w:r>
        <w:t xml:space="preserve">This method is not available in </w:t>
      </w:r>
      <w:r>
        <w:t>the IMSMQMessage2 or IMSMQMessage interface.</w:t>
      </w:r>
    </w:p>
    <w:bookmarkStart w:id="1303" w:name="Appendix_A_145"/>
    <w:p w:rsidR="00890101" w:rsidRDefault="00404EC0">
      <w:r>
        <w:rPr>
          <w:rStyle w:val="Hyperlink"/>
        </w:rPr>
        <w:fldChar w:fldCharType="begin"/>
      </w:r>
      <w:r>
        <w:rPr>
          <w:rStyle w:val="Hyperlink"/>
        </w:rPr>
        <w:instrText xml:space="preserve"> HYPERLINK \l "Appendix_A_Target_145" \h </w:instrText>
      </w:r>
      <w:r>
        <w:rPr>
          <w:rStyle w:val="Hyperlink"/>
        </w:rPr>
      </w:r>
      <w:r>
        <w:rPr>
          <w:rStyle w:val="Hyperlink"/>
        </w:rPr>
        <w:fldChar w:fldCharType="separate"/>
      </w:r>
      <w:r>
        <w:rPr>
          <w:rStyle w:val="Hyperlink"/>
        </w:rPr>
        <w:t>&lt;145&gt; Section 3.17.4.1</w:t>
      </w:r>
      <w:r>
        <w:rPr>
          <w:rStyle w:val="Hyperlink"/>
        </w:rPr>
        <w:fldChar w:fldCharType="end"/>
      </w:r>
      <w:r>
        <w:t xml:space="preserve">: </w:t>
      </w:r>
      <w:bookmarkEnd w:id="1303"/>
      <w:r>
        <w:t>This method is not available in the IMSMQMessage2 or IMSMQMessage interface.</w:t>
      </w:r>
    </w:p>
    <w:bookmarkStart w:id="1304" w:name="Appendix_A_146"/>
    <w:p w:rsidR="00890101" w:rsidRDefault="00404EC0">
      <w:r>
        <w:rPr>
          <w:rStyle w:val="Hyperlink"/>
        </w:rPr>
        <w:fldChar w:fldCharType="begin"/>
      </w:r>
      <w:r>
        <w:rPr>
          <w:rStyle w:val="Hyperlink"/>
        </w:rPr>
        <w:instrText xml:space="preserve"> HYPERLINK \l "Appendix_A_Target_146" \h </w:instrText>
      </w:r>
      <w:r>
        <w:rPr>
          <w:rStyle w:val="Hyperlink"/>
        </w:rPr>
      </w:r>
      <w:r>
        <w:rPr>
          <w:rStyle w:val="Hyperlink"/>
        </w:rPr>
        <w:fldChar w:fldCharType="separate"/>
      </w:r>
      <w:r>
        <w:rPr>
          <w:rStyle w:val="Hyperlink"/>
        </w:rPr>
        <w:t>&lt;146&gt; Section 3.17.4.1</w:t>
      </w:r>
      <w:r>
        <w:rPr>
          <w:rStyle w:val="Hyperlink"/>
        </w:rPr>
        <w:fldChar w:fldCharType="end"/>
      </w:r>
      <w:r>
        <w:t xml:space="preserve">: </w:t>
      </w:r>
      <w:bookmarkEnd w:id="1304"/>
      <w:r>
        <w:t>This method is not available in the IMSMQMessage2 or IMSMQMessage interface.</w:t>
      </w:r>
    </w:p>
    <w:bookmarkStart w:id="1305" w:name="Appendix_A_147"/>
    <w:p w:rsidR="00890101" w:rsidRDefault="00404EC0">
      <w:r>
        <w:rPr>
          <w:rStyle w:val="Hyperlink"/>
        </w:rPr>
        <w:fldChar w:fldCharType="begin"/>
      </w:r>
      <w:r>
        <w:rPr>
          <w:rStyle w:val="Hyperlink"/>
        </w:rPr>
        <w:instrText xml:space="preserve"> HYPERLINK \l "Appendix_A_Target_147" \h </w:instrText>
      </w:r>
      <w:r>
        <w:rPr>
          <w:rStyle w:val="Hyperlink"/>
        </w:rPr>
      </w:r>
      <w:r>
        <w:rPr>
          <w:rStyle w:val="Hyperlink"/>
        </w:rPr>
        <w:fldChar w:fldCharType="separate"/>
      </w:r>
      <w:r>
        <w:rPr>
          <w:rStyle w:val="Hyperlink"/>
        </w:rPr>
        <w:t>&lt;147&gt; Section 3.17.4.1</w:t>
      </w:r>
      <w:r>
        <w:rPr>
          <w:rStyle w:val="Hyperlink"/>
        </w:rPr>
        <w:fldChar w:fldCharType="end"/>
      </w:r>
      <w:r>
        <w:t xml:space="preserve">: </w:t>
      </w:r>
      <w:bookmarkEnd w:id="1305"/>
      <w:r>
        <w:t>This method is not available in the IMSMQMessage2 or IMSMQMessage interface.</w:t>
      </w:r>
    </w:p>
    <w:bookmarkStart w:id="1306" w:name="Appendix_A_148"/>
    <w:p w:rsidR="00890101" w:rsidRDefault="00404EC0">
      <w:r>
        <w:rPr>
          <w:rStyle w:val="Hyperlink"/>
        </w:rPr>
        <w:fldChar w:fldCharType="begin"/>
      </w:r>
      <w:r>
        <w:rPr>
          <w:rStyle w:val="Hyperlink"/>
        </w:rPr>
        <w:instrText xml:space="preserve"> HYPERLINK \l "Appendix_A_Targ</w:instrText>
      </w:r>
      <w:r>
        <w:rPr>
          <w:rStyle w:val="Hyperlink"/>
        </w:rPr>
        <w:instrText xml:space="preserve">et_148" \h </w:instrText>
      </w:r>
      <w:r>
        <w:rPr>
          <w:rStyle w:val="Hyperlink"/>
        </w:rPr>
      </w:r>
      <w:r>
        <w:rPr>
          <w:rStyle w:val="Hyperlink"/>
        </w:rPr>
        <w:fldChar w:fldCharType="separate"/>
      </w:r>
      <w:r>
        <w:rPr>
          <w:rStyle w:val="Hyperlink"/>
        </w:rPr>
        <w:t>&lt;148&gt; Section 3.17.4.1.3</w:t>
      </w:r>
      <w:r>
        <w:rPr>
          <w:rStyle w:val="Hyperlink"/>
        </w:rPr>
        <w:fldChar w:fldCharType="end"/>
      </w:r>
      <w:r>
        <w:t xml:space="preserve">: </w:t>
      </w:r>
      <w:bookmarkEnd w:id="1306"/>
      <w:r>
        <w:t xml:space="preserve">Windows NT does not support the MQMSG_PRIV_LEVEL_BODY_ENHANCED value of the </w:t>
      </w:r>
      <w:hyperlink w:anchor="Section_4c872b9366d04cd49ed2666a66457643" w:history="1">
        <w:r>
          <w:rPr>
            <w:rStyle w:val="Hyperlink"/>
          </w:rPr>
          <w:t>MQMSGPRIVLEVEL</w:t>
        </w:r>
      </w:hyperlink>
      <w:r>
        <w:t xml:space="preserve"> enumeration that is passed to this method.</w:t>
      </w:r>
    </w:p>
    <w:bookmarkStart w:id="1307" w:name="Appendix_A_149"/>
    <w:p w:rsidR="00890101" w:rsidRDefault="00404EC0">
      <w:r>
        <w:rPr>
          <w:rStyle w:val="Hyperlink"/>
        </w:rPr>
        <w:lastRenderedPageBreak/>
        <w:fldChar w:fldCharType="begin"/>
      </w:r>
      <w:r>
        <w:rPr>
          <w:rStyle w:val="Hyperlink"/>
        </w:rPr>
        <w:instrText xml:space="preserve"> HYPERLINK \l "Appendix_A_Target_149" \h </w:instrText>
      </w:r>
      <w:r>
        <w:rPr>
          <w:rStyle w:val="Hyperlink"/>
        </w:rPr>
      </w:r>
      <w:r>
        <w:rPr>
          <w:rStyle w:val="Hyperlink"/>
        </w:rPr>
        <w:fldChar w:fldCharType="separate"/>
      </w:r>
      <w:r>
        <w:rPr>
          <w:rStyle w:val="Hyperlink"/>
        </w:rPr>
        <w:t>&lt;149&gt; Section 3.17.4.1.38</w:t>
      </w:r>
      <w:r>
        <w:rPr>
          <w:rStyle w:val="Hyperlink"/>
        </w:rPr>
        <w:fldChar w:fldCharType="end"/>
      </w:r>
      <w:r>
        <w:t xml:space="preserve">: </w:t>
      </w:r>
      <w:bookmarkEnd w:id="1307"/>
      <w:r>
        <w:t>The subset of supported values defined by the Message Queuing Binary Protocol Specification is contained in [MS-MQMQ] section 2.2.19.3.</w:t>
      </w:r>
    </w:p>
    <w:bookmarkStart w:id="1308" w:name="Appendix_A_150"/>
    <w:p w:rsidR="00890101" w:rsidRDefault="00404EC0">
      <w:r>
        <w:rPr>
          <w:rStyle w:val="Hyperlink"/>
        </w:rPr>
        <w:fldChar w:fldCharType="begin"/>
      </w:r>
      <w:r>
        <w:rPr>
          <w:rStyle w:val="Hyperlink"/>
        </w:rPr>
        <w:instrText xml:space="preserve"> HYPERLINK \l "Appendix_A_Target_150" \h </w:instrText>
      </w:r>
      <w:r>
        <w:rPr>
          <w:rStyle w:val="Hyperlink"/>
        </w:rPr>
      </w:r>
      <w:r>
        <w:rPr>
          <w:rStyle w:val="Hyperlink"/>
        </w:rPr>
        <w:fldChar w:fldCharType="separate"/>
      </w:r>
      <w:r>
        <w:rPr>
          <w:rStyle w:val="Hyperlink"/>
        </w:rPr>
        <w:t>&lt;150&gt; S</w:t>
      </w:r>
      <w:r>
        <w:rPr>
          <w:rStyle w:val="Hyperlink"/>
        </w:rPr>
        <w:t>ection 3.17.4.1.39</w:t>
      </w:r>
      <w:r>
        <w:rPr>
          <w:rStyle w:val="Hyperlink"/>
        </w:rPr>
        <w:fldChar w:fldCharType="end"/>
      </w:r>
      <w:r>
        <w:t xml:space="preserve">: </w:t>
      </w:r>
      <w:bookmarkEnd w:id="1308"/>
      <w:r>
        <w:t>The subset of supported values defined by the Message Queuing Binary Protocol Specification is contained in [MS-MQMQ] section 2.2.19.3.</w:t>
      </w:r>
    </w:p>
    <w:bookmarkStart w:id="1309" w:name="Appendix_A_151"/>
    <w:p w:rsidR="00890101" w:rsidRDefault="00404EC0">
      <w:r>
        <w:rPr>
          <w:rStyle w:val="Hyperlink"/>
        </w:rPr>
        <w:fldChar w:fldCharType="begin"/>
      </w:r>
      <w:r>
        <w:rPr>
          <w:rStyle w:val="Hyperlink"/>
        </w:rPr>
        <w:instrText xml:space="preserve"> HYPERLINK \l "Appendix_A_Target_151" \h </w:instrText>
      </w:r>
      <w:r>
        <w:rPr>
          <w:rStyle w:val="Hyperlink"/>
        </w:rPr>
      </w:r>
      <w:r>
        <w:rPr>
          <w:rStyle w:val="Hyperlink"/>
        </w:rPr>
        <w:fldChar w:fldCharType="separate"/>
      </w:r>
      <w:r>
        <w:rPr>
          <w:rStyle w:val="Hyperlink"/>
        </w:rPr>
        <w:t>&lt;151&gt; Section 3.17.4.1.48</w:t>
      </w:r>
      <w:r>
        <w:rPr>
          <w:rStyle w:val="Hyperlink"/>
        </w:rPr>
        <w:fldChar w:fldCharType="end"/>
      </w:r>
      <w:r>
        <w:t xml:space="preserve">: </w:t>
      </w:r>
      <w:bookmarkEnd w:id="1309"/>
      <w:r>
        <w:t>Windows clients obtain the re</w:t>
      </w:r>
      <w:r>
        <w:t>ference to the user SID by calling the Windows SDK function GetTokenInformation.</w:t>
      </w:r>
    </w:p>
    <w:bookmarkStart w:id="1310" w:name="Appendix_A_152"/>
    <w:p w:rsidR="00890101" w:rsidRDefault="00404EC0">
      <w:r>
        <w:rPr>
          <w:rStyle w:val="Hyperlink"/>
        </w:rPr>
        <w:fldChar w:fldCharType="begin"/>
      </w:r>
      <w:r>
        <w:rPr>
          <w:rStyle w:val="Hyperlink"/>
        </w:rPr>
        <w:instrText xml:space="preserve"> HYPERLINK \l "Appendix_A_Target_152" \h </w:instrText>
      </w:r>
      <w:r>
        <w:rPr>
          <w:rStyle w:val="Hyperlink"/>
        </w:rPr>
      </w:r>
      <w:r>
        <w:rPr>
          <w:rStyle w:val="Hyperlink"/>
        </w:rPr>
        <w:fldChar w:fldCharType="separate"/>
      </w:r>
      <w:r>
        <w:rPr>
          <w:rStyle w:val="Hyperlink"/>
        </w:rPr>
        <w:t>&lt;152&gt; Section 3.17.4.1.48</w:t>
      </w:r>
      <w:r>
        <w:rPr>
          <w:rStyle w:val="Hyperlink"/>
        </w:rPr>
        <w:fldChar w:fldCharType="end"/>
      </w:r>
      <w:r>
        <w:t xml:space="preserve">: </w:t>
      </w:r>
      <w:bookmarkEnd w:id="1310"/>
      <w:r>
        <w:t xml:space="preserve">The Windows implementation uses the Cryptography API functions </w:t>
      </w:r>
      <w:r>
        <w:rPr>
          <w:b/>
        </w:rPr>
        <w:t>CryptAcquireContext</w:t>
      </w:r>
      <w:r>
        <w:t xml:space="preserve"> and </w:t>
      </w:r>
      <w:r>
        <w:rPr>
          <w:b/>
        </w:rPr>
        <w:t>CertOpenSystemSto</w:t>
      </w:r>
      <w:r>
        <w:rPr>
          <w:b/>
        </w:rPr>
        <w:t>re</w:t>
      </w:r>
      <w:r>
        <w:t xml:space="preserve"> to verify that the attached certificate is associated with the current user. If the certificate is not found, the server returns an error HRESULT and takes no further action. </w:t>
      </w:r>
    </w:p>
    <w:bookmarkStart w:id="1311" w:name="Appendix_A_153"/>
    <w:p w:rsidR="00890101" w:rsidRDefault="00404EC0">
      <w:r>
        <w:rPr>
          <w:rStyle w:val="Hyperlink"/>
        </w:rPr>
        <w:fldChar w:fldCharType="begin"/>
      </w:r>
      <w:r>
        <w:rPr>
          <w:rStyle w:val="Hyperlink"/>
        </w:rPr>
        <w:instrText xml:space="preserve"> HYPERLINK \l "Appendix_A_Target_153" \h </w:instrText>
      </w:r>
      <w:r>
        <w:rPr>
          <w:rStyle w:val="Hyperlink"/>
        </w:rPr>
      </w:r>
      <w:r>
        <w:rPr>
          <w:rStyle w:val="Hyperlink"/>
        </w:rPr>
        <w:fldChar w:fldCharType="separate"/>
      </w:r>
      <w:r>
        <w:rPr>
          <w:rStyle w:val="Hyperlink"/>
        </w:rPr>
        <w:t>&lt;153&gt; Section 3.17.4.1.49</w:t>
      </w:r>
      <w:r>
        <w:rPr>
          <w:rStyle w:val="Hyperlink"/>
        </w:rPr>
        <w:fldChar w:fldCharType="end"/>
      </w:r>
      <w:r>
        <w:t xml:space="preserve">: </w:t>
      </w:r>
      <w:bookmarkEnd w:id="1311"/>
      <w:r>
        <w:t>Window</w:t>
      </w:r>
      <w:r>
        <w:t>s clients obtain the reference to the user SID by calling the Windows SDK function GetTokenInformation.</w:t>
      </w:r>
    </w:p>
    <w:bookmarkStart w:id="1312" w:name="Appendix_A_154"/>
    <w:p w:rsidR="00890101" w:rsidRDefault="00404EC0">
      <w:r>
        <w:rPr>
          <w:rStyle w:val="Hyperlink"/>
        </w:rPr>
        <w:fldChar w:fldCharType="begin"/>
      </w:r>
      <w:r>
        <w:rPr>
          <w:rStyle w:val="Hyperlink"/>
        </w:rPr>
        <w:instrText xml:space="preserve"> HYPERLINK \l "Appendix_A_Target_154" \h </w:instrText>
      </w:r>
      <w:r>
        <w:rPr>
          <w:rStyle w:val="Hyperlink"/>
        </w:rPr>
      </w:r>
      <w:r>
        <w:rPr>
          <w:rStyle w:val="Hyperlink"/>
        </w:rPr>
        <w:fldChar w:fldCharType="separate"/>
      </w:r>
      <w:r>
        <w:rPr>
          <w:rStyle w:val="Hyperlink"/>
        </w:rPr>
        <w:t>&lt;154&gt; Section 3.17.4.1.49</w:t>
      </w:r>
      <w:r>
        <w:rPr>
          <w:rStyle w:val="Hyperlink"/>
        </w:rPr>
        <w:fldChar w:fldCharType="end"/>
      </w:r>
      <w:r>
        <w:t xml:space="preserve">: </w:t>
      </w:r>
      <w:bookmarkEnd w:id="1312"/>
      <w:r>
        <w:t xml:space="preserve">The Windows implementation uses the Cryptography API functions </w:t>
      </w:r>
      <w:r>
        <w:rPr>
          <w:b/>
        </w:rPr>
        <w:t>CryptAcquireContex</w:t>
      </w:r>
      <w:r>
        <w:rPr>
          <w:b/>
        </w:rPr>
        <w:t>t</w:t>
      </w:r>
      <w:r>
        <w:t xml:space="preserve"> and </w:t>
      </w:r>
      <w:r>
        <w:rPr>
          <w:b/>
        </w:rPr>
        <w:t>CertOpenSystemStore</w:t>
      </w:r>
      <w:r>
        <w:t xml:space="preserve"> to verify that the attached certificate is associated with the current user. If the certificate is not found, the server returns an error HRESULT and takes no further action.</w:t>
      </w:r>
    </w:p>
    <w:bookmarkStart w:id="1313" w:name="Appendix_A_155"/>
    <w:p w:rsidR="00890101" w:rsidRDefault="00404EC0">
      <w:r>
        <w:rPr>
          <w:rStyle w:val="Hyperlink"/>
        </w:rPr>
        <w:fldChar w:fldCharType="begin"/>
      </w:r>
      <w:r>
        <w:rPr>
          <w:rStyle w:val="Hyperlink"/>
        </w:rPr>
        <w:instrText xml:space="preserve"> HYPERLINK \l "Appendix_A_Target_155" \h </w:instrText>
      </w:r>
      <w:r>
        <w:rPr>
          <w:rStyle w:val="Hyperlink"/>
        </w:rPr>
      </w:r>
      <w:r>
        <w:rPr>
          <w:rStyle w:val="Hyperlink"/>
        </w:rPr>
        <w:fldChar w:fldCharType="separate"/>
      </w:r>
      <w:r>
        <w:rPr>
          <w:rStyle w:val="Hyperlink"/>
        </w:rPr>
        <w:t>&lt;155&gt; Secti</w:t>
      </w:r>
      <w:r>
        <w:rPr>
          <w:rStyle w:val="Hyperlink"/>
        </w:rPr>
        <w:t>on 3.17.4.1.87</w:t>
      </w:r>
      <w:r>
        <w:rPr>
          <w:rStyle w:val="Hyperlink"/>
        </w:rPr>
        <w:fldChar w:fldCharType="end"/>
      </w:r>
      <w:r>
        <w:t xml:space="preserve">: </w:t>
      </w:r>
      <w:bookmarkEnd w:id="1313"/>
      <w:r>
        <w:t>Windows clients obtain the reference to the user SID by calling the Windows SDK function GetTokenInformation.</w:t>
      </w:r>
    </w:p>
    <w:bookmarkStart w:id="1314" w:name="Appendix_A_156"/>
    <w:p w:rsidR="00890101" w:rsidRDefault="00404EC0">
      <w:r>
        <w:rPr>
          <w:rStyle w:val="Hyperlink"/>
        </w:rPr>
        <w:fldChar w:fldCharType="begin"/>
      </w:r>
      <w:r>
        <w:rPr>
          <w:rStyle w:val="Hyperlink"/>
        </w:rPr>
        <w:instrText xml:space="preserve"> HYPERLINK \l "Appendix_A_Target_156" \h </w:instrText>
      </w:r>
      <w:r>
        <w:rPr>
          <w:rStyle w:val="Hyperlink"/>
        </w:rPr>
      </w:r>
      <w:r>
        <w:rPr>
          <w:rStyle w:val="Hyperlink"/>
        </w:rPr>
        <w:fldChar w:fldCharType="separate"/>
      </w:r>
      <w:r>
        <w:rPr>
          <w:rStyle w:val="Hyperlink"/>
        </w:rPr>
        <w:t>&lt;156&gt; Section 3.17.4.1.87</w:t>
      </w:r>
      <w:r>
        <w:rPr>
          <w:rStyle w:val="Hyperlink"/>
        </w:rPr>
        <w:fldChar w:fldCharType="end"/>
      </w:r>
      <w:r>
        <w:t xml:space="preserve">: </w:t>
      </w:r>
      <w:bookmarkEnd w:id="1314"/>
      <w:r>
        <w:t>The Windows implementation uses the Cryptography API functi</w:t>
      </w:r>
      <w:r>
        <w:t xml:space="preserve">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w:t>
      </w:r>
    </w:p>
    <w:p w:rsidR="00890101" w:rsidRDefault="00404EC0">
      <w:pPr>
        <w:pStyle w:val="Heading1"/>
      </w:pPr>
      <w:bookmarkStart w:id="1315" w:name="section_4484364c068b418bb6382aeac3742b92"/>
      <w:bookmarkStart w:id="1316" w:name="_Toc75961145"/>
      <w:r>
        <w:lastRenderedPageBreak/>
        <w:t>Change Tracking</w:t>
      </w:r>
      <w:bookmarkEnd w:id="1315"/>
      <w:bookmarkEnd w:id="1316"/>
      <w:r>
        <w:fldChar w:fldCharType="begin"/>
      </w:r>
      <w:r>
        <w:instrText xml:space="preserve"> XE "Change tracki</w:instrText>
      </w:r>
      <w:r>
        <w:instrText xml:space="preserve">ng" </w:instrText>
      </w:r>
      <w:r>
        <w:fldChar w:fldCharType="end"/>
      </w:r>
      <w:r>
        <w:fldChar w:fldCharType="begin"/>
      </w:r>
      <w:r>
        <w:instrText xml:space="preserve"> XE "Tracking changes" </w:instrText>
      </w:r>
      <w:r>
        <w:fldChar w:fldCharType="end"/>
      </w:r>
    </w:p>
    <w:p w:rsidR="00380B90" w:rsidRDefault="00404EC0" w:rsidP="00380B90">
      <w:r w:rsidRPr="00F6169D">
        <w:t xml:space="preserve">This section identifies changes that were made to this document since the last release. Changes are classified as Major, Minor, or None. </w:t>
      </w:r>
    </w:p>
    <w:p w:rsidR="00380B90" w:rsidRDefault="00404EC0" w:rsidP="00380B90">
      <w:r>
        <w:t xml:space="preserve">The revision class </w:t>
      </w:r>
      <w:r w:rsidRPr="00F6169D">
        <w:rPr>
          <w:b/>
        </w:rPr>
        <w:t>Major</w:t>
      </w:r>
      <w:r>
        <w:t xml:space="preserve"> means that the technical content in the document was signific</w:t>
      </w:r>
      <w:r>
        <w:t>antly revised. Major changes affect protocol interoperability or implementation. Examples of major changes are:</w:t>
      </w:r>
    </w:p>
    <w:p w:rsidR="00380B90" w:rsidRDefault="00404EC0" w:rsidP="00380B90">
      <w:pPr>
        <w:pStyle w:val="ListParagraph"/>
        <w:numPr>
          <w:ilvl w:val="0"/>
          <w:numId w:val="354"/>
        </w:numPr>
        <w:contextualSpacing/>
      </w:pPr>
      <w:r>
        <w:t>A document revision that incorporates changes to interoperability requirements.</w:t>
      </w:r>
    </w:p>
    <w:p w:rsidR="00380B90" w:rsidRDefault="00404EC0" w:rsidP="00380B90">
      <w:pPr>
        <w:pStyle w:val="ListParagraph"/>
        <w:numPr>
          <w:ilvl w:val="0"/>
          <w:numId w:val="354"/>
        </w:numPr>
        <w:contextualSpacing/>
      </w:pPr>
      <w:r>
        <w:t>A document revision that captures changes to protocol functional</w:t>
      </w:r>
      <w:r>
        <w:t>ity.</w:t>
      </w:r>
    </w:p>
    <w:p w:rsidR="00380B90" w:rsidRDefault="00404EC0"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w:t>
      </w:r>
      <w:r>
        <w:t>table level.</w:t>
      </w:r>
    </w:p>
    <w:p w:rsidR="00380B90" w:rsidRDefault="00404EC0"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890101" w:rsidRDefault="00404EC0">
      <w:r>
        <w:t>The changes made to this docu</w:t>
      </w:r>
      <w:r>
        <w:t xml:space="preserve">ment are listed in the following table. For more information, please contact </w:t>
      </w:r>
      <w:hyperlink r:id="rId226"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9"/>
        <w:gridCol w:w="3721"/>
        <w:gridCol w:w="1494"/>
      </w:tblGrid>
      <w:tr w:rsidR="00890101" w:rsidTr="00890101">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890101" w:rsidRDefault="00404EC0">
            <w:pPr>
              <w:pStyle w:val="TableHeaderText"/>
            </w:pPr>
            <w:r>
              <w:t>Section</w:t>
            </w:r>
          </w:p>
        </w:tc>
        <w:tc>
          <w:tcPr>
            <w:tcW w:w="0" w:type="auto"/>
            <w:vAlign w:val="center"/>
          </w:tcPr>
          <w:p w:rsidR="00890101" w:rsidRDefault="00404EC0">
            <w:pPr>
              <w:pStyle w:val="TableHeaderText"/>
            </w:pPr>
            <w:r>
              <w:t>Description</w:t>
            </w:r>
          </w:p>
        </w:tc>
        <w:tc>
          <w:tcPr>
            <w:tcW w:w="0" w:type="auto"/>
            <w:vAlign w:val="center"/>
          </w:tcPr>
          <w:p w:rsidR="00890101" w:rsidRDefault="00404EC0">
            <w:pPr>
              <w:pStyle w:val="TableHeaderText"/>
            </w:pPr>
            <w:r>
              <w:t>Revision class</w:t>
            </w:r>
          </w:p>
        </w:tc>
      </w:tr>
      <w:tr w:rsidR="00890101" w:rsidTr="00890101">
        <w:tc>
          <w:tcPr>
            <w:tcW w:w="0" w:type="auto"/>
            <w:vAlign w:val="center"/>
          </w:tcPr>
          <w:p w:rsidR="00890101" w:rsidRDefault="00404EC0">
            <w:pPr>
              <w:pStyle w:val="TableBodyText"/>
            </w:pPr>
            <w:hyperlink w:anchor="Section_71c359c3e9ec4fe6a101aab1eabecdcf">
              <w:r>
                <w:rPr>
                  <w:rStyle w:val="Hyperlink"/>
                </w:rPr>
                <w:t>7</w:t>
              </w:r>
            </w:hyperlink>
            <w:r>
              <w:t xml:space="preserve"> Appendix B: Product Behavior</w:t>
            </w:r>
          </w:p>
        </w:tc>
        <w:tc>
          <w:tcPr>
            <w:tcW w:w="0" w:type="auto"/>
            <w:vAlign w:val="center"/>
          </w:tcPr>
          <w:p w:rsidR="00890101" w:rsidRDefault="00404EC0">
            <w:pPr>
              <w:pStyle w:val="TableBodyText"/>
            </w:pPr>
            <w:r>
              <w:t>Updated for this version of Windows Client.</w:t>
            </w:r>
          </w:p>
        </w:tc>
        <w:tc>
          <w:tcPr>
            <w:tcW w:w="0" w:type="auto"/>
            <w:vAlign w:val="center"/>
          </w:tcPr>
          <w:p w:rsidR="00890101" w:rsidRDefault="00404EC0">
            <w:pPr>
              <w:pStyle w:val="TableBodyText"/>
            </w:pPr>
            <w:r>
              <w:t>Major</w:t>
            </w:r>
          </w:p>
        </w:tc>
      </w:tr>
    </w:tbl>
    <w:p w:rsidR="00890101" w:rsidRDefault="00404EC0">
      <w:pPr>
        <w:pStyle w:val="Heading1"/>
        <w:sectPr w:rsidR="00890101">
          <w:footerReference w:type="default" r:id="rId227"/>
          <w:endnotePr>
            <w:numFmt w:val="decimal"/>
          </w:endnotePr>
          <w:type w:val="continuous"/>
          <w:pgSz w:w="12240" w:h="15840"/>
          <w:pgMar w:top="1080" w:right="1440" w:bottom="2016" w:left="1440" w:header="720" w:footer="720" w:gutter="0"/>
          <w:cols w:space="720"/>
          <w:docGrid w:linePitch="360"/>
        </w:sectPr>
      </w:pPr>
      <w:bookmarkStart w:id="1317" w:name="section_993b75dbe7d34d3482064511f4a2dd15"/>
      <w:bookmarkStart w:id="1318" w:name="_Toc75961146"/>
      <w:r>
        <w:lastRenderedPageBreak/>
        <w:t>Inde</w:t>
      </w:r>
      <w:r>
        <w:t>x</w:t>
      </w:r>
      <w:bookmarkEnd w:id="1317"/>
      <w:bookmarkEnd w:id="1318"/>
    </w:p>
    <w:p w:rsidR="00890101" w:rsidRDefault="00404EC0">
      <w:pPr>
        <w:pStyle w:val="indexheader"/>
      </w:pPr>
      <w:r>
        <w:t>_</w:t>
      </w:r>
    </w:p>
    <w:p w:rsidR="00890101" w:rsidRDefault="00890101">
      <w:pPr>
        <w:spacing w:before="0" w:after="0"/>
        <w:rPr>
          <w:sz w:val="16"/>
        </w:rPr>
      </w:pPr>
    </w:p>
    <w:p w:rsidR="00890101" w:rsidRDefault="00404EC0">
      <w:pPr>
        <w:pStyle w:val="indexentry0"/>
      </w:pPr>
      <w:hyperlink w:anchor="section_41ed3e002dc84883a46adb871303a31b">
        <w:r>
          <w:rPr>
            <w:rStyle w:val="Hyperlink"/>
          </w:rPr>
          <w:t>_NewEnum method</w:t>
        </w:r>
      </w:hyperlink>
      <w:r>
        <w:t xml:space="preserve"> </w:t>
      </w:r>
      <w:r>
        <w:fldChar w:fldCharType="begin"/>
      </w:r>
      <w:r>
        <w:instrText>PAGEREF section_41ed3e002dc84883a46adb871303a31b</w:instrText>
      </w:r>
      <w:r>
        <w:fldChar w:fldCharType="separate"/>
      </w:r>
      <w:r>
        <w:rPr>
          <w:noProof/>
        </w:rPr>
        <w:t>232</w:t>
      </w:r>
      <w:r>
        <w:fldChar w:fldCharType="end"/>
      </w:r>
    </w:p>
    <w:p w:rsidR="00890101" w:rsidRDefault="00890101">
      <w:pPr>
        <w:spacing w:before="0" w:after="0"/>
        <w:rPr>
          <w:sz w:val="16"/>
        </w:rPr>
      </w:pPr>
    </w:p>
    <w:p w:rsidR="00890101" w:rsidRDefault="00404EC0">
      <w:pPr>
        <w:pStyle w:val="indexheader"/>
      </w:pPr>
      <w:r>
        <w:t>A</w:t>
      </w:r>
    </w:p>
    <w:p w:rsidR="00890101" w:rsidRDefault="00890101">
      <w:pPr>
        <w:spacing w:before="0" w:after="0"/>
        <w:rPr>
          <w:sz w:val="16"/>
        </w:rPr>
      </w:pPr>
    </w:p>
    <w:p w:rsidR="00890101" w:rsidRDefault="00404EC0">
      <w:pPr>
        <w:pStyle w:val="indexentry0"/>
      </w:pPr>
      <w:r>
        <w:t>Abort method (</w:t>
      </w:r>
      <w:hyperlink w:anchor="section_88313cc1e5c84fa88d50e7c2000c43e6">
        <w:r>
          <w:rPr>
            <w:rStyle w:val="Hyperlink"/>
          </w:rPr>
          <w:t>section 3.8.4.1.2</w:t>
        </w:r>
      </w:hyperlink>
      <w:r>
        <w:t xml:space="preserve"> </w:t>
      </w:r>
      <w:r>
        <w:fldChar w:fldCharType="begin"/>
      </w:r>
      <w:r>
        <w:instrText>PAGEREF section_883</w:instrText>
      </w:r>
      <w:r>
        <w:instrText>13cc1e5c84fa88d50e7c2000c43e6</w:instrText>
      </w:r>
      <w:r>
        <w:fldChar w:fldCharType="separate"/>
      </w:r>
      <w:r>
        <w:rPr>
          <w:noProof/>
        </w:rPr>
        <w:t>99</w:t>
      </w:r>
      <w:r>
        <w:fldChar w:fldCharType="end"/>
      </w:r>
      <w:r>
        <w:t xml:space="preserve">, </w:t>
      </w:r>
      <w:hyperlink w:anchor="section_80f76433aa2a46b7a89bc4867612f80b">
        <w:r>
          <w:rPr>
            <w:rStyle w:val="Hyperlink"/>
          </w:rPr>
          <w:t>section 3.9.4.1.3</w:t>
        </w:r>
      </w:hyperlink>
      <w:r>
        <w:t xml:space="preserve"> </w:t>
      </w:r>
      <w:r>
        <w:fldChar w:fldCharType="begin"/>
      </w:r>
      <w:r>
        <w:instrText>PAGEREF section_80f76433aa2a46b7a89bc4867612f80b</w:instrText>
      </w:r>
      <w:r>
        <w:fldChar w:fldCharType="separate"/>
      </w:r>
      <w:r>
        <w:rPr>
          <w:noProof/>
        </w:rPr>
        <w:t>103</w:t>
      </w:r>
      <w:r>
        <w:fldChar w:fldCharType="end"/>
      </w:r>
      <w:r>
        <w:t>)</w:t>
      </w:r>
    </w:p>
    <w:p w:rsidR="00890101" w:rsidRDefault="00404EC0">
      <w:pPr>
        <w:pStyle w:val="indexentry0"/>
      </w:pPr>
      <w:r>
        <w:t>Abstract data model</w:t>
      </w:r>
    </w:p>
    <w:p w:rsidR="00890101" w:rsidRDefault="00404EC0">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890101" w:rsidRDefault="00404EC0">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53</w:t>
      </w:r>
      <w:r>
        <w:fldChar w:fldCharType="end"/>
      </w:r>
    </w:p>
    <w:p w:rsidR="00890101" w:rsidRDefault="00404EC0">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890101" w:rsidRDefault="00404EC0">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 xml:space="preserve">PAGEREF </w:instrText>
      </w:r>
      <w:r>
        <w:instrText>section_c7b3ca8eb02d4964b05c452bc8ded6d4</w:instrText>
      </w:r>
      <w:r>
        <w:fldChar w:fldCharType="separate"/>
      </w:r>
      <w:r>
        <w:rPr>
          <w:noProof/>
        </w:rPr>
        <w:t>94</w:t>
      </w:r>
      <w:r>
        <w:fldChar w:fldCharType="end"/>
      </w:r>
    </w:p>
    <w:p w:rsidR="00890101" w:rsidRDefault="00404EC0">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209</w:t>
      </w:r>
      <w:r>
        <w:fldChar w:fldCharType="end"/>
      </w:r>
    </w:p>
    <w:p w:rsidR="00890101" w:rsidRDefault="00404EC0">
      <w:pPr>
        <w:pStyle w:val="indexentry0"/>
      </w:pPr>
      <w:r>
        <w:t xml:space="preserve">   </w:t>
      </w:r>
      <w:hyperlink w:anchor="section_db61d48f2a374eab9bfa511c1727048f">
        <w:r>
          <w:rPr>
            <w:rStyle w:val="Hyperlink"/>
          </w:rPr>
          <w:t>MSMQEv</w:t>
        </w:r>
        <w:r>
          <w:rPr>
            <w:rStyle w:val="Hyperlink"/>
          </w:rPr>
          <w:t>ent coclass</w:t>
        </w:r>
      </w:hyperlink>
      <w:r>
        <w:t xml:space="preserve"> </w:t>
      </w:r>
      <w:r>
        <w:fldChar w:fldCharType="begin"/>
      </w:r>
      <w:r>
        <w:instrText>PAGEREF section_db61d48f2a374eab9bfa511c1727048f</w:instrText>
      </w:r>
      <w:r>
        <w:fldChar w:fldCharType="separate"/>
      </w:r>
      <w:r>
        <w:rPr>
          <w:noProof/>
        </w:rPr>
        <w:t>232</w:t>
      </w:r>
      <w:r>
        <w:fldChar w:fldCharType="end"/>
      </w:r>
    </w:p>
    <w:p w:rsidR="00890101" w:rsidRDefault="00404EC0">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section_6f13d3ec806d4608a97f410af9e9ea53</w:instrText>
      </w:r>
      <w:r>
        <w:fldChar w:fldCharType="separate"/>
      </w:r>
      <w:r>
        <w:rPr>
          <w:noProof/>
        </w:rPr>
        <w:t>69</w:t>
      </w:r>
      <w:r>
        <w:fldChar w:fldCharType="end"/>
      </w:r>
    </w:p>
    <w:p w:rsidR="00890101" w:rsidRDefault="00404EC0">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890101" w:rsidRDefault="00404EC0">
      <w:pPr>
        <w:pStyle w:val="indexentry0"/>
      </w:pPr>
      <w:r>
        <w:t xml:space="preserve">   </w:t>
      </w:r>
      <w:hyperlink w:anchor="section_a97ef8cc32b144fd8add3fcd3779c46f">
        <w:r>
          <w:rPr>
            <w:rStyle w:val="Hyperlink"/>
          </w:rPr>
          <w:t>MSMQOutgoingQueueManagement coclass</w:t>
        </w:r>
      </w:hyperlink>
      <w:r>
        <w:t xml:space="preserve"> </w:t>
      </w:r>
      <w:r>
        <w:fldChar w:fldCharType="begin"/>
      </w:r>
      <w:r>
        <w:instrText>PAGEREF section_a97ef8cc32b144fd8add3fcd3779c46f</w:instrText>
      </w:r>
      <w:r>
        <w:fldChar w:fldCharType="separate"/>
      </w:r>
      <w:r>
        <w:rPr>
          <w:noProof/>
        </w:rPr>
        <w:t>85</w:t>
      </w:r>
      <w:r>
        <w:fldChar w:fldCharType="end"/>
      </w:r>
    </w:p>
    <w:p w:rsidR="00890101" w:rsidRDefault="00404EC0">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220</w:t>
      </w:r>
      <w:r>
        <w:fldChar w:fldCharType="end"/>
      </w:r>
    </w:p>
    <w:p w:rsidR="00890101" w:rsidRDefault="00404EC0">
      <w:pPr>
        <w:pStyle w:val="indexentry0"/>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140</w:t>
      </w:r>
      <w:r>
        <w:fldChar w:fldCharType="end"/>
      </w:r>
    </w:p>
    <w:p w:rsidR="00890101" w:rsidRDefault="00404EC0">
      <w:pPr>
        <w:pStyle w:val="indexentry0"/>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107</w:t>
      </w:r>
      <w:r>
        <w:fldChar w:fldCharType="end"/>
      </w:r>
    </w:p>
    <w:p w:rsidR="00890101" w:rsidRDefault="00404EC0">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w:instrText>
      </w:r>
      <w:r>
        <w:instrText>08e445388680e41be8e29b26</w:instrText>
      </w:r>
      <w:r>
        <w:fldChar w:fldCharType="separate"/>
      </w:r>
      <w:r>
        <w:rPr>
          <w:noProof/>
        </w:rPr>
        <w:t>226</w:t>
      </w:r>
      <w:r>
        <w:fldChar w:fldCharType="end"/>
      </w:r>
    </w:p>
    <w:p w:rsidR="00890101" w:rsidRDefault="00404EC0">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section_a60a8ebc149847f8bb156c092ac38817</w:instrText>
      </w:r>
      <w:r>
        <w:fldChar w:fldCharType="separate"/>
      </w:r>
      <w:r>
        <w:rPr>
          <w:noProof/>
        </w:rPr>
        <w:t>82</w:t>
      </w:r>
      <w:r>
        <w:fldChar w:fldCharType="end"/>
      </w:r>
    </w:p>
    <w:p w:rsidR="00890101" w:rsidRDefault="00404EC0">
      <w:pPr>
        <w:pStyle w:val="indexentry0"/>
      </w:pPr>
      <w:r>
        <w:t xml:space="preserve">   </w:t>
      </w:r>
      <w:hyperlink w:anchor="section_04f6dc70f28b4d74b1b26b87c9f1b6fe">
        <w:r>
          <w:rPr>
            <w:rStyle w:val="Hyperlink"/>
          </w:rPr>
          <w:t>MSMQTransaction co</w:t>
        </w:r>
        <w:r>
          <w:rPr>
            <w:rStyle w:val="Hyperlink"/>
          </w:rPr>
          <w:t>class</w:t>
        </w:r>
      </w:hyperlink>
      <w:r>
        <w:t xml:space="preserve"> </w:t>
      </w:r>
      <w:r>
        <w:fldChar w:fldCharType="begin"/>
      </w:r>
      <w:r>
        <w:instrText>PAGEREF section_04f6dc70f28b4d74b1b26b87c9f1b6fe</w:instrText>
      </w:r>
      <w:r>
        <w:fldChar w:fldCharType="separate"/>
      </w:r>
      <w:r>
        <w:rPr>
          <w:noProof/>
        </w:rPr>
        <w:t>101</w:t>
      </w:r>
      <w:r>
        <w:fldChar w:fldCharType="end"/>
      </w:r>
    </w:p>
    <w:p w:rsidR="00890101" w:rsidRDefault="00404EC0">
      <w:pPr>
        <w:pStyle w:val="indexentry0"/>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section_eddb041cfcbf4ea2ac828b689a213b98</w:instrText>
      </w:r>
      <w:r>
        <w:fldChar w:fldCharType="separate"/>
      </w:r>
      <w:r>
        <w:rPr>
          <w:noProof/>
        </w:rPr>
        <w:t>92</w:t>
      </w:r>
      <w:r>
        <w:fldChar w:fldCharType="end"/>
      </w:r>
    </w:p>
    <w:p w:rsidR="00890101" w:rsidRDefault="00404EC0">
      <w:pPr>
        <w:pStyle w:val="indexentry0"/>
      </w:pPr>
      <w:r>
        <w:t xml:space="preserve">   </w:t>
      </w:r>
      <w:hyperlink w:anchor="section_975b189dbed2445b9669e1a958dc3dde">
        <w:r>
          <w:rPr>
            <w:rStyle w:val="Hyperlink"/>
          </w:rPr>
          <w:t>overview</w:t>
        </w:r>
      </w:hyperlink>
      <w:r>
        <w:t xml:space="preserve"> </w:t>
      </w:r>
      <w:r>
        <w:fldChar w:fldCharType="begin"/>
      </w:r>
      <w:r>
        <w:instrText>PAGEREF section_975b189dbed2445b9669e1a958dc3dde</w:instrText>
      </w:r>
      <w:r>
        <w:fldChar w:fldCharType="separate"/>
      </w:r>
      <w:r>
        <w:rPr>
          <w:noProof/>
        </w:rPr>
        <w:t>48</w:t>
      </w:r>
      <w:r>
        <w:fldChar w:fldCharType="end"/>
      </w:r>
    </w:p>
    <w:p w:rsidR="00890101" w:rsidRDefault="00404EC0">
      <w:pPr>
        <w:pStyle w:val="indexentry0"/>
      </w:pPr>
      <w:hyperlink w:anchor="section_5ad2291b209f408b9c3e8c0b3a0a8c1a">
        <w:r>
          <w:rPr>
            <w:rStyle w:val="Hyperlink"/>
          </w:rPr>
          <w:t>Access method</w:t>
        </w:r>
      </w:hyperlink>
      <w:r>
        <w:t xml:space="preserve"> </w:t>
      </w:r>
      <w:r>
        <w:fldChar w:fldCharType="begin"/>
      </w:r>
      <w:r>
        <w:instrText>PAGEREF section_5ad2291b209f408b9c3e8c0b3a0a8c1a</w:instrText>
      </w:r>
      <w:r>
        <w:fldChar w:fldCharType="separate"/>
      </w:r>
      <w:r>
        <w:rPr>
          <w:noProof/>
        </w:rPr>
        <w:t>146</w:t>
      </w:r>
      <w:r>
        <w:fldChar w:fldCharType="end"/>
      </w:r>
    </w:p>
    <w:p w:rsidR="00890101" w:rsidRDefault="00404EC0">
      <w:pPr>
        <w:pStyle w:val="indexentry0"/>
      </w:pPr>
      <w:r>
        <w:t>Ack method (</w:t>
      </w:r>
      <w:hyperlink w:anchor="section_c48e9085dfde4c99ad2f05a5db1a2a15">
        <w:r>
          <w:rPr>
            <w:rStyle w:val="Hyperlink"/>
          </w:rPr>
          <w:t>section 3.17.4.1.28</w:t>
        </w:r>
      </w:hyperlink>
      <w:r>
        <w:t xml:space="preserve"> </w:t>
      </w:r>
      <w:r>
        <w:fldChar w:fldCharType="begin"/>
      </w:r>
      <w:r>
        <w:instrText>PAGEREF section_c48e9085dfde4c99ad2f05a5db1a2a15</w:instrText>
      </w:r>
      <w:r>
        <w:fldChar w:fldCharType="separate"/>
      </w:r>
      <w:r>
        <w:rPr>
          <w:noProof/>
        </w:rPr>
        <w:t>270</w:t>
      </w:r>
      <w:r>
        <w:fldChar w:fldCharType="end"/>
      </w:r>
      <w:r>
        <w:t xml:space="preserve">, </w:t>
      </w:r>
      <w:hyperlink w:anchor="section_1d773983c08f4549a4f3bf9336b9c602">
        <w:r>
          <w:rPr>
            <w:rStyle w:val="Hyperlink"/>
          </w:rPr>
          <w:t>section 3.17.4.1.29</w:t>
        </w:r>
      </w:hyperlink>
      <w:r>
        <w:t xml:space="preserve"> </w:t>
      </w:r>
      <w:r>
        <w:fldChar w:fldCharType="begin"/>
      </w:r>
      <w:r>
        <w:instrText>PAGEREF section_1d773983c08f4549a4f3bf9336b9c602</w:instrText>
      </w:r>
      <w:r>
        <w:fldChar w:fldCharType="separate"/>
      </w:r>
      <w:r>
        <w:rPr>
          <w:noProof/>
        </w:rPr>
        <w:t>270</w:t>
      </w:r>
      <w:r>
        <w:fldChar w:fldCharType="end"/>
      </w:r>
      <w:r>
        <w:t>)</w:t>
      </w:r>
    </w:p>
    <w:p w:rsidR="00890101" w:rsidRDefault="00404EC0">
      <w:pPr>
        <w:pStyle w:val="indexentry0"/>
      </w:pPr>
      <w:hyperlink w:anchor="section_f6063e6cb2384624993438cd9a270286">
        <w:r>
          <w:rPr>
            <w:rStyle w:val="Hyperlink"/>
          </w:rPr>
          <w:t>ActiveQueues method</w:t>
        </w:r>
      </w:hyperlink>
      <w:r>
        <w:t xml:space="preserve"> </w:t>
      </w:r>
      <w:r>
        <w:fldChar w:fldCharType="begin"/>
      </w:r>
      <w:r>
        <w:instrText>PAGEREF section_f6063e6cb2384624993438cd9a270286</w:instrText>
      </w:r>
      <w:r>
        <w:fldChar w:fldCharType="separate"/>
      </w:r>
      <w:r>
        <w:rPr>
          <w:noProof/>
        </w:rPr>
        <w:t>63</w:t>
      </w:r>
      <w:r>
        <w:fldChar w:fldCharType="end"/>
      </w:r>
    </w:p>
    <w:p w:rsidR="00890101" w:rsidRDefault="00404EC0">
      <w:pPr>
        <w:pStyle w:val="indexentry0"/>
      </w:pPr>
      <w:r>
        <w:t>AdminQueueInfo method (</w:t>
      </w:r>
      <w:hyperlink w:anchor="section_286ba183bf0349ffbc3b9dd848af5143">
        <w:r>
          <w:rPr>
            <w:rStyle w:val="Hyperlink"/>
          </w:rPr>
          <w:t>section 3.17.4.1.78</w:t>
        </w:r>
      </w:hyperlink>
      <w:r>
        <w:t xml:space="preserve"> </w:t>
      </w:r>
      <w:r>
        <w:fldChar w:fldCharType="begin"/>
      </w:r>
      <w:r>
        <w:instrText>PAGEREF section</w:instrText>
      </w:r>
      <w:r>
        <w:instrText>_286ba183bf0349ffbc3b9dd848af5143</w:instrText>
      </w:r>
      <w:r>
        <w:fldChar w:fldCharType="separate"/>
      </w:r>
      <w:r>
        <w:rPr>
          <w:noProof/>
        </w:rPr>
        <w:t>292</w:t>
      </w:r>
      <w:r>
        <w:fldChar w:fldCharType="end"/>
      </w:r>
      <w:r>
        <w:t xml:space="preserve">, </w:t>
      </w:r>
      <w:hyperlink w:anchor="section_15e7e8e7c634425589ec4a93da7eaf73">
        <w:r>
          <w:rPr>
            <w:rStyle w:val="Hyperlink"/>
          </w:rPr>
          <w:t>section 3.17.4.1.79</w:t>
        </w:r>
      </w:hyperlink>
      <w:r>
        <w:t xml:space="preserve"> </w:t>
      </w:r>
      <w:r>
        <w:fldChar w:fldCharType="begin"/>
      </w:r>
      <w:r>
        <w:instrText>PAGEREF section_15e7e8e7c634425589ec4a93da7eaf73</w:instrText>
      </w:r>
      <w:r>
        <w:fldChar w:fldCharType="separate"/>
      </w:r>
      <w:r>
        <w:rPr>
          <w:noProof/>
        </w:rPr>
        <w:t>293</w:t>
      </w:r>
      <w:r>
        <w:fldChar w:fldCharType="end"/>
      </w:r>
      <w:r>
        <w:t>)</w:t>
      </w:r>
    </w:p>
    <w:p w:rsidR="00890101" w:rsidRDefault="00404EC0">
      <w:pPr>
        <w:pStyle w:val="indexentry0"/>
      </w:pPr>
      <w:r>
        <w:t>AdminQueueInfo_v1 method (</w:t>
      </w:r>
      <w:hyperlink w:anchor="section_62eff84ce9834ce3b4d4271db2df26b0">
        <w:r>
          <w:rPr>
            <w:rStyle w:val="Hyperlink"/>
          </w:rPr>
          <w:t>section 3.17.4.1.23</w:t>
        </w:r>
      </w:hyperlink>
      <w:r>
        <w:t xml:space="preserve"> </w:t>
      </w:r>
      <w:r>
        <w:fldChar w:fldCharType="begin"/>
      </w:r>
      <w:r>
        <w:instrText>PAGEREF section_62eff84ce9834ce3b4d4271db2df26b0</w:instrText>
      </w:r>
      <w:r>
        <w:fldChar w:fldCharType="separate"/>
      </w:r>
      <w:r>
        <w:rPr>
          <w:noProof/>
        </w:rPr>
        <w:t>268</w:t>
      </w:r>
      <w:r>
        <w:fldChar w:fldCharType="end"/>
      </w:r>
      <w:r>
        <w:t xml:space="preserve">, </w:t>
      </w:r>
      <w:hyperlink w:anchor="section_22aeb30c69ee41ad895b5e99948b2ade">
        <w:r>
          <w:rPr>
            <w:rStyle w:val="Hyperlink"/>
          </w:rPr>
          <w:t>section 3.17.4.1.24</w:t>
        </w:r>
      </w:hyperlink>
      <w:r>
        <w:t xml:space="preserve"> </w:t>
      </w:r>
      <w:r>
        <w:fldChar w:fldCharType="begin"/>
      </w:r>
      <w:r>
        <w:instrText>PAGEREF section_22aeb30c69ee41ad895b5e99948b2ade</w:instrText>
      </w:r>
      <w:r>
        <w:fldChar w:fldCharType="separate"/>
      </w:r>
      <w:r>
        <w:rPr>
          <w:noProof/>
        </w:rPr>
        <w:t>268</w:t>
      </w:r>
      <w:r>
        <w:fldChar w:fldCharType="end"/>
      </w:r>
      <w:r>
        <w:t>)</w:t>
      </w:r>
    </w:p>
    <w:p w:rsidR="00890101" w:rsidRDefault="00404EC0">
      <w:pPr>
        <w:pStyle w:val="indexentry0"/>
      </w:pPr>
      <w:r>
        <w:t>AdminQueueInfo_v2 method (</w:t>
      </w:r>
      <w:hyperlink w:anchor="section_83d7a4f642604ddf9b42f2692880e47d">
        <w:r>
          <w:rPr>
            <w:rStyle w:val="Hyperlink"/>
          </w:rPr>
          <w:t>section 3.17.4.1.73</w:t>
        </w:r>
      </w:hyperlink>
      <w:r>
        <w:t xml:space="preserve"> </w:t>
      </w:r>
      <w:r>
        <w:fldChar w:fldCharType="begin"/>
      </w:r>
      <w:r>
        <w:instrText>PAGEREF section_83d7a4f642604ddf9b42f2692880e47d</w:instrText>
      </w:r>
      <w:r>
        <w:fldChar w:fldCharType="separate"/>
      </w:r>
      <w:r>
        <w:rPr>
          <w:noProof/>
        </w:rPr>
        <w:t>290</w:t>
      </w:r>
      <w:r>
        <w:fldChar w:fldCharType="end"/>
      </w:r>
      <w:r>
        <w:t xml:space="preserve">, </w:t>
      </w:r>
      <w:hyperlink w:anchor="section_7f8c0427be7641279c478e5341554bef">
        <w:r>
          <w:rPr>
            <w:rStyle w:val="Hyperlink"/>
          </w:rPr>
          <w:t>section 3.17.4.1.74</w:t>
        </w:r>
      </w:hyperlink>
      <w:r>
        <w:t xml:space="preserve"> </w:t>
      </w:r>
      <w:r>
        <w:fldChar w:fldCharType="begin"/>
      </w:r>
      <w:r>
        <w:instrText>PAGEREF section_7f8c0427be7641279c478e5341554bef</w:instrText>
      </w:r>
      <w:r>
        <w:fldChar w:fldCharType="separate"/>
      </w:r>
      <w:r>
        <w:rPr>
          <w:noProof/>
        </w:rPr>
        <w:t>291</w:t>
      </w:r>
      <w:r>
        <w:fldChar w:fldCharType="end"/>
      </w:r>
      <w:r>
        <w:t>)</w:t>
      </w:r>
    </w:p>
    <w:p w:rsidR="00890101" w:rsidRDefault="00404EC0">
      <w:pPr>
        <w:pStyle w:val="indexentry0"/>
      </w:pPr>
      <w:r>
        <w:t>ADsPath method (</w:t>
      </w:r>
      <w:hyperlink w:anchor="section_df24f37166ad40588098522edc4700cb">
        <w:r>
          <w:rPr>
            <w:rStyle w:val="Hyperlink"/>
          </w:rPr>
          <w:t>section 3.10.4.1.39</w:t>
        </w:r>
      </w:hyperlink>
      <w:r>
        <w:t xml:space="preserve"> </w:t>
      </w:r>
      <w:r>
        <w:fldChar w:fldCharType="begin"/>
      </w:r>
      <w:r>
        <w:instrText>PAGEREF section_df24f37166ad40588098522edc4700cb</w:instrText>
      </w:r>
      <w:r>
        <w:fldChar w:fldCharType="separate"/>
      </w:r>
      <w:r>
        <w:rPr>
          <w:noProof/>
        </w:rPr>
        <w:t>136</w:t>
      </w:r>
      <w:r>
        <w:fldChar w:fldCharType="end"/>
      </w:r>
      <w:r>
        <w:t xml:space="preserve">, </w:t>
      </w:r>
      <w:hyperlink w:anchor="section_a4d1f997bf7d4a74bbe649041ed28766">
        <w:r>
          <w:rPr>
            <w:rStyle w:val="Hyperlink"/>
          </w:rPr>
          <w:t>section 3.12.4.1.6</w:t>
        </w:r>
      </w:hyperlink>
      <w:r>
        <w:t xml:space="preserve"> </w:t>
      </w:r>
      <w:r>
        <w:fldChar w:fldCharType="begin"/>
      </w:r>
      <w:r>
        <w:instrText>PAGEREF section_a4d1</w:instrText>
      </w:r>
      <w:r>
        <w:instrText>f997bf7d4a74bbe649041ed28766</w:instrText>
      </w:r>
      <w:r>
        <w:fldChar w:fldCharType="separate"/>
      </w:r>
      <w:r>
        <w:rPr>
          <w:noProof/>
        </w:rPr>
        <w:t>213</w:t>
      </w:r>
      <w:r>
        <w:fldChar w:fldCharType="end"/>
      </w:r>
      <w:r>
        <w:t xml:space="preserve">, </w:t>
      </w:r>
      <w:hyperlink w:anchor="section_32e6675ac98845e9909d466e1781d809">
        <w:r>
          <w:rPr>
            <w:rStyle w:val="Hyperlink"/>
          </w:rPr>
          <w:t>section 3.12.4.1.7</w:t>
        </w:r>
      </w:hyperlink>
      <w:r>
        <w:t xml:space="preserve"> </w:t>
      </w:r>
      <w:r>
        <w:fldChar w:fldCharType="begin"/>
      </w:r>
      <w:r>
        <w:instrText>PAGEREF section_32e6675ac98845e9909d466e1781d809</w:instrText>
      </w:r>
      <w:r>
        <w:fldChar w:fldCharType="separate"/>
      </w:r>
      <w:r>
        <w:rPr>
          <w:noProof/>
        </w:rPr>
        <w:t>213</w:t>
      </w:r>
      <w:r>
        <w:fldChar w:fldCharType="end"/>
      </w:r>
      <w:r>
        <w:t>)</w:t>
      </w:r>
    </w:p>
    <w:p w:rsidR="00890101" w:rsidRDefault="00404EC0">
      <w:pPr>
        <w:pStyle w:val="indexentry0"/>
      </w:pPr>
      <w:hyperlink w:anchor="section_c157b1a0ac9a43f185e87cf9b34d6d73">
        <w:r>
          <w:rPr>
            <w:rStyle w:val="Hyperlink"/>
          </w:rPr>
          <w:t>Advise method</w:t>
        </w:r>
      </w:hyperlink>
      <w:r>
        <w:t xml:space="preserve"> </w:t>
      </w:r>
      <w:r>
        <w:fldChar w:fldCharType="begin"/>
      </w:r>
      <w:r>
        <w:instrText>PAGEREF section_c157b1a0ac9a43f185e87cf9b34d6d73</w:instrText>
      </w:r>
      <w:r>
        <w:fldChar w:fldCharType="separate"/>
      </w:r>
      <w:r>
        <w:rPr>
          <w:noProof/>
        </w:rPr>
        <w:t>239</w:t>
      </w:r>
      <w:r>
        <w:fldChar w:fldCharType="end"/>
      </w:r>
    </w:p>
    <w:p w:rsidR="00890101" w:rsidRDefault="00404EC0">
      <w:pPr>
        <w:pStyle w:val="indexentry0"/>
      </w:pPr>
      <w:hyperlink w:anchor="section_564142b4db5846f1a0f0c90e3f887c9e">
        <w:r>
          <w:rPr>
            <w:rStyle w:val="Hyperlink"/>
          </w:rPr>
          <w:t>Applicability</w:t>
        </w:r>
      </w:hyperlink>
      <w:r>
        <w:t xml:space="preserve"> </w:t>
      </w:r>
      <w:r>
        <w:fldChar w:fldCharType="begin"/>
      </w:r>
      <w:r>
        <w:instrText>PAGEREF section_564142b4db5846f1a0f0c90e3f887c9e</w:instrText>
      </w:r>
      <w:r>
        <w:fldChar w:fldCharType="separate"/>
      </w:r>
      <w:r>
        <w:rPr>
          <w:noProof/>
        </w:rPr>
        <w:t>21</w:t>
      </w:r>
      <w:r>
        <w:fldChar w:fldCharType="end"/>
      </w:r>
    </w:p>
    <w:p w:rsidR="00890101" w:rsidRDefault="00404EC0">
      <w:pPr>
        <w:pStyle w:val="indexentry0"/>
      </w:pPr>
      <w:r>
        <w:t>AppSpecific method (</w:t>
      </w:r>
      <w:hyperlink w:anchor="section_d0179968de3a4e4bb32777f12f6ecd45">
        <w:r>
          <w:rPr>
            <w:rStyle w:val="Hyperlink"/>
          </w:rPr>
          <w:t>section 3.17.4.1.17</w:t>
        </w:r>
      </w:hyperlink>
      <w:r>
        <w:t xml:space="preserve"> </w:t>
      </w:r>
      <w:r>
        <w:fldChar w:fldCharType="begin"/>
      </w:r>
      <w:r>
        <w:instrText>PAGEREF section_d0179968de3a4e4bb32777f12f6ecd45</w:instrText>
      </w:r>
      <w:r>
        <w:fldChar w:fldCharType="separate"/>
      </w:r>
      <w:r>
        <w:rPr>
          <w:noProof/>
        </w:rPr>
        <w:t>265</w:t>
      </w:r>
      <w:r>
        <w:fldChar w:fldCharType="end"/>
      </w:r>
      <w:r>
        <w:t xml:space="preserve">, </w:t>
      </w:r>
      <w:hyperlink w:anchor="section_6a18667055164237a25906d70aa8867a">
        <w:r>
          <w:rPr>
            <w:rStyle w:val="Hyperlink"/>
          </w:rPr>
          <w:t>section 3.17.4.1.18</w:t>
        </w:r>
      </w:hyperlink>
      <w:r>
        <w:t xml:space="preserve"> </w:t>
      </w:r>
      <w:r>
        <w:fldChar w:fldCharType="begin"/>
      </w:r>
      <w:r>
        <w:instrText>PAGEREF section_6a18667055164237a25906d70aa8867a</w:instrText>
      </w:r>
      <w:r>
        <w:fldChar w:fldCharType="separate"/>
      </w:r>
      <w:r>
        <w:rPr>
          <w:noProof/>
        </w:rPr>
        <w:t>265</w:t>
      </w:r>
      <w:r>
        <w:fldChar w:fldCharType="end"/>
      </w:r>
      <w:r>
        <w:t>)</w:t>
      </w:r>
    </w:p>
    <w:p w:rsidR="00890101" w:rsidRDefault="00404EC0">
      <w:pPr>
        <w:pStyle w:val="indexentry0"/>
      </w:pPr>
      <w:hyperlink w:anchor="section_9f3a65f22bff4d24abf0acec6b2c7291">
        <w:r>
          <w:rPr>
            <w:rStyle w:val="Hyperlink"/>
          </w:rPr>
          <w:t>Arrived method</w:t>
        </w:r>
      </w:hyperlink>
      <w:r>
        <w:t xml:space="preserve"> </w:t>
      </w:r>
      <w:r>
        <w:fldChar w:fldCharType="begin"/>
      </w:r>
      <w:r>
        <w:instrText>PAGEREF section_9f3a65f22bff4d24abf0acec6b2c7291</w:instrText>
      </w:r>
      <w:r>
        <w:fldChar w:fldCharType="separate"/>
      </w:r>
      <w:r>
        <w:rPr>
          <w:noProof/>
        </w:rPr>
        <w:t>237</w:t>
      </w:r>
      <w:r>
        <w:fldChar w:fldCharType="end"/>
      </w:r>
    </w:p>
    <w:p w:rsidR="00890101" w:rsidRDefault="00404EC0">
      <w:pPr>
        <w:pStyle w:val="indexentry0"/>
      </w:pPr>
      <w:hyperlink w:anchor="section_cf8c1f550f43465e96bc3316d9b05f76">
        <w:r>
          <w:rPr>
            <w:rStyle w:val="Hyperlink"/>
          </w:rPr>
          <w:t>ArrivedError method</w:t>
        </w:r>
      </w:hyperlink>
      <w:r>
        <w:t xml:space="preserve"> </w:t>
      </w:r>
      <w:r>
        <w:fldChar w:fldCharType="begin"/>
      </w:r>
      <w:r>
        <w:instrText>PAGEREF section_cf8c1f550f43465e96bc3316d9b05f76</w:instrText>
      </w:r>
      <w:r>
        <w:fldChar w:fldCharType="separate"/>
      </w:r>
      <w:r>
        <w:rPr>
          <w:noProof/>
        </w:rPr>
        <w:t>237</w:t>
      </w:r>
      <w:r>
        <w:fldChar w:fldCharType="end"/>
      </w:r>
    </w:p>
    <w:p w:rsidR="00890101" w:rsidRDefault="00404EC0">
      <w:pPr>
        <w:pStyle w:val="indexentry0"/>
      </w:pPr>
      <w:hyperlink w:anchor="section_d8bf2d9d281f4725bb4809f34862e478">
        <w:r>
          <w:rPr>
            <w:rStyle w:val="Hyperlink"/>
          </w:rPr>
          <w:t>ArrivedTime method</w:t>
        </w:r>
      </w:hyperlink>
      <w:r>
        <w:t xml:space="preserve"> </w:t>
      </w:r>
      <w:r>
        <w:fldChar w:fldCharType="begin"/>
      </w:r>
      <w:r>
        <w:instrText>PAGEREF section_d8bf2d9d281f4725bb4809f34862e478</w:instrText>
      </w:r>
      <w:r>
        <w:fldChar w:fldCharType="separate"/>
      </w:r>
      <w:r>
        <w:rPr>
          <w:noProof/>
        </w:rPr>
        <w:t>274</w:t>
      </w:r>
      <w:r>
        <w:fldChar w:fldCharType="end"/>
      </w:r>
    </w:p>
    <w:p w:rsidR="00890101" w:rsidRDefault="00404EC0">
      <w:pPr>
        <w:pStyle w:val="indexentry0"/>
      </w:pPr>
      <w:hyperlink w:anchor="section_bb5b1ce8ba0d486c9b4400daab6555e0">
        <w:r>
          <w:rPr>
            <w:rStyle w:val="Hyperlink"/>
          </w:rPr>
          <w:t>AttachCurrentSecurityContext method</w:t>
        </w:r>
      </w:hyperlink>
      <w:r>
        <w:t xml:space="preserve"> </w:t>
      </w:r>
      <w:r>
        <w:fldChar w:fldCharType="begin"/>
      </w:r>
      <w:r>
        <w:instrText>PAGEREF section_bb5b1ce</w:instrText>
      </w:r>
      <w:r>
        <w:instrText>8ba0d486c9b4400daab6555e0</w:instrText>
      </w:r>
      <w:r>
        <w:fldChar w:fldCharType="separate"/>
      </w:r>
      <w:r>
        <w:rPr>
          <w:noProof/>
        </w:rPr>
        <w:t>280</w:t>
      </w:r>
      <w:r>
        <w:fldChar w:fldCharType="end"/>
      </w:r>
    </w:p>
    <w:p w:rsidR="00890101" w:rsidRDefault="00404EC0">
      <w:pPr>
        <w:pStyle w:val="indexentry0"/>
      </w:pPr>
      <w:hyperlink w:anchor="section_83cf89cae4914e82adcc7d1dfeafd877">
        <w:r>
          <w:rPr>
            <w:rStyle w:val="Hyperlink"/>
          </w:rPr>
          <w:t>AttachCurrentSecurityContext2 method</w:t>
        </w:r>
      </w:hyperlink>
      <w:r>
        <w:t xml:space="preserve"> </w:t>
      </w:r>
      <w:r>
        <w:fldChar w:fldCharType="begin"/>
      </w:r>
      <w:r>
        <w:instrText>PAGEREF section_83cf89cae4914e82adcc7d1dfeafd877</w:instrText>
      </w:r>
      <w:r>
        <w:fldChar w:fldCharType="separate"/>
      </w:r>
      <w:r>
        <w:rPr>
          <w:noProof/>
        </w:rPr>
        <w:t>296</w:t>
      </w:r>
      <w:r>
        <w:fldChar w:fldCharType="end"/>
      </w:r>
    </w:p>
    <w:p w:rsidR="00890101" w:rsidRDefault="00404EC0">
      <w:pPr>
        <w:pStyle w:val="indexentry0"/>
      </w:pPr>
      <w:r>
        <w:t>Authenticate method (</w:t>
      </w:r>
      <w:hyperlink w:anchor="section_a1bd0554274e4031b993de549f5f9a63">
        <w:r>
          <w:rPr>
            <w:rStyle w:val="Hyperlink"/>
          </w:rPr>
          <w:t>section 3.10.4.1.21</w:t>
        </w:r>
      </w:hyperlink>
      <w:r>
        <w:t xml:space="preserve"> </w:t>
      </w:r>
      <w:r>
        <w:fldChar w:fldCharType="begin"/>
      </w:r>
      <w:r>
        <w:instrText>PAGEREF section_a1bd0554274e4031b993de549f5f9a63</w:instrText>
      </w:r>
      <w:r>
        <w:fldChar w:fldCharType="separate"/>
      </w:r>
      <w:r>
        <w:rPr>
          <w:noProof/>
        </w:rPr>
        <w:t>123</w:t>
      </w:r>
      <w:r>
        <w:fldChar w:fldCharType="end"/>
      </w:r>
      <w:r>
        <w:t xml:space="preserve">, </w:t>
      </w:r>
      <w:hyperlink w:anchor="section_2ccf769e54fc4664a18b5da9d231278c">
        <w:r>
          <w:rPr>
            <w:rStyle w:val="Hyperlink"/>
          </w:rPr>
          <w:t>section 3.10.4.1.22</w:t>
        </w:r>
      </w:hyperlink>
      <w:r>
        <w:t xml:space="preserve"> </w:t>
      </w:r>
      <w:r>
        <w:fldChar w:fldCharType="begin"/>
      </w:r>
      <w:r>
        <w:instrText>PAGEREF section_2ccf769e54fc4664a18b5da9d231278c</w:instrText>
      </w:r>
      <w:r>
        <w:fldChar w:fldCharType="separate"/>
      </w:r>
      <w:r>
        <w:rPr>
          <w:noProof/>
        </w:rPr>
        <w:t>123</w:t>
      </w:r>
      <w:r>
        <w:fldChar w:fldCharType="end"/>
      </w:r>
      <w:r>
        <w:t>)</w:t>
      </w:r>
    </w:p>
    <w:p w:rsidR="00890101" w:rsidRDefault="00404EC0">
      <w:pPr>
        <w:pStyle w:val="indexentry0"/>
      </w:pPr>
      <w:r>
        <w:t>AuthenticationProviderName method (</w:t>
      </w:r>
      <w:hyperlink w:anchor="section_28e515ebb710489792fd69164f41beed">
        <w:r>
          <w:rPr>
            <w:rStyle w:val="Hyperlink"/>
          </w:rPr>
          <w:t>section 3.17.4.1.62</w:t>
        </w:r>
      </w:hyperlink>
      <w:r>
        <w:t xml:space="preserve"> </w:t>
      </w:r>
      <w:r>
        <w:fldChar w:fldCharType="begin"/>
      </w:r>
      <w:r>
        <w:instrText>PAGEREF section_28e515ebb710489792fd69164f41beed</w:instrText>
      </w:r>
      <w:r>
        <w:fldChar w:fldCharType="separate"/>
      </w:r>
      <w:r>
        <w:rPr>
          <w:noProof/>
        </w:rPr>
        <w:t>286</w:t>
      </w:r>
      <w:r>
        <w:fldChar w:fldCharType="end"/>
      </w:r>
      <w:r>
        <w:t xml:space="preserve">, </w:t>
      </w:r>
      <w:hyperlink w:anchor="section_2d200fd13b694f4194009a34526bf1f3">
        <w:r>
          <w:rPr>
            <w:rStyle w:val="Hyperlink"/>
          </w:rPr>
          <w:t>section 3.17.4.1.63</w:t>
        </w:r>
      </w:hyperlink>
      <w:r>
        <w:t xml:space="preserve"> </w:t>
      </w:r>
      <w:r>
        <w:fldChar w:fldCharType="begin"/>
      </w:r>
      <w:r>
        <w:instrText>PAGEREF section_2d200fd13b694f4194009</w:instrText>
      </w:r>
      <w:r>
        <w:instrText>a34526bf1f3</w:instrText>
      </w:r>
      <w:r>
        <w:fldChar w:fldCharType="separate"/>
      </w:r>
      <w:r>
        <w:rPr>
          <w:noProof/>
        </w:rPr>
        <w:t>286</w:t>
      </w:r>
      <w:r>
        <w:fldChar w:fldCharType="end"/>
      </w:r>
      <w:r>
        <w:t>)</w:t>
      </w:r>
    </w:p>
    <w:p w:rsidR="00890101" w:rsidRDefault="00404EC0">
      <w:pPr>
        <w:pStyle w:val="indexentry0"/>
      </w:pPr>
      <w:r>
        <w:t>AuthenticationProviderType method (</w:t>
      </w:r>
      <w:hyperlink w:anchor="section_c78ff8f4af6343b8a5f03552d4d78789">
        <w:r>
          <w:rPr>
            <w:rStyle w:val="Hyperlink"/>
          </w:rPr>
          <w:t>section 3.17.4.1.60</w:t>
        </w:r>
      </w:hyperlink>
      <w:r>
        <w:t xml:space="preserve"> </w:t>
      </w:r>
      <w:r>
        <w:fldChar w:fldCharType="begin"/>
      </w:r>
      <w:r>
        <w:instrText>PAGEREF section_c78ff8f4af6343b8a5f03552d4d78789</w:instrText>
      </w:r>
      <w:r>
        <w:fldChar w:fldCharType="separate"/>
      </w:r>
      <w:r>
        <w:rPr>
          <w:noProof/>
        </w:rPr>
        <w:t>285</w:t>
      </w:r>
      <w:r>
        <w:fldChar w:fldCharType="end"/>
      </w:r>
      <w:r>
        <w:t xml:space="preserve">, </w:t>
      </w:r>
      <w:hyperlink w:anchor="section_8c4a8d6031ff47079297143ade915a54">
        <w:r>
          <w:rPr>
            <w:rStyle w:val="Hyperlink"/>
          </w:rPr>
          <w:t xml:space="preserve">section </w:t>
        </w:r>
        <w:r>
          <w:rPr>
            <w:rStyle w:val="Hyperlink"/>
          </w:rPr>
          <w:t>3.17.4.1.61</w:t>
        </w:r>
      </w:hyperlink>
      <w:r>
        <w:t xml:space="preserve"> </w:t>
      </w:r>
      <w:r>
        <w:fldChar w:fldCharType="begin"/>
      </w:r>
      <w:r>
        <w:instrText>PAGEREF section_8c4a8d6031ff47079297143ade915a54</w:instrText>
      </w:r>
      <w:r>
        <w:fldChar w:fldCharType="separate"/>
      </w:r>
      <w:r>
        <w:rPr>
          <w:noProof/>
        </w:rPr>
        <w:t>285</w:t>
      </w:r>
      <w:r>
        <w:fldChar w:fldCharType="end"/>
      </w:r>
      <w:r>
        <w:t>)</w:t>
      </w:r>
    </w:p>
    <w:p w:rsidR="00890101" w:rsidRDefault="00404EC0">
      <w:pPr>
        <w:pStyle w:val="indexentry0"/>
      </w:pPr>
      <w:r>
        <w:t>AuthLevel method (</w:t>
      </w:r>
      <w:hyperlink w:anchor="section_e6c4a64b38644606897eaa2a40d2e984">
        <w:r>
          <w:rPr>
            <w:rStyle w:val="Hyperlink"/>
          </w:rPr>
          <w:t>section 3.17.4.1.4</w:t>
        </w:r>
      </w:hyperlink>
      <w:r>
        <w:t xml:space="preserve"> </w:t>
      </w:r>
      <w:r>
        <w:fldChar w:fldCharType="begin"/>
      </w:r>
      <w:r>
        <w:instrText>PAGEREF section_e6c4a64b38644606897eaa2a40d2e984</w:instrText>
      </w:r>
      <w:r>
        <w:fldChar w:fldCharType="separate"/>
      </w:r>
      <w:r>
        <w:rPr>
          <w:noProof/>
        </w:rPr>
        <w:t>259</w:t>
      </w:r>
      <w:r>
        <w:fldChar w:fldCharType="end"/>
      </w:r>
      <w:r>
        <w:t xml:space="preserve">, </w:t>
      </w:r>
      <w:hyperlink w:anchor="section_441c0a67a99144ccb451b5ec5176c7d9">
        <w:r>
          <w:rPr>
            <w:rStyle w:val="Hyperlink"/>
          </w:rPr>
          <w:t>section 3.17.4.1.5</w:t>
        </w:r>
      </w:hyperlink>
      <w:r>
        <w:t xml:space="preserve"> </w:t>
      </w:r>
      <w:r>
        <w:fldChar w:fldCharType="begin"/>
      </w:r>
      <w:r>
        <w:instrText>PAGEREF section_441c0a67a99144ccb451b5ec5176c7d9</w:instrText>
      </w:r>
      <w:r>
        <w:fldChar w:fldCharType="separate"/>
      </w:r>
      <w:r>
        <w:rPr>
          <w:noProof/>
        </w:rPr>
        <w:t>260</w:t>
      </w:r>
      <w:r>
        <w:fldChar w:fldCharType="end"/>
      </w:r>
      <w:r>
        <w:t>)</w:t>
      </w:r>
    </w:p>
    <w:p w:rsidR="00890101" w:rsidRDefault="00890101">
      <w:pPr>
        <w:spacing w:before="0" w:after="0"/>
        <w:rPr>
          <w:sz w:val="16"/>
        </w:rPr>
      </w:pPr>
    </w:p>
    <w:p w:rsidR="00890101" w:rsidRDefault="00404EC0">
      <w:pPr>
        <w:pStyle w:val="indexheader"/>
      </w:pPr>
      <w:r>
        <w:t>B</w:t>
      </w:r>
    </w:p>
    <w:p w:rsidR="00890101" w:rsidRDefault="00890101">
      <w:pPr>
        <w:spacing w:before="0" w:after="0"/>
        <w:rPr>
          <w:sz w:val="16"/>
        </w:rPr>
      </w:pPr>
    </w:p>
    <w:p w:rsidR="00890101" w:rsidRDefault="00404EC0">
      <w:pPr>
        <w:pStyle w:val="indexentry0"/>
      </w:pPr>
      <w:r>
        <w:t>BasePriority method (</w:t>
      </w:r>
      <w:hyperlink w:anchor="section_76dfeee602a84c7ca495159b1f8ffcf5">
        <w:r>
          <w:rPr>
            <w:rStyle w:val="Hyperlink"/>
          </w:rPr>
          <w:t>section 3.10.4.1.17</w:t>
        </w:r>
      </w:hyperlink>
      <w:r>
        <w:t xml:space="preserve"> </w:t>
      </w:r>
      <w:r>
        <w:fldChar w:fldCharType="begin"/>
      </w:r>
      <w:r>
        <w:instrText>PAGEREF section_76dfeee602a84c7ca495159b1f8ffcf5</w:instrText>
      </w:r>
      <w:r>
        <w:fldChar w:fldCharType="separate"/>
      </w:r>
      <w:r>
        <w:rPr>
          <w:noProof/>
        </w:rPr>
        <w:t>121</w:t>
      </w:r>
      <w:r>
        <w:fldChar w:fldCharType="end"/>
      </w:r>
      <w:r>
        <w:t xml:space="preserve">, </w:t>
      </w:r>
      <w:hyperlink w:anchor="section_849362e4e1e5456a9020176a8acc5bfb">
        <w:r>
          <w:rPr>
            <w:rStyle w:val="Hyperlink"/>
          </w:rPr>
          <w:t>section 3.10.4.1.18</w:t>
        </w:r>
      </w:hyperlink>
      <w:r>
        <w:t xml:space="preserve"> </w:t>
      </w:r>
      <w:r>
        <w:fldChar w:fldCharType="begin"/>
      </w:r>
      <w:r>
        <w:instrText>PAGEREF section_849362e4e1e5456a9020176a8acc5bfb</w:instrText>
      </w:r>
      <w:r>
        <w:fldChar w:fldCharType="separate"/>
      </w:r>
      <w:r>
        <w:rPr>
          <w:noProof/>
        </w:rPr>
        <w:t>121</w:t>
      </w:r>
      <w:r>
        <w:fldChar w:fldCharType="end"/>
      </w:r>
      <w:r>
        <w:t>)</w:t>
      </w:r>
    </w:p>
    <w:p w:rsidR="00890101" w:rsidRDefault="00404EC0">
      <w:pPr>
        <w:pStyle w:val="indexentry0"/>
      </w:pPr>
      <w:r>
        <w:t>BeginTransaction method (</w:t>
      </w:r>
      <w:hyperlink w:anchor="section_340c75991a8c41a499c7b3284465f8c3">
        <w:r>
          <w:rPr>
            <w:rStyle w:val="Hyperlink"/>
          </w:rPr>
          <w:t>section 3.6.4.1.1</w:t>
        </w:r>
      </w:hyperlink>
      <w:r>
        <w:t xml:space="preserve"> </w:t>
      </w:r>
      <w:r>
        <w:fldChar w:fldCharType="begin"/>
      </w:r>
      <w:r>
        <w:instrText>PAGEREF section_340c75991a8c41a499c7b3284465f8c3</w:instrText>
      </w:r>
      <w:r>
        <w:fldChar w:fldCharType="separate"/>
      </w:r>
      <w:r>
        <w:rPr>
          <w:noProof/>
        </w:rPr>
        <w:t>93</w:t>
      </w:r>
      <w:r>
        <w:fldChar w:fldCharType="end"/>
      </w:r>
      <w:r>
        <w:t xml:space="preserve">, </w:t>
      </w:r>
      <w:hyperlink w:anchor="section_c0663a8209044a5ba299ca11b3e5f1e6">
        <w:r>
          <w:rPr>
            <w:rStyle w:val="Hyperlink"/>
          </w:rPr>
          <w:t>section 3.7.4.1.1</w:t>
        </w:r>
      </w:hyperlink>
      <w:r>
        <w:t xml:space="preserve"> </w:t>
      </w:r>
      <w:r>
        <w:fldChar w:fldCharType="begin"/>
      </w:r>
      <w:r>
        <w:instrText>PAGEREF section_c0663a8209044a5ba299ca11b3e5f1e6</w:instrText>
      </w:r>
      <w:r>
        <w:fldChar w:fldCharType="separate"/>
      </w:r>
      <w:r>
        <w:rPr>
          <w:noProof/>
        </w:rPr>
        <w:t>95</w:t>
      </w:r>
      <w:r>
        <w:fldChar w:fldCharType="end"/>
      </w:r>
      <w:r>
        <w:t>)</w:t>
      </w:r>
    </w:p>
    <w:p w:rsidR="00890101" w:rsidRDefault="00404EC0">
      <w:pPr>
        <w:pStyle w:val="indexentry0"/>
      </w:pPr>
      <w:r>
        <w:t>Body method (</w:t>
      </w:r>
      <w:hyperlink w:anchor="section_dd19fc611cb445f087420382ce0a70be">
        <w:r>
          <w:rPr>
            <w:rStyle w:val="Hyperlink"/>
          </w:rPr>
          <w:t>section 3.17.4.1.21</w:t>
        </w:r>
      </w:hyperlink>
      <w:r>
        <w:t xml:space="preserve"> </w:t>
      </w:r>
      <w:r>
        <w:fldChar w:fldCharType="begin"/>
      </w:r>
      <w:r>
        <w:instrText>PAGEREF section_dd19fc611cb445f087420382ce0a70be</w:instrText>
      </w:r>
      <w:r>
        <w:fldChar w:fldCharType="separate"/>
      </w:r>
      <w:r>
        <w:rPr>
          <w:noProof/>
        </w:rPr>
        <w:t>266</w:t>
      </w:r>
      <w:r>
        <w:fldChar w:fldCharType="end"/>
      </w:r>
      <w:r>
        <w:t xml:space="preserve">, </w:t>
      </w:r>
      <w:hyperlink w:anchor="section_868413f85c4749f986f5fc178518ad5c">
        <w:r>
          <w:rPr>
            <w:rStyle w:val="Hyperlink"/>
          </w:rPr>
          <w:t>section 3.17.4.1.22</w:t>
        </w:r>
      </w:hyperlink>
      <w:r>
        <w:t xml:space="preserve"> </w:t>
      </w:r>
      <w:r>
        <w:fldChar w:fldCharType="begin"/>
      </w:r>
      <w:r>
        <w:instrText>PAGEREF section_868413f85c4749f986f5fc178518ad5c</w:instrText>
      </w:r>
      <w:r>
        <w:fldChar w:fldCharType="separate"/>
      </w:r>
      <w:r>
        <w:rPr>
          <w:noProof/>
        </w:rPr>
        <w:t>267</w:t>
      </w:r>
      <w:r>
        <w:fldChar w:fldCharType="end"/>
      </w:r>
      <w:r>
        <w:t>)</w:t>
      </w:r>
    </w:p>
    <w:p w:rsidR="00890101" w:rsidRDefault="00404EC0">
      <w:pPr>
        <w:pStyle w:val="indexentry0"/>
      </w:pPr>
      <w:hyperlink w:anchor="section_179c52a4dd924fc59ed7ccfa531b0f49">
        <w:r>
          <w:rPr>
            <w:rStyle w:val="Hyperlink"/>
          </w:rPr>
          <w:t>BodyLength method</w:t>
        </w:r>
      </w:hyperlink>
      <w:r>
        <w:t xml:space="preserve"> </w:t>
      </w:r>
      <w:r>
        <w:fldChar w:fldCharType="begin"/>
      </w:r>
      <w:r>
        <w:instrText>PAGEREF section_179c52a4dd924fc59ed7ccfa531b0f49</w:instrText>
      </w:r>
      <w:r>
        <w:fldChar w:fldCharType="separate"/>
      </w:r>
      <w:r>
        <w:rPr>
          <w:noProof/>
        </w:rPr>
        <w:t>266</w:t>
      </w:r>
      <w:r>
        <w:fldChar w:fldCharType="end"/>
      </w:r>
    </w:p>
    <w:p w:rsidR="00890101" w:rsidRDefault="00404EC0">
      <w:pPr>
        <w:pStyle w:val="indexentry0"/>
      </w:pPr>
      <w:hyperlink w:anchor="section_a2b4847a097044628a71b7f60d25a9f9">
        <w:r>
          <w:rPr>
            <w:rStyle w:val="Hyperlink"/>
          </w:rPr>
          <w:t>BOID structure</w:t>
        </w:r>
      </w:hyperlink>
      <w:r>
        <w:t xml:space="preserve"> </w:t>
      </w:r>
      <w:r>
        <w:fldChar w:fldCharType="begin"/>
      </w:r>
      <w:r>
        <w:instrText>PAGEREF section_a2b4847a097044628a71b7f60d25a9f9</w:instrText>
      </w:r>
      <w:r>
        <w:fldChar w:fldCharType="separate"/>
      </w:r>
      <w:r>
        <w:rPr>
          <w:noProof/>
        </w:rPr>
        <w:t>43</w:t>
      </w:r>
      <w:r>
        <w:fldChar w:fldCharType="end"/>
      </w:r>
    </w:p>
    <w:p w:rsidR="00890101" w:rsidRDefault="00404EC0">
      <w:pPr>
        <w:pStyle w:val="indexentry0"/>
      </w:pPr>
      <w:hyperlink w:anchor="section_e9bb9198ce0c4ab68f658483d4bbe1ea">
        <w:r>
          <w:rPr>
            <w:rStyle w:val="Hyperlink"/>
          </w:rPr>
          <w:t>BytesInAllQueues method</w:t>
        </w:r>
      </w:hyperlink>
      <w:r>
        <w:t xml:space="preserve"> </w:t>
      </w:r>
      <w:r>
        <w:fldChar w:fldCharType="begin"/>
      </w:r>
      <w:r>
        <w:instrText>PAGEREF section_e9bb9198ce0c4ab68f658483d4bbe1ea</w:instrText>
      </w:r>
      <w:r>
        <w:fldChar w:fldCharType="separate"/>
      </w:r>
      <w:r>
        <w:rPr>
          <w:noProof/>
        </w:rPr>
        <w:t>65</w:t>
      </w:r>
      <w:r>
        <w:fldChar w:fldCharType="end"/>
      </w:r>
    </w:p>
    <w:p w:rsidR="00890101" w:rsidRDefault="00404EC0">
      <w:pPr>
        <w:pStyle w:val="indexentry0"/>
      </w:pPr>
      <w:hyperlink w:anchor="section_68027a7cd5ad4ac9ac20d0c8b5cf47d5">
        <w:r>
          <w:rPr>
            <w:rStyle w:val="Hyperlink"/>
          </w:rPr>
          <w:t>BytesInJournal method</w:t>
        </w:r>
      </w:hyperlink>
      <w:r>
        <w:t xml:space="preserve"> </w:t>
      </w:r>
      <w:r>
        <w:fldChar w:fldCharType="begin"/>
      </w:r>
      <w:r>
        <w:instrText>PAGEREF section_68027a7cd5ad4ac9ac20d0c8b5cf47d5</w:instrText>
      </w:r>
      <w:r>
        <w:fldChar w:fldCharType="separate"/>
      </w:r>
      <w:r>
        <w:rPr>
          <w:noProof/>
        </w:rPr>
        <w:t>84</w:t>
      </w:r>
      <w:r>
        <w:fldChar w:fldCharType="end"/>
      </w:r>
    </w:p>
    <w:p w:rsidR="00890101" w:rsidRDefault="00404EC0">
      <w:pPr>
        <w:pStyle w:val="indexentry0"/>
      </w:pPr>
      <w:hyperlink w:anchor="section_ba8a5ab1ace54b178a76e933d314780b">
        <w:r>
          <w:rPr>
            <w:rStyle w:val="Hyperlink"/>
          </w:rPr>
          <w:t>BytesInQueue method</w:t>
        </w:r>
      </w:hyperlink>
      <w:r>
        <w:t xml:space="preserve"> </w:t>
      </w:r>
      <w:r>
        <w:fldChar w:fldCharType="begin"/>
      </w:r>
      <w:r>
        <w:instrText>PAGEREF section_ba8a5ab1ace54b178a76e933d314780b</w:instrText>
      </w:r>
      <w:r>
        <w:fldChar w:fldCharType="separate"/>
      </w:r>
      <w:r>
        <w:rPr>
          <w:noProof/>
        </w:rPr>
        <w:t>78</w:t>
      </w:r>
      <w:r>
        <w:fldChar w:fldCharType="end"/>
      </w:r>
    </w:p>
    <w:p w:rsidR="00890101" w:rsidRDefault="00890101">
      <w:pPr>
        <w:spacing w:before="0" w:after="0"/>
        <w:rPr>
          <w:sz w:val="16"/>
        </w:rPr>
      </w:pPr>
    </w:p>
    <w:p w:rsidR="00890101" w:rsidRDefault="00404EC0">
      <w:pPr>
        <w:pStyle w:val="indexheader"/>
      </w:pPr>
      <w:r>
        <w:t>C</w:t>
      </w:r>
    </w:p>
    <w:p w:rsidR="00890101" w:rsidRDefault="00890101">
      <w:pPr>
        <w:spacing w:before="0" w:after="0"/>
        <w:rPr>
          <w:sz w:val="16"/>
        </w:rPr>
      </w:pPr>
    </w:p>
    <w:p w:rsidR="00890101" w:rsidRDefault="00404EC0">
      <w:pPr>
        <w:pStyle w:val="indexentry0"/>
      </w:pPr>
      <w:hyperlink w:anchor="section_433c1f97a3234b72a88b045146bc9694">
        <w:r>
          <w:rPr>
            <w:rStyle w:val="Hyperlink"/>
          </w:rPr>
          <w:t>Capability negotiation</w:t>
        </w:r>
      </w:hyperlink>
      <w:r>
        <w:t xml:space="preserve"> </w:t>
      </w:r>
      <w:r>
        <w:fldChar w:fldCharType="begin"/>
      </w:r>
      <w:r>
        <w:instrText>PAGEREF section_433c1f97a3234b72a88b045146bc9694</w:instrText>
      </w:r>
      <w:r>
        <w:fldChar w:fldCharType="separate"/>
      </w:r>
      <w:r>
        <w:rPr>
          <w:noProof/>
        </w:rPr>
        <w:t>21</w:t>
      </w:r>
      <w:r>
        <w:fldChar w:fldCharType="end"/>
      </w:r>
    </w:p>
    <w:p w:rsidR="00890101" w:rsidRDefault="00404EC0">
      <w:pPr>
        <w:pStyle w:val="indexentry0"/>
      </w:pPr>
      <w:hyperlink w:anchor="section_4484364c068b418bb6382aeac3742b92">
        <w:r>
          <w:rPr>
            <w:rStyle w:val="Hyperlink"/>
          </w:rPr>
          <w:t>Change tracking</w:t>
        </w:r>
      </w:hyperlink>
      <w:r>
        <w:t xml:space="preserve"> </w:t>
      </w:r>
      <w:r>
        <w:fldChar w:fldCharType="begin"/>
      </w:r>
      <w:r>
        <w:instrText>PAGEREF section_4484364c068b418bb6382aeac3742b92</w:instrText>
      </w:r>
      <w:r>
        <w:fldChar w:fldCharType="separate"/>
      </w:r>
      <w:r>
        <w:rPr>
          <w:noProof/>
        </w:rPr>
        <w:t>358</w:t>
      </w:r>
      <w:r>
        <w:fldChar w:fldCharType="end"/>
      </w:r>
    </w:p>
    <w:p w:rsidR="00890101" w:rsidRDefault="00404EC0">
      <w:pPr>
        <w:pStyle w:val="indexentry0"/>
      </w:pPr>
      <w:hyperlink w:anchor="section_09c668a923314f2180db92a1dd9cbfb2">
        <w:r>
          <w:rPr>
            <w:rStyle w:val="Hyperlink"/>
          </w:rPr>
          <w:t>Class method</w:t>
        </w:r>
      </w:hyperlink>
      <w:r>
        <w:t xml:space="preserve"> </w:t>
      </w:r>
      <w:r>
        <w:fldChar w:fldCharType="begin"/>
      </w:r>
      <w:r>
        <w:instrText>PAGEREF section_09c668a923314f2180db92a1dd9cbfb2</w:instrText>
      </w:r>
      <w:r>
        <w:fldChar w:fldCharType="separate"/>
      </w:r>
      <w:r>
        <w:rPr>
          <w:noProof/>
        </w:rPr>
        <w:t>258</w:t>
      </w:r>
      <w:r>
        <w:fldChar w:fldCharType="end"/>
      </w:r>
    </w:p>
    <w:p w:rsidR="00890101" w:rsidRDefault="00404EC0">
      <w:pPr>
        <w:pStyle w:val="indexentry0"/>
      </w:pPr>
      <w:r>
        <w:t>Close method (</w:t>
      </w:r>
      <w:hyperlink w:anchor="section_7c28fac2053a47518eca7602c6d204eb">
        <w:r>
          <w:rPr>
            <w:rStyle w:val="Hyperlink"/>
          </w:rPr>
          <w:t>section 3.11.4.1.6</w:t>
        </w:r>
      </w:hyperlink>
      <w:r>
        <w:t xml:space="preserve"> </w:t>
      </w:r>
      <w:r>
        <w:fldChar w:fldCharType="begin"/>
      </w:r>
      <w:r>
        <w:instrText>PAGEREF section_7c28fac2053a47518eca7602c6d204eb</w:instrText>
      </w:r>
      <w:r>
        <w:fldChar w:fldCharType="separate"/>
      </w:r>
      <w:r>
        <w:rPr>
          <w:noProof/>
        </w:rPr>
        <w:t>148</w:t>
      </w:r>
      <w:r>
        <w:fldChar w:fldCharType="end"/>
      </w:r>
      <w:r>
        <w:t xml:space="preserve">, </w:t>
      </w:r>
      <w:hyperlink w:anchor="section_4ae08554470d44739a8095e26e5da0e5">
        <w:r>
          <w:rPr>
            <w:rStyle w:val="Hyperlink"/>
          </w:rPr>
          <w:t>section 3.12.4.1.2</w:t>
        </w:r>
      </w:hyperlink>
      <w:r>
        <w:t xml:space="preserve"> </w:t>
      </w:r>
      <w:r>
        <w:fldChar w:fldCharType="begin"/>
      </w:r>
      <w:r>
        <w:instrText>PAGEREF section_4ae08554470d44739a8095e26e5da0e5</w:instrText>
      </w:r>
      <w:r>
        <w:fldChar w:fldCharType="separate"/>
      </w:r>
      <w:r>
        <w:rPr>
          <w:noProof/>
        </w:rPr>
        <w:t>211</w:t>
      </w:r>
      <w:r>
        <w:fldChar w:fldCharType="end"/>
      </w:r>
      <w:r>
        <w:t>)</w:t>
      </w:r>
    </w:p>
    <w:p w:rsidR="00890101" w:rsidRDefault="00404EC0">
      <w:pPr>
        <w:pStyle w:val="indexentry0"/>
      </w:pPr>
      <w:r>
        <w:t>Commit method (</w:t>
      </w:r>
      <w:hyperlink w:anchor="section_78fb0ab6c5194de1a49f839907f07d3d">
        <w:r>
          <w:rPr>
            <w:rStyle w:val="Hyperlink"/>
          </w:rPr>
          <w:t>section 3.8.4.1.1</w:t>
        </w:r>
      </w:hyperlink>
      <w:r>
        <w:t xml:space="preserve"> </w:t>
      </w:r>
      <w:r>
        <w:fldChar w:fldCharType="begin"/>
      </w:r>
      <w:r>
        <w:instrText>PAGEREF section_78fb0ab6c5194de1a49f839907f07d3d</w:instrText>
      </w:r>
      <w:r>
        <w:fldChar w:fldCharType="separate"/>
      </w:r>
      <w:r>
        <w:rPr>
          <w:noProof/>
        </w:rPr>
        <w:t>98</w:t>
      </w:r>
      <w:r>
        <w:fldChar w:fldCharType="end"/>
      </w:r>
      <w:r>
        <w:t xml:space="preserve">, </w:t>
      </w:r>
      <w:hyperlink w:anchor="section_ce43a803e25e4246ad7c97045b302d45">
        <w:r>
          <w:rPr>
            <w:rStyle w:val="Hyperlink"/>
          </w:rPr>
          <w:t>section 3.9.4.1.2</w:t>
        </w:r>
      </w:hyperlink>
      <w:r>
        <w:t xml:space="preserve"> </w:t>
      </w:r>
      <w:r>
        <w:fldChar w:fldCharType="begin"/>
      </w:r>
      <w:r>
        <w:instrText>PAGEREF section_ce43a803e25e4246ad7c97045b302d45</w:instrText>
      </w:r>
      <w:r>
        <w:fldChar w:fldCharType="separate"/>
      </w:r>
      <w:r>
        <w:rPr>
          <w:noProof/>
        </w:rPr>
        <w:t>103</w:t>
      </w:r>
      <w:r>
        <w:fldChar w:fldCharType="end"/>
      </w:r>
      <w:r>
        <w:t>)</w:t>
      </w:r>
    </w:p>
    <w:p w:rsidR="00890101" w:rsidRDefault="00404EC0">
      <w:pPr>
        <w:pStyle w:val="indexentry0"/>
      </w:pP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890101" w:rsidRDefault="00404EC0">
      <w:pPr>
        <w:pStyle w:val="indexentry0"/>
      </w:pPr>
      <w:hyperlink w:anchor="section_4baf039e1ddb4a1aac52053735fd941f">
        <w:r>
          <w:rPr>
            <w:rStyle w:val="Hyperlink"/>
          </w:rPr>
          <w:t>CompoundMessage method</w:t>
        </w:r>
      </w:hyperlink>
      <w:r>
        <w:t xml:space="preserve"> </w:t>
      </w:r>
      <w:r>
        <w:fldChar w:fldCharType="begin"/>
      </w:r>
      <w:r>
        <w:instrText>PAGEREF section_4baf039e1ddb4a1aac52053735fd941f</w:instrText>
      </w:r>
      <w:r>
        <w:fldChar w:fldCharType="separate"/>
      </w:r>
      <w:r>
        <w:rPr>
          <w:noProof/>
        </w:rPr>
        <w:t>297</w:t>
      </w:r>
      <w:r>
        <w:fldChar w:fldCharType="end"/>
      </w:r>
    </w:p>
    <w:p w:rsidR="00890101" w:rsidRDefault="00404EC0">
      <w:pPr>
        <w:pStyle w:val="indexentry0"/>
      </w:pPr>
      <w:hyperlink w:anchor="section_42b0bd49997d4eddaa48eda7e86121a9">
        <w:r>
          <w:rPr>
            <w:rStyle w:val="Hyperlink"/>
          </w:rPr>
          <w:t>Connect method</w:t>
        </w:r>
      </w:hyperlink>
      <w:r>
        <w:t xml:space="preserve"> </w:t>
      </w:r>
      <w:r>
        <w:fldChar w:fldCharType="begin"/>
      </w:r>
      <w:r>
        <w:instrText>PAGEREF section_42b0bd49997d4eddaa48eda7e86121a9</w:instrText>
      </w:r>
      <w:r>
        <w:fldChar w:fldCharType="separate"/>
      </w:r>
      <w:r>
        <w:rPr>
          <w:noProof/>
        </w:rPr>
        <w:t>67</w:t>
      </w:r>
      <w:r>
        <w:fldChar w:fldCharType="end"/>
      </w:r>
    </w:p>
    <w:p w:rsidR="00890101" w:rsidRDefault="00404EC0">
      <w:pPr>
        <w:pStyle w:val="indexentry0"/>
      </w:pPr>
      <w:r>
        <w:t>ConnectorTypeGuid method (</w:t>
      </w:r>
      <w:hyperlink w:anchor="section_9d7859ff33e6443c87e74af7aaf92429">
        <w:r>
          <w:rPr>
            <w:rStyle w:val="Hyperlink"/>
          </w:rPr>
          <w:t>section 3.17.4.1.53</w:t>
        </w:r>
      </w:hyperlink>
      <w:r>
        <w:t xml:space="preserve"> </w:t>
      </w:r>
      <w:r>
        <w:fldChar w:fldCharType="begin"/>
      </w:r>
      <w:r>
        <w:instrText>PAGEREF section_9d7859ff33e6443c87e74af7aaf92429</w:instrText>
      </w:r>
      <w:r>
        <w:fldChar w:fldCharType="separate"/>
      </w:r>
      <w:r>
        <w:rPr>
          <w:noProof/>
        </w:rPr>
        <w:t>282</w:t>
      </w:r>
      <w:r>
        <w:fldChar w:fldCharType="end"/>
      </w:r>
      <w:r>
        <w:t xml:space="preserve">, </w:t>
      </w:r>
      <w:hyperlink w:anchor="section_5e1da11ab4c5438d8f895b3406fbb582">
        <w:r>
          <w:rPr>
            <w:rStyle w:val="Hyperlink"/>
          </w:rPr>
          <w:t>section 3.17.4.1.54</w:t>
        </w:r>
      </w:hyperlink>
      <w:r>
        <w:t xml:space="preserve"> </w:t>
      </w:r>
      <w:r>
        <w:fldChar w:fldCharType="begin"/>
      </w:r>
      <w:r>
        <w:instrText>PAGEREF section_5e1da11ab4c5438d8f895b3406fbb582</w:instrText>
      </w:r>
      <w:r>
        <w:fldChar w:fldCharType="separate"/>
      </w:r>
      <w:r>
        <w:rPr>
          <w:noProof/>
        </w:rPr>
        <w:t>282</w:t>
      </w:r>
      <w:r>
        <w:fldChar w:fldCharType="end"/>
      </w:r>
      <w:r>
        <w:t>)</w:t>
      </w:r>
    </w:p>
    <w:p w:rsidR="00890101" w:rsidRDefault="00404EC0">
      <w:pPr>
        <w:pStyle w:val="indexentry0"/>
      </w:pPr>
      <w:r>
        <w:t>CorrelationId method (</w:t>
      </w:r>
      <w:hyperlink w:anchor="section_15b70ba155a745cbb6b59493150bff27">
        <w:r>
          <w:rPr>
            <w:rStyle w:val="Hyperlink"/>
          </w:rPr>
          <w:t>section 3.17.4.1.26</w:t>
        </w:r>
      </w:hyperlink>
      <w:r>
        <w:t xml:space="preserve"> </w:t>
      </w:r>
      <w:r>
        <w:fldChar w:fldCharType="begin"/>
      </w:r>
      <w:r>
        <w:instrText>PAGEREF section_15b70ba155a745cbb6b59493150bff27</w:instrText>
      </w:r>
      <w:r>
        <w:fldChar w:fldCharType="separate"/>
      </w:r>
      <w:r>
        <w:rPr>
          <w:noProof/>
        </w:rPr>
        <w:t>269</w:t>
      </w:r>
      <w:r>
        <w:fldChar w:fldCharType="end"/>
      </w:r>
      <w:r>
        <w:t xml:space="preserve">, </w:t>
      </w:r>
      <w:hyperlink w:anchor="section_ad43a7a2ea4a4ac1a233d41bd2c5b9af">
        <w:r>
          <w:rPr>
            <w:rStyle w:val="Hyperlink"/>
          </w:rPr>
          <w:t>section 3.17.4.1.27</w:t>
        </w:r>
      </w:hyperlink>
      <w:r>
        <w:t xml:space="preserve"> </w:t>
      </w:r>
      <w:r>
        <w:fldChar w:fldCharType="begin"/>
      </w:r>
      <w:r>
        <w:instrText>PAGEREF section_ad43a7a2ea4a4ac1a233d41bd2c5b9af</w:instrText>
      </w:r>
      <w:r>
        <w:fldChar w:fldCharType="separate"/>
      </w:r>
      <w:r>
        <w:rPr>
          <w:noProof/>
        </w:rPr>
        <w:t>269</w:t>
      </w:r>
      <w:r>
        <w:fldChar w:fldCharType="end"/>
      </w:r>
      <w:r>
        <w:t>)</w:t>
      </w:r>
    </w:p>
    <w:p w:rsidR="00890101" w:rsidRDefault="00404EC0">
      <w:pPr>
        <w:pStyle w:val="indexentry0"/>
      </w:pPr>
      <w:hyperlink w:anchor="section_a85a58db550e44b0a6d72b28202b9408">
        <w:r>
          <w:rPr>
            <w:rStyle w:val="Hyperlink"/>
          </w:rPr>
          <w:t>Count method</w:t>
        </w:r>
      </w:hyperlink>
      <w:r>
        <w:t xml:space="preserve"> </w:t>
      </w:r>
      <w:r>
        <w:fldChar w:fldCharType="begin"/>
      </w:r>
      <w:r>
        <w:instrText>PAGEREF section_a85a58db550e44b0a6d72b28202b9408</w:instrText>
      </w:r>
      <w:r>
        <w:fldChar w:fldCharType="separate"/>
      </w:r>
      <w:r>
        <w:rPr>
          <w:noProof/>
        </w:rPr>
        <w:t>231</w:t>
      </w:r>
      <w:r>
        <w:fldChar w:fldCharType="end"/>
      </w:r>
    </w:p>
    <w:p w:rsidR="00890101" w:rsidRDefault="00404EC0">
      <w:pPr>
        <w:pStyle w:val="indexentry0"/>
      </w:pPr>
      <w:hyperlink w:anchor="section_f8e091cb054d4a46a03c66c07cb341a4">
        <w:r>
          <w:rPr>
            <w:rStyle w:val="Hyperlink"/>
          </w:rPr>
          <w:t>Create method</w:t>
        </w:r>
      </w:hyperlink>
      <w:r>
        <w:t xml:space="preserve"> </w:t>
      </w:r>
      <w:r>
        <w:fldChar w:fldCharType="begin"/>
      </w:r>
      <w:r>
        <w:instrText>PAGEREF section_f8e091cb054d4a46a03c66c07cb341a4</w:instrText>
      </w:r>
      <w:r>
        <w:fldChar w:fldCharType="separate"/>
      </w:r>
      <w:r>
        <w:rPr>
          <w:noProof/>
        </w:rPr>
        <w:t>125</w:t>
      </w:r>
      <w:r>
        <w:fldChar w:fldCharType="end"/>
      </w:r>
    </w:p>
    <w:p w:rsidR="00890101" w:rsidRDefault="00404EC0">
      <w:pPr>
        <w:pStyle w:val="indexentry0"/>
      </w:pPr>
      <w:hyperlink w:anchor="section_5dad0957b6e64cf7a01a290ba031905f">
        <w:r>
          <w:rPr>
            <w:rStyle w:val="Hyperlink"/>
          </w:rPr>
          <w:t>CreateTime method</w:t>
        </w:r>
      </w:hyperlink>
      <w:r>
        <w:t xml:space="preserve"> </w:t>
      </w:r>
      <w:r>
        <w:fldChar w:fldCharType="begin"/>
      </w:r>
      <w:r>
        <w:instrText>PAGEREF section_5dad0957b6e64cf7a01a290ba0</w:instrText>
      </w:r>
      <w:r>
        <w:instrText>31905f</w:instrText>
      </w:r>
      <w:r>
        <w:fldChar w:fldCharType="separate"/>
      </w:r>
      <w:r>
        <w:rPr>
          <w:noProof/>
        </w:rPr>
        <w:t>122</w:t>
      </w:r>
      <w:r>
        <w:fldChar w:fldCharType="end"/>
      </w:r>
    </w:p>
    <w:p w:rsidR="00890101" w:rsidRDefault="00890101">
      <w:pPr>
        <w:spacing w:before="0" w:after="0"/>
        <w:rPr>
          <w:sz w:val="16"/>
        </w:rPr>
      </w:pPr>
    </w:p>
    <w:p w:rsidR="00890101" w:rsidRDefault="00404EC0">
      <w:pPr>
        <w:pStyle w:val="indexheader"/>
      </w:pPr>
      <w:r>
        <w:t>D</w:t>
      </w:r>
    </w:p>
    <w:p w:rsidR="00890101" w:rsidRDefault="00890101">
      <w:pPr>
        <w:spacing w:before="0" w:after="0"/>
        <w:rPr>
          <w:sz w:val="16"/>
        </w:rPr>
      </w:pPr>
    </w:p>
    <w:p w:rsidR="00890101" w:rsidRDefault="00404EC0">
      <w:pPr>
        <w:pStyle w:val="indexentry0"/>
      </w:pPr>
      <w:r>
        <w:t>Data model - abstract</w:t>
      </w:r>
    </w:p>
    <w:p w:rsidR="00890101" w:rsidRDefault="00404EC0">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890101" w:rsidRDefault="00404EC0">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53</w:t>
      </w:r>
      <w:r>
        <w:fldChar w:fldCharType="end"/>
      </w:r>
    </w:p>
    <w:p w:rsidR="00890101" w:rsidRDefault="00404EC0">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890101" w:rsidRDefault="00404EC0">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890101" w:rsidRDefault="00404EC0">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w:instrText>
      </w:r>
      <w:r>
        <w:instrText>0ddf942</w:instrText>
      </w:r>
      <w:r>
        <w:fldChar w:fldCharType="separate"/>
      </w:r>
      <w:r>
        <w:rPr>
          <w:noProof/>
        </w:rPr>
        <w:t>209</w:t>
      </w:r>
      <w:r>
        <w:fldChar w:fldCharType="end"/>
      </w:r>
    </w:p>
    <w:p w:rsidR="00890101" w:rsidRDefault="00404EC0">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890101" w:rsidRDefault="00404EC0">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w:instrText>
      </w:r>
      <w:r>
        <w:instrText>d3ec806d4608a97f410af9e9ea53</w:instrText>
      </w:r>
      <w:r>
        <w:fldChar w:fldCharType="separate"/>
      </w:r>
      <w:r>
        <w:rPr>
          <w:noProof/>
        </w:rPr>
        <w:t>69</w:t>
      </w:r>
      <w:r>
        <w:fldChar w:fldCharType="end"/>
      </w:r>
    </w:p>
    <w:p w:rsidR="00890101" w:rsidRDefault="00404EC0">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890101" w:rsidRDefault="00404EC0">
      <w:pPr>
        <w:pStyle w:val="indexentry0"/>
      </w:pPr>
      <w:r>
        <w:t xml:space="preserve">   </w:t>
      </w:r>
      <w:hyperlink w:anchor="section_a97ef8cc32b144fd8add3fcd3779c46f">
        <w:r>
          <w:rPr>
            <w:rStyle w:val="Hyperlink"/>
          </w:rPr>
          <w:t>MSMQOutgoingQueueManag</w:t>
        </w:r>
        <w:r>
          <w:rPr>
            <w:rStyle w:val="Hyperlink"/>
          </w:rPr>
          <w:t>ement coclass</w:t>
        </w:r>
      </w:hyperlink>
      <w:r>
        <w:t xml:space="preserve"> </w:t>
      </w:r>
      <w:r>
        <w:fldChar w:fldCharType="begin"/>
      </w:r>
      <w:r>
        <w:instrText>PAGEREF section_a97ef8cc32b144fd8add3fcd3779c46f</w:instrText>
      </w:r>
      <w:r>
        <w:fldChar w:fldCharType="separate"/>
      </w:r>
      <w:r>
        <w:rPr>
          <w:noProof/>
        </w:rPr>
        <w:t>85</w:t>
      </w:r>
      <w:r>
        <w:fldChar w:fldCharType="end"/>
      </w:r>
    </w:p>
    <w:p w:rsidR="00890101" w:rsidRDefault="00404EC0">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220</w:t>
      </w:r>
      <w:r>
        <w:fldChar w:fldCharType="end"/>
      </w:r>
    </w:p>
    <w:p w:rsidR="00890101" w:rsidRDefault="00404EC0">
      <w:pPr>
        <w:pStyle w:val="indexentry0"/>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140</w:t>
      </w:r>
      <w:r>
        <w:fldChar w:fldCharType="end"/>
      </w:r>
    </w:p>
    <w:p w:rsidR="00890101" w:rsidRDefault="00404EC0">
      <w:pPr>
        <w:pStyle w:val="indexentry0"/>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107</w:t>
      </w:r>
      <w:r>
        <w:fldChar w:fldCharType="end"/>
      </w:r>
    </w:p>
    <w:p w:rsidR="00890101" w:rsidRDefault="00404EC0">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890101" w:rsidRDefault="00404EC0">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w:instrText>
      </w:r>
      <w:r>
        <w:instrText>149847f8bb156c092ac38817</w:instrText>
      </w:r>
      <w:r>
        <w:fldChar w:fldCharType="separate"/>
      </w:r>
      <w:r>
        <w:rPr>
          <w:noProof/>
        </w:rPr>
        <w:t>82</w:t>
      </w:r>
      <w:r>
        <w:fldChar w:fldCharType="end"/>
      </w:r>
    </w:p>
    <w:p w:rsidR="00890101" w:rsidRDefault="00404EC0">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section_04f6dc70f28b4d74b1b26b87c9f1b6fe</w:instrText>
      </w:r>
      <w:r>
        <w:fldChar w:fldCharType="separate"/>
      </w:r>
      <w:r>
        <w:rPr>
          <w:noProof/>
        </w:rPr>
        <w:t>101</w:t>
      </w:r>
      <w:r>
        <w:fldChar w:fldCharType="end"/>
      </w:r>
    </w:p>
    <w:p w:rsidR="00890101" w:rsidRDefault="00404EC0">
      <w:pPr>
        <w:pStyle w:val="indexentry0"/>
      </w:pPr>
      <w:r>
        <w:t xml:space="preserve">   </w:t>
      </w:r>
      <w:hyperlink w:anchor="section_eddb041cfcbf4ea2ac828b689a213b98">
        <w:r>
          <w:rPr>
            <w:rStyle w:val="Hyperlink"/>
          </w:rPr>
          <w:t>MSMQTransactionDispens</w:t>
        </w:r>
        <w:r>
          <w:rPr>
            <w:rStyle w:val="Hyperlink"/>
          </w:rPr>
          <w:t>er coclass</w:t>
        </w:r>
      </w:hyperlink>
      <w:r>
        <w:t xml:space="preserve"> </w:t>
      </w:r>
      <w:r>
        <w:fldChar w:fldCharType="begin"/>
      </w:r>
      <w:r>
        <w:instrText>PAGEREF section_eddb041cfcbf4ea2ac828b689a213b98</w:instrText>
      </w:r>
      <w:r>
        <w:fldChar w:fldCharType="separate"/>
      </w:r>
      <w:r>
        <w:rPr>
          <w:noProof/>
        </w:rPr>
        <w:t>92</w:t>
      </w:r>
      <w:r>
        <w:fldChar w:fldCharType="end"/>
      </w:r>
    </w:p>
    <w:p w:rsidR="00890101" w:rsidRDefault="00404EC0">
      <w:pPr>
        <w:pStyle w:val="indexentry0"/>
      </w:pPr>
      <w:hyperlink w:anchor="section_58019a6531f14eec9a77b159e8be5c17">
        <w:r>
          <w:rPr>
            <w:rStyle w:val="Hyperlink"/>
          </w:rPr>
          <w:t>Data types</w:t>
        </w:r>
      </w:hyperlink>
      <w:r>
        <w:t xml:space="preserve"> </w:t>
      </w:r>
      <w:r>
        <w:fldChar w:fldCharType="begin"/>
      </w:r>
      <w:r>
        <w:instrText>PAGEREF section_58019a6531f14eec9a77b159e8be5c17</w:instrText>
      </w:r>
      <w:r>
        <w:fldChar w:fldCharType="separate"/>
      </w:r>
      <w:r>
        <w:rPr>
          <w:noProof/>
        </w:rPr>
        <w:t>24</w:t>
      </w:r>
      <w:r>
        <w:fldChar w:fldCharType="end"/>
      </w:r>
    </w:p>
    <w:p w:rsidR="00890101" w:rsidRDefault="00404EC0">
      <w:pPr>
        <w:pStyle w:val="indexentry0"/>
      </w:pPr>
      <w:r>
        <w:t xml:space="preserve">   </w:t>
      </w:r>
      <w:hyperlink w:anchor="section_58019a6531f14eec9a77b159e8be5c17">
        <w:r>
          <w:rPr>
            <w:rStyle w:val="Hyperlink"/>
          </w:rPr>
          <w:t>common - overview</w:t>
        </w:r>
      </w:hyperlink>
      <w:r>
        <w:t xml:space="preserve"> </w:t>
      </w:r>
      <w:r>
        <w:fldChar w:fldCharType="begin"/>
      </w:r>
      <w:r>
        <w:instrText>PAGEREF section_58019a6531f14eec9a77b159e8be5c17</w:instrText>
      </w:r>
      <w:r>
        <w:fldChar w:fldCharType="separate"/>
      </w:r>
      <w:r>
        <w:rPr>
          <w:noProof/>
        </w:rPr>
        <w:t>24</w:t>
      </w:r>
      <w:r>
        <w:fldChar w:fldCharType="end"/>
      </w:r>
    </w:p>
    <w:p w:rsidR="00890101" w:rsidRDefault="00404EC0">
      <w:pPr>
        <w:pStyle w:val="indexentry0"/>
      </w:pPr>
      <w:hyperlink w:anchor="section_2928c2801a50498b9a1da3537c0be66b">
        <w:r>
          <w:rPr>
            <w:rStyle w:val="Hyperlink"/>
          </w:rPr>
          <w:t>Delete method</w:t>
        </w:r>
      </w:hyperlink>
      <w:r>
        <w:t xml:space="preserve"> </w:t>
      </w:r>
      <w:r>
        <w:fldChar w:fldCharType="begin"/>
      </w:r>
      <w:r>
        <w:instrText>PAGEREF section_2928c2801a50498b9a1da3537c0be66b</w:instrText>
      </w:r>
      <w:r>
        <w:fldChar w:fldCharType="separate"/>
      </w:r>
      <w:r>
        <w:rPr>
          <w:noProof/>
        </w:rPr>
        <w:t>128</w:t>
      </w:r>
      <w:r>
        <w:fldChar w:fldCharType="end"/>
      </w:r>
    </w:p>
    <w:p w:rsidR="00890101" w:rsidRDefault="00404EC0">
      <w:pPr>
        <w:pStyle w:val="indexentry0"/>
      </w:pPr>
      <w:r>
        <w:t>Delivery method (</w:t>
      </w:r>
      <w:hyperlink w:anchor="section_e351c9b4ceba48db90ff30fcb7a5204d">
        <w:r>
          <w:rPr>
            <w:rStyle w:val="Hyperlink"/>
          </w:rPr>
          <w:t>section 3.17.4.1.7</w:t>
        </w:r>
      </w:hyperlink>
      <w:r>
        <w:t xml:space="preserve"> </w:t>
      </w:r>
      <w:r>
        <w:fldChar w:fldCharType="begin"/>
      </w:r>
      <w:r>
        <w:instrText>PAGEREF section_e351c9b4ceba48db90ff30fcb7a5204d</w:instrText>
      </w:r>
      <w:r>
        <w:fldChar w:fldCharType="separate"/>
      </w:r>
      <w:r>
        <w:rPr>
          <w:noProof/>
        </w:rPr>
        <w:t>261</w:t>
      </w:r>
      <w:r>
        <w:fldChar w:fldCharType="end"/>
      </w:r>
      <w:r>
        <w:t xml:space="preserve">, </w:t>
      </w:r>
      <w:hyperlink w:anchor="section_ef7d8949b1344a7e8dd733b4e25e30b6">
        <w:r>
          <w:rPr>
            <w:rStyle w:val="Hyperlink"/>
          </w:rPr>
          <w:t>section 3.17.4.1.8</w:t>
        </w:r>
      </w:hyperlink>
      <w:r>
        <w:t xml:space="preserve"> </w:t>
      </w:r>
      <w:r>
        <w:fldChar w:fldCharType="begin"/>
      </w:r>
      <w:r>
        <w:instrText>PAGEREF section_ef7d8949b1344a7e8dd733b4e25e30b6</w:instrText>
      </w:r>
      <w:r>
        <w:fldChar w:fldCharType="separate"/>
      </w:r>
      <w:r>
        <w:rPr>
          <w:noProof/>
        </w:rPr>
        <w:t>261</w:t>
      </w:r>
      <w:r>
        <w:fldChar w:fldCharType="end"/>
      </w:r>
      <w:r>
        <w:t>)</w:t>
      </w:r>
    </w:p>
    <w:p w:rsidR="00890101" w:rsidRDefault="00404EC0">
      <w:pPr>
        <w:pStyle w:val="indexentry0"/>
      </w:pPr>
      <w:hyperlink w:anchor="section_3ba2d4e1340144fbae24ee6fe5a1e26a">
        <w:r>
          <w:rPr>
            <w:rStyle w:val="Hyperlink"/>
          </w:rPr>
          <w:t>Destination method</w:t>
        </w:r>
      </w:hyperlink>
      <w:r>
        <w:t xml:space="preserve"> </w:t>
      </w:r>
      <w:r>
        <w:fldChar w:fldCharType="begin"/>
      </w:r>
      <w:r>
        <w:instrText>PAGEREF section_3ba2d4e1340144fbae24ee6fe5a1e26a</w:instrText>
      </w:r>
      <w:r>
        <w:fldChar w:fldCharType="separate"/>
      </w:r>
      <w:r>
        <w:rPr>
          <w:noProof/>
        </w:rPr>
        <w:t>294</w:t>
      </w:r>
      <w:r>
        <w:fldChar w:fldCharType="end"/>
      </w:r>
    </w:p>
    <w:p w:rsidR="00890101" w:rsidRDefault="00404EC0">
      <w:pPr>
        <w:pStyle w:val="indexentry0"/>
      </w:pPr>
      <w:hyperlink w:anchor="section_516e1ded55864ad0a8ab583c31dc5cb0">
        <w:r>
          <w:rPr>
            <w:rStyle w:val="Hyperlink"/>
          </w:rPr>
          <w:t>DestinationQueueInfo method</w:t>
        </w:r>
      </w:hyperlink>
      <w:r>
        <w:t xml:space="preserve"> </w:t>
      </w:r>
      <w:r>
        <w:fldChar w:fldCharType="begin"/>
      </w:r>
      <w:r>
        <w:instrText>PAGEREF section_516e1ded55864ad</w:instrText>
      </w:r>
      <w:r>
        <w:instrText>0a8ab583c31dc5cb0</w:instrText>
      </w:r>
      <w:r>
        <w:fldChar w:fldCharType="separate"/>
      </w:r>
      <w:r>
        <w:rPr>
          <w:noProof/>
        </w:rPr>
        <w:t>275</w:t>
      </w:r>
      <w:r>
        <w:fldChar w:fldCharType="end"/>
      </w:r>
    </w:p>
    <w:p w:rsidR="00890101" w:rsidRDefault="00404EC0">
      <w:pPr>
        <w:pStyle w:val="indexentry0"/>
      </w:pPr>
      <w:r>
        <w:t>Destinations method (</w:t>
      </w:r>
      <w:hyperlink w:anchor="section_0908442f9f7842329894ddcfbc2dc3c4">
        <w:r>
          <w:rPr>
            <w:rStyle w:val="Hyperlink"/>
          </w:rPr>
          <w:t>section 3.12.4.1.12</w:t>
        </w:r>
      </w:hyperlink>
      <w:r>
        <w:t xml:space="preserve"> </w:t>
      </w:r>
      <w:r>
        <w:fldChar w:fldCharType="begin"/>
      </w:r>
      <w:r>
        <w:instrText>PAGEREF section_0908442f9f7842329894ddcfbc2dc3c4</w:instrText>
      </w:r>
      <w:r>
        <w:fldChar w:fldCharType="separate"/>
      </w:r>
      <w:r>
        <w:rPr>
          <w:noProof/>
        </w:rPr>
        <w:t>216</w:t>
      </w:r>
      <w:r>
        <w:fldChar w:fldCharType="end"/>
      </w:r>
      <w:r>
        <w:t xml:space="preserve">, </w:t>
      </w:r>
      <w:hyperlink w:anchor="section_4999fa711c48438ba9d57f68475e8426">
        <w:r>
          <w:rPr>
            <w:rStyle w:val="Hyperlink"/>
          </w:rPr>
          <w:t>section 3.12.4.1.</w:t>
        </w:r>
        <w:r>
          <w:rPr>
            <w:rStyle w:val="Hyperlink"/>
          </w:rPr>
          <w:t>13</w:t>
        </w:r>
      </w:hyperlink>
      <w:r>
        <w:t xml:space="preserve"> </w:t>
      </w:r>
      <w:r>
        <w:fldChar w:fldCharType="begin"/>
      </w:r>
      <w:r>
        <w:instrText>PAGEREF section_4999fa711c48438ba9d57f68475e8426</w:instrText>
      </w:r>
      <w:r>
        <w:fldChar w:fldCharType="separate"/>
      </w:r>
      <w:r>
        <w:rPr>
          <w:noProof/>
        </w:rPr>
        <w:t>216</w:t>
      </w:r>
      <w:r>
        <w:fldChar w:fldCharType="end"/>
      </w:r>
      <w:r>
        <w:t>)</w:t>
      </w:r>
    </w:p>
    <w:p w:rsidR="00890101" w:rsidRDefault="00404EC0">
      <w:pPr>
        <w:pStyle w:val="indexentry0"/>
      </w:pPr>
      <w:r>
        <w:t>DestinationSymmetricKey method (</w:t>
      </w:r>
      <w:hyperlink w:anchor="section_171dab0196c740b4b33da314e33a68c4">
        <w:r>
          <w:rPr>
            <w:rStyle w:val="Hyperlink"/>
          </w:rPr>
          <w:t>section 3.17.4.1.56</w:t>
        </w:r>
      </w:hyperlink>
      <w:r>
        <w:t xml:space="preserve"> </w:t>
      </w:r>
      <w:r>
        <w:fldChar w:fldCharType="begin"/>
      </w:r>
      <w:r>
        <w:instrText>PAGEREF section_171dab0196c740b4b33da314e33a68c4</w:instrText>
      </w:r>
      <w:r>
        <w:fldChar w:fldCharType="separate"/>
      </w:r>
      <w:r>
        <w:rPr>
          <w:noProof/>
        </w:rPr>
        <w:t>283</w:t>
      </w:r>
      <w:r>
        <w:fldChar w:fldCharType="end"/>
      </w:r>
      <w:r>
        <w:t xml:space="preserve">, </w:t>
      </w:r>
      <w:hyperlink w:anchor="section_d8388b4e55de404e8f495576a72f6772">
        <w:r>
          <w:rPr>
            <w:rStyle w:val="Hyperlink"/>
          </w:rPr>
          <w:t>section 3.17.4.1.57</w:t>
        </w:r>
      </w:hyperlink>
      <w:r>
        <w:t xml:space="preserve"> </w:t>
      </w:r>
      <w:r>
        <w:fldChar w:fldCharType="begin"/>
      </w:r>
      <w:r>
        <w:instrText>PAGEREF section_d8388b4e55de404e8f495576a72f6772</w:instrText>
      </w:r>
      <w:r>
        <w:fldChar w:fldCharType="separate"/>
      </w:r>
      <w:r>
        <w:rPr>
          <w:noProof/>
        </w:rPr>
        <w:t>284</w:t>
      </w:r>
      <w:r>
        <w:fldChar w:fldCharType="end"/>
      </w:r>
      <w:r>
        <w:t>)</w:t>
      </w:r>
    </w:p>
    <w:p w:rsidR="00890101" w:rsidRDefault="00404EC0">
      <w:pPr>
        <w:pStyle w:val="indexentry0"/>
      </w:pPr>
      <w:hyperlink w:anchor="section_0ddd8b6419784b8fba7dc8854f15652f">
        <w:r>
          <w:rPr>
            <w:rStyle w:val="Hyperlink"/>
          </w:rPr>
          <w:t>Directory service schema elements</w:t>
        </w:r>
      </w:hyperlink>
      <w:r>
        <w:t xml:space="preserve"> </w:t>
      </w:r>
      <w:r>
        <w:fldChar w:fldCharType="begin"/>
      </w:r>
      <w:r>
        <w:instrText>PAGEREF section_0ddd8b6419784b8fba7dc8854f15652f</w:instrText>
      </w:r>
      <w:r>
        <w:fldChar w:fldCharType="separate"/>
      </w:r>
      <w:r>
        <w:rPr>
          <w:noProof/>
        </w:rPr>
        <w:t>47</w:t>
      </w:r>
      <w:r>
        <w:fldChar w:fldCharType="end"/>
      </w:r>
    </w:p>
    <w:p w:rsidR="00890101" w:rsidRDefault="00404EC0">
      <w:pPr>
        <w:pStyle w:val="indexentry0"/>
      </w:pPr>
      <w:hyperlink w:anchor="section_15b7f4e66fb54acd889fbe77df8142a5">
        <w:r>
          <w:rPr>
            <w:rStyle w:val="Hyperlink"/>
          </w:rPr>
          <w:t>DirectoryServiceServer method</w:t>
        </w:r>
      </w:hyperlink>
      <w:r>
        <w:t xml:space="preserve"> </w:t>
      </w:r>
      <w:r>
        <w:fldChar w:fldCharType="begin"/>
      </w:r>
      <w:r>
        <w:instrText>PAGEREF section_15b7f4e66fb54acd889fbe77df8142a5</w:instrText>
      </w:r>
      <w:r>
        <w:fldChar w:fldCharType="separate"/>
      </w:r>
      <w:r>
        <w:rPr>
          <w:noProof/>
        </w:rPr>
        <w:t>64</w:t>
      </w:r>
      <w:r>
        <w:fldChar w:fldCharType="end"/>
      </w:r>
    </w:p>
    <w:p w:rsidR="00890101" w:rsidRDefault="00404EC0">
      <w:pPr>
        <w:pStyle w:val="indexentry0"/>
      </w:pPr>
      <w:hyperlink w:anchor="section_7c79dc02fbe7427fa9141ab6b193a17b">
        <w:r>
          <w:rPr>
            <w:rStyle w:val="Hyperlink"/>
          </w:rPr>
          <w:t>Disconnect method</w:t>
        </w:r>
      </w:hyperlink>
      <w:r>
        <w:t xml:space="preserve"> </w:t>
      </w:r>
      <w:r>
        <w:fldChar w:fldCharType="begin"/>
      </w:r>
      <w:r>
        <w:instrText>PAGEREF section_7c79dc02fbe7427</w:instrText>
      </w:r>
      <w:r>
        <w:instrText>fa9141ab6b193a17b</w:instrText>
      </w:r>
      <w:r>
        <w:fldChar w:fldCharType="separate"/>
      </w:r>
      <w:r>
        <w:rPr>
          <w:noProof/>
        </w:rPr>
        <w:t>67</w:t>
      </w:r>
      <w:r>
        <w:fldChar w:fldCharType="end"/>
      </w:r>
    </w:p>
    <w:p w:rsidR="00890101" w:rsidRDefault="00890101">
      <w:pPr>
        <w:spacing w:before="0" w:after="0"/>
        <w:rPr>
          <w:sz w:val="16"/>
        </w:rPr>
      </w:pPr>
    </w:p>
    <w:p w:rsidR="00890101" w:rsidRDefault="00404EC0">
      <w:pPr>
        <w:pStyle w:val="indexheader"/>
      </w:pPr>
      <w:r>
        <w:t>E</w:t>
      </w:r>
    </w:p>
    <w:p w:rsidR="00890101" w:rsidRDefault="00890101">
      <w:pPr>
        <w:spacing w:before="0" w:after="0"/>
        <w:rPr>
          <w:sz w:val="16"/>
        </w:rPr>
      </w:pPr>
    </w:p>
    <w:p w:rsidR="00890101" w:rsidRDefault="00404EC0">
      <w:pPr>
        <w:pStyle w:val="indexentry0"/>
      </w:pPr>
      <w:hyperlink w:anchor="section_0ddd8b6419784b8fba7dc8854f15652f">
        <w:r>
          <w:rPr>
            <w:rStyle w:val="Hyperlink"/>
          </w:rPr>
          <w:t>Elements - directory service schema</w:t>
        </w:r>
      </w:hyperlink>
      <w:r>
        <w:t xml:space="preserve"> </w:t>
      </w:r>
      <w:r>
        <w:fldChar w:fldCharType="begin"/>
      </w:r>
      <w:r>
        <w:instrText>PAGEREF section_0ddd8b6419784b8fba7dc8854f15652f</w:instrText>
      </w:r>
      <w:r>
        <w:fldChar w:fldCharType="separate"/>
      </w:r>
      <w:r>
        <w:rPr>
          <w:noProof/>
        </w:rPr>
        <w:t>47</w:t>
      </w:r>
      <w:r>
        <w:fldChar w:fldCharType="end"/>
      </w:r>
    </w:p>
    <w:p w:rsidR="00890101" w:rsidRDefault="00404EC0">
      <w:pPr>
        <w:pStyle w:val="indexentry0"/>
      </w:pPr>
      <w:hyperlink w:anchor="section_e9d4a14a497948ef8b42ef251f1ec592">
        <w:r>
          <w:rPr>
            <w:rStyle w:val="Hyperlink"/>
          </w:rPr>
          <w:t>EnableNotification method</w:t>
        </w:r>
      </w:hyperlink>
      <w:r>
        <w:t xml:space="preserve"> </w:t>
      </w:r>
      <w:r>
        <w:fldChar w:fldCharType="begin"/>
      </w:r>
      <w:r>
        <w:instrText>PAGEREF section_e9d4a14a497948ef8b42ef251f1ec592</w:instrText>
      </w:r>
      <w:r>
        <w:fldChar w:fldCharType="separate"/>
      </w:r>
      <w:r>
        <w:rPr>
          <w:noProof/>
        </w:rPr>
        <w:t>154</w:t>
      </w:r>
      <w:r>
        <w:fldChar w:fldCharType="end"/>
      </w:r>
    </w:p>
    <w:p w:rsidR="00890101" w:rsidRDefault="00404EC0">
      <w:pPr>
        <w:pStyle w:val="indexentry0"/>
      </w:pPr>
      <w:r>
        <w:t>EncryptAlgorithm method (</w:t>
      </w:r>
      <w:hyperlink w:anchor="section_48ad9a900a324917bb3e4e6e3cb3c04b">
        <w:r>
          <w:rPr>
            <w:rStyle w:val="Hyperlink"/>
          </w:rPr>
          <w:t>section 3.17.4.1.38</w:t>
        </w:r>
      </w:hyperlink>
      <w:r>
        <w:t xml:space="preserve"> </w:t>
      </w:r>
      <w:r>
        <w:fldChar w:fldCharType="begin"/>
      </w:r>
      <w:r>
        <w:instrText>PAGEREF section_48ad9a900a324917bb3e4e6e3cb3c04b</w:instrText>
      </w:r>
      <w:r>
        <w:fldChar w:fldCharType="separate"/>
      </w:r>
      <w:r>
        <w:rPr>
          <w:noProof/>
        </w:rPr>
        <w:t>273</w:t>
      </w:r>
      <w:r>
        <w:fldChar w:fldCharType="end"/>
      </w:r>
      <w:r>
        <w:t xml:space="preserve">, </w:t>
      </w:r>
      <w:hyperlink w:anchor="section_b29b28ef67c94c20a45defc9cdc95ca7">
        <w:r>
          <w:rPr>
            <w:rStyle w:val="Hyperlink"/>
          </w:rPr>
          <w:t>section 3.17.4.1.39</w:t>
        </w:r>
      </w:hyperlink>
      <w:r>
        <w:t xml:space="preserve"> </w:t>
      </w:r>
      <w:r>
        <w:fldChar w:fldCharType="begin"/>
      </w:r>
      <w:r>
        <w:instrText>PAGEREF section_b29b28ef67c94c20a45defc9cdc95ca7</w:instrText>
      </w:r>
      <w:r>
        <w:fldChar w:fldCharType="separate"/>
      </w:r>
      <w:r>
        <w:rPr>
          <w:noProof/>
        </w:rPr>
        <w:t>274</w:t>
      </w:r>
      <w:r>
        <w:fldChar w:fldCharType="end"/>
      </w:r>
      <w:r>
        <w:t>)</w:t>
      </w:r>
    </w:p>
    <w:p w:rsidR="00890101" w:rsidRDefault="00404EC0">
      <w:pPr>
        <w:pStyle w:val="indexentry0"/>
      </w:pPr>
      <w:hyperlink w:anchor="section_3e74e92694674a0fbe317e1caffcc1f9">
        <w:r>
          <w:rPr>
            <w:rStyle w:val="Hyperlink"/>
          </w:rPr>
          <w:t>EnumConnectionPoints method</w:t>
        </w:r>
      </w:hyperlink>
      <w:r>
        <w:t xml:space="preserve"> </w:t>
      </w:r>
      <w:r>
        <w:fldChar w:fldCharType="begin"/>
      </w:r>
      <w:r>
        <w:instrText>PAGEREF section_3e74e92694674a0fbe317e1caffc</w:instrText>
      </w:r>
      <w:r>
        <w:instrText>c1f9</w:instrText>
      </w:r>
      <w:r>
        <w:fldChar w:fldCharType="separate"/>
      </w:r>
      <w:r>
        <w:rPr>
          <w:noProof/>
        </w:rPr>
        <w:t>241</w:t>
      </w:r>
      <w:r>
        <w:fldChar w:fldCharType="end"/>
      </w:r>
    </w:p>
    <w:p w:rsidR="00890101" w:rsidRDefault="00404EC0">
      <w:pPr>
        <w:pStyle w:val="indexentry0"/>
      </w:pPr>
      <w:hyperlink w:anchor="section_c27c009f53e340369e261a7eaabb597c">
        <w:r>
          <w:rPr>
            <w:rStyle w:val="Hyperlink"/>
          </w:rPr>
          <w:t>EnumConnections method</w:t>
        </w:r>
      </w:hyperlink>
      <w:r>
        <w:t xml:space="preserve"> </w:t>
      </w:r>
      <w:r>
        <w:fldChar w:fldCharType="begin"/>
      </w:r>
      <w:r>
        <w:instrText>PAGEREF section_c27c009f53e340369e261a7eaabb597c</w:instrText>
      </w:r>
      <w:r>
        <w:fldChar w:fldCharType="separate"/>
      </w:r>
      <w:r>
        <w:rPr>
          <w:noProof/>
        </w:rPr>
        <w:t>240</w:t>
      </w:r>
      <w:r>
        <w:fldChar w:fldCharType="end"/>
      </w:r>
    </w:p>
    <w:p w:rsidR="00890101" w:rsidRDefault="00404EC0">
      <w:pPr>
        <w:pStyle w:val="indexentry0"/>
      </w:pPr>
      <w:hyperlink w:anchor="section_d8c91dc0e0e2470b89d7f91412373f14">
        <w:r>
          <w:rPr>
            <w:rStyle w:val="Hyperlink"/>
          </w:rPr>
          <w:t>EodGetReceiveInfo method</w:t>
        </w:r>
      </w:hyperlink>
      <w:r>
        <w:t xml:space="preserve"> </w:t>
      </w:r>
      <w:r>
        <w:fldChar w:fldCharType="begin"/>
      </w:r>
      <w:r>
        <w:instrText>PAGEREF section_d8c91d</w:instrText>
      </w:r>
      <w:r>
        <w:instrText>c0e0e2470b89d7f91412373f14</w:instrText>
      </w:r>
      <w:r>
        <w:fldChar w:fldCharType="separate"/>
      </w:r>
      <w:r>
        <w:rPr>
          <w:noProof/>
        </w:rPr>
        <w:t>84</w:t>
      </w:r>
      <w:r>
        <w:fldChar w:fldCharType="end"/>
      </w:r>
    </w:p>
    <w:p w:rsidR="00890101" w:rsidRDefault="00404EC0">
      <w:pPr>
        <w:pStyle w:val="indexentry0"/>
      </w:pPr>
      <w:hyperlink w:anchor="section_fa95f4e82e7348a7974bdc8c75dff421">
        <w:r>
          <w:rPr>
            <w:rStyle w:val="Hyperlink"/>
          </w:rPr>
          <w:t>EodGetSendInfo method</w:t>
        </w:r>
      </w:hyperlink>
      <w:r>
        <w:t xml:space="preserve"> </w:t>
      </w:r>
      <w:r>
        <w:fldChar w:fldCharType="begin"/>
      </w:r>
      <w:r>
        <w:instrText>PAGEREF section_fa95f4e82e7348a7974bdc8c75dff421</w:instrText>
      </w:r>
      <w:r>
        <w:fldChar w:fldCharType="separate"/>
      </w:r>
      <w:r>
        <w:rPr>
          <w:noProof/>
        </w:rPr>
        <w:t>88</w:t>
      </w:r>
      <w:r>
        <w:fldChar w:fldCharType="end"/>
      </w:r>
    </w:p>
    <w:p w:rsidR="00890101" w:rsidRDefault="00404EC0">
      <w:pPr>
        <w:pStyle w:val="indexentry0"/>
      </w:pPr>
      <w:hyperlink w:anchor="section_722c9f963fe9423a99a44db60f7fb4e0">
        <w:r>
          <w:rPr>
            <w:rStyle w:val="Hyperlink"/>
          </w:rPr>
          <w:t>EodResend method</w:t>
        </w:r>
      </w:hyperlink>
      <w:r>
        <w:t xml:space="preserve"> </w:t>
      </w:r>
      <w:r>
        <w:fldChar w:fldCharType="begin"/>
      </w:r>
      <w:r>
        <w:instrText>PAGEREF s</w:instrText>
      </w:r>
      <w:r>
        <w:instrText>ection_722c9f963fe9423a99a44db60f7fb4e0</w:instrText>
      </w:r>
      <w:r>
        <w:fldChar w:fldCharType="separate"/>
      </w:r>
      <w:r>
        <w:rPr>
          <w:noProof/>
        </w:rPr>
        <w:t>91</w:t>
      </w:r>
      <w:r>
        <w:fldChar w:fldCharType="end"/>
      </w:r>
    </w:p>
    <w:p w:rsidR="00890101" w:rsidRDefault="00404EC0">
      <w:pPr>
        <w:pStyle w:val="indexentry0"/>
      </w:pPr>
      <w:hyperlink w:anchor="section_6007bcd2d29d432188f3730a3cc50268">
        <w:r>
          <w:rPr>
            <w:rStyle w:val="Hyperlink"/>
          </w:rPr>
          <w:t>Examples</w:t>
        </w:r>
      </w:hyperlink>
      <w:r>
        <w:t xml:space="preserve"> </w:t>
      </w:r>
      <w:r>
        <w:fldChar w:fldCharType="begin"/>
      </w:r>
      <w:r>
        <w:instrText>PAGEREF section_6007bcd2d29d432188f3730a3cc50268</w:instrText>
      </w:r>
      <w:r>
        <w:fldChar w:fldCharType="separate"/>
      </w:r>
      <w:r>
        <w:rPr>
          <w:noProof/>
        </w:rPr>
        <w:t>299</w:t>
      </w:r>
      <w:r>
        <w:fldChar w:fldCharType="end"/>
      </w:r>
    </w:p>
    <w:p w:rsidR="00890101" w:rsidRDefault="00404EC0">
      <w:pPr>
        <w:pStyle w:val="indexentry0"/>
      </w:pPr>
      <w:r>
        <w:t xml:space="preserve">   </w:t>
      </w:r>
      <w:hyperlink w:anchor="section_078508f286b944eeb690588c4dce6735">
        <w:r>
          <w:rPr>
            <w:rStyle w:val="Hyperlink"/>
          </w:rPr>
          <w:t>scenario: discovering directoryqueues in the directory</w:t>
        </w:r>
      </w:hyperlink>
      <w:r>
        <w:t xml:space="preserve"> </w:t>
      </w:r>
      <w:r>
        <w:fldChar w:fldCharType="begin"/>
      </w:r>
      <w:r>
        <w:instrText>PAGEREF section_078508f286b944eeb690588c4dce6735</w:instrText>
      </w:r>
      <w:r>
        <w:fldChar w:fldCharType="separate"/>
      </w:r>
      <w:r>
        <w:rPr>
          <w:noProof/>
        </w:rPr>
        <w:t>301</w:t>
      </w:r>
      <w:r>
        <w:fldChar w:fldCharType="end"/>
      </w:r>
    </w:p>
    <w:p w:rsidR="00890101" w:rsidRDefault="00404EC0">
      <w:pPr>
        <w:pStyle w:val="indexentry0"/>
      </w:pPr>
      <w:r>
        <w:t xml:space="preserve">   </w:t>
      </w:r>
      <w:hyperlink w:anchor="section_a9cfe52ed5c04b1c9b615cae8b94c0c6">
        <w:r>
          <w:rPr>
            <w:rStyle w:val="Hyperlink"/>
          </w:rPr>
          <w:t>scenario: pausing an outgoingqueue</w:t>
        </w:r>
      </w:hyperlink>
      <w:r>
        <w:t xml:space="preserve"> </w:t>
      </w:r>
      <w:r>
        <w:fldChar w:fldCharType="begin"/>
      </w:r>
      <w:r>
        <w:instrText>PAGEREF section_a9cfe52ed5c04b1c9b615cae8b94c0</w:instrText>
      </w:r>
      <w:r>
        <w:instrText>c6</w:instrText>
      </w:r>
      <w:r>
        <w:fldChar w:fldCharType="separate"/>
      </w:r>
      <w:r>
        <w:rPr>
          <w:noProof/>
        </w:rPr>
        <w:t>300</w:t>
      </w:r>
      <w:r>
        <w:fldChar w:fldCharType="end"/>
      </w:r>
    </w:p>
    <w:p w:rsidR="00890101" w:rsidRDefault="00404EC0">
      <w:pPr>
        <w:pStyle w:val="indexentry0"/>
      </w:pPr>
      <w:r>
        <w:t xml:space="preserve">   </w:t>
      </w:r>
      <w:hyperlink w:anchor="section_77d3b360025a45e181d89f2fd5ba1f37">
        <w:r>
          <w:rPr>
            <w:rStyle w:val="Hyperlink"/>
          </w:rPr>
          <w:t>scenario: receiving a message from a queue asynchronously via event callbacks</w:t>
        </w:r>
      </w:hyperlink>
      <w:r>
        <w:t xml:space="preserve"> </w:t>
      </w:r>
      <w:r>
        <w:fldChar w:fldCharType="begin"/>
      </w:r>
      <w:r>
        <w:instrText>PAGEREF section_77d3b360025a45e181d89f2fd5ba1f37</w:instrText>
      </w:r>
      <w:r>
        <w:fldChar w:fldCharType="separate"/>
      </w:r>
      <w:r>
        <w:rPr>
          <w:noProof/>
        </w:rPr>
        <w:t>301</w:t>
      </w:r>
      <w:r>
        <w:fldChar w:fldCharType="end"/>
      </w:r>
    </w:p>
    <w:p w:rsidR="00890101" w:rsidRDefault="00404EC0">
      <w:pPr>
        <w:pStyle w:val="indexentry0"/>
      </w:pPr>
      <w:r>
        <w:t xml:space="preserve">   </w:t>
      </w:r>
      <w:hyperlink w:anchor="section_fc28c4f9afed4808a9bd7ef22f2f62f3">
        <w:r>
          <w:rPr>
            <w:rStyle w:val="Hyperlink"/>
          </w:rPr>
          <w:t>scenario: retrieving incomingtransactionaltransferinfo for an applicationqueue</w:t>
        </w:r>
      </w:hyperlink>
      <w:r>
        <w:t xml:space="preserve"> </w:t>
      </w:r>
      <w:r>
        <w:fldChar w:fldCharType="begin"/>
      </w:r>
      <w:r>
        <w:instrText>PAGEREF section_fc28c4f9afed4808a9bd7ef22f2f62f3</w:instrText>
      </w:r>
      <w:r>
        <w:fldChar w:fldCharType="separate"/>
      </w:r>
      <w:r>
        <w:rPr>
          <w:noProof/>
        </w:rPr>
        <w:t>299</w:t>
      </w:r>
      <w:r>
        <w:fldChar w:fldCharType="end"/>
      </w:r>
    </w:p>
    <w:p w:rsidR="00890101" w:rsidRDefault="00404EC0">
      <w:pPr>
        <w:pStyle w:val="indexentry0"/>
      </w:pPr>
      <w:r>
        <w:t xml:space="preserve">   </w:t>
      </w:r>
      <w:hyperlink w:anchor="section_776e6eac5e1641dbb7edfab12f0245a2">
        <w:r>
          <w:rPr>
            <w:rStyle w:val="Hyperlink"/>
          </w:rPr>
          <w:t>scenario: retrieving the count of messages in a q</w:t>
        </w:r>
        <w:r>
          <w:rPr>
            <w:rStyle w:val="Hyperlink"/>
          </w:rPr>
          <w:t>ueue</w:t>
        </w:r>
      </w:hyperlink>
      <w:r>
        <w:t xml:space="preserve"> </w:t>
      </w:r>
      <w:r>
        <w:fldChar w:fldCharType="begin"/>
      </w:r>
      <w:r>
        <w:instrText>PAGEREF section_776e6eac5e1641dbb7edfab12f0245a2</w:instrText>
      </w:r>
      <w:r>
        <w:fldChar w:fldCharType="separate"/>
      </w:r>
      <w:r>
        <w:rPr>
          <w:noProof/>
        </w:rPr>
        <w:t>299</w:t>
      </w:r>
      <w:r>
        <w:fldChar w:fldCharType="end"/>
      </w:r>
    </w:p>
    <w:p w:rsidR="00890101" w:rsidRDefault="00404EC0">
      <w:pPr>
        <w:pStyle w:val="indexentry0"/>
      </w:pPr>
      <w:r>
        <w:t xml:space="preserve">   </w:t>
      </w:r>
      <w:hyperlink w:anchor="section_56c23e6788ad4b31a243d72adb0704d0">
        <w:r>
          <w:rPr>
            <w:rStyle w:val="Hyperlink"/>
          </w:rPr>
          <w:t>scenario: sending a message to a queue</w:t>
        </w:r>
      </w:hyperlink>
      <w:r>
        <w:t xml:space="preserve"> </w:t>
      </w:r>
      <w:r>
        <w:fldChar w:fldCharType="begin"/>
      </w:r>
      <w:r>
        <w:instrText>PAGEREF section_56c23e6788ad4b31a243d72adb0704d0</w:instrText>
      </w:r>
      <w:r>
        <w:fldChar w:fldCharType="separate"/>
      </w:r>
      <w:r>
        <w:rPr>
          <w:noProof/>
        </w:rPr>
        <w:t>305</w:t>
      </w:r>
      <w:r>
        <w:fldChar w:fldCharType="end"/>
      </w:r>
    </w:p>
    <w:p w:rsidR="00890101" w:rsidRDefault="00404EC0">
      <w:pPr>
        <w:pStyle w:val="indexentry0"/>
      </w:pPr>
      <w:r>
        <w:t xml:space="preserve">   </w:t>
      </w:r>
      <w:hyperlink w:anchor="section_e8ae3b9107354c9d9eea753ea65f6f1a">
        <w:r>
          <w:rPr>
            <w:rStyle w:val="Hyperlink"/>
          </w:rPr>
          <w:t>scenario: sending a message with an external transaction</w:t>
        </w:r>
      </w:hyperlink>
      <w:r>
        <w:t xml:space="preserve"> </w:t>
      </w:r>
      <w:r>
        <w:fldChar w:fldCharType="begin"/>
      </w:r>
      <w:r>
        <w:instrText>PAGEREF section_e8ae3b9107354c9d9eea753ea65f6f1a</w:instrText>
      </w:r>
      <w:r>
        <w:fldChar w:fldCharType="separate"/>
      </w:r>
      <w:r>
        <w:rPr>
          <w:noProof/>
        </w:rPr>
        <w:t>304</w:t>
      </w:r>
      <w:r>
        <w:fldChar w:fldCharType="end"/>
      </w:r>
    </w:p>
    <w:p w:rsidR="00890101" w:rsidRDefault="00404EC0">
      <w:pPr>
        <w:pStyle w:val="indexentry0"/>
      </w:pPr>
      <w:r>
        <w:t xml:space="preserve">   </w:t>
      </w:r>
      <w:hyperlink w:anchor="section_d2520a9e448f411eab58bcf59b9c633d">
        <w:r>
          <w:rPr>
            <w:rStyle w:val="Hyperlink"/>
          </w:rPr>
          <w:t xml:space="preserve">scenario: sending a </w:t>
        </w:r>
        <w:r>
          <w:rPr>
            <w:rStyle w:val="Hyperlink"/>
          </w:rPr>
          <w:t>message with an internal transaction</w:t>
        </w:r>
      </w:hyperlink>
      <w:r>
        <w:t xml:space="preserve"> </w:t>
      </w:r>
      <w:r>
        <w:fldChar w:fldCharType="begin"/>
      </w:r>
      <w:r>
        <w:instrText>PAGEREF section_d2520a9e448f411eab58bcf59b9c633d</w:instrText>
      </w:r>
      <w:r>
        <w:fldChar w:fldCharType="separate"/>
      </w:r>
      <w:r>
        <w:rPr>
          <w:noProof/>
        </w:rPr>
        <w:t>303</w:t>
      </w:r>
      <w:r>
        <w:fldChar w:fldCharType="end"/>
      </w:r>
    </w:p>
    <w:p w:rsidR="00890101" w:rsidRDefault="00404EC0">
      <w:pPr>
        <w:pStyle w:val="indexentry0"/>
      </w:pPr>
      <w:r>
        <w:t xml:space="preserve">   </w:t>
      </w:r>
      <w:hyperlink w:anchor="section_12d688123c534e3ba2df382eb982024c">
        <w:r>
          <w:rPr>
            <w:rStyle w:val="Hyperlink"/>
          </w:rPr>
          <w:t>scenario: sending a multicast message</w:t>
        </w:r>
      </w:hyperlink>
      <w:r>
        <w:t xml:space="preserve"> </w:t>
      </w:r>
      <w:r>
        <w:fldChar w:fldCharType="begin"/>
      </w:r>
      <w:r>
        <w:instrText>PAGEREF section_12d688123c534e3ba2df382eb982024c</w:instrText>
      </w:r>
      <w:r>
        <w:fldChar w:fldCharType="separate"/>
      </w:r>
      <w:r>
        <w:rPr>
          <w:noProof/>
        </w:rPr>
        <w:t>302</w:t>
      </w:r>
      <w:r>
        <w:fldChar w:fldCharType="end"/>
      </w:r>
    </w:p>
    <w:p w:rsidR="00890101" w:rsidRDefault="00404EC0">
      <w:pPr>
        <w:pStyle w:val="indexentry0"/>
      </w:pPr>
      <w:r>
        <w:t>Extension method (</w:t>
      </w:r>
      <w:hyperlink w:anchor="section_37c78fe10353422b8b027f5ed1e75503">
        <w:r>
          <w:rPr>
            <w:rStyle w:val="Hyperlink"/>
          </w:rPr>
          <w:t>section 3.17.4.1.51</w:t>
        </w:r>
      </w:hyperlink>
      <w:r>
        <w:t xml:space="preserve"> </w:t>
      </w:r>
      <w:r>
        <w:fldChar w:fldCharType="begin"/>
      </w:r>
      <w:r>
        <w:instrText>PAGEREF section_37c78fe10353422b8b027f5ed1e75503</w:instrText>
      </w:r>
      <w:r>
        <w:fldChar w:fldCharType="separate"/>
      </w:r>
      <w:r>
        <w:rPr>
          <w:noProof/>
        </w:rPr>
        <w:t>281</w:t>
      </w:r>
      <w:r>
        <w:fldChar w:fldCharType="end"/>
      </w:r>
      <w:r>
        <w:t xml:space="preserve">, </w:t>
      </w:r>
      <w:hyperlink w:anchor="section_48b25c3d92d9484b826a9eca41fa9d41">
        <w:r>
          <w:rPr>
            <w:rStyle w:val="Hyperlink"/>
          </w:rPr>
          <w:t>section 3.17.4.1.52</w:t>
        </w:r>
      </w:hyperlink>
      <w:r>
        <w:t xml:space="preserve"> </w:t>
      </w:r>
      <w:r>
        <w:fldChar w:fldCharType="begin"/>
      </w:r>
      <w:r>
        <w:instrText>PAGEREF section_4</w:instrText>
      </w:r>
      <w:r>
        <w:instrText>8b25c3d92d9484b826a9eca41fa9d41</w:instrText>
      </w:r>
      <w:r>
        <w:fldChar w:fldCharType="separate"/>
      </w:r>
      <w:r>
        <w:rPr>
          <w:noProof/>
        </w:rPr>
        <w:t>282</w:t>
      </w:r>
      <w:r>
        <w:fldChar w:fldCharType="end"/>
      </w:r>
      <w:r>
        <w:t>)</w:t>
      </w:r>
    </w:p>
    <w:p w:rsidR="00890101" w:rsidRDefault="00890101">
      <w:pPr>
        <w:spacing w:before="0" w:after="0"/>
        <w:rPr>
          <w:sz w:val="16"/>
        </w:rPr>
      </w:pPr>
    </w:p>
    <w:p w:rsidR="00890101" w:rsidRDefault="00404EC0">
      <w:pPr>
        <w:pStyle w:val="indexheader"/>
      </w:pPr>
      <w:r>
        <w:t>F</w:t>
      </w:r>
    </w:p>
    <w:p w:rsidR="00890101" w:rsidRDefault="00890101">
      <w:pPr>
        <w:spacing w:before="0" w:after="0"/>
        <w:rPr>
          <w:sz w:val="16"/>
        </w:rPr>
      </w:pPr>
    </w:p>
    <w:p w:rsidR="00890101" w:rsidRDefault="00404EC0">
      <w:pPr>
        <w:pStyle w:val="indexentry0"/>
      </w:pPr>
      <w:hyperlink w:anchor="section_7b620795d40a4298a62657265bb4e1e6">
        <w:r>
          <w:rPr>
            <w:rStyle w:val="Hyperlink"/>
          </w:rPr>
          <w:t>Fields - vendor-extensible</w:t>
        </w:r>
      </w:hyperlink>
      <w:r>
        <w:t xml:space="preserve"> </w:t>
      </w:r>
      <w:r>
        <w:fldChar w:fldCharType="begin"/>
      </w:r>
      <w:r>
        <w:instrText>PAGEREF section_7b620795d40a4298a62657265bb4e1e6</w:instrText>
      </w:r>
      <w:r>
        <w:fldChar w:fldCharType="separate"/>
      </w:r>
      <w:r>
        <w:rPr>
          <w:noProof/>
        </w:rPr>
        <w:t>21</w:t>
      </w:r>
      <w:r>
        <w:fldChar w:fldCharType="end"/>
      </w:r>
    </w:p>
    <w:p w:rsidR="00890101" w:rsidRDefault="00404EC0">
      <w:pPr>
        <w:pStyle w:val="indexentry0"/>
      </w:pPr>
      <w:hyperlink w:anchor="section_ecf3b95cd1eb474a8dfecc53cecd6ba5">
        <w:r>
          <w:rPr>
            <w:rStyle w:val="Hyperlink"/>
          </w:rPr>
          <w:t>FindConnectio</w:t>
        </w:r>
        <w:r>
          <w:rPr>
            <w:rStyle w:val="Hyperlink"/>
          </w:rPr>
          <w:t>nPoint method</w:t>
        </w:r>
      </w:hyperlink>
      <w:r>
        <w:t xml:space="preserve"> </w:t>
      </w:r>
      <w:r>
        <w:fldChar w:fldCharType="begin"/>
      </w:r>
      <w:r>
        <w:instrText>PAGEREF section_ecf3b95cd1eb474a8dfecc53cecd6ba5</w:instrText>
      </w:r>
      <w:r>
        <w:fldChar w:fldCharType="separate"/>
      </w:r>
      <w:r>
        <w:rPr>
          <w:noProof/>
        </w:rPr>
        <w:t>242</w:t>
      </w:r>
      <w:r>
        <w:fldChar w:fldCharType="end"/>
      </w:r>
    </w:p>
    <w:p w:rsidR="00890101" w:rsidRDefault="00404EC0">
      <w:pPr>
        <w:pStyle w:val="indexentry0"/>
      </w:pPr>
      <w:hyperlink w:anchor="section_287bb933eb38476badbaaac6c8f53768">
        <w:r>
          <w:rPr>
            <w:rStyle w:val="Hyperlink"/>
          </w:rPr>
          <w:t>FireArrivedErrorEvent method</w:t>
        </w:r>
      </w:hyperlink>
      <w:r>
        <w:t xml:space="preserve"> </w:t>
      </w:r>
      <w:r>
        <w:fldChar w:fldCharType="begin"/>
      </w:r>
      <w:r>
        <w:instrText>PAGEREF section_287bb933eb38476badbaaac6c8f53768</w:instrText>
      </w:r>
      <w:r>
        <w:fldChar w:fldCharType="separate"/>
      </w:r>
      <w:r>
        <w:rPr>
          <w:noProof/>
        </w:rPr>
        <w:t>236</w:t>
      </w:r>
      <w:r>
        <w:fldChar w:fldCharType="end"/>
      </w:r>
    </w:p>
    <w:p w:rsidR="00890101" w:rsidRDefault="00404EC0">
      <w:pPr>
        <w:pStyle w:val="indexentry0"/>
      </w:pPr>
      <w:hyperlink w:anchor="section_b23e6560d6824ed58bbaf9e2b9e3838c">
        <w:r>
          <w:rPr>
            <w:rStyle w:val="Hyperlink"/>
          </w:rPr>
          <w:t>FireArrivedEvent method</w:t>
        </w:r>
      </w:hyperlink>
      <w:r>
        <w:t xml:space="preserve"> </w:t>
      </w:r>
      <w:r>
        <w:fldChar w:fldCharType="begin"/>
      </w:r>
      <w:r>
        <w:instrText>PAGEREF section_b23e6560d6824ed58bbaf9e2b9e3838c</w:instrText>
      </w:r>
      <w:r>
        <w:fldChar w:fldCharType="separate"/>
      </w:r>
      <w:r>
        <w:rPr>
          <w:noProof/>
        </w:rPr>
        <w:t>235</w:t>
      </w:r>
      <w:r>
        <w:fldChar w:fldCharType="end"/>
      </w:r>
    </w:p>
    <w:p w:rsidR="00890101" w:rsidRDefault="00404EC0">
      <w:pPr>
        <w:pStyle w:val="indexentry0"/>
      </w:pPr>
      <w:hyperlink w:anchor="section_66c2afa3c2194d93967f49b37e8e425c">
        <w:r>
          <w:rPr>
            <w:rStyle w:val="Hyperlink"/>
          </w:rPr>
          <w:t>ForeignStatus method</w:t>
        </w:r>
      </w:hyperlink>
      <w:r>
        <w:t xml:space="preserve"> </w:t>
      </w:r>
      <w:r>
        <w:fldChar w:fldCharType="begin"/>
      </w:r>
      <w:r>
        <w:instrText>PAGEREF section_66c2afa3c2194d93967f49b37e8e425c</w:instrText>
      </w:r>
      <w:r>
        <w:fldChar w:fldCharType="separate"/>
      </w:r>
      <w:r>
        <w:rPr>
          <w:noProof/>
        </w:rPr>
        <w:t>74</w:t>
      </w:r>
      <w:r>
        <w:fldChar w:fldCharType="end"/>
      </w:r>
    </w:p>
    <w:p w:rsidR="00890101" w:rsidRDefault="00404EC0">
      <w:pPr>
        <w:pStyle w:val="indexentry0"/>
      </w:pPr>
      <w:r>
        <w:t>FormatName method (</w:t>
      </w:r>
      <w:hyperlink w:anchor="section_ecbf641dbc484a4f9b9a25c710f59f98">
        <w:r>
          <w:rPr>
            <w:rStyle w:val="Hyperlink"/>
          </w:rPr>
          <w:t>section 3.3.4.1.2</w:t>
        </w:r>
      </w:hyperlink>
      <w:r>
        <w:t xml:space="preserve"> </w:t>
      </w:r>
      <w:r>
        <w:fldChar w:fldCharType="begin"/>
      </w:r>
      <w:r>
        <w:instrText>PAGEREF section_ecbf641dbc484a4f9b9a25c710f59f98</w:instrText>
      </w:r>
      <w:r>
        <w:fldChar w:fldCharType="separate"/>
      </w:r>
      <w:r>
        <w:rPr>
          <w:noProof/>
        </w:rPr>
        <w:t>72</w:t>
      </w:r>
      <w:r>
        <w:fldChar w:fldCharType="end"/>
      </w:r>
      <w:r>
        <w:t xml:space="preserve">, </w:t>
      </w:r>
      <w:hyperlink w:anchor="section_d6c4ec16bbd242018950830da9380326">
        <w:r>
          <w:rPr>
            <w:rStyle w:val="Hyperlink"/>
          </w:rPr>
          <w:t>section 3.10.4.1.8</w:t>
        </w:r>
      </w:hyperlink>
      <w:r>
        <w:t xml:space="preserve"> </w:t>
      </w:r>
      <w:r>
        <w:fldChar w:fldCharType="begin"/>
      </w:r>
      <w:r>
        <w:instrText>PAGEREF section_d6c4ec16bbd242018950830da93803</w:instrText>
      </w:r>
      <w:r>
        <w:instrText>26</w:instrText>
      </w:r>
      <w:r>
        <w:fldChar w:fldCharType="separate"/>
      </w:r>
      <w:r>
        <w:rPr>
          <w:noProof/>
        </w:rPr>
        <w:t>116</w:t>
      </w:r>
      <w:r>
        <w:fldChar w:fldCharType="end"/>
      </w:r>
      <w:r>
        <w:t xml:space="preserve">, </w:t>
      </w:r>
      <w:hyperlink w:anchor="section_931c4667507047e89add60543739782f">
        <w:r>
          <w:rPr>
            <w:rStyle w:val="Hyperlink"/>
          </w:rPr>
          <w:t>section 3.10.4.1.9</w:t>
        </w:r>
      </w:hyperlink>
      <w:r>
        <w:t xml:space="preserve"> </w:t>
      </w:r>
      <w:r>
        <w:fldChar w:fldCharType="begin"/>
      </w:r>
      <w:r>
        <w:instrText>PAGEREF section_931c4667507047e89add60543739782f</w:instrText>
      </w:r>
      <w:r>
        <w:fldChar w:fldCharType="separate"/>
      </w:r>
      <w:r>
        <w:rPr>
          <w:noProof/>
        </w:rPr>
        <w:t>117</w:t>
      </w:r>
      <w:r>
        <w:fldChar w:fldCharType="end"/>
      </w:r>
      <w:r>
        <w:t xml:space="preserve">, </w:t>
      </w:r>
      <w:hyperlink w:anchor="section_a812dca2f6f84641aece118b508a59d7">
        <w:r>
          <w:rPr>
            <w:rStyle w:val="Hyperlink"/>
          </w:rPr>
          <w:t>section 3.12.4.1.10</w:t>
        </w:r>
      </w:hyperlink>
      <w:r>
        <w:t xml:space="preserve"> </w:t>
      </w:r>
      <w:r>
        <w:fldChar w:fldCharType="begin"/>
      </w:r>
      <w:r>
        <w:instrText>PAGEREF section_a812dca2f6f84641aece118b508a59d7</w:instrText>
      </w:r>
      <w:r>
        <w:fldChar w:fldCharType="separate"/>
      </w:r>
      <w:r>
        <w:rPr>
          <w:noProof/>
        </w:rPr>
        <w:t>215</w:t>
      </w:r>
      <w:r>
        <w:fldChar w:fldCharType="end"/>
      </w:r>
      <w:r>
        <w:t xml:space="preserve">, </w:t>
      </w:r>
      <w:hyperlink w:anchor="section_8cf95a68a7de415885ddec0dc0f53c79">
        <w:r>
          <w:rPr>
            <w:rStyle w:val="Hyperlink"/>
          </w:rPr>
          <w:t>section 3.12.4.1.11</w:t>
        </w:r>
      </w:hyperlink>
      <w:r>
        <w:t xml:space="preserve"> </w:t>
      </w:r>
      <w:r>
        <w:fldChar w:fldCharType="begin"/>
      </w:r>
      <w:r>
        <w:instrText>PAGEREF section_8cf95a68a7de415885ddec0dc0f53c79</w:instrText>
      </w:r>
      <w:r>
        <w:fldChar w:fldCharType="separate"/>
      </w:r>
      <w:r>
        <w:rPr>
          <w:noProof/>
        </w:rPr>
        <w:t>215</w:t>
      </w:r>
      <w:r>
        <w:fldChar w:fldCharType="end"/>
      </w:r>
      <w:r>
        <w:t>)</w:t>
      </w:r>
    </w:p>
    <w:p w:rsidR="00890101" w:rsidRDefault="00404EC0">
      <w:pPr>
        <w:pStyle w:val="indexentry0"/>
      </w:pPr>
      <w:hyperlink w:anchor="section_1f276b18216b40a5a88480ad80e37a31">
        <w:r>
          <w:rPr>
            <w:rStyle w:val="Hyperlink"/>
          </w:rPr>
          <w:t>Full I</w:t>
        </w:r>
        <w:r>
          <w:rPr>
            <w:rStyle w:val="Hyperlink"/>
          </w:rPr>
          <w:t>DL</w:t>
        </w:r>
      </w:hyperlink>
      <w:r>
        <w:t xml:space="preserve"> </w:t>
      </w:r>
      <w:r>
        <w:fldChar w:fldCharType="begin"/>
      </w:r>
      <w:r>
        <w:instrText>PAGEREF section_1f276b18216b40a5a88480ad80e37a31</w:instrText>
      </w:r>
      <w:r>
        <w:fldChar w:fldCharType="separate"/>
      </w:r>
      <w:r>
        <w:rPr>
          <w:noProof/>
        </w:rPr>
        <w:t>308</w:t>
      </w:r>
      <w:r>
        <w:fldChar w:fldCharType="end"/>
      </w:r>
    </w:p>
    <w:p w:rsidR="00890101" w:rsidRDefault="00890101">
      <w:pPr>
        <w:spacing w:before="0" w:after="0"/>
        <w:rPr>
          <w:sz w:val="16"/>
        </w:rPr>
      </w:pPr>
    </w:p>
    <w:p w:rsidR="00890101" w:rsidRDefault="00404EC0">
      <w:pPr>
        <w:pStyle w:val="indexheader"/>
      </w:pPr>
      <w:r>
        <w:t>G</w:t>
      </w:r>
    </w:p>
    <w:p w:rsidR="00890101" w:rsidRDefault="00890101">
      <w:pPr>
        <w:spacing w:before="0" w:after="0"/>
        <w:rPr>
          <w:sz w:val="16"/>
        </w:rPr>
      </w:pPr>
    </w:p>
    <w:p w:rsidR="00890101" w:rsidRDefault="00404EC0">
      <w:pPr>
        <w:pStyle w:val="indexentry0"/>
      </w:pPr>
      <w:hyperlink w:anchor="section_a22a8ac6cb18451aa9771276ef19322a">
        <w:r>
          <w:rPr>
            <w:rStyle w:val="Hyperlink"/>
          </w:rPr>
          <w:t>GetConnectionInterface method</w:t>
        </w:r>
      </w:hyperlink>
      <w:r>
        <w:t xml:space="preserve"> </w:t>
      </w:r>
      <w:r>
        <w:fldChar w:fldCharType="begin"/>
      </w:r>
      <w:r>
        <w:instrText>PAGEREF section_a22a8ac6cb18451aa9771276ef19322a</w:instrText>
      </w:r>
      <w:r>
        <w:fldChar w:fldCharType="separate"/>
      </w:r>
      <w:r>
        <w:rPr>
          <w:noProof/>
        </w:rPr>
        <w:t>238</w:t>
      </w:r>
      <w:r>
        <w:fldChar w:fldCharType="end"/>
      </w:r>
    </w:p>
    <w:p w:rsidR="00890101" w:rsidRDefault="00404EC0">
      <w:pPr>
        <w:pStyle w:val="indexentry0"/>
      </w:pPr>
      <w:hyperlink w:anchor="section_864503304d05440d8775a5fd5c2a589f">
        <w:r>
          <w:rPr>
            <w:rStyle w:val="Hyperlink"/>
          </w:rPr>
          <w:t>GetConnectionPointContainer method</w:t>
        </w:r>
      </w:hyperlink>
      <w:r>
        <w:t xml:space="preserve"> </w:t>
      </w:r>
      <w:r>
        <w:fldChar w:fldCharType="begin"/>
      </w:r>
      <w:r>
        <w:instrText>PAGEREF section_864503304d05440d8775a5fd5c2a589f</w:instrText>
      </w:r>
      <w:r>
        <w:fldChar w:fldCharType="separate"/>
      </w:r>
      <w:r>
        <w:rPr>
          <w:noProof/>
        </w:rPr>
        <w:t>239</w:t>
      </w:r>
      <w:r>
        <w:fldChar w:fldCharType="end"/>
      </w:r>
    </w:p>
    <w:p w:rsidR="00890101" w:rsidRDefault="00404EC0">
      <w:pPr>
        <w:pStyle w:val="indexentry0"/>
      </w:pPr>
      <w:hyperlink w:anchor="section_f5a7016512a34def9a15d9d892b7d224">
        <w:r>
          <w:rPr>
            <w:rStyle w:val="Hyperlink"/>
          </w:rPr>
          <w:t>GetTransactionInfo method</w:t>
        </w:r>
      </w:hyperlink>
      <w:r>
        <w:t xml:space="preserve"> </w:t>
      </w:r>
      <w:r>
        <w:fldChar w:fldCharType="begin"/>
      </w:r>
      <w:r>
        <w:instrText>PAGEREF section_f5a7016512a34def9a15d9d892b7d224</w:instrText>
      </w:r>
      <w:r>
        <w:fldChar w:fldCharType="separate"/>
      </w:r>
      <w:r>
        <w:rPr>
          <w:noProof/>
        </w:rPr>
        <w:t>100</w:t>
      </w:r>
      <w:r>
        <w:fldChar w:fldCharType="end"/>
      </w:r>
    </w:p>
    <w:p w:rsidR="00890101" w:rsidRDefault="00404EC0">
      <w:pPr>
        <w:pStyle w:val="indexentry0"/>
      </w:pPr>
      <w:hyperlink w:anchor="section_3b7be3f7651c4f9c930ba9a7c4355ad8">
        <w:r>
          <w:rPr>
            <w:rStyle w:val="Hyperlink"/>
          </w:rPr>
          <w:t>Glossary</w:t>
        </w:r>
      </w:hyperlink>
      <w:r>
        <w:t xml:space="preserve"> </w:t>
      </w:r>
      <w:r>
        <w:fldChar w:fldCharType="begin"/>
      </w:r>
      <w:r>
        <w:instrText>PAGEREF section_3b7be3f7651c4f9c930ba9a7c4355ad8</w:instrText>
      </w:r>
      <w:r>
        <w:fldChar w:fldCharType="separate"/>
      </w:r>
      <w:r>
        <w:rPr>
          <w:noProof/>
        </w:rPr>
        <w:t>13</w:t>
      </w:r>
      <w:r>
        <w:fldChar w:fldCharType="end"/>
      </w:r>
    </w:p>
    <w:p w:rsidR="00890101" w:rsidRDefault="00890101">
      <w:pPr>
        <w:spacing w:before="0" w:after="0"/>
        <w:rPr>
          <w:sz w:val="16"/>
        </w:rPr>
      </w:pPr>
    </w:p>
    <w:p w:rsidR="00890101" w:rsidRDefault="00404EC0">
      <w:pPr>
        <w:pStyle w:val="indexheader"/>
      </w:pPr>
      <w:r>
        <w:t>H</w:t>
      </w:r>
    </w:p>
    <w:p w:rsidR="00890101" w:rsidRDefault="00890101">
      <w:pPr>
        <w:spacing w:before="0" w:after="0"/>
        <w:rPr>
          <w:sz w:val="16"/>
        </w:rPr>
      </w:pPr>
    </w:p>
    <w:p w:rsidR="00890101" w:rsidRDefault="00404EC0">
      <w:pPr>
        <w:pStyle w:val="indexentry0"/>
      </w:pPr>
      <w:r>
        <w:t>Handle method (</w:t>
      </w:r>
      <w:hyperlink w:anchor="section_723c20fda37d4791b7d0b2b926639502">
        <w:r>
          <w:rPr>
            <w:rStyle w:val="Hyperlink"/>
          </w:rPr>
          <w:t>section 3.11.4.1.4</w:t>
        </w:r>
      </w:hyperlink>
      <w:r>
        <w:t xml:space="preserve"> </w:t>
      </w:r>
      <w:r>
        <w:fldChar w:fldCharType="begin"/>
      </w:r>
      <w:r>
        <w:instrText>PAGEREF section_723c20fda37d4791b7d0b2b9266395</w:instrText>
      </w:r>
      <w:r>
        <w:instrText>02</w:instrText>
      </w:r>
      <w:r>
        <w:fldChar w:fldCharType="separate"/>
      </w:r>
      <w:r>
        <w:rPr>
          <w:noProof/>
        </w:rPr>
        <w:t>147</w:t>
      </w:r>
      <w:r>
        <w:fldChar w:fldCharType="end"/>
      </w:r>
      <w:r>
        <w:t xml:space="preserve">, </w:t>
      </w:r>
      <w:hyperlink w:anchor="section_69aae06fd87e43bfb015cb592c703976">
        <w:r>
          <w:rPr>
            <w:rStyle w:val="Hyperlink"/>
          </w:rPr>
          <w:t>section 3.12.4.2.1</w:t>
        </w:r>
      </w:hyperlink>
      <w:r>
        <w:t xml:space="preserve"> </w:t>
      </w:r>
      <w:r>
        <w:fldChar w:fldCharType="begin"/>
      </w:r>
      <w:r>
        <w:instrText>PAGEREF section_69aae06fd87e43bfb015cb592c703976</w:instrText>
      </w:r>
      <w:r>
        <w:fldChar w:fldCharType="separate"/>
      </w:r>
      <w:r>
        <w:rPr>
          <w:noProof/>
        </w:rPr>
        <w:t>218</w:t>
      </w:r>
      <w:r>
        <w:fldChar w:fldCharType="end"/>
      </w:r>
      <w:r>
        <w:t xml:space="preserve">, </w:t>
      </w:r>
      <w:hyperlink w:anchor="section_c34e38299d9048b7946deb3fdb3794b5">
        <w:r>
          <w:rPr>
            <w:rStyle w:val="Hyperlink"/>
          </w:rPr>
          <w:t>section 3.12.4.2.2</w:t>
        </w:r>
      </w:hyperlink>
      <w:r>
        <w:t xml:space="preserve"> </w:t>
      </w:r>
      <w:r>
        <w:fldChar w:fldCharType="begin"/>
      </w:r>
      <w:r>
        <w:instrText>PAGEREF section_c34e38299d9048b7946deb3fdb3794b5</w:instrText>
      </w:r>
      <w:r>
        <w:fldChar w:fldCharType="separate"/>
      </w:r>
      <w:r>
        <w:rPr>
          <w:noProof/>
        </w:rPr>
        <w:t>218</w:t>
      </w:r>
      <w:r>
        <w:fldChar w:fldCharType="end"/>
      </w:r>
      <w:r>
        <w:t>)</w:t>
      </w:r>
    </w:p>
    <w:p w:rsidR="00890101" w:rsidRDefault="00404EC0">
      <w:pPr>
        <w:pStyle w:val="indexentry0"/>
      </w:pPr>
      <w:hyperlink w:anchor="section_3123477bb2e44ca19f95fef5031ffdd8">
        <w:r>
          <w:rPr>
            <w:rStyle w:val="Hyperlink"/>
          </w:rPr>
          <w:t>Handle2 method</w:t>
        </w:r>
      </w:hyperlink>
      <w:r>
        <w:t xml:space="preserve"> </w:t>
      </w:r>
      <w:r>
        <w:fldChar w:fldCharType="begin"/>
      </w:r>
      <w:r>
        <w:instrText>PAGEREF section_3123477bb2e44ca19f95fef5031ffdd8</w:instrText>
      </w:r>
      <w:r>
        <w:fldChar w:fldCharType="separate"/>
      </w:r>
      <w:r>
        <w:rPr>
          <w:noProof/>
        </w:rPr>
        <w:t>179</w:t>
      </w:r>
      <w:r>
        <w:fldChar w:fldCharType="end"/>
      </w:r>
    </w:p>
    <w:p w:rsidR="00890101" w:rsidRDefault="00404EC0">
      <w:pPr>
        <w:pStyle w:val="indexentry0"/>
      </w:pPr>
      <w:r>
        <w:t>HashAlgorithm method (</w:t>
      </w:r>
      <w:hyperlink w:anchor="section_99a3c9232bf547909e0e5eb42ca25e3d">
        <w:r>
          <w:rPr>
            <w:rStyle w:val="Hyperlink"/>
          </w:rPr>
          <w:t>section 3.17.4.1.36</w:t>
        </w:r>
      </w:hyperlink>
      <w:r>
        <w:t xml:space="preserve"> </w:t>
      </w:r>
      <w:r>
        <w:fldChar w:fldCharType="begin"/>
      </w:r>
      <w:r>
        <w:instrText>PAGEREF section_99a3c9232bf547909e0e5eb42ca25e3d</w:instrText>
      </w:r>
      <w:r>
        <w:fldChar w:fldCharType="separate"/>
      </w:r>
      <w:r>
        <w:rPr>
          <w:noProof/>
        </w:rPr>
        <w:t>273</w:t>
      </w:r>
      <w:r>
        <w:fldChar w:fldCharType="end"/>
      </w:r>
      <w:r>
        <w:t xml:space="preserve">, </w:t>
      </w:r>
      <w:hyperlink w:anchor="section_d18a7e45c27740d799628f6525ac476a">
        <w:r>
          <w:rPr>
            <w:rStyle w:val="Hyperlink"/>
          </w:rPr>
          <w:t>section 3.17.4.1.37</w:t>
        </w:r>
      </w:hyperlink>
      <w:r>
        <w:t xml:space="preserve"> </w:t>
      </w:r>
      <w:r>
        <w:fldChar w:fldCharType="begin"/>
      </w:r>
      <w:r>
        <w:instrText>PAGEREF section_d18a7e45c27740d799628f6525ac476a</w:instrText>
      </w:r>
      <w:r>
        <w:fldChar w:fldCharType="separate"/>
      </w:r>
      <w:r>
        <w:rPr>
          <w:noProof/>
        </w:rPr>
        <w:t>273</w:t>
      </w:r>
      <w:r>
        <w:fldChar w:fldCharType="end"/>
      </w:r>
      <w:r>
        <w:t>)</w:t>
      </w:r>
    </w:p>
    <w:p w:rsidR="00890101" w:rsidRDefault="00404EC0">
      <w:pPr>
        <w:pStyle w:val="indexentry0"/>
      </w:pPr>
      <w:hyperlink w:anchor="section_6e6a7fe0e9c64e2bb104eca2a71dbd73">
        <w:r>
          <w:rPr>
            <w:rStyle w:val="Hyperlink"/>
          </w:rPr>
          <w:t>Hwnd method</w:t>
        </w:r>
      </w:hyperlink>
      <w:r>
        <w:t xml:space="preserve"> </w:t>
      </w:r>
      <w:r>
        <w:fldChar w:fldCharType="begin"/>
      </w:r>
      <w:r>
        <w:instrText>PAGEREF section_6e6a7fe0e9c64e2bb104eca2a71dbd73</w:instrText>
      </w:r>
      <w:r>
        <w:fldChar w:fldCharType="separate"/>
      </w:r>
      <w:r>
        <w:rPr>
          <w:noProof/>
        </w:rPr>
        <w:t>235</w:t>
      </w:r>
      <w:r>
        <w:fldChar w:fldCharType="end"/>
      </w:r>
    </w:p>
    <w:p w:rsidR="00890101" w:rsidRDefault="00890101">
      <w:pPr>
        <w:spacing w:before="0" w:after="0"/>
        <w:rPr>
          <w:sz w:val="16"/>
        </w:rPr>
      </w:pPr>
    </w:p>
    <w:p w:rsidR="00890101" w:rsidRDefault="00404EC0">
      <w:pPr>
        <w:pStyle w:val="indexheader"/>
      </w:pPr>
      <w:r>
        <w:t>I</w:t>
      </w:r>
    </w:p>
    <w:p w:rsidR="00890101" w:rsidRDefault="00890101">
      <w:pPr>
        <w:spacing w:before="0" w:after="0"/>
        <w:rPr>
          <w:sz w:val="16"/>
        </w:rPr>
      </w:pPr>
    </w:p>
    <w:p w:rsidR="00890101" w:rsidRDefault="00404EC0">
      <w:pPr>
        <w:pStyle w:val="indexentry0"/>
      </w:pPr>
      <w:r>
        <w:t>IADs method (</w:t>
      </w:r>
      <w:hyperlink w:anchor="section_5aebb85b2a94423482c8f4f8d7e9b931">
        <w:r>
          <w:rPr>
            <w:rStyle w:val="Hyperlink"/>
          </w:rPr>
          <w:t>section 3.12.4.1.4</w:t>
        </w:r>
      </w:hyperlink>
      <w:r>
        <w:t xml:space="preserve"> </w:t>
      </w:r>
      <w:r>
        <w:fldChar w:fldCharType="begin"/>
      </w:r>
      <w:r>
        <w:instrText>PAGEREF section_5aebb85b2a94423482c8f4f8d7e9b931</w:instrText>
      </w:r>
      <w:r>
        <w:fldChar w:fldCharType="separate"/>
      </w:r>
      <w:r>
        <w:rPr>
          <w:noProof/>
        </w:rPr>
        <w:t>212</w:t>
      </w:r>
      <w:r>
        <w:fldChar w:fldCharType="end"/>
      </w:r>
      <w:r>
        <w:t xml:space="preserve">, </w:t>
      </w:r>
      <w:hyperlink w:anchor="section_bbdfffa868e145a9921d4fb530675e3d">
        <w:r>
          <w:rPr>
            <w:rStyle w:val="Hyperlink"/>
          </w:rPr>
          <w:t>section 3.12.4.1.5</w:t>
        </w:r>
      </w:hyperlink>
      <w:r>
        <w:t xml:space="preserve"> </w:t>
      </w:r>
      <w:r>
        <w:fldChar w:fldCharType="begin"/>
      </w:r>
      <w:r>
        <w:instrText>PAGEREF section_bbdfffa868e145a9921d4fb530675e3d</w:instrText>
      </w:r>
      <w:r>
        <w:fldChar w:fldCharType="separate"/>
      </w:r>
      <w:r>
        <w:rPr>
          <w:noProof/>
        </w:rPr>
        <w:t>213</w:t>
      </w:r>
      <w:r>
        <w:fldChar w:fldCharType="end"/>
      </w:r>
      <w:r>
        <w:t>)</w:t>
      </w:r>
    </w:p>
    <w:p w:rsidR="00890101" w:rsidRDefault="00404EC0">
      <w:pPr>
        <w:pStyle w:val="indexentry0"/>
      </w:pPr>
      <w:hyperlink w:anchor="section_621b7af952fb463cad659e6325d07436">
        <w:r>
          <w:rPr>
            <w:rStyle w:val="Hyperlink"/>
          </w:rPr>
          <w:t>Id method</w:t>
        </w:r>
      </w:hyperlink>
      <w:r>
        <w:t xml:space="preserve"> </w:t>
      </w:r>
      <w:r>
        <w:fldChar w:fldCharType="begin"/>
      </w:r>
      <w:r>
        <w:instrText>PAGEREF section_621b7af952fb463cad659e6325d07436</w:instrText>
      </w:r>
      <w:r>
        <w:fldChar w:fldCharType="separate"/>
      </w:r>
      <w:r>
        <w:rPr>
          <w:noProof/>
        </w:rPr>
        <w:t>269</w:t>
      </w:r>
      <w:r>
        <w:fldChar w:fldCharType="end"/>
      </w:r>
    </w:p>
    <w:p w:rsidR="00890101" w:rsidRDefault="00404EC0">
      <w:pPr>
        <w:pStyle w:val="indexentry0"/>
      </w:pPr>
      <w:hyperlink w:anchor="section_1f276b18216b40a5a88480ad80e37a31">
        <w:r>
          <w:rPr>
            <w:rStyle w:val="Hyperlink"/>
          </w:rPr>
          <w:t>IDL</w:t>
        </w:r>
      </w:hyperlink>
      <w:r>
        <w:t xml:space="preserve"> </w:t>
      </w:r>
      <w:r>
        <w:fldChar w:fldCharType="begin"/>
      </w:r>
      <w:r>
        <w:instrText>PAGEREF section_1f276b18216b40a5a88480ad80e37a31</w:instrText>
      </w:r>
      <w:r>
        <w:fldChar w:fldCharType="separate"/>
      </w:r>
      <w:r>
        <w:rPr>
          <w:noProof/>
        </w:rPr>
        <w:t>308</w:t>
      </w:r>
      <w:r>
        <w:fldChar w:fldCharType="end"/>
      </w:r>
    </w:p>
    <w:p w:rsidR="00890101" w:rsidRDefault="00404EC0">
      <w:pPr>
        <w:pStyle w:val="indexentry0"/>
      </w:pPr>
      <w:hyperlink w:anchor="section_fbc441a290fa41dc89c0591c2fc6f009">
        <w:r>
          <w:rPr>
            <w:rStyle w:val="Hyperlink"/>
          </w:rPr>
          <w:t>Implementer - security considerations</w:t>
        </w:r>
      </w:hyperlink>
      <w:r>
        <w:t xml:space="preserve"> </w:t>
      </w:r>
      <w:r>
        <w:fldChar w:fldCharType="begin"/>
      </w:r>
      <w:r>
        <w:instrText>PAGEREF section_fbc441a290fa41dc89c0591c2fc6f009</w:instrText>
      </w:r>
      <w:r>
        <w:fldChar w:fldCharType="separate"/>
      </w:r>
      <w:r>
        <w:rPr>
          <w:noProof/>
        </w:rPr>
        <w:t>307</w:t>
      </w:r>
      <w:r>
        <w:fldChar w:fldCharType="end"/>
      </w:r>
    </w:p>
    <w:p w:rsidR="00890101" w:rsidRDefault="00404EC0">
      <w:pPr>
        <w:pStyle w:val="indexentry0"/>
      </w:pPr>
      <w:hyperlink w:anchor="section_7312ba1b41a54f9e836e218f2ec42075">
        <w:r>
          <w:rPr>
            <w:rStyle w:val="Hyperlink"/>
          </w:rPr>
          <w:t>Index of security parameters</w:t>
        </w:r>
      </w:hyperlink>
      <w:r>
        <w:t xml:space="preserve"> </w:t>
      </w:r>
      <w:r>
        <w:fldChar w:fldCharType="begin"/>
      </w:r>
      <w:r>
        <w:instrText>PAGEREF section_7312ba1b41a54f9e836e218f2ec42075</w:instrText>
      </w:r>
      <w:r>
        <w:fldChar w:fldCharType="separate"/>
      </w:r>
      <w:r>
        <w:rPr>
          <w:noProof/>
        </w:rPr>
        <w:t>307</w:t>
      </w:r>
      <w:r>
        <w:fldChar w:fldCharType="end"/>
      </w:r>
    </w:p>
    <w:p w:rsidR="00890101" w:rsidRDefault="00404EC0">
      <w:pPr>
        <w:pStyle w:val="indexentry0"/>
      </w:pPr>
      <w:hyperlink w:anchor="section_fa557f89f7144ed2a42f965b02e7a6e5">
        <w:r>
          <w:rPr>
            <w:rStyle w:val="Hyperlink"/>
          </w:rPr>
          <w:t>Informative references</w:t>
        </w:r>
      </w:hyperlink>
      <w:r>
        <w:t xml:space="preserve"> </w:t>
      </w:r>
      <w:r>
        <w:fldChar w:fldCharType="begin"/>
      </w:r>
      <w:r>
        <w:instrText>PAGEREF section_fa557f89f7144ed2a42f965b02e7a6e5</w:instrText>
      </w:r>
      <w:r>
        <w:fldChar w:fldCharType="separate"/>
      </w:r>
      <w:r>
        <w:rPr>
          <w:noProof/>
        </w:rPr>
        <w:t>18</w:t>
      </w:r>
      <w:r>
        <w:fldChar w:fldCharType="end"/>
      </w:r>
    </w:p>
    <w:p w:rsidR="00890101" w:rsidRDefault="00404EC0">
      <w:pPr>
        <w:pStyle w:val="indexentry0"/>
      </w:pPr>
      <w:hyperlink w:anchor="section_13f4d2bf3c1d4ef0825aa497df73bf5b">
        <w:r>
          <w:rPr>
            <w:rStyle w:val="Hyperlink"/>
          </w:rPr>
          <w:t>Init method</w:t>
        </w:r>
      </w:hyperlink>
      <w:r>
        <w:t xml:space="preserve"> </w:t>
      </w:r>
      <w:r>
        <w:fldChar w:fldCharType="begin"/>
      </w:r>
      <w:r>
        <w:instrText>PAGEREF section_13f4d2bf3c1d4ef0825aa497df73bf5b</w:instrText>
      </w:r>
      <w:r>
        <w:fldChar w:fldCharType="separate"/>
      </w:r>
      <w:r>
        <w:rPr>
          <w:noProof/>
        </w:rPr>
        <w:t>70</w:t>
      </w:r>
      <w:r>
        <w:fldChar w:fldCharType="end"/>
      </w:r>
    </w:p>
    <w:p w:rsidR="00890101" w:rsidRDefault="00404EC0">
      <w:pPr>
        <w:pStyle w:val="indexentry0"/>
      </w:pPr>
      <w:r>
        <w:t>Initialization</w:t>
      </w:r>
    </w:p>
    <w:p w:rsidR="00890101" w:rsidRDefault="00404EC0">
      <w:pPr>
        <w:pStyle w:val="indexentry0"/>
      </w:pPr>
      <w:r>
        <w:t xml:space="preserve">   </w:t>
      </w:r>
      <w:hyperlink w:anchor="section_7ad5b479ab9244098d3b459a6338b776">
        <w:r>
          <w:rPr>
            <w:rStyle w:val="Hyperlink"/>
          </w:rPr>
          <w:t>ITransaction implementation class</w:t>
        </w:r>
      </w:hyperlink>
      <w:r>
        <w:t xml:space="preserve"> </w:t>
      </w:r>
      <w:r>
        <w:fldChar w:fldCharType="begin"/>
      </w:r>
      <w:r>
        <w:instrText>PAGEREF section_7ad5b479ab9244098d3b459a6338b776</w:instrText>
      </w:r>
      <w:r>
        <w:fldChar w:fldCharType="separate"/>
      </w:r>
      <w:r>
        <w:rPr>
          <w:noProof/>
        </w:rPr>
        <w:t>97</w:t>
      </w:r>
      <w:r>
        <w:fldChar w:fldCharType="end"/>
      </w:r>
    </w:p>
    <w:p w:rsidR="00890101" w:rsidRDefault="00404EC0">
      <w:pPr>
        <w:pStyle w:val="indexentry0"/>
      </w:pPr>
      <w:r>
        <w:t xml:space="preserve">   </w:t>
      </w:r>
      <w:hyperlink w:anchor="section_fc79fb27e64445b1a73e510cc78ed3a3">
        <w:r>
          <w:rPr>
            <w:rStyle w:val="Hyperlink"/>
          </w:rPr>
          <w:t>MSMQApplication coclass</w:t>
        </w:r>
      </w:hyperlink>
      <w:r>
        <w:t xml:space="preserve"> </w:t>
      </w:r>
      <w:r>
        <w:fldChar w:fldCharType="begin"/>
      </w:r>
      <w:r>
        <w:instrText>PAGEREF section_fc79fb27e64445b1a73e510cc78ed3a3</w:instrText>
      </w:r>
      <w:r>
        <w:fldChar w:fldCharType="separate"/>
      </w:r>
      <w:r>
        <w:rPr>
          <w:noProof/>
        </w:rPr>
        <w:t>53</w:t>
      </w:r>
      <w:r>
        <w:fldChar w:fldCharType="end"/>
      </w:r>
    </w:p>
    <w:p w:rsidR="00890101" w:rsidRDefault="00404EC0">
      <w:pPr>
        <w:pStyle w:val="indexentry0"/>
      </w:pPr>
      <w:r>
        <w:t xml:space="preserve">   </w:t>
      </w:r>
      <w:hyperlink w:anchor="section_5368747855044f859fe5540f49301489">
        <w:r>
          <w:rPr>
            <w:rStyle w:val="Hyperlink"/>
          </w:rPr>
          <w:t>MSMQCollection coclass</w:t>
        </w:r>
      </w:hyperlink>
      <w:r>
        <w:t xml:space="preserve"> </w:t>
      </w:r>
      <w:r>
        <w:fldChar w:fldCharType="begin"/>
      </w:r>
      <w:r>
        <w:instrText>PAGEREF section_5368747855044f859fe5540f49301489</w:instrText>
      </w:r>
      <w:r>
        <w:fldChar w:fldCharType="separate"/>
      </w:r>
      <w:r>
        <w:rPr>
          <w:noProof/>
        </w:rPr>
        <w:t>230</w:t>
      </w:r>
      <w:r>
        <w:fldChar w:fldCharType="end"/>
      </w:r>
    </w:p>
    <w:p w:rsidR="00890101" w:rsidRDefault="00404EC0">
      <w:pPr>
        <w:pStyle w:val="indexentry0"/>
      </w:pPr>
      <w:r>
        <w:t xml:space="preserve">   </w:t>
      </w:r>
      <w:hyperlink w:anchor="section_e4dbd9c1cbce49ebb9961e41f9904b4d">
        <w:r>
          <w:rPr>
            <w:rStyle w:val="Hyperlink"/>
          </w:rPr>
          <w:t>MSMQCoordinatedTransactionDispenser coclass</w:t>
        </w:r>
      </w:hyperlink>
      <w:r>
        <w:t xml:space="preserve"> </w:t>
      </w:r>
      <w:r>
        <w:fldChar w:fldCharType="begin"/>
      </w:r>
      <w:r>
        <w:instrText>PAG</w:instrText>
      </w:r>
      <w:r>
        <w:instrText>EREF section_e4dbd9c1cbce49ebb9961e41f9904b4d</w:instrText>
      </w:r>
      <w:r>
        <w:fldChar w:fldCharType="separate"/>
      </w:r>
      <w:r>
        <w:rPr>
          <w:noProof/>
        </w:rPr>
        <w:t>94</w:t>
      </w:r>
      <w:r>
        <w:fldChar w:fldCharType="end"/>
      </w:r>
    </w:p>
    <w:p w:rsidR="00890101" w:rsidRDefault="00404EC0">
      <w:pPr>
        <w:pStyle w:val="indexentry0"/>
      </w:pPr>
      <w:r>
        <w:t xml:space="preserve">   </w:t>
      </w:r>
      <w:hyperlink w:anchor="section_1a5ea58dd87d423cad1fcaf5b174b330">
        <w:r>
          <w:rPr>
            <w:rStyle w:val="Hyperlink"/>
          </w:rPr>
          <w:t>MSMQEvent coclass</w:t>
        </w:r>
      </w:hyperlink>
      <w:r>
        <w:t xml:space="preserve"> </w:t>
      </w:r>
      <w:r>
        <w:fldChar w:fldCharType="begin"/>
      </w:r>
      <w:r>
        <w:instrText>PAGEREF section_1a5ea58dd87d423cad1fcaf5b174b330</w:instrText>
      </w:r>
      <w:r>
        <w:fldChar w:fldCharType="separate"/>
      </w:r>
      <w:r>
        <w:rPr>
          <w:noProof/>
        </w:rPr>
        <w:t>233</w:t>
      </w:r>
      <w:r>
        <w:fldChar w:fldCharType="end"/>
      </w:r>
    </w:p>
    <w:p w:rsidR="00890101" w:rsidRDefault="00404EC0">
      <w:pPr>
        <w:pStyle w:val="indexentry0"/>
      </w:pPr>
      <w:r>
        <w:t xml:space="preserve">   </w:t>
      </w:r>
      <w:hyperlink w:anchor="section_1d2a99bcde224c2d85cf7e2a7274c669">
        <w:r>
          <w:rPr>
            <w:rStyle w:val="Hyperlink"/>
          </w:rPr>
          <w:t>MSMQManagement coclass</w:t>
        </w:r>
      </w:hyperlink>
      <w:r>
        <w:t xml:space="preserve"> </w:t>
      </w:r>
      <w:r>
        <w:fldChar w:fldCharType="begin"/>
      </w:r>
      <w:r>
        <w:instrText>PAGEREF section_1d2a99bcde224c2d85cf7e2a7274c669</w:instrText>
      </w:r>
      <w:r>
        <w:fldChar w:fldCharType="separate"/>
      </w:r>
      <w:r>
        <w:rPr>
          <w:noProof/>
        </w:rPr>
        <w:t>69</w:t>
      </w:r>
      <w:r>
        <w:fldChar w:fldCharType="end"/>
      </w:r>
    </w:p>
    <w:p w:rsidR="00890101" w:rsidRDefault="00404EC0">
      <w:pPr>
        <w:pStyle w:val="indexentry0"/>
      </w:pPr>
      <w:r>
        <w:t xml:space="preserve">   </w:t>
      </w:r>
      <w:hyperlink w:anchor="section_9f3d4014b01949eaa37e7725b7fb20cf">
        <w:r>
          <w:rPr>
            <w:rStyle w:val="Hyperlink"/>
          </w:rPr>
          <w:t>MSMQMessage coclass</w:t>
        </w:r>
      </w:hyperlink>
      <w:r>
        <w:t xml:space="preserve"> </w:t>
      </w:r>
      <w:r>
        <w:fldChar w:fldCharType="begin"/>
      </w:r>
      <w:r>
        <w:instrText>PAGEREF section_9f3d4014b01949eaa37e7725b7fb20cf</w:instrText>
      </w:r>
      <w:r>
        <w:fldChar w:fldCharType="separate"/>
      </w:r>
      <w:r>
        <w:rPr>
          <w:noProof/>
        </w:rPr>
        <w:t>243</w:t>
      </w:r>
      <w:r>
        <w:fldChar w:fldCharType="end"/>
      </w:r>
    </w:p>
    <w:p w:rsidR="00890101" w:rsidRDefault="00404EC0">
      <w:pPr>
        <w:pStyle w:val="indexentry0"/>
      </w:pPr>
      <w:r>
        <w:t xml:space="preserve">   </w:t>
      </w:r>
      <w:hyperlink w:anchor="section_a6eb6399f11d4485857b773db0eee5b9">
        <w:r>
          <w:rPr>
            <w:rStyle w:val="Hyperlink"/>
          </w:rPr>
          <w:t>MSMQOutgoingQueueManagement coclass</w:t>
        </w:r>
      </w:hyperlink>
      <w:r>
        <w:t xml:space="preserve"> </w:t>
      </w:r>
      <w:r>
        <w:fldChar w:fldCharType="begin"/>
      </w:r>
      <w:r>
        <w:instrText>PAGEREF section_a6eb6399f11d4485857b773db0eee5b9</w:instrText>
      </w:r>
      <w:r>
        <w:fldChar w:fldCharType="separate"/>
      </w:r>
      <w:r>
        <w:rPr>
          <w:noProof/>
        </w:rPr>
        <w:t>86</w:t>
      </w:r>
      <w:r>
        <w:fldChar w:fldCharType="end"/>
      </w:r>
    </w:p>
    <w:p w:rsidR="00890101" w:rsidRDefault="00404EC0">
      <w:pPr>
        <w:pStyle w:val="indexentry0"/>
      </w:pPr>
      <w:r>
        <w:t xml:space="preserve">   </w:t>
      </w:r>
      <w:hyperlink w:anchor="section_a3c3a18d29e84cc4a195ff57501933b0">
        <w:r>
          <w:rPr>
            <w:rStyle w:val="Hyperlink"/>
          </w:rPr>
          <w:t>MSMQQuery coclass</w:t>
        </w:r>
      </w:hyperlink>
      <w:r>
        <w:t xml:space="preserve"> </w:t>
      </w:r>
      <w:r>
        <w:fldChar w:fldCharType="begin"/>
      </w:r>
      <w:r>
        <w:instrText>PAGEREF section_a3c3a18d29e84cc4a195ff57501933b0</w:instrText>
      </w:r>
      <w:r>
        <w:fldChar w:fldCharType="separate"/>
      </w:r>
      <w:r>
        <w:rPr>
          <w:noProof/>
        </w:rPr>
        <w:t>220</w:t>
      </w:r>
      <w:r>
        <w:fldChar w:fldCharType="end"/>
      </w:r>
    </w:p>
    <w:p w:rsidR="00890101" w:rsidRDefault="00404EC0">
      <w:pPr>
        <w:pStyle w:val="indexentry0"/>
      </w:pPr>
      <w:r>
        <w:t xml:space="preserve">   </w:t>
      </w:r>
      <w:hyperlink w:anchor="section_41f49ebd742645b881374de7a2814feb">
        <w:r>
          <w:rPr>
            <w:rStyle w:val="Hyperlink"/>
          </w:rPr>
          <w:t>MSMQQueue coclass</w:t>
        </w:r>
      </w:hyperlink>
      <w:r>
        <w:t xml:space="preserve"> </w:t>
      </w:r>
      <w:r>
        <w:fldChar w:fldCharType="begin"/>
      </w:r>
      <w:r>
        <w:instrText>PAGEREF section_41f49ebd742645b881374de7a2814feb</w:instrText>
      </w:r>
      <w:r>
        <w:fldChar w:fldCharType="separate"/>
      </w:r>
      <w:r>
        <w:rPr>
          <w:noProof/>
        </w:rPr>
        <w:t>141</w:t>
      </w:r>
      <w:r>
        <w:fldChar w:fldCharType="end"/>
      </w:r>
    </w:p>
    <w:p w:rsidR="00890101" w:rsidRDefault="00404EC0">
      <w:pPr>
        <w:pStyle w:val="indexentry0"/>
      </w:pPr>
      <w:r>
        <w:t xml:space="preserve">   </w:t>
      </w:r>
      <w:hyperlink w:anchor="section_86b048c2378440ecb41fa2716adbceed">
        <w:r>
          <w:rPr>
            <w:rStyle w:val="Hyperlink"/>
          </w:rPr>
          <w:t>MSMQQueueDestination coclass</w:t>
        </w:r>
      </w:hyperlink>
      <w:r>
        <w:t xml:space="preserve"> </w:t>
      </w:r>
      <w:r>
        <w:fldChar w:fldCharType="begin"/>
      </w:r>
      <w:r>
        <w:instrText>PAGEREF section_86b048c2378440ec</w:instrText>
      </w:r>
      <w:r>
        <w:instrText>b41fa2716adbceed</w:instrText>
      </w:r>
      <w:r>
        <w:fldChar w:fldCharType="separate"/>
      </w:r>
      <w:r>
        <w:rPr>
          <w:noProof/>
        </w:rPr>
        <w:t>209</w:t>
      </w:r>
      <w:r>
        <w:fldChar w:fldCharType="end"/>
      </w:r>
    </w:p>
    <w:p w:rsidR="00890101" w:rsidRDefault="00404EC0">
      <w:pPr>
        <w:pStyle w:val="indexentry0"/>
      </w:pPr>
      <w:r>
        <w:t xml:space="preserve">   </w:t>
      </w:r>
      <w:hyperlink w:anchor="section_55612a812e594ea1869826df051b5d8d">
        <w:r>
          <w:rPr>
            <w:rStyle w:val="Hyperlink"/>
          </w:rPr>
          <w:t>MSMQQueueInfo coclass</w:t>
        </w:r>
      </w:hyperlink>
      <w:r>
        <w:t xml:space="preserve"> </w:t>
      </w:r>
      <w:r>
        <w:fldChar w:fldCharType="begin"/>
      </w:r>
      <w:r>
        <w:instrText>PAGEREF section_55612a812e594ea1869826df051b5d8d</w:instrText>
      </w:r>
      <w:r>
        <w:fldChar w:fldCharType="separate"/>
      </w:r>
      <w:r>
        <w:rPr>
          <w:noProof/>
        </w:rPr>
        <w:t>107</w:t>
      </w:r>
      <w:r>
        <w:fldChar w:fldCharType="end"/>
      </w:r>
    </w:p>
    <w:p w:rsidR="00890101" w:rsidRDefault="00404EC0">
      <w:pPr>
        <w:pStyle w:val="indexentry0"/>
      </w:pPr>
      <w:r>
        <w:t xml:space="preserve">   </w:t>
      </w:r>
      <w:hyperlink w:anchor="section_30788e1a2c62403abc1af36a930724f2">
        <w:r>
          <w:rPr>
            <w:rStyle w:val="Hyperlink"/>
          </w:rPr>
          <w:t>MSMQQueueInfos coclass</w:t>
        </w:r>
      </w:hyperlink>
      <w:r>
        <w:t xml:space="preserve"> </w:t>
      </w:r>
      <w:r>
        <w:fldChar w:fldCharType="begin"/>
      </w:r>
      <w:r>
        <w:instrText>PAGEREF</w:instrText>
      </w:r>
      <w:r>
        <w:instrText xml:space="preserve"> section_30788e1a2c62403abc1af36a930724f2</w:instrText>
      </w:r>
      <w:r>
        <w:fldChar w:fldCharType="separate"/>
      </w:r>
      <w:r>
        <w:rPr>
          <w:noProof/>
        </w:rPr>
        <w:t>227</w:t>
      </w:r>
      <w:r>
        <w:fldChar w:fldCharType="end"/>
      </w:r>
    </w:p>
    <w:p w:rsidR="00890101" w:rsidRDefault="00404EC0">
      <w:pPr>
        <w:pStyle w:val="indexentry0"/>
      </w:pPr>
      <w:r>
        <w:t xml:space="preserve">   </w:t>
      </w:r>
      <w:hyperlink w:anchor="section_3f3af77c727143348447f94470a761d4">
        <w:r>
          <w:rPr>
            <w:rStyle w:val="Hyperlink"/>
          </w:rPr>
          <w:t>MSMQQueueManagement coclass</w:t>
        </w:r>
      </w:hyperlink>
      <w:r>
        <w:t xml:space="preserve"> </w:t>
      </w:r>
      <w:r>
        <w:fldChar w:fldCharType="begin"/>
      </w:r>
      <w:r>
        <w:instrText>PAGEREF section_3f3af77c727143348447f94470a761d4</w:instrText>
      </w:r>
      <w:r>
        <w:fldChar w:fldCharType="separate"/>
      </w:r>
      <w:r>
        <w:rPr>
          <w:noProof/>
        </w:rPr>
        <w:t>82</w:t>
      </w:r>
      <w:r>
        <w:fldChar w:fldCharType="end"/>
      </w:r>
    </w:p>
    <w:p w:rsidR="00890101" w:rsidRDefault="00404EC0">
      <w:pPr>
        <w:pStyle w:val="indexentry0"/>
      </w:pPr>
      <w:r>
        <w:t xml:space="preserve">   </w:t>
      </w:r>
      <w:hyperlink w:anchor="section_43c801c2787042b09fe081966e9e81bf">
        <w:r>
          <w:rPr>
            <w:rStyle w:val="Hyperlink"/>
          </w:rPr>
          <w:t>MSMQTransaction coclass</w:t>
        </w:r>
      </w:hyperlink>
      <w:r>
        <w:t xml:space="preserve"> </w:t>
      </w:r>
      <w:r>
        <w:fldChar w:fldCharType="begin"/>
      </w:r>
      <w:r>
        <w:instrText>PAGEREF section_43c801c2787042b09fe081966e9e81bf</w:instrText>
      </w:r>
      <w:r>
        <w:fldChar w:fldCharType="separate"/>
      </w:r>
      <w:r>
        <w:rPr>
          <w:noProof/>
        </w:rPr>
        <w:t>101</w:t>
      </w:r>
      <w:r>
        <w:fldChar w:fldCharType="end"/>
      </w:r>
    </w:p>
    <w:p w:rsidR="00890101" w:rsidRDefault="00404EC0">
      <w:pPr>
        <w:pStyle w:val="indexentry0"/>
      </w:pPr>
      <w:r>
        <w:t xml:space="preserve">   </w:t>
      </w:r>
      <w:hyperlink w:anchor="section_f8660d17402e441a81ef761d12ba5d48">
        <w:r>
          <w:rPr>
            <w:rStyle w:val="Hyperlink"/>
          </w:rPr>
          <w:t>MSMQTransactionDispenser coclass</w:t>
        </w:r>
      </w:hyperlink>
      <w:r>
        <w:t xml:space="preserve"> </w:t>
      </w:r>
      <w:r>
        <w:fldChar w:fldCharType="begin"/>
      </w:r>
      <w:r>
        <w:instrText>PAGEREF section_f8660d17402e441a81ef761d12ba5d48</w:instrText>
      </w:r>
      <w:r>
        <w:fldChar w:fldCharType="separate"/>
      </w:r>
      <w:r>
        <w:rPr>
          <w:noProof/>
        </w:rPr>
        <w:t>92</w:t>
      </w:r>
      <w:r>
        <w:fldChar w:fldCharType="end"/>
      </w:r>
    </w:p>
    <w:p w:rsidR="00890101" w:rsidRDefault="00404EC0">
      <w:pPr>
        <w:pStyle w:val="indexentry0"/>
      </w:pPr>
      <w:r>
        <w:t xml:space="preserve">   </w:t>
      </w:r>
      <w:hyperlink w:anchor="section_5dbb2022c7b144e1866a2003998eb118">
        <w:r>
          <w:rPr>
            <w:rStyle w:val="Hyperlink"/>
          </w:rPr>
          <w:t>overview</w:t>
        </w:r>
      </w:hyperlink>
      <w:r>
        <w:t xml:space="preserve"> </w:t>
      </w:r>
      <w:r>
        <w:fldChar w:fldCharType="begin"/>
      </w:r>
      <w:r>
        <w:instrText>PAGEREF section_5dbb2022c7b144e1866a2003998eb118</w:instrText>
      </w:r>
      <w:r>
        <w:fldChar w:fldCharType="separate"/>
      </w:r>
      <w:r>
        <w:rPr>
          <w:noProof/>
        </w:rPr>
        <w:t>49</w:t>
      </w:r>
      <w:r>
        <w:fldChar w:fldCharType="end"/>
      </w:r>
    </w:p>
    <w:p w:rsidR="00890101" w:rsidRDefault="00404EC0">
      <w:pPr>
        <w:pStyle w:val="indexentry0"/>
      </w:pPr>
      <w:hyperlink w:anchor="section_03924be9aa35447593288e126f9d3bf0">
        <w:r>
          <w:rPr>
            <w:rStyle w:val="Hyperlink"/>
          </w:rPr>
          <w:t>InitNew method</w:t>
        </w:r>
      </w:hyperlink>
      <w:r>
        <w:t xml:space="preserve"> </w:t>
      </w:r>
      <w:r>
        <w:fldChar w:fldCharType="begin"/>
      </w:r>
      <w:r>
        <w:instrText>PAGEREF section_03924be9aa35447593288e126f9d3bf0</w:instrText>
      </w:r>
      <w:r>
        <w:fldChar w:fldCharType="separate"/>
      </w:r>
      <w:r>
        <w:rPr>
          <w:noProof/>
        </w:rPr>
        <w:t>104</w:t>
      </w:r>
      <w:r>
        <w:fldChar w:fldCharType="end"/>
      </w:r>
    </w:p>
    <w:p w:rsidR="00890101" w:rsidRDefault="00404EC0">
      <w:pPr>
        <w:pStyle w:val="indexentry0"/>
      </w:pPr>
      <w:hyperlink w:anchor="section_251d30c0c23d45eb9984b9293348baf3">
        <w:r>
          <w:rPr>
            <w:rStyle w:val="Hyperlink"/>
          </w:rPr>
          <w:t>Introduction</w:t>
        </w:r>
      </w:hyperlink>
      <w:r>
        <w:t xml:space="preserve"> </w:t>
      </w:r>
      <w:r>
        <w:fldChar w:fldCharType="begin"/>
      </w:r>
      <w:r>
        <w:instrText>PAGEREF section_251d30c0c23d45eb9984b9293348baf3</w:instrText>
      </w:r>
      <w:r>
        <w:fldChar w:fldCharType="separate"/>
      </w:r>
      <w:r>
        <w:rPr>
          <w:noProof/>
        </w:rPr>
        <w:t>13</w:t>
      </w:r>
      <w:r>
        <w:fldChar w:fldCharType="end"/>
      </w:r>
    </w:p>
    <w:p w:rsidR="00890101" w:rsidRDefault="00404EC0">
      <w:pPr>
        <w:pStyle w:val="indexentry0"/>
      </w:pPr>
      <w:hyperlink w:anchor="section_b7d6d4f975354ff7bbb04db6dabb959f">
        <w:r>
          <w:rPr>
            <w:rStyle w:val="Hyperlink"/>
          </w:rPr>
          <w:t>IsAuthenticated method</w:t>
        </w:r>
      </w:hyperlink>
      <w:r>
        <w:t xml:space="preserve"> </w:t>
      </w:r>
      <w:r>
        <w:fldChar w:fldCharType="begin"/>
      </w:r>
      <w:r>
        <w:instrText>PAGEREF section_b7d6d4f975354ff7bbb04db6da</w:instrText>
      </w:r>
      <w:r>
        <w:instrText>bb959f</w:instrText>
      </w:r>
      <w:r>
        <w:fldChar w:fldCharType="separate"/>
      </w:r>
      <w:r>
        <w:rPr>
          <w:noProof/>
        </w:rPr>
        <w:t>260</w:t>
      </w:r>
      <w:r>
        <w:fldChar w:fldCharType="end"/>
      </w:r>
    </w:p>
    <w:p w:rsidR="00890101" w:rsidRDefault="00404EC0">
      <w:pPr>
        <w:pStyle w:val="indexentry0"/>
      </w:pPr>
      <w:hyperlink w:anchor="section_89f21a1b330b41b5ae39649d598acb99">
        <w:r>
          <w:rPr>
            <w:rStyle w:val="Hyperlink"/>
          </w:rPr>
          <w:t>IsAuthenticated2 method</w:t>
        </w:r>
      </w:hyperlink>
      <w:r>
        <w:t xml:space="preserve"> </w:t>
      </w:r>
      <w:r>
        <w:fldChar w:fldCharType="begin"/>
      </w:r>
      <w:r>
        <w:instrText>PAGEREF section_89f21a1b330b41b5ae39649d598acb99</w:instrText>
      </w:r>
      <w:r>
        <w:fldChar w:fldCharType="separate"/>
      </w:r>
      <w:r>
        <w:rPr>
          <w:noProof/>
        </w:rPr>
        <w:t>295</w:t>
      </w:r>
      <w:r>
        <w:fldChar w:fldCharType="end"/>
      </w:r>
    </w:p>
    <w:p w:rsidR="00890101" w:rsidRDefault="00404EC0">
      <w:pPr>
        <w:pStyle w:val="indexentry0"/>
      </w:pPr>
      <w:hyperlink w:anchor="section_283252bb9eb44662be6655a3a76dc987">
        <w:r>
          <w:rPr>
            <w:rStyle w:val="Hyperlink"/>
          </w:rPr>
          <w:t>IsConnected method</w:t>
        </w:r>
      </w:hyperlink>
      <w:r>
        <w:t xml:space="preserve"> </w:t>
      </w:r>
      <w:r>
        <w:fldChar w:fldCharType="begin"/>
      </w:r>
      <w:r>
        <w:instrText>PAGEREF section_283252bb9</w:instrText>
      </w:r>
      <w:r>
        <w:instrText>eb44662be6655a3a76dc987</w:instrText>
      </w:r>
      <w:r>
        <w:fldChar w:fldCharType="separate"/>
      </w:r>
      <w:r>
        <w:rPr>
          <w:noProof/>
        </w:rPr>
        <w:t>65</w:t>
      </w:r>
      <w:r>
        <w:fldChar w:fldCharType="end"/>
      </w:r>
    </w:p>
    <w:p w:rsidR="00890101" w:rsidRDefault="00404EC0">
      <w:pPr>
        <w:pStyle w:val="indexentry0"/>
      </w:pPr>
      <w:hyperlink w:anchor="section_bcc2cd308cfa471c983b4461da57e03d">
        <w:r>
          <w:rPr>
            <w:rStyle w:val="Hyperlink"/>
          </w:rPr>
          <w:t>IsDsEnabled method</w:t>
        </w:r>
      </w:hyperlink>
      <w:r>
        <w:t xml:space="preserve"> </w:t>
      </w:r>
      <w:r>
        <w:fldChar w:fldCharType="begin"/>
      </w:r>
      <w:r>
        <w:instrText>PAGEREF section_bcc2cd308cfa471c983b4461da57e03d</w:instrText>
      </w:r>
      <w:r>
        <w:fldChar w:fldCharType="separate"/>
      </w:r>
      <w:r>
        <w:rPr>
          <w:noProof/>
        </w:rPr>
        <w:t>61</w:t>
      </w:r>
      <w:r>
        <w:fldChar w:fldCharType="end"/>
      </w:r>
    </w:p>
    <w:p w:rsidR="00890101" w:rsidRDefault="00404EC0">
      <w:pPr>
        <w:pStyle w:val="indexentry0"/>
      </w:pPr>
      <w:hyperlink w:anchor="section_92da4c4c2dff4fae8de7357392038b39">
        <w:r>
          <w:rPr>
            <w:rStyle w:val="Hyperlink"/>
          </w:rPr>
          <w:t>IsFirstInTransaction method</w:t>
        </w:r>
      </w:hyperlink>
      <w:r>
        <w:t xml:space="preserve"> </w:t>
      </w:r>
      <w:r>
        <w:fldChar w:fldCharType="begin"/>
      </w:r>
      <w:r>
        <w:instrText>PAGE</w:instrText>
      </w:r>
      <w:r>
        <w:instrText>REF section_92da4c4c2dff4fae8de7357392038b39</w:instrText>
      </w:r>
      <w:r>
        <w:fldChar w:fldCharType="separate"/>
      </w:r>
      <w:r>
        <w:rPr>
          <w:noProof/>
        </w:rPr>
        <w:t>288</w:t>
      </w:r>
      <w:r>
        <w:fldChar w:fldCharType="end"/>
      </w:r>
    </w:p>
    <w:p w:rsidR="00890101" w:rsidRDefault="00404EC0">
      <w:pPr>
        <w:pStyle w:val="indexentry0"/>
      </w:pPr>
      <w:hyperlink w:anchor="section_0eccbd8e67e9461d90b558a0c45fb73f">
        <w:r>
          <w:rPr>
            <w:rStyle w:val="Hyperlink"/>
          </w:rPr>
          <w:t>IsFirstInTransaction2 method</w:t>
        </w:r>
      </w:hyperlink>
      <w:r>
        <w:t xml:space="preserve"> </w:t>
      </w:r>
      <w:r>
        <w:fldChar w:fldCharType="begin"/>
      </w:r>
      <w:r>
        <w:instrText>PAGEREF section_0eccbd8e67e9461d90b558a0c45fb73f</w:instrText>
      </w:r>
      <w:r>
        <w:fldChar w:fldCharType="separate"/>
      </w:r>
      <w:r>
        <w:rPr>
          <w:noProof/>
        </w:rPr>
        <w:t>295</w:t>
      </w:r>
      <w:r>
        <w:fldChar w:fldCharType="end"/>
      </w:r>
    </w:p>
    <w:p w:rsidR="00890101" w:rsidRDefault="00404EC0">
      <w:pPr>
        <w:pStyle w:val="indexentry0"/>
      </w:pPr>
      <w:hyperlink w:anchor="section_b92391aa962041f1b8be7f0d6c82ed4c">
        <w:r>
          <w:rPr>
            <w:rStyle w:val="Hyperlink"/>
          </w:rPr>
          <w:t>IsLastInTransaction method</w:t>
        </w:r>
      </w:hyperlink>
      <w:r>
        <w:t xml:space="preserve"> </w:t>
      </w:r>
      <w:r>
        <w:fldChar w:fldCharType="begin"/>
      </w:r>
      <w:r>
        <w:instrText>PAGEREF section_b92391aa962041f1b8be7f0d6c82ed4c</w:instrText>
      </w:r>
      <w:r>
        <w:fldChar w:fldCharType="separate"/>
      </w:r>
      <w:r>
        <w:rPr>
          <w:noProof/>
        </w:rPr>
        <w:t>289</w:t>
      </w:r>
      <w:r>
        <w:fldChar w:fldCharType="end"/>
      </w:r>
    </w:p>
    <w:p w:rsidR="00890101" w:rsidRDefault="00404EC0">
      <w:pPr>
        <w:pStyle w:val="indexentry0"/>
      </w:pPr>
      <w:hyperlink w:anchor="section_c98a74df95814db0968654a4935a42db">
        <w:r>
          <w:rPr>
            <w:rStyle w:val="Hyperlink"/>
          </w:rPr>
          <w:t>IsLastInTransaction2 method</w:t>
        </w:r>
      </w:hyperlink>
      <w:r>
        <w:t xml:space="preserve"> </w:t>
      </w:r>
      <w:r>
        <w:fldChar w:fldCharType="begin"/>
      </w:r>
      <w:r>
        <w:instrText>PAGEREF section_c98a74df95814db0968654a4935a42db</w:instrText>
      </w:r>
      <w:r>
        <w:fldChar w:fldCharType="separate"/>
      </w:r>
      <w:r>
        <w:rPr>
          <w:noProof/>
        </w:rPr>
        <w:t>296</w:t>
      </w:r>
      <w:r>
        <w:fldChar w:fldCharType="end"/>
      </w:r>
    </w:p>
    <w:p w:rsidR="00890101" w:rsidRDefault="00404EC0">
      <w:pPr>
        <w:pStyle w:val="indexentry0"/>
      </w:pPr>
      <w:hyperlink w:anchor="section_6b28dba6d1474e20a0d8d696712804a6">
        <w:r>
          <w:rPr>
            <w:rStyle w:val="Hyperlink"/>
          </w:rPr>
          <w:t>IsLocal method</w:t>
        </w:r>
      </w:hyperlink>
      <w:r>
        <w:t xml:space="preserve"> </w:t>
      </w:r>
      <w:r>
        <w:fldChar w:fldCharType="begin"/>
      </w:r>
      <w:r>
        <w:instrText>PAGEREF section_6b28dba6d1474e20a0d8d696712804a6</w:instrText>
      </w:r>
      <w:r>
        <w:fldChar w:fldCharType="separate"/>
      </w:r>
      <w:r>
        <w:rPr>
          <w:noProof/>
        </w:rPr>
        <w:t>76</w:t>
      </w:r>
      <w:r>
        <w:fldChar w:fldCharType="end"/>
      </w:r>
    </w:p>
    <w:p w:rsidR="00890101" w:rsidRDefault="00404EC0">
      <w:pPr>
        <w:pStyle w:val="indexentry0"/>
      </w:pPr>
      <w:r>
        <w:t>IsOpen method (</w:t>
      </w:r>
      <w:hyperlink w:anchor="section_7ee4f03e73484095b41ef7e426719ecb">
        <w:r>
          <w:rPr>
            <w:rStyle w:val="Hyperlink"/>
          </w:rPr>
          <w:t>section 3.11.4.1.5</w:t>
        </w:r>
      </w:hyperlink>
      <w:r>
        <w:t xml:space="preserve"> </w:t>
      </w:r>
      <w:r>
        <w:fldChar w:fldCharType="begin"/>
      </w:r>
      <w:r>
        <w:instrText>PAGEREF section_7ee4f03e73484095b41ef7e426719ecb</w:instrText>
      </w:r>
      <w:r>
        <w:fldChar w:fldCharType="separate"/>
      </w:r>
      <w:r>
        <w:rPr>
          <w:noProof/>
        </w:rPr>
        <w:t>148</w:t>
      </w:r>
      <w:r>
        <w:fldChar w:fldCharType="end"/>
      </w:r>
      <w:r>
        <w:t xml:space="preserve">, </w:t>
      </w:r>
      <w:hyperlink w:anchor="section_c783b1e2462e474a8c64f0d7b13fa974">
        <w:r>
          <w:rPr>
            <w:rStyle w:val="Hyperlink"/>
          </w:rPr>
          <w:t>section 3.12.4.1.3</w:t>
        </w:r>
      </w:hyperlink>
      <w:r>
        <w:t xml:space="preserve"> </w:t>
      </w:r>
      <w:r>
        <w:fldChar w:fldCharType="begin"/>
      </w:r>
      <w:r>
        <w:instrText>PAGEREF section_c783b1e2462e474a8c64f0d7b13fa974</w:instrText>
      </w:r>
      <w:r>
        <w:fldChar w:fldCharType="separate"/>
      </w:r>
      <w:r>
        <w:rPr>
          <w:noProof/>
        </w:rPr>
        <w:t>212</w:t>
      </w:r>
      <w:r>
        <w:fldChar w:fldCharType="end"/>
      </w:r>
      <w:r>
        <w:t>)</w:t>
      </w:r>
    </w:p>
    <w:p w:rsidR="00890101" w:rsidRDefault="00404EC0">
      <w:pPr>
        <w:pStyle w:val="indexentry0"/>
      </w:pPr>
      <w:hyperlink w:anchor="section_aed3665353a04a848779c47580db3917">
        <w:r>
          <w:rPr>
            <w:rStyle w:val="Hyperlink"/>
          </w:rPr>
          <w:t>IsOpen2 method</w:t>
        </w:r>
      </w:hyperlink>
      <w:r>
        <w:t xml:space="preserve"> </w:t>
      </w:r>
      <w:r>
        <w:fldChar w:fldCharType="begin"/>
      </w:r>
      <w:r>
        <w:instrText>PAGEREF section_aed3665353a04a848779c47580db3917</w:instrText>
      </w:r>
      <w:r>
        <w:fldChar w:fldCharType="separate"/>
      </w:r>
      <w:r>
        <w:rPr>
          <w:noProof/>
        </w:rPr>
        <w:t>205</w:t>
      </w:r>
      <w:r>
        <w:fldChar w:fldCharType="end"/>
      </w:r>
    </w:p>
    <w:p w:rsidR="00890101" w:rsidRDefault="00404EC0">
      <w:pPr>
        <w:pStyle w:val="indexentry0"/>
      </w:pPr>
      <w:hyperlink w:anchor="section_edb0a509bebb4dd2965689c816c915bf">
        <w:r>
          <w:rPr>
            <w:rStyle w:val="Hyperlink"/>
          </w:rPr>
          <w:t>IsTransactional method</w:t>
        </w:r>
      </w:hyperlink>
      <w:r>
        <w:t xml:space="preserve"> </w:t>
      </w:r>
      <w:r>
        <w:fldChar w:fldCharType="begin"/>
      </w:r>
      <w:r>
        <w:instrText>PAGEREF section_edb0a509bebb4dd2965689c816c915bf</w:instrText>
      </w:r>
      <w:r>
        <w:fldChar w:fldCharType="separate"/>
      </w:r>
      <w:r>
        <w:rPr>
          <w:noProof/>
        </w:rPr>
        <w:t>117</w:t>
      </w:r>
      <w:r>
        <w:fldChar w:fldCharType="end"/>
      </w:r>
    </w:p>
    <w:p w:rsidR="00890101" w:rsidRDefault="00404EC0">
      <w:pPr>
        <w:pStyle w:val="indexentry0"/>
      </w:pPr>
      <w:hyperlink w:anchor="section_b1a183a6336948028cb30b4fb1d44b38">
        <w:r>
          <w:rPr>
            <w:rStyle w:val="Hyperlink"/>
          </w:rPr>
          <w:t>IsTransactional2 method</w:t>
        </w:r>
      </w:hyperlink>
      <w:r>
        <w:t xml:space="preserve"> </w:t>
      </w:r>
      <w:r>
        <w:fldChar w:fldCharType="begin"/>
      </w:r>
      <w:r>
        <w:instrText>PAGEREF section_b1a183a6336948</w:instrText>
      </w:r>
      <w:r>
        <w:instrText>028cb30b4fb1d44b38</w:instrText>
      </w:r>
      <w:r>
        <w:fldChar w:fldCharType="separate"/>
      </w:r>
      <w:r>
        <w:rPr>
          <w:noProof/>
        </w:rPr>
        <w:t>134</w:t>
      </w:r>
      <w:r>
        <w:fldChar w:fldCharType="end"/>
      </w:r>
    </w:p>
    <w:p w:rsidR="00890101" w:rsidRDefault="00404EC0">
      <w:pPr>
        <w:pStyle w:val="indexentry0"/>
      </w:pPr>
      <w:hyperlink w:anchor="section_4864da6a012e457996236ce6d3e3290e">
        <w:r>
          <w:rPr>
            <w:rStyle w:val="Hyperlink"/>
          </w:rPr>
          <w:t>IsWorldReadable method</w:t>
        </w:r>
      </w:hyperlink>
      <w:r>
        <w:t xml:space="preserve"> </w:t>
      </w:r>
      <w:r>
        <w:fldChar w:fldCharType="begin"/>
      </w:r>
      <w:r>
        <w:instrText>PAGEREF section_4864da6a012e457996236ce6d3e3290e</w:instrText>
      </w:r>
      <w:r>
        <w:fldChar w:fldCharType="separate"/>
      </w:r>
      <w:r>
        <w:rPr>
          <w:noProof/>
        </w:rPr>
        <w:t>125</w:t>
      </w:r>
      <w:r>
        <w:fldChar w:fldCharType="end"/>
      </w:r>
    </w:p>
    <w:p w:rsidR="00890101" w:rsidRDefault="00404EC0">
      <w:pPr>
        <w:pStyle w:val="indexentry0"/>
      </w:pPr>
      <w:hyperlink w:anchor="section_917b0317890f45ffbbb0d968dd2d0ed7">
        <w:r>
          <w:rPr>
            <w:rStyle w:val="Hyperlink"/>
          </w:rPr>
          <w:t>IsWorldReadable2 method</w:t>
        </w:r>
      </w:hyperlink>
      <w:r>
        <w:t xml:space="preserve"> </w:t>
      </w:r>
      <w:r>
        <w:fldChar w:fldCharType="begin"/>
      </w:r>
      <w:r>
        <w:instrText>PAGEREF s</w:instrText>
      </w:r>
      <w:r>
        <w:instrText>ection_917b0317890f45ffbbb0d968dd2d0ed7</w:instrText>
      </w:r>
      <w:r>
        <w:fldChar w:fldCharType="separate"/>
      </w:r>
      <w:r>
        <w:rPr>
          <w:noProof/>
        </w:rPr>
        <w:t>135</w:t>
      </w:r>
      <w:r>
        <w:fldChar w:fldCharType="end"/>
      </w:r>
    </w:p>
    <w:p w:rsidR="00890101" w:rsidRDefault="00404EC0">
      <w:pPr>
        <w:pStyle w:val="indexentry0"/>
      </w:pPr>
      <w:hyperlink w:anchor="section_842af78860c04c9e88568499e85acaf8">
        <w:r>
          <w:rPr>
            <w:rStyle w:val="Hyperlink"/>
          </w:rPr>
          <w:t>Item method</w:t>
        </w:r>
      </w:hyperlink>
      <w:r>
        <w:t xml:space="preserve"> </w:t>
      </w:r>
      <w:r>
        <w:fldChar w:fldCharType="begin"/>
      </w:r>
      <w:r>
        <w:instrText>PAGEREF section_842af78860c04c9e88568499e85acaf8</w:instrText>
      </w:r>
      <w:r>
        <w:fldChar w:fldCharType="separate"/>
      </w:r>
      <w:r>
        <w:rPr>
          <w:noProof/>
        </w:rPr>
        <w:t>231</w:t>
      </w:r>
      <w:r>
        <w:fldChar w:fldCharType="end"/>
      </w:r>
    </w:p>
    <w:p w:rsidR="00890101" w:rsidRDefault="00404EC0">
      <w:pPr>
        <w:pStyle w:val="indexentry0"/>
      </w:pPr>
      <w:r>
        <w:t>ITransaction implementation class</w:t>
      </w:r>
    </w:p>
    <w:p w:rsidR="00890101" w:rsidRDefault="00404EC0">
      <w:pPr>
        <w:pStyle w:val="indexentry0"/>
      </w:pPr>
      <w:r>
        <w:t xml:space="preserve">   </w:t>
      </w:r>
      <w:hyperlink w:anchor="section_4ba4801d9555434c8c89669dd0844e2a">
        <w:r>
          <w:rPr>
            <w:rStyle w:val="Hyperlink"/>
          </w:rPr>
          <w:t>abstract data model</w:t>
        </w:r>
      </w:hyperlink>
      <w:r>
        <w:t xml:space="preserve"> </w:t>
      </w:r>
      <w:r>
        <w:fldChar w:fldCharType="begin"/>
      </w:r>
      <w:r>
        <w:instrText>PAGEREF section_4ba4801d9555434c8c89669dd0844e2a</w:instrText>
      </w:r>
      <w:r>
        <w:fldChar w:fldCharType="separate"/>
      </w:r>
      <w:r>
        <w:rPr>
          <w:noProof/>
        </w:rPr>
        <w:t>97</w:t>
      </w:r>
      <w:r>
        <w:fldChar w:fldCharType="end"/>
      </w:r>
    </w:p>
    <w:p w:rsidR="00890101" w:rsidRDefault="00404EC0">
      <w:pPr>
        <w:pStyle w:val="indexentry0"/>
      </w:pPr>
      <w:r>
        <w:t xml:space="preserve">   </w:t>
      </w:r>
      <w:hyperlink w:anchor="section_7ad5b479ab9244098d3b459a6338b776">
        <w:r>
          <w:rPr>
            <w:rStyle w:val="Hyperlink"/>
          </w:rPr>
          <w:t>initialization</w:t>
        </w:r>
      </w:hyperlink>
      <w:r>
        <w:t xml:space="preserve"> </w:t>
      </w:r>
      <w:r>
        <w:fldChar w:fldCharType="begin"/>
      </w:r>
      <w:r>
        <w:instrText>PAGEREF section_7ad5b479ab9244098d3b459a</w:instrText>
      </w:r>
      <w:r>
        <w:instrText>6338b776</w:instrText>
      </w:r>
      <w:r>
        <w:fldChar w:fldCharType="separate"/>
      </w:r>
      <w:r>
        <w:rPr>
          <w:noProof/>
        </w:rPr>
        <w:t>97</w:t>
      </w:r>
      <w:r>
        <w:fldChar w:fldCharType="end"/>
      </w:r>
    </w:p>
    <w:p w:rsidR="00890101" w:rsidRDefault="00404EC0">
      <w:pPr>
        <w:pStyle w:val="indexentry0"/>
      </w:pPr>
      <w:r>
        <w:t xml:space="preserve">   </w:t>
      </w:r>
      <w:hyperlink w:anchor="section_72047a86936c48119a35afb63b8dde82">
        <w:r>
          <w:rPr>
            <w:rStyle w:val="Hyperlink"/>
          </w:rPr>
          <w:t>local events</w:t>
        </w:r>
      </w:hyperlink>
      <w:r>
        <w:t xml:space="preserve"> </w:t>
      </w:r>
      <w:r>
        <w:fldChar w:fldCharType="begin"/>
      </w:r>
      <w:r>
        <w:instrText>PAGEREF section_72047a86936c48119a35afb63b8dde82</w:instrText>
      </w:r>
      <w:r>
        <w:fldChar w:fldCharType="separate"/>
      </w:r>
      <w:r>
        <w:rPr>
          <w:noProof/>
        </w:rPr>
        <w:t>100</w:t>
      </w:r>
      <w:r>
        <w:fldChar w:fldCharType="end"/>
      </w:r>
    </w:p>
    <w:p w:rsidR="00890101" w:rsidRDefault="00404EC0">
      <w:pPr>
        <w:pStyle w:val="indexentry0"/>
      </w:pPr>
      <w:r>
        <w:t xml:space="preserve">   </w:t>
      </w:r>
      <w:hyperlink w:anchor="section_1b229c8f142c46ce902cfd3377be8ef3">
        <w:r>
          <w:rPr>
            <w:rStyle w:val="Hyperlink"/>
          </w:rPr>
          <w:t>timer events</w:t>
        </w:r>
      </w:hyperlink>
      <w:r>
        <w:t xml:space="preserve"> </w:t>
      </w:r>
      <w:r>
        <w:fldChar w:fldCharType="begin"/>
      </w:r>
      <w:r>
        <w:instrText>PAGEREF section_1b229c8f142c46ce90</w:instrText>
      </w:r>
      <w:r>
        <w:instrText>2cfd3377be8ef3</w:instrText>
      </w:r>
      <w:r>
        <w:fldChar w:fldCharType="separate"/>
      </w:r>
      <w:r>
        <w:rPr>
          <w:noProof/>
        </w:rPr>
        <w:t>100</w:t>
      </w:r>
      <w:r>
        <w:fldChar w:fldCharType="end"/>
      </w:r>
    </w:p>
    <w:p w:rsidR="00890101" w:rsidRDefault="00404EC0">
      <w:pPr>
        <w:pStyle w:val="indexentry0"/>
      </w:pPr>
      <w:r>
        <w:t xml:space="preserve">   </w:t>
      </w:r>
      <w:hyperlink w:anchor="section_290e173a8c444f109da43ecfec96b011">
        <w:r>
          <w:rPr>
            <w:rStyle w:val="Hyperlink"/>
          </w:rPr>
          <w:t>timers</w:t>
        </w:r>
      </w:hyperlink>
      <w:r>
        <w:t xml:space="preserve"> </w:t>
      </w:r>
      <w:r>
        <w:fldChar w:fldCharType="begin"/>
      </w:r>
      <w:r>
        <w:instrText>PAGEREF section_290e173a8c444f109da43ecfec96b011</w:instrText>
      </w:r>
      <w:r>
        <w:fldChar w:fldCharType="separate"/>
      </w:r>
      <w:r>
        <w:rPr>
          <w:noProof/>
        </w:rPr>
        <w:t>97</w:t>
      </w:r>
      <w:r>
        <w:fldChar w:fldCharType="end"/>
      </w:r>
    </w:p>
    <w:p w:rsidR="00890101" w:rsidRDefault="00404EC0">
      <w:pPr>
        <w:pStyle w:val="indexentry0"/>
      </w:pPr>
      <w:hyperlink w:anchor="section_7820b1f354044f5bb1d57e485b603d43">
        <w:r>
          <w:rPr>
            <w:rStyle w:val="Hyperlink"/>
          </w:rPr>
          <w:t>ITransaction method</w:t>
        </w:r>
      </w:hyperlink>
      <w:r>
        <w:t xml:space="preserve"> </w:t>
      </w:r>
      <w:r>
        <w:fldChar w:fldCharType="begin"/>
      </w:r>
      <w:r>
        <w:instrText>PAGEREF section_7820b1f354044f</w:instrText>
      </w:r>
      <w:r>
        <w:instrText>5bb1d57e485b603d43</w:instrText>
      </w:r>
      <w:r>
        <w:fldChar w:fldCharType="separate"/>
      </w:r>
      <w:r>
        <w:rPr>
          <w:noProof/>
        </w:rPr>
        <w:t>106</w:t>
      </w:r>
      <w:r>
        <w:fldChar w:fldCharType="end"/>
      </w:r>
    </w:p>
    <w:p w:rsidR="00890101" w:rsidRDefault="00890101">
      <w:pPr>
        <w:spacing w:before="0" w:after="0"/>
        <w:rPr>
          <w:sz w:val="16"/>
        </w:rPr>
      </w:pPr>
    </w:p>
    <w:p w:rsidR="00890101" w:rsidRDefault="00404EC0">
      <w:pPr>
        <w:pStyle w:val="indexheader"/>
      </w:pPr>
      <w:r>
        <w:t>J</w:t>
      </w:r>
    </w:p>
    <w:p w:rsidR="00890101" w:rsidRDefault="00890101">
      <w:pPr>
        <w:spacing w:before="0" w:after="0"/>
        <w:rPr>
          <w:sz w:val="16"/>
        </w:rPr>
      </w:pPr>
    </w:p>
    <w:p w:rsidR="00890101" w:rsidRDefault="00404EC0">
      <w:pPr>
        <w:pStyle w:val="indexentry0"/>
      </w:pPr>
      <w:r>
        <w:t>Journal method (</w:t>
      </w:r>
      <w:hyperlink w:anchor="section_f76e87cb98f5433092ed37d582f9e0b0">
        <w:r>
          <w:rPr>
            <w:rStyle w:val="Hyperlink"/>
          </w:rPr>
          <w:t>section 3.10.4.1.13</w:t>
        </w:r>
      </w:hyperlink>
      <w:r>
        <w:t xml:space="preserve"> </w:t>
      </w:r>
      <w:r>
        <w:fldChar w:fldCharType="begin"/>
      </w:r>
      <w:r>
        <w:instrText>PAGEREF section_f76e87cb98f5433092ed37d582f9e0b0</w:instrText>
      </w:r>
      <w:r>
        <w:fldChar w:fldCharType="separate"/>
      </w:r>
      <w:r>
        <w:rPr>
          <w:noProof/>
        </w:rPr>
        <w:t>119</w:t>
      </w:r>
      <w:r>
        <w:fldChar w:fldCharType="end"/>
      </w:r>
      <w:r>
        <w:t xml:space="preserve">, </w:t>
      </w:r>
      <w:hyperlink w:anchor="section_3e42f768509540da8521f1c686b92bcc">
        <w:r>
          <w:rPr>
            <w:rStyle w:val="Hyperlink"/>
          </w:rPr>
          <w:t>section 3.10.4.1.14</w:t>
        </w:r>
      </w:hyperlink>
      <w:r>
        <w:t xml:space="preserve"> </w:t>
      </w:r>
      <w:r>
        <w:fldChar w:fldCharType="begin"/>
      </w:r>
      <w:r>
        <w:instrText>PAGEREF section_3e42f768509540da8521f1c686b92bcc</w:instrText>
      </w:r>
      <w:r>
        <w:fldChar w:fldCharType="separate"/>
      </w:r>
      <w:r>
        <w:rPr>
          <w:noProof/>
        </w:rPr>
        <w:t>119</w:t>
      </w:r>
      <w:r>
        <w:fldChar w:fldCharType="end"/>
      </w:r>
      <w:r>
        <w:t xml:space="preserve">, </w:t>
      </w:r>
      <w:hyperlink w:anchor="section_59efe5b1bf604c31960fc701bb9f768c">
        <w:r>
          <w:rPr>
            <w:rStyle w:val="Hyperlink"/>
          </w:rPr>
          <w:t>section 3.17.4.1.13</w:t>
        </w:r>
      </w:hyperlink>
      <w:r>
        <w:t xml:space="preserve"> </w:t>
      </w:r>
      <w:r>
        <w:fldChar w:fldCharType="begin"/>
      </w:r>
      <w:r>
        <w:instrText>PAGEREF section_59efe5b1bf604c31960fc701bb9f768c</w:instrText>
      </w:r>
      <w:r>
        <w:fldChar w:fldCharType="separate"/>
      </w:r>
      <w:r>
        <w:rPr>
          <w:noProof/>
        </w:rPr>
        <w:t>263</w:t>
      </w:r>
      <w:r>
        <w:fldChar w:fldCharType="end"/>
      </w:r>
      <w:r>
        <w:t xml:space="preserve">, </w:t>
      </w:r>
      <w:hyperlink w:anchor="section_4ae00fd3df3145dc905905c3e09ed457">
        <w:r>
          <w:rPr>
            <w:rStyle w:val="Hyperlink"/>
          </w:rPr>
          <w:t>section 3.17.4.1.14</w:t>
        </w:r>
      </w:hyperlink>
      <w:r>
        <w:t xml:space="preserve"> </w:t>
      </w:r>
      <w:r>
        <w:fldChar w:fldCharType="begin"/>
      </w:r>
      <w:r>
        <w:instrText>PAGEREF section_4ae00fd3df3145dc905905c3e09ed457</w:instrText>
      </w:r>
      <w:r>
        <w:fldChar w:fldCharType="separate"/>
      </w:r>
      <w:r>
        <w:rPr>
          <w:noProof/>
        </w:rPr>
        <w:t>263</w:t>
      </w:r>
      <w:r>
        <w:fldChar w:fldCharType="end"/>
      </w:r>
      <w:r>
        <w:t>)</w:t>
      </w:r>
    </w:p>
    <w:p w:rsidR="00890101" w:rsidRDefault="00404EC0">
      <w:pPr>
        <w:pStyle w:val="indexentry0"/>
      </w:pPr>
      <w:hyperlink w:anchor="section_91238763f023445faec0cd40bb11fd79">
        <w:r>
          <w:rPr>
            <w:rStyle w:val="Hyperlink"/>
          </w:rPr>
          <w:t>JournalMessageCount method</w:t>
        </w:r>
      </w:hyperlink>
      <w:r>
        <w:t xml:space="preserve"> </w:t>
      </w:r>
      <w:r>
        <w:fldChar w:fldCharType="begin"/>
      </w:r>
      <w:r>
        <w:instrText>PAGEREF section_91238763f02344</w:instrText>
      </w:r>
      <w:r>
        <w:instrText>5faec0cd40bb11fd79</w:instrText>
      </w:r>
      <w:r>
        <w:fldChar w:fldCharType="separate"/>
      </w:r>
      <w:r>
        <w:rPr>
          <w:noProof/>
        </w:rPr>
        <w:t>83</w:t>
      </w:r>
      <w:r>
        <w:fldChar w:fldCharType="end"/>
      </w:r>
    </w:p>
    <w:p w:rsidR="00890101" w:rsidRDefault="00404EC0">
      <w:pPr>
        <w:pStyle w:val="indexentry0"/>
      </w:pPr>
      <w:r>
        <w:t>JournalQuota method (</w:t>
      </w:r>
      <w:hyperlink w:anchor="section_f0385d46713b47899971c81bbeff5485">
        <w:r>
          <w:rPr>
            <w:rStyle w:val="Hyperlink"/>
          </w:rPr>
          <w:t>section 3.10.4.1.23</w:t>
        </w:r>
      </w:hyperlink>
      <w:r>
        <w:t xml:space="preserve"> </w:t>
      </w:r>
      <w:r>
        <w:fldChar w:fldCharType="begin"/>
      </w:r>
      <w:r>
        <w:instrText>PAGEREF section_f0385d46713b47899971c81bbeff5485</w:instrText>
      </w:r>
      <w:r>
        <w:fldChar w:fldCharType="separate"/>
      </w:r>
      <w:r>
        <w:rPr>
          <w:noProof/>
        </w:rPr>
        <w:t>124</w:t>
      </w:r>
      <w:r>
        <w:fldChar w:fldCharType="end"/>
      </w:r>
      <w:r>
        <w:t xml:space="preserve">, </w:t>
      </w:r>
      <w:hyperlink w:anchor="section_f6efe470c2624fb5b0d3fee4a0931284">
        <w:r>
          <w:rPr>
            <w:rStyle w:val="Hyperlink"/>
          </w:rPr>
          <w:t>section 3.10.4.1</w:t>
        </w:r>
        <w:r>
          <w:rPr>
            <w:rStyle w:val="Hyperlink"/>
          </w:rPr>
          <w:t>.24</w:t>
        </w:r>
      </w:hyperlink>
      <w:r>
        <w:t xml:space="preserve"> </w:t>
      </w:r>
      <w:r>
        <w:fldChar w:fldCharType="begin"/>
      </w:r>
      <w:r>
        <w:instrText>PAGEREF section_f6efe470c2624fb5b0d3fee4a0931284</w:instrText>
      </w:r>
      <w:r>
        <w:fldChar w:fldCharType="separate"/>
      </w:r>
      <w:r>
        <w:rPr>
          <w:noProof/>
        </w:rPr>
        <w:t>124</w:t>
      </w:r>
      <w:r>
        <w:fldChar w:fldCharType="end"/>
      </w:r>
      <w:r>
        <w:t>)</w:t>
      </w:r>
    </w:p>
    <w:p w:rsidR="00890101" w:rsidRDefault="00890101">
      <w:pPr>
        <w:spacing w:before="0" w:after="0"/>
        <w:rPr>
          <w:sz w:val="16"/>
        </w:rPr>
      </w:pPr>
    </w:p>
    <w:p w:rsidR="00890101" w:rsidRDefault="00404EC0">
      <w:pPr>
        <w:pStyle w:val="indexheader"/>
      </w:pPr>
      <w:r>
        <w:t>L</w:t>
      </w:r>
    </w:p>
    <w:p w:rsidR="00890101" w:rsidRDefault="00890101">
      <w:pPr>
        <w:spacing w:before="0" w:after="0"/>
        <w:rPr>
          <w:sz w:val="16"/>
        </w:rPr>
      </w:pPr>
    </w:p>
    <w:p w:rsidR="00890101" w:rsidRDefault="00404EC0">
      <w:pPr>
        <w:pStyle w:val="indexentry0"/>
      </w:pPr>
      <w:r>
        <w:lastRenderedPageBreak/>
        <w:t>Label method (</w:t>
      </w:r>
      <w:hyperlink w:anchor="section_30d284bba1a7458e9a685549e5ad0edd">
        <w:r>
          <w:rPr>
            <w:rStyle w:val="Hyperlink"/>
          </w:rPr>
          <w:t>section 3.10.4.1.4</w:t>
        </w:r>
      </w:hyperlink>
      <w:r>
        <w:t xml:space="preserve"> </w:t>
      </w:r>
      <w:r>
        <w:fldChar w:fldCharType="begin"/>
      </w:r>
      <w:r>
        <w:instrText>PAGEREF section_30d284bba1a7458e9a685549e5ad0edd</w:instrText>
      </w:r>
      <w:r>
        <w:fldChar w:fldCharType="separate"/>
      </w:r>
      <w:r>
        <w:rPr>
          <w:noProof/>
        </w:rPr>
        <w:t>115</w:t>
      </w:r>
      <w:r>
        <w:fldChar w:fldCharType="end"/>
      </w:r>
      <w:r>
        <w:t xml:space="preserve">, </w:t>
      </w:r>
      <w:hyperlink w:anchor="section_9ea87577895244038d8e026e5dcc07e6">
        <w:r>
          <w:rPr>
            <w:rStyle w:val="Hyperlink"/>
          </w:rPr>
          <w:t>section 3.10.4.1.5</w:t>
        </w:r>
      </w:hyperlink>
      <w:r>
        <w:t xml:space="preserve"> </w:t>
      </w:r>
      <w:r>
        <w:fldChar w:fldCharType="begin"/>
      </w:r>
      <w:r>
        <w:instrText>PAGEREF section_9ea87577895244038d8e026e5dcc07e6</w:instrText>
      </w:r>
      <w:r>
        <w:fldChar w:fldCharType="separate"/>
      </w:r>
      <w:r>
        <w:rPr>
          <w:noProof/>
        </w:rPr>
        <w:t>115</w:t>
      </w:r>
      <w:r>
        <w:fldChar w:fldCharType="end"/>
      </w:r>
      <w:r>
        <w:t xml:space="preserve">, </w:t>
      </w:r>
      <w:hyperlink w:anchor="section_6b128b5eaa9d47989f67c6b7455677e7">
        <w:r>
          <w:rPr>
            <w:rStyle w:val="Hyperlink"/>
          </w:rPr>
          <w:t>section 3.17.4.1.30</w:t>
        </w:r>
      </w:hyperlink>
      <w:r>
        <w:t xml:space="preserve"> </w:t>
      </w:r>
      <w:r>
        <w:fldChar w:fldCharType="begin"/>
      </w:r>
      <w:r>
        <w:instrText>PAGEREF section_6b128b5eaa9d47989f67c6b7455677e7</w:instrText>
      </w:r>
      <w:r>
        <w:fldChar w:fldCharType="separate"/>
      </w:r>
      <w:r>
        <w:rPr>
          <w:noProof/>
        </w:rPr>
        <w:t>270</w:t>
      </w:r>
      <w:r>
        <w:fldChar w:fldCharType="end"/>
      </w:r>
      <w:r>
        <w:t xml:space="preserve">, </w:t>
      </w:r>
      <w:hyperlink w:anchor="section_b322875c558b4b37a788c21d145e21d1">
        <w:r>
          <w:rPr>
            <w:rStyle w:val="Hyperlink"/>
          </w:rPr>
          <w:t>section 3.17.4.1.31</w:t>
        </w:r>
      </w:hyperlink>
      <w:r>
        <w:t xml:space="preserve"> </w:t>
      </w:r>
      <w:r>
        <w:fldChar w:fldCharType="begin"/>
      </w:r>
      <w:r>
        <w:instrText>PAGEREF section_b322875c558b4b37a788c21d145e21d1</w:instrText>
      </w:r>
      <w:r>
        <w:fldChar w:fldCharType="separate"/>
      </w:r>
      <w:r>
        <w:rPr>
          <w:noProof/>
        </w:rPr>
        <w:t>271</w:t>
      </w:r>
      <w:r>
        <w:fldChar w:fldCharType="end"/>
      </w:r>
      <w:r>
        <w:t>)</w:t>
      </w:r>
    </w:p>
    <w:p w:rsidR="00890101" w:rsidRDefault="00404EC0">
      <w:pPr>
        <w:pStyle w:val="indexentry0"/>
      </w:pPr>
      <w:r>
        <w:t>Local events</w:t>
      </w:r>
    </w:p>
    <w:p w:rsidR="00890101" w:rsidRDefault="00404EC0">
      <w:pPr>
        <w:pStyle w:val="indexentry0"/>
      </w:pPr>
      <w:r>
        <w:t xml:space="preserve">   </w:t>
      </w:r>
      <w:hyperlink w:anchor="section_72047a86936c48119a35afb63b8dde82">
        <w:r>
          <w:rPr>
            <w:rStyle w:val="Hyperlink"/>
          </w:rPr>
          <w:t>ITransaction implementation class</w:t>
        </w:r>
      </w:hyperlink>
      <w:r>
        <w:t xml:space="preserve"> </w:t>
      </w:r>
      <w:r>
        <w:fldChar w:fldCharType="begin"/>
      </w:r>
      <w:r>
        <w:instrText>PAGEREF section_72047a86936c48119a35afb63b8dde82</w:instrText>
      </w:r>
      <w:r>
        <w:fldChar w:fldCharType="separate"/>
      </w:r>
      <w:r>
        <w:rPr>
          <w:noProof/>
        </w:rPr>
        <w:t>100</w:t>
      </w:r>
      <w:r>
        <w:fldChar w:fldCharType="end"/>
      </w:r>
    </w:p>
    <w:p w:rsidR="00890101" w:rsidRDefault="00404EC0">
      <w:pPr>
        <w:pStyle w:val="indexentry0"/>
      </w:pPr>
      <w:r>
        <w:t xml:space="preserve">   </w:t>
      </w:r>
      <w:hyperlink w:anchor="section_6a1bfd077bb44cb89dcc8e7a98e5af5e">
        <w:r>
          <w:rPr>
            <w:rStyle w:val="Hyperlink"/>
          </w:rPr>
          <w:t>MSMQApplication coclass</w:t>
        </w:r>
      </w:hyperlink>
      <w:r>
        <w:t xml:space="preserve"> </w:t>
      </w:r>
      <w:r>
        <w:fldChar w:fldCharType="begin"/>
      </w:r>
      <w:r>
        <w:instrText>PAGEREF section_6a1bfd077bb44cb89dcc8e7a98e5af5e</w:instrText>
      </w:r>
      <w:r>
        <w:fldChar w:fldCharType="separate"/>
      </w:r>
      <w:r>
        <w:rPr>
          <w:noProof/>
        </w:rPr>
        <w:t>68</w:t>
      </w:r>
      <w:r>
        <w:fldChar w:fldCharType="end"/>
      </w:r>
    </w:p>
    <w:p w:rsidR="00890101" w:rsidRDefault="00404EC0">
      <w:pPr>
        <w:pStyle w:val="indexentry0"/>
      </w:pPr>
      <w:r>
        <w:t xml:space="preserve">   </w:t>
      </w:r>
      <w:hyperlink w:anchor="section_d5a02525ce724776acaf098c1f92fe40">
        <w:r>
          <w:rPr>
            <w:rStyle w:val="Hyperlink"/>
          </w:rPr>
          <w:t>MSMQCollection coclass</w:t>
        </w:r>
      </w:hyperlink>
      <w:r>
        <w:t xml:space="preserve"> </w:t>
      </w:r>
      <w:r>
        <w:fldChar w:fldCharType="begin"/>
      </w:r>
      <w:r>
        <w:instrText>PAGEREF section_d5a02525ce724776acaf098c1f92fe40</w:instrText>
      </w:r>
      <w:r>
        <w:fldChar w:fldCharType="separate"/>
      </w:r>
      <w:r>
        <w:rPr>
          <w:noProof/>
        </w:rPr>
        <w:t>232</w:t>
      </w:r>
      <w:r>
        <w:fldChar w:fldCharType="end"/>
      </w:r>
    </w:p>
    <w:p w:rsidR="00890101" w:rsidRDefault="00404EC0">
      <w:pPr>
        <w:pStyle w:val="indexentry0"/>
      </w:pPr>
      <w:r>
        <w:t xml:space="preserve">   </w:t>
      </w:r>
      <w:hyperlink w:anchor="section_5b40f6743dff4bd39db2d0922bf7f11b">
        <w:r>
          <w:rPr>
            <w:rStyle w:val="Hyperlink"/>
          </w:rPr>
          <w:t>MSMQCoordinatedTransactionDispenser coclass</w:t>
        </w:r>
      </w:hyperlink>
      <w:r>
        <w:t xml:space="preserve"> </w:t>
      </w:r>
      <w:r>
        <w:fldChar w:fldCharType="begin"/>
      </w:r>
      <w:r>
        <w:instrText>PAGEREF section_5b40f6743dff4bd39db2d0922bf7f11b</w:instrText>
      </w:r>
      <w:r>
        <w:fldChar w:fldCharType="separate"/>
      </w:r>
      <w:r>
        <w:rPr>
          <w:noProof/>
        </w:rPr>
        <w:t>97</w:t>
      </w:r>
      <w:r>
        <w:fldChar w:fldCharType="end"/>
      </w:r>
    </w:p>
    <w:p w:rsidR="00890101" w:rsidRDefault="00404EC0">
      <w:pPr>
        <w:pStyle w:val="indexentry0"/>
      </w:pPr>
      <w:r>
        <w:t xml:space="preserve">   </w:t>
      </w:r>
      <w:hyperlink w:anchor="section_206e78dd13674b408c1261f1beb593bf">
        <w:r>
          <w:rPr>
            <w:rStyle w:val="Hyperlink"/>
          </w:rPr>
          <w:t>MSMQDestination coclass</w:t>
        </w:r>
      </w:hyperlink>
      <w:r>
        <w:t xml:space="preserve"> </w:t>
      </w:r>
      <w:r>
        <w:fldChar w:fldCharType="begin"/>
      </w:r>
      <w:r>
        <w:instrText>PAGEREF section_206e78dd13674b408c1261f1beb593bf</w:instrText>
      </w:r>
      <w:r>
        <w:fldChar w:fldCharType="separate"/>
      </w:r>
      <w:r>
        <w:rPr>
          <w:noProof/>
        </w:rPr>
        <w:t>219</w:t>
      </w:r>
      <w:r>
        <w:fldChar w:fldCharType="end"/>
      </w:r>
    </w:p>
    <w:p w:rsidR="00890101" w:rsidRDefault="00404EC0">
      <w:pPr>
        <w:pStyle w:val="indexentry0"/>
      </w:pPr>
      <w:r>
        <w:t xml:space="preserve">   </w:t>
      </w:r>
      <w:hyperlink w:anchor="section_791cd316f3154a5c88921d7b0e9f4ca4">
        <w:r>
          <w:rPr>
            <w:rStyle w:val="Hyperlink"/>
          </w:rPr>
          <w:t>MSMQEvent coclass</w:t>
        </w:r>
      </w:hyperlink>
      <w:r>
        <w:t xml:space="preserve"> </w:t>
      </w:r>
      <w:r>
        <w:fldChar w:fldCharType="begin"/>
      </w:r>
      <w:r>
        <w:instrText>PAGEREF section_791cd316f3154a5c88921d7b0e9f4</w:instrText>
      </w:r>
      <w:r>
        <w:instrText>ca4</w:instrText>
      </w:r>
      <w:r>
        <w:fldChar w:fldCharType="separate"/>
      </w:r>
      <w:r>
        <w:rPr>
          <w:noProof/>
        </w:rPr>
        <w:t>242</w:t>
      </w:r>
      <w:r>
        <w:fldChar w:fldCharType="end"/>
      </w:r>
    </w:p>
    <w:p w:rsidR="00890101" w:rsidRDefault="00404EC0">
      <w:pPr>
        <w:pStyle w:val="indexentry0"/>
      </w:pPr>
      <w:r>
        <w:t xml:space="preserve">   </w:t>
      </w:r>
      <w:hyperlink w:anchor="section_c6b216865caf443cb00924f61c3bd1a1">
        <w:r>
          <w:rPr>
            <w:rStyle w:val="Hyperlink"/>
          </w:rPr>
          <w:t>MSMQManagement coclass</w:t>
        </w:r>
      </w:hyperlink>
      <w:r>
        <w:t xml:space="preserve"> </w:t>
      </w:r>
      <w:r>
        <w:fldChar w:fldCharType="begin"/>
      </w:r>
      <w:r>
        <w:instrText>PAGEREF section_c6b216865caf443cb00924f61c3bd1a1</w:instrText>
      </w:r>
      <w:r>
        <w:fldChar w:fldCharType="separate"/>
      </w:r>
      <w:r>
        <w:rPr>
          <w:noProof/>
        </w:rPr>
        <w:t>78</w:t>
      </w:r>
      <w:r>
        <w:fldChar w:fldCharType="end"/>
      </w:r>
    </w:p>
    <w:p w:rsidR="00890101" w:rsidRDefault="00404EC0">
      <w:pPr>
        <w:pStyle w:val="indexentry0"/>
      </w:pPr>
      <w:r>
        <w:t xml:space="preserve">   </w:t>
      </w:r>
      <w:hyperlink w:anchor="section_b013a487613f415dbf194fece4374e84">
        <w:r>
          <w:rPr>
            <w:rStyle w:val="Hyperlink"/>
          </w:rPr>
          <w:t>MSMQMessage coclass</w:t>
        </w:r>
      </w:hyperlink>
      <w:r>
        <w:t xml:space="preserve"> </w:t>
      </w:r>
      <w:r>
        <w:fldChar w:fldCharType="begin"/>
      </w:r>
      <w:r>
        <w:instrText>PAGEREF section_b013a4</w:instrText>
      </w:r>
      <w:r>
        <w:instrText>87613f415dbf194fece4374e84</w:instrText>
      </w:r>
      <w:r>
        <w:fldChar w:fldCharType="separate"/>
      </w:r>
      <w:r>
        <w:rPr>
          <w:noProof/>
        </w:rPr>
        <w:t>298</w:t>
      </w:r>
      <w:r>
        <w:fldChar w:fldCharType="end"/>
      </w:r>
    </w:p>
    <w:p w:rsidR="00890101" w:rsidRDefault="00404EC0">
      <w:pPr>
        <w:pStyle w:val="indexentry0"/>
      </w:pPr>
      <w:r>
        <w:t xml:space="preserve">   </w:t>
      </w:r>
      <w:hyperlink w:anchor="section_de237ae046104f5e9d3382459c8a9804">
        <w:r>
          <w:rPr>
            <w:rStyle w:val="Hyperlink"/>
          </w:rPr>
          <w:t>MSMQOutgoingQueueManagement coclass</w:t>
        </w:r>
      </w:hyperlink>
      <w:r>
        <w:t xml:space="preserve"> </w:t>
      </w:r>
      <w:r>
        <w:fldChar w:fldCharType="begin"/>
      </w:r>
      <w:r>
        <w:instrText>PAGEREF section_de237ae046104f5e9d3382459c8a9804</w:instrText>
      </w:r>
      <w:r>
        <w:fldChar w:fldCharType="separate"/>
      </w:r>
      <w:r>
        <w:rPr>
          <w:noProof/>
        </w:rPr>
        <w:t>92</w:t>
      </w:r>
      <w:r>
        <w:fldChar w:fldCharType="end"/>
      </w:r>
    </w:p>
    <w:p w:rsidR="00890101" w:rsidRDefault="00404EC0">
      <w:pPr>
        <w:pStyle w:val="indexentry0"/>
      </w:pPr>
      <w:r>
        <w:t xml:space="preserve">   </w:t>
      </w:r>
      <w:hyperlink w:anchor="section_90c3bf0ba60445b5af381c2d082425bf">
        <w:r>
          <w:rPr>
            <w:rStyle w:val="Hyperlink"/>
          </w:rPr>
          <w:t>MSMQQuery coclass</w:t>
        </w:r>
      </w:hyperlink>
      <w:r>
        <w:t xml:space="preserve"> </w:t>
      </w:r>
      <w:r>
        <w:fldChar w:fldCharType="begin"/>
      </w:r>
      <w:r>
        <w:instrText>PAGEREF section_90c3bf0ba60445b5af381c2d082425bf</w:instrText>
      </w:r>
      <w:r>
        <w:fldChar w:fldCharType="separate"/>
      </w:r>
      <w:r>
        <w:rPr>
          <w:noProof/>
        </w:rPr>
        <w:t>226</w:t>
      </w:r>
      <w:r>
        <w:fldChar w:fldCharType="end"/>
      </w:r>
    </w:p>
    <w:p w:rsidR="00890101" w:rsidRDefault="00404EC0">
      <w:pPr>
        <w:pStyle w:val="indexentry0"/>
      </w:pPr>
      <w:r>
        <w:t xml:space="preserve">   </w:t>
      </w:r>
      <w:hyperlink w:anchor="section_5a93065bff1e45f4ae73bb2959144a07">
        <w:r>
          <w:rPr>
            <w:rStyle w:val="Hyperlink"/>
          </w:rPr>
          <w:t>MSMQQueue coclass</w:t>
        </w:r>
      </w:hyperlink>
      <w:r>
        <w:t xml:space="preserve"> </w:t>
      </w:r>
      <w:r>
        <w:fldChar w:fldCharType="begin"/>
      </w:r>
      <w:r>
        <w:instrText>PAGEREF section_5a93065bff1e45f4ae73bb2959144a07</w:instrText>
      </w:r>
      <w:r>
        <w:fldChar w:fldCharType="separate"/>
      </w:r>
      <w:r>
        <w:rPr>
          <w:noProof/>
        </w:rPr>
        <w:t>208</w:t>
      </w:r>
      <w:r>
        <w:fldChar w:fldCharType="end"/>
      </w:r>
    </w:p>
    <w:p w:rsidR="00890101" w:rsidRDefault="00404EC0">
      <w:pPr>
        <w:pStyle w:val="indexentry0"/>
      </w:pPr>
      <w:r>
        <w:t xml:space="preserve">   </w:t>
      </w:r>
      <w:hyperlink w:anchor="section_7737e57b205d447ab025ee8e98e6dea7">
        <w:r>
          <w:rPr>
            <w:rStyle w:val="Hyperlink"/>
          </w:rPr>
          <w:t>MSMQQueueInfo coclass</w:t>
        </w:r>
      </w:hyperlink>
      <w:r>
        <w:t xml:space="preserve"> </w:t>
      </w:r>
      <w:r>
        <w:fldChar w:fldCharType="begin"/>
      </w:r>
      <w:r>
        <w:instrText>PAGEREF section_7737e57b205d447ab025ee8e98e6dea7</w:instrText>
      </w:r>
      <w:r>
        <w:fldChar w:fldCharType="separate"/>
      </w:r>
      <w:r>
        <w:rPr>
          <w:noProof/>
        </w:rPr>
        <w:t>137</w:t>
      </w:r>
      <w:r>
        <w:fldChar w:fldCharType="end"/>
      </w:r>
    </w:p>
    <w:p w:rsidR="00890101" w:rsidRDefault="00404EC0">
      <w:pPr>
        <w:pStyle w:val="indexentry0"/>
      </w:pPr>
      <w:r>
        <w:t xml:space="preserve">   </w:t>
      </w:r>
      <w:hyperlink w:anchor="section_dd1cfea987bf4979983e125c59e98d18">
        <w:r>
          <w:rPr>
            <w:rStyle w:val="Hyperlink"/>
          </w:rPr>
          <w:t>MSMQQueueInfos coclass</w:t>
        </w:r>
      </w:hyperlink>
      <w:r>
        <w:t xml:space="preserve"> </w:t>
      </w:r>
      <w:r>
        <w:fldChar w:fldCharType="begin"/>
      </w:r>
      <w:r>
        <w:instrText>PAGEREF section_dd1cfea987bf4979983e125c59e98d18</w:instrText>
      </w:r>
      <w:r>
        <w:fldChar w:fldCharType="separate"/>
      </w:r>
      <w:r>
        <w:rPr>
          <w:noProof/>
        </w:rPr>
        <w:t>229</w:t>
      </w:r>
      <w:r>
        <w:fldChar w:fldCharType="end"/>
      </w:r>
    </w:p>
    <w:p w:rsidR="00890101" w:rsidRDefault="00404EC0">
      <w:pPr>
        <w:pStyle w:val="indexentry0"/>
      </w:pPr>
      <w:r>
        <w:t xml:space="preserve">   </w:t>
      </w:r>
      <w:hyperlink w:anchor="section_cccfbcce75c14081827455387a7490c4">
        <w:r>
          <w:rPr>
            <w:rStyle w:val="Hyperlink"/>
          </w:rPr>
          <w:t>MSMQQueueManagement coclass</w:t>
        </w:r>
      </w:hyperlink>
      <w:r>
        <w:t xml:space="preserve"> </w:t>
      </w:r>
      <w:r>
        <w:fldChar w:fldCharType="begin"/>
      </w:r>
      <w:r>
        <w:instrText>PAGEREF section_cccfbcce75c14081827455387a7490c4</w:instrText>
      </w:r>
      <w:r>
        <w:fldChar w:fldCharType="separate"/>
      </w:r>
      <w:r>
        <w:rPr>
          <w:noProof/>
        </w:rPr>
        <w:t>85</w:t>
      </w:r>
      <w:r>
        <w:fldChar w:fldCharType="end"/>
      </w:r>
    </w:p>
    <w:p w:rsidR="00890101" w:rsidRDefault="00404EC0">
      <w:pPr>
        <w:pStyle w:val="indexentry0"/>
      </w:pPr>
      <w:r>
        <w:t xml:space="preserve">   </w:t>
      </w:r>
      <w:hyperlink w:anchor="section_b8854dbbec28494ca0566abd6a82cb38">
        <w:r>
          <w:rPr>
            <w:rStyle w:val="Hyperlink"/>
          </w:rPr>
          <w:t>MSMQTransaction coclass</w:t>
        </w:r>
      </w:hyperlink>
      <w:r>
        <w:t xml:space="preserve"> </w:t>
      </w:r>
      <w:r>
        <w:fldChar w:fldCharType="begin"/>
      </w:r>
      <w:r>
        <w:instrText>PAGEREF section_b8854dbbec28494ca0566abd6a8</w:instrText>
      </w:r>
      <w:r>
        <w:instrText>2cb38</w:instrText>
      </w:r>
      <w:r>
        <w:fldChar w:fldCharType="separate"/>
      </w:r>
      <w:r>
        <w:rPr>
          <w:noProof/>
        </w:rPr>
        <w:t>107</w:t>
      </w:r>
      <w:r>
        <w:fldChar w:fldCharType="end"/>
      </w:r>
    </w:p>
    <w:p w:rsidR="00890101" w:rsidRDefault="00404EC0">
      <w:pPr>
        <w:pStyle w:val="indexentry0"/>
      </w:pPr>
      <w:r>
        <w:t xml:space="preserve">   </w:t>
      </w:r>
      <w:hyperlink w:anchor="section_03ea1508ba7c405e95d4e5461d8d13ac">
        <w:r>
          <w:rPr>
            <w:rStyle w:val="Hyperlink"/>
          </w:rPr>
          <w:t>MSMQTransactionDispenser coclass</w:t>
        </w:r>
      </w:hyperlink>
      <w:r>
        <w:t xml:space="preserve"> </w:t>
      </w:r>
      <w:r>
        <w:fldChar w:fldCharType="begin"/>
      </w:r>
      <w:r>
        <w:instrText>PAGEREF section_03ea1508ba7c405e95d4e5461d8d13ac</w:instrText>
      </w:r>
      <w:r>
        <w:fldChar w:fldCharType="separate"/>
      </w:r>
      <w:r>
        <w:rPr>
          <w:noProof/>
        </w:rPr>
        <w:t>94</w:t>
      </w:r>
      <w:r>
        <w:fldChar w:fldCharType="end"/>
      </w:r>
    </w:p>
    <w:p w:rsidR="00890101" w:rsidRDefault="00404EC0">
      <w:pPr>
        <w:pStyle w:val="indexentry0"/>
      </w:pPr>
      <w:r>
        <w:t xml:space="preserve">   </w:t>
      </w:r>
      <w:hyperlink w:anchor="section_9981f0fec3d340aea38450b7db08f385">
        <w:r>
          <w:rPr>
            <w:rStyle w:val="Hyperlink"/>
          </w:rPr>
          <w:t>overview</w:t>
        </w:r>
      </w:hyperlink>
      <w:r>
        <w:t xml:space="preserve"> </w:t>
      </w:r>
      <w:r>
        <w:fldChar w:fldCharType="begin"/>
      </w:r>
      <w:r>
        <w:instrText>PAGEREF section_9981f</w:instrText>
      </w:r>
      <w:r>
        <w:instrText>0fec3d340aea38450b7db08f385</w:instrText>
      </w:r>
      <w:r>
        <w:fldChar w:fldCharType="separate"/>
      </w:r>
      <w:r>
        <w:rPr>
          <w:noProof/>
        </w:rPr>
        <w:t>50</w:t>
      </w:r>
      <w:r>
        <w:fldChar w:fldCharType="end"/>
      </w:r>
    </w:p>
    <w:p w:rsidR="00890101" w:rsidRDefault="00404EC0">
      <w:pPr>
        <w:pStyle w:val="indexentry0"/>
      </w:pPr>
      <w:hyperlink w:anchor="section_85c7e03301ac446a96328168a68d7eec">
        <w:r>
          <w:rPr>
            <w:rStyle w:val="Hyperlink"/>
          </w:rPr>
          <w:t>LookupId method</w:t>
        </w:r>
      </w:hyperlink>
      <w:r>
        <w:t xml:space="preserve"> </w:t>
      </w:r>
      <w:r>
        <w:fldChar w:fldCharType="begin"/>
      </w:r>
      <w:r>
        <w:instrText>PAGEREF section_85c7e03301ac446a96328168a68d7eec</w:instrText>
      </w:r>
      <w:r>
        <w:fldChar w:fldCharType="separate"/>
      </w:r>
      <w:r>
        <w:rPr>
          <w:noProof/>
        </w:rPr>
        <w:t>294</w:t>
      </w:r>
      <w:r>
        <w:fldChar w:fldCharType="end"/>
      </w:r>
    </w:p>
    <w:p w:rsidR="00890101" w:rsidRDefault="00404EC0">
      <w:pPr>
        <w:pStyle w:val="indexentry0"/>
      </w:pPr>
      <w:hyperlink w:anchor="section_1f17f54de0864dff9e8687c2b0165739">
        <w:r>
          <w:rPr>
            <w:rStyle w:val="Hyperlink"/>
          </w:rPr>
          <w:t>LookupQueue method</w:t>
        </w:r>
      </w:hyperlink>
      <w:r>
        <w:t xml:space="preserve"> </w:t>
      </w:r>
      <w:r>
        <w:fldChar w:fldCharType="begin"/>
      </w:r>
      <w:r>
        <w:instrText>PAGEREF section_1f17f54de0864dff9e8687c2b0165739</w:instrText>
      </w:r>
      <w:r>
        <w:fldChar w:fldCharType="separate"/>
      </w:r>
      <w:r>
        <w:rPr>
          <w:noProof/>
        </w:rPr>
        <w:t>224</w:t>
      </w:r>
      <w:r>
        <w:fldChar w:fldCharType="end"/>
      </w:r>
    </w:p>
    <w:p w:rsidR="00890101" w:rsidRDefault="00404EC0">
      <w:pPr>
        <w:pStyle w:val="indexentry0"/>
      </w:pPr>
      <w:hyperlink w:anchor="section_ca768a59b51e4f8ca0a850613d8f90e0">
        <w:r>
          <w:rPr>
            <w:rStyle w:val="Hyperlink"/>
          </w:rPr>
          <w:t>LookupQueue_v2 method</w:t>
        </w:r>
      </w:hyperlink>
      <w:r>
        <w:t xml:space="preserve"> </w:t>
      </w:r>
      <w:r>
        <w:fldChar w:fldCharType="begin"/>
      </w:r>
      <w:r>
        <w:instrText>PAGEREF section_ca768a59b51e4f8ca0a850613d8f90e0</w:instrText>
      </w:r>
      <w:r>
        <w:fldChar w:fldCharType="separate"/>
      </w:r>
      <w:r>
        <w:rPr>
          <w:noProof/>
        </w:rPr>
        <w:t>221</w:t>
      </w:r>
      <w:r>
        <w:fldChar w:fldCharType="end"/>
      </w:r>
    </w:p>
    <w:p w:rsidR="00890101" w:rsidRDefault="00890101">
      <w:pPr>
        <w:spacing w:before="0" w:after="0"/>
        <w:rPr>
          <w:sz w:val="16"/>
        </w:rPr>
      </w:pPr>
    </w:p>
    <w:p w:rsidR="00890101" w:rsidRDefault="00404EC0">
      <w:pPr>
        <w:pStyle w:val="indexheader"/>
      </w:pPr>
      <w:r>
        <w:t>M</w:t>
      </w:r>
    </w:p>
    <w:p w:rsidR="00890101" w:rsidRDefault="00890101">
      <w:pPr>
        <w:spacing w:before="0" w:after="0"/>
        <w:rPr>
          <w:sz w:val="16"/>
        </w:rPr>
      </w:pPr>
    </w:p>
    <w:p w:rsidR="00890101" w:rsidRDefault="00404EC0">
      <w:pPr>
        <w:pStyle w:val="indexentry0"/>
      </w:pPr>
      <w:r>
        <w:t>Machine method (</w:t>
      </w:r>
      <w:hyperlink w:anchor="section_ec1427c3108a42ada7e762c1e4b927a1">
        <w:r>
          <w:rPr>
            <w:rStyle w:val="Hyperlink"/>
          </w:rPr>
          <w:t>section 3.2.4.3.6</w:t>
        </w:r>
      </w:hyperlink>
      <w:r>
        <w:t xml:space="preserve"> </w:t>
      </w:r>
      <w:r>
        <w:fldChar w:fldCharType="begin"/>
      </w:r>
      <w:r>
        <w:instrText>PAGEREF section_ec1427c3108a42ada7e762c1e4b927a1</w:instrText>
      </w:r>
      <w:r>
        <w:fldChar w:fldCharType="separate"/>
      </w:r>
      <w:r>
        <w:rPr>
          <w:noProof/>
        </w:rPr>
        <w:t>66</w:t>
      </w:r>
      <w:r>
        <w:fldChar w:fldCharType="end"/>
      </w:r>
      <w:r>
        <w:t xml:space="preserve">, </w:t>
      </w:r>
      <w:hyperlink w:anchor="section_e541d1a1683944dfa6240f33c9620d16">
        <w:r>
          <w:rPr>
            <w:rStyle w:val="Hyperlink"/>
          </w:rPr>
          <w:t>section 3.2.4.3.7</w:t>
        </w:r>
      </w:hyperlink>
      <w:r>
        <w:t xml:space="preserve"> </w:t>
      </w:r>
      <w:r>
        <w:fldChar w:fldCharType="begin"/>
      </w:r>
      <w:r>
        <w:instrText>PAGEREF section_e541d1a1683944dfa6240f33c</w:instrText>
      </w:r>
      <w:r>
        <w:instrText>9620d16</w:instrText>
      </w:r>
      <w:r>
        <w:fldChar w:fldCharType="separate"/>
      </w:r>
      <w:r>
        <w:rPr>
          <w:noProof/>
        </w:rPr>
        <w:t>66</w:t>
      </w:r>
      <w:r>
        <w:fldChar w:fldCharType="end"/>
      </w:r>
      <w:r>
        <w:t xml:space="preserve">, </w:t>
      </w:r>
      <w:hyperlink w:anchor="section_444940a5a36c41e3a56e764dd376207f">
        <w:r>
          <w:rPr>
            <w:rStyle w:val="Hyperlink"/>
          </w:rPr>
          <w:t>section 3.3.4.1.3</w:t>
        </w:r>
      </w:hyperlink>
      <w:r>
        <w:t xml:space="preserve"> </w:t>
      </w:r>
      <w:r>
        <w:fldChar w:fldCharType="begin"/>
      </w:r>
      <w:r>
        <w:instrText>PAGEREF section_444940a5a36c41e3a56e764dd376207f</w:instrText>
      </w:r>
      <w:r>
        <w:fldChar w:fldCharType="separate"/>
      </w:r>
      <w:r>
        <w:rPr>
          <w:noProof/>
        </w:rPr>
        <w:t>73</w:t>
      </w:r>
      <w:r>
        <w:fldChar w:fldCharType="end"/>
      </w:r>
      <w:r>
        <w:t>)</w:t>
      </w:r>
    </w:p>
    <w:p w:rsidR="00890101" w:rsidRDefault="00404EC0">
      <w:pPr>
        <w:pStyle w:val="indexentry0"/>
      </w:pPr>
      <w:hyperlink w:anchor="section_e950a1a85c524366b9fd5e68269555d8">
        <w:r>
          <w:rPr>
            <w:rStyle w:val="Hyperlink"/>
          </w:rPr>
          <w:t>MachineIdOfMachineName method</w:t>
        </w:r>
      </w:hyperlink>
      <w:r>
        <w:t xml:space="preserve"> </w:t>
      </w:r>
      <w:r>
        <w:fldChar w:fldCharType="begin"/>
      </w:r>
      <w:r>
        <w:instrText>PAGEREF section_e</w:instrText>
      </w:r>
      <w:r>
        <w:instrText>950a1a85c524366b9fd5e68269555d8</w:instrText>
      </w:r>
      <w:r>
        <w:fldChar w:fldCharType="separate"/>
      </w:r>
      <w:r>
        <w:rPr>
          <w:noProof/>
        </w:rPr>
        <w:t>55</w:t>
      </w:r>
      <w:r>
        <w:fldChar w:fldCharType="end"/>
      </w:r>
    </w:p>
    <w:p w:rsidR="00890101" w:rsidRDefault="00404EC0">
      <w:pPr>
        <w:pStyle w:val="indexentry0"/>
      </w:pPr>
      <w:hyperlink w:anchor="section_ea82065a906841fabf969130a27fa737">
        <w:r>
          <w:rPr>
            <w:rStyle w:val="Hyperlink"/>
          </w:rPr>
          <w:t>MachineNameOfMachineId method</w:t>
        </w:r>
      </w:hyperlink>
      <w:r>
        <w:t xml:space="preserve"> </w:t>
      </w:r>
      <w:r>
        <w:fldChar w:fldCharType="begin"/>
      </w:r>
      <w:r>
        <w:instrText>PAGEREF section_ea82065a906841fabf969130a27fa737</w:instrText>
      </w:r>
      <w:r>
        <w:fldChar w:fldCharType="separate"/>
      </w:r>
      <w:r>
        <w:rPr>
          <w:noProof/>
        </w:rPr>
        <w:t>59</w:t>
      </w:r>
      <w:r>
        <w:fldChar w:fldCharType="end"/>
      </w:r>
    </w:p>
    <w:p w:rsidR="00890101" w:rsidRDefault="00404EC0">
      <w:pPr>
        <w:pStyle w:val="indexentry0"/>
      </w:pPr>
      <w:r>
        <w:t>MaxTimeToReachQueue method (</w:t>
      </w:r>
      <w:hyperlink w:anchor="section_74453f2109834877a29c0638750635c2">
        <w:r>
          <w:rPr>
            <w:rStyle w:val="Hyperlink"/>
          </w:rPr>
          <w:t>section 3.17.4.1.32</w:t>
        </w:r>
      </w:hyperlink>
      <w:r>
        <w:t xml:space="preserve"> </w:t>
      </w:r>
      <w:r>
        <w:fldChar w:fldCharType="begin"/>
      </w:r>
      <w:r>
        <w:instrText>PAGEREF section_74453f2109834877a29c0638750635c2</w:instrText>
      </w:r>
      <w:r>
        <w:fldChar w:fldCharType="separate"/>
      </w:r>
      <w:r>
        <w:rPr>
          <w:noProof/>
        </w:rPr>
        <w:t>271</w:t>
      </w:r>
      <w:r>
        <w:fldChar w:fldCharType="end"/>
      </w:r>
      <w:r>
        <w:t xml:space="preserve">, </w:t>
      </w:r>
      <w:hyperlink w:anchor="section_b0397bda203c4143b92302b309866fc0">
        <w:r>
          <w:rPr>
            <w:rStyle w:val="Hyperlink"/>
          </w:rPr>
          <w:t>section 3.17.4.1.33</w:t>
        </w:r>
      </w:hyperlink>
      <w:r>
        <w:t xml:space="preserve"> </w:t>
      </w:r>
      <w:r>
        <w:fldChar w:fldCharType="begin"/>
      </w:r>
      <w:r>
        <w:instrText>PAGEREF section_b0397bda203c4143b92302b309866fc0</w:instrText>
      </w:r>
      <w:r>
        <w:fldChar w:fldCharType="separate"/>
      </w:r>
      <w:r>
        <w:rPr>
          <w:noProof/>
        </w:rPr>
        <w:t>272</w:t>
      </w:r>
      <w:r>
        <w:fldChar w:fldCharType="end"/>
      </w:r>
      <w:r>
        <w:t>)</w:t>
      </w:r>
    </w:p>
    <w:p w:rsidR="00890101" w:rsidRDefault="00404EC0">
      <w:pPr>
        <w:pStyle w:val="indexentry0"/>
      </w:pPr>
      <w:r>
        <w:t>MaxTimeToReceive method (</w:t>
      </w:r>
      <w:hyperlink w:anchor="section_0ec4926de48a4411906136a9a88bf178">
        <w:r>
          <w:rPr>
            <w:rStyle w:val="Hyperlink"/>
          </w:rPr>
          <w:t>section 3.17.4.1.34</w:t>
        </w:r>
      </w:hyperlink>
      <w:r>
        <w:t xml:space="preserve"> </w:t>
      </w:r>
      <w:r>
        <w:fldChar w:fldCharType="begin"/>
      </w:r>
      <w:r>
        <w:instrText>PAGEREF section_0ec4926de48a4411906136a9a88bf178</w:instrText>
      </w:r>
      <w:r>
        <w:fldChar w:fldCharType="separate"/>
      </w:r>
      <w:r>
        <w:rPr>
          <w:noProof/>
        </w:rPr>
        <w:t>272</w:t>
      </w:r>
      <w:r>
        <w:fldChar w:fldCharType="end"/>
      </w:r>
      <w:r>
        <w:t xml:space="preserve">, </w:t>
      </w:r>
      <w:hyperlink w:anchor="section_3df282ec7cb14a288d7faa007a77c1c2">
        <w:r>
          <w:rPr>
            <w:rStyle w:val="Hyperlink"/>
          </w:rPr>
          <w:t>section 3.17.4.1.35</w:t>
        </w:r>
      </w:hyperlink>
      <w:r>
        <w:t xml:space="preserve"> </w:t>
      </w:r>
      <w:r>
        <w:fldChar w:fldCharType="begin"/>
      </w:r>
      <w:r>
        <w:instrText>PAGEREF section_3df282ec7cb14a288d7faa007a77c1c2</w:instrText>
      </w:r>
      <w:r>
        <w:fldChar w:fldCharType="separate"/>
      </w:r>
      <w:r>
        <w:rPr>
          <w:noProof/>
        </w:rPr>
        <w:t>272</w:t>
      </w:r>
      <w:r>
        <w:fldChar w:fldCharType="end"/>
      </w:r>
      <w:r>
        <w:t>)</w:t>
      </w:r>
    </w:p>
    <w:p w:rsidR="00890101" w:rsidRDefault="00404EC0">
      <w:pPr>
        <w:pStyle w:val="indexentry0"/>
      </w:pPr>
      <w:r>
        <w:t>Message processing</w:t>
      </w:r>
    </w:p>
    <w:p w:rsidR="00890101" w:rsidRDefault="00404EC0">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890101" w:rsidRDefault="00404EC0">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section_b0a7fff8e4ca432484e1951818a6eb8a</w:instrText>
      </w:r>
      <w:r>
        <w:fldChar w:fldCharType="separate"/>
      </w:r>
      <w:r>
        <w:rPr>
          <w:noProof/>
        </w:rPr>
        <w:t>230</w:t>
      </w:r>
      <w:r>
        <w:fldChar w:fldCharType="end"/>
      </w:r>
    </w:p>
    <w:p w:rsidR="00890101" w:rsidRDefault="00404EC0">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w:instrText>
      </w:r>
      <w:r>
        <w:instrText>5</w:instrText>
      </w:r>
      <w:r>
        <w:fldChar w:fldCharType="separate"/>
      </w:r>
      <w:r>
        <w:rPr>
          <w:noProof/>
        </w:rPr>
        <w:t>95</w:t>
      </w:r>
      <w:r>
        <w:fldChar w:fldCharType="end"/>
      </w:r>
    </w:p>
    <w:p w:rsidR="00890101" w:rsidRDefault="00404EC0">
      <w:pPr>
        <w:pStyle w:val="indexentry0"/>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233</w:t>
      </w:r>
      <w:r>
        <w:fldChar w:fldCharType="end"/>
      </w:r>
    </w:p>
    <w:p w:rsidR="00890101" w:rsidRDefault="00404EC0">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w:instrText>
      </w:r>
      <w:r>
        <w:instrText>624638ad997f228a8df795</w:instrText>
      </w:r>
      <w:r>
        <w:fldChar w:fldCharType="separate"/>
      </w:r>
      <w:r>
        <w:rPr>
          <w:noProof/>
        </w:rPr>
        <w:t>69</w:t>
      </w:r>
      <w:r>
        <w:fldChar w:fldCharType="end"/>
      </w:r>
    </w:p>
    <w:p w:rsidR="00890101" w:rsidRDefault="00404EC0">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890101" w:rsidRDefault="00404EC0">
      <w:pPr>
        <w:pStyle w:val="indexentry0"/>
      </w:pPr>
      <w:r>
        <w:t xml:space="preserve">   </w:t>
      </w:r>
      <w:hyperlink w:anchor="section_6704dd54ec4843c8b459daeecfc613cb">
        <w:r>
          <w:rPr>
            <w:rStyle w:val="Hyperlink"/>
          </w:rPr>
          <w:t xml:space="preserve">MSMQOutgoingQueueManagement </w:t>
        </w:r>
        <w:r>
          <w:rPr>
            <w:rStyle w:val="Hyperlink"/>
          </w:rPr>
          <w:t>coclass</w:t>
        </w:r>
      </w:hyperlink>
      <w:r>
        <w:t xml:space="preserve"> </w:t>
      </w:r>
      <w:r>
        <w:fldChar w:fldCharType="begin"/>
      </w:r>
      <w:r>
        <w:instrText>PAGEREF section_6704dd54ec4843c8b459daeecfc613cb</w:instrText>
      </w:r>
      <w:r>
        <w:fldChar w:fldCharType="separate"/>
      </w:r>
      <w:r>
        <w:rPr>
          <w:noProof/>
        </w:rPr>
        <w:t>86</w:t>
      </w:r>
      <w:r>
        <w:fldChar w:fldCharType="end"/>
      </w:r>
    </w:p>
    <w:p w:rsidR="00890101" w:rsidRDefault="00404EC0">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890101" w:rsidRDefault="00404EC0">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section_243eac926a5c447b8d4170d698b6f9c5</w:instrText>
      </w:r>
      <w:r>
        <w:fldChar w:fldCharType="separate"/>
      </w:r>
      <w:r>
        <w:rPr>
          <w:noProof/>
        </w:rPr>
        <w:t>141</w:t>
      </w:r>
      <w:r>
        <w:fldChar w:fldCharType="end"/>
      </w:r>
    </w:p>
    <w:p w:rsidR="00890101" w:rsidRDefault="00404EC0">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w:instrText>
      </w:r>
      <w:r>
        <w:instrText>476196e5e810ab2831fc</w:instrText>
      </w:r>
      <w:r>
        <w:fldChar w:fldCharType="separate"/>
      </w:r>
      <w:r>
        <w:rPr>
          <w:noProof/>
        </w:rPr>
        <w:t>209</w:t>
      </w:r>
      <w:r>
        <w:fldChar w:fldCharType="end"/>
      </w:r>
    </w:p>
    <w:p w:rsidR="00890101" w:rsidRDefault="00404EC0">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section_4046f38cf09442a894babed107474802</w:instrText>
      </w:r>
      <w:r>
        <w:fldChar w:fldCharType="separate"/>
      </w:r>
      <w:r>
        <w:rPr>
          <w:noProof/>
        </w:rPr>
        <w:t>108</w:t>
      </w:r>
      <w:r>
        <w:fldChar w:fldCharType="end"/>
      </w:r>
    </w:p>
    <w:p w:rsidR="00890101" w:rsidRDefault="00404EC0">
      <w:pPr>
        <w:pStyle w:val="indexentry0"/>
      </w:pPr>
      <w:r>
        <w:t xml:space="preserve">   </w:t>
      </w:r>
      <w:hyperlink w:anchor="section_554b200ae4924021bfd3611c0c6e0123">
        <w:r>
          <w:rPr>
            <w:rStyle w:val="Hyperlink"/>
          </w:rPr>
          <w:t>MSMQQueueInfos coclass</w:t>
        </w:r>
      </w:hyperlink>
      <w:r>
        <w:t xml:space="preserve"> </w:t>
      </w:r>
      <w:r>
        <w:fldChar w:fldCharType="begin"/>
      </w:r>
      <w:r>
        <w:instrText>PAG</w:instrText>
      </w:r>
      <w:r>
        <w:instrText>EREF section_554b200ae4924021bfd3611c0c6e0123</w:instrText>
      </w:r>
      <w:r>
        <w:fldChar w:fldCharType="separate"/>
      </w:r>
      <w:r>
        <w:rPr>
          <w:noProof/>
        </w:rPr>
        <w:t>227</w:t>
      </w:r>
      <w:r>
        <w:fldChar w:fldCharType="end"/>
      </w:r>
    </w:p>
    <w:p w:rsidR="00890101" w:rsidRDefault="00404EC0">
      <w:pPr>
        <w:pStyle w:val="indexentry0"/>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890101" w:rsidRDefault="00404EC0">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101</w:t>
      </w:r>
      <w:r>
        <w:fldChar w:fldCharType="end"/>
      </w:r>
    </w:p>
    <w:p w:rsidR="00890101" w:rsidRDefault="00404EC0">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890101" w:rsidRDefault="00404EC0">
      <w:pPr>
        <w:pStyle w:val="indexentry0"/>
      </w:pPr>
      <w:r>
        <w:t xml:space="preserve">   </w:t>
      </w:r>
      <w:hyperlink w:anchor="section_c1f017961865494b878716bf7f3d2344">
        <w:r>
          <w:rPr>
            <w:rStyle w:val="Hyperlink"/>
          </w:rPr>
          <w:t>overview</w:t>
        </w:r>
      </w:hyperlink>
      <w:r>
        <w:t xml:space="preserve"> </w:t>
      </w:r>
      <w:r>
        <w:fldChar w:fldCharType="begin"/>
      </w:r>
      <w:r>
        <w:instrText>PAGEREF section_c1f017961865494b878716bf7f3d2344</w:instrText>
      </w:r>
      <w:r>
        <w:fldChar w:fldCharType="separate"/>
      </w:r>
      <w:r>
        <w:rPr>
          <w:noProof/>
        </w:rPr>
        <w:t>49</w:t>
      </w:r>
      <w:r>
        <w:fldChar w:fldCharType="end"/>
      </w:r>
    </w:p>
    <w:p w:rsidR="00890101" w:rsidRDefault="00404EC0">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890101" w:rsidRDefault="00404EC0">
      <w:pPr>
        <w:pStyle w:val="indexentry0"/>
      </w:pPr>
      <w:hyperlink w:anchor="section_0427081cb2a844378e61854545e1b69b">
        <w:r>
          <w:rPr>
            <w:rStyle w:val="Hyperlink"/>
          </w:rPr>
          <w:t>MessageCount method</w:t>
        </w:r>
      </w:hyperlink>
      <w:r>
        <w:t xml:space="preserve"> </w:t>
      </w:r>
      <w:r>
        <w:fldChar w:fldCharType="begin"/>
      </w:r>
      <w:r>
        <w:instrText>PAGEREF section_0427081cb2a844378e61854545e1b69b</w:instrText>
      </w:r>
      <w:r>
        <w:fldChar w:fldCharType="separate"/>
      </w:r>
      <w:r>
        <w:rPr>
          <w:noProof/>
        </w:rPr>
        <w:t>73</w:t>
      </w:r>
      <w:r>
        <w:fldChar w:fldCharType="end"/>
      </w:r>
    </w:p>
    <w:p w:rsidR="00890101" w:rsidRDefault="00404EC0">
      <w:pPr>
        <w:pStyle w:val="indexentry0"/>
      </w:pPr>
      <w:r>
        <w:t>Messages</w:t>
      </w:r>
    </w:p>
    <w:p w:rsidR="00890101" w:rsidRDefault="00404EC0">
      <w:pPr>
        <w:pStyle w:val="indexentry0"/>
      </w:pPr>
      <w:r>
        <w:t xml:space="preserve">   </w:t>
      </w: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890101" w:rsidRDefault="00404EC0">
      <w:pPr>
        <w:pStyle w:val="indexentry0"/>
      </w:pPr>
      <w:r>
        <w:t xml:space="preserve">   </w:t>
      </w: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890101" w:rsidRDefault="00404EC0">
      <w:pPr>
        <w:pStyle w:val="indexentry0"/>
      </w:pPr>
      <w:hyperlink w:anchor="section_0f3298dab23f481e912585985f061747">
        <w:r>
          <w:rPr>
            <w:rStyle w:val="Hyperlink"/>
          </w:rPr>
          <w:t>ModifyTime meth</w:t>
        </w:r>
        <w:r>
          <w:rPr>
            <w:rStyle w:val="Hyperlink"/>
          </w:rPr>
          <w:t>od</w:t>
        </w:r>
      </w:hyperlink>
      <w:r>
        <w:t xml:space="preserve"> </w:t>
      </w:r>
      <w:r>
        <w:fldChar w:fldCharType="begin"/>
      </w:r>
      <w:r>
        <w:instrText>PAGEREF section_0f3298dab23f481e912585985f061747</w:instrText>
      </w:r>
      <w:r>
        <w:fldChar w:fldCharType="separate"/>
      </w:r>
      <w:r>
        <w:rPr>
          <w:noProof/>
        </w:rPr>
        <w:t>122</w:t>
      </w:r>
      <w:r>
        <w:fldChar w:fldCharType="end"/>
      </w:r>
    </w:p>
    <w:p w:rsidR="00890101" w:rsidRDefault="00404EC0">
      <w:pPr>
        <w:pStyle w:val="indexentry0"/>
      </w:pPr>
      <w:hyperlink w:anchor="section_f7b87255fbe24246ba70a9cd106d0548">
        <w:r>
          <w:rPr>
            <w:rStyle w:val="Hyperlink"/>
          </w:rPr>
          <w:t>MQACCESS enumeration</w:t>
        </w:r>
      </w:hyperlink>
      <w:r>
        <w:t xml:space="preserve"> </w:t>
      </w:r>
      <w:r>
        <w:fldChar w:fldCharType="begin"/>
      </w:r>
      <w:r>
        <w:instrText>PAGEREF section_f7b87255fbe24246ba70a9cd106d0548</w:instrText>
      </w:r>
      <w:r>
        <w:fldChar w:fldCharType="separate"/>
      </w:r>
      <w:r>
        <w:rPr>
          <w:noProof/>
        </w:rPr>
        <w:t>26</w:t>
      </w:r>
      <w:r>
        <w:fldChar w:fldCharType="end"/>
      </w:r>
    </w:p>
    <w:p w:rsidR="00890101" w:rsidRDefault="00404EC0">
      <w:pPr>
        <w:pStyle w:val="indexentry0"/>
      </w:pPr>
      <w:hyperlink w:anchor="section_9f5b5e9ec8e240ada576025f1a1629b3">
        <w:r>
          <w:rPr>
            <w:rStyle w:val="Hyperlink"/>
          </w:rPr>
          <w:t>MQ</w:t>
        </w:r>
        <w:r>
          <w:rPr>
            <w:rStyle w:val="Hyperlink"/>
          </w:rPr>
          <w:t>AUTHENTICATE enumeration</w:t>
        </w:r>
      </w:hyperlink>
      <w:r>
        <w:t xml:space="preserve"> </w:t>
      </w:r>
      <w:r>
        <w:fldChar w:fldCharType="begin"/>
      </w:r>
      <w:r>
        <w:instrText>PAGEREF section_9f5b5e9ec8e240ada576025f1a1629b3</w:instrText>
      </w:r>
      <w:r>
        <w:fldChar w:fldCharType="separate"/>
      </w:r>
      <w:r>
        <w:rPr>
          <w:noProof/>
        </w:rPr>
        <w:t>28</w:t>
      </w:r>
      <w:r>
        <w:fldChar w:fldCharType="end"/>
      </w:r>
    </w:p>
    <w:p w:rsidR="00890101" w:rsidRDefault="00404EC0">
      <w:pPr>
        <w:pStyle w:val="indexentry0"/>
      </w:pPr>
      <w:hyperlink w:anchor="section_4ce4a6db776c48a3abaac8d7e082f0f8">
        <w:r>
          <w:rPr>
            <w:rStyle w:val="Hyperlink"/>
          </w:rPr>
          <w:t>MQCALG enumeration</w:t>
        </w:r>
      </w:hyperlink>
      <w:r>
        <w:t xml:space="preserve"> </w:t>
      </w:r>
      <w:r>
        <w:fldChar w:fldCharType="begin"/>
      </w:r>
      <w:r>
        <w:instrText>PAGEREF section_4ce4a6db776c48a3abaac8d7e082f0f8</w:instrText>
      </w:r>
      <w:r>
        <w:fldChar w:fldCharType="separate"/>
      </w:r>
      <w:r>
        <w:rPr>
          <w:noProof/>
        </w:rPr>
        <w:t>39</w:t>
      </w:r>
      <w:r>
        <w:fldChar w:fldCharType="end"/>
      </w:r>
    </w:p>
    <w:p w:rsidR="00890101" w:rsidRDefault="00404EC0">
      <w:pPr>
        <w:pStyle w:val="indexentry0"/>
      </w:pPr>
      <w:hyperlink w:anchor="section_7af34640c5114f1b97b17992e71aae39">
        <w:r>
          <w:rPr>
            <w:rStyle w:val="Hyperlink"/>
          </w:rPr>
          <w:t>MQJOURNAL enumeration</w:t>
        </w:r>
      </w:hyperlink>
      <w:r>
        <w:t xml:space="preserve"> </w:t>
      </w:r>
      <w:r>
        <w:fldChar w:fldCharType="begin"/>
      </w:r>
      <w:r>
        <w:instrText>PAGEREF section_7af34640c5114f1b97b17992e71aae39</w:instrText>
      </w:r>
      <w:r>
        <w:fldChar w:fldCharType="separate"/>
      </w:r>
      <w:r>
        <w:rPr>
          <w:noProof/>
        </w:rPr>
        <w:t>27</w:t>
      </w:r>
      <w:r>
        <w:fldChar w:fldCharType="end"/>
      </w:r>
    </w:p>
    <w:p w:rsidR="00890101" w:rsidRDefault="00404EC0">
      <w:pPr>
        <w:pStyle w:val="indexentry0"/>
      </w:pPr>
      <w:hyperlink w:anchor="section_f5e3d1a6a726414e8d8abd47c1543a6d">
        <w:r>
          <w:rPr>
            <w:rStyle w:val="Hyperlink"/>
          </w:rPr>
          <w:t>MQMSGACKNOWLEDGEMENT enumeration</w:t>
        </w:r>
      </w:hyperlink>
      <w:r>
        <w:t xml:space="preserve"> </w:t>
      </w:r>
      <w:r>
        <w:fldChar w:fldCharType="begin"/>
      </w:r>
      <w:r>
        <w:instrText>PAGEREF section_f5e3d1a6a726414e8d8abd47c1543a6d</w:instrText>
      </w:r>
      <w:r>
        <w:fldChar w:fldCharType="separate"/>
      </w:r>
      <w:r>
        <w:rPr>
          <w:noProof/>
        </w:rPr>
        <w:t>34</w:t>
      </w:r>
      <w:r>
        <w:fldChar w:fldCharType="end"/>
      </w:r>
    </w:p>
    <w:p w:rsidR="00890101" w:rsidRDefault="00404EC0">
      <w:pPr>
        <w:pStyle w:val="indexentry0"/>
      </w:pPr>
      <w:hyperlink w:anchor="section_f12b3b6396ce4739ac64eb434d264cbb">
        <w:r>
          <w:rPr>
            <w:rStyle w:val="Hyperlink"/>
          </w:rPr>
          <w:t>MQMSGAUTHENTICATION enumeration</w:t>
        </w:r>
      </w:hyperlink>
      <w:r>
        <w:t xml:space="preserve"> </w:t>
      </w:r>
      <w:r>
        <w:fldChar w:fldCharType="begin"/>
      </w:r>
      <w:r>
        <w:instrText>PAGEREF section_f12b3b6396ce4739ac64eb434d264cbb</w:instrText>
      </w:r>
      <w:r>
        <w:fldChar w:fldCharType="separate"/>
      </w:r>
      <w:r>
        <w:rPr>
          <w:noProof/>
        </w:rPr>
        <w:t>38</w:t>
      </w:r>
      <w:r>
        <w:fldChar w:fldCharType="end"/>
      </w:r>
    </w:p>
    <w:p w:rsidR="00890101" w:rsidRDefault="00404EC0">
      <w:pPr>
        <w:pStyle w:val="indexentry0"/>
      </w:pPr>
      <w:hyperlink w:anchor="section_90bfc28cade0484284688d948b53381d">
        <w:r>
          <w:rPr>
            <w:rStyle w:val="Hyperlink"/>
          </w:rPr>
          <w:t>MQMSGAUTHLEVEL enumeration</w:t>
        </w:r>
      </w:hyperlink>
      <w:r>
        <w:t xml:space="preserve"> </w:t>
      </w:r>
      <w:r>
        <w:fldChar w:fldCharType="begin"/>
      </w:r>
      <w:r>
        <w:instrText>PAGEREF section_90bfc28cade0484284688d948b53381d</w:instrText>
      </w:r>
      <w:r>
        <w:fldChar w:fldCharType="separate"/>
      </w:r>
      <w:r>
        <w:rPr>
          <w:noProof/>
        </w:rPr>
        <w:t>37</w:t>
      </w:r>
      <w:r>
        <w:fldChar w:fldCharType="end"/>
      </w:r>
    </w:p>
    <w:p w:rsidR="00890101" w:rsidRDefault="00404EC0">
      <w:pPr>
        <w:pStyle w:val="indexentry0"/>
      </w:pPr>
      <w:hyperlink w:anchor="section_eaab11bf07b94e749197c5eb1bf772e7">
        <w:r>
          <w:rPr>
            <w:rStyle w:val="Hyperlink"/>
          </w:rPr>
          <w:t>MQMSGCLASS enumeration</w:t>
        </w:r>
      </w:hyperlink>
      <w:r>
        <w:t xml:space="preserve"> </w:t>
      </w:r>
      <w:r>
        <w:fldChar w:fldCharType="begin"/>
      </w:r>
      <w:r>
        <w:instrText>PAGEREF section_eaab11bf07b94e749197c5eb1bf772e7</w:instrText>
      </w:r>
      <w:r>
        <w:fldChar w:fldCharType="separate"/>
      </w:r>
      <w:r>
        <w:rPr>
          <w:noProof/>
        </w:rPr>
        <w:t>30</w:t>
      </w:r>
      <w:r>
        <w:fldChar w:fldCharType="end"/>
      </w:r>
    </w:p>
    <w:p w:rsidR="00890101" w:rsidRDefault="00404EC0">
      <w:pPr>
        <w:pStyle w:val="indexentry0"/>
      </w:pPr>
      <w:hyperlink w:anchor="section_f0456e8d2f854c5bad2c13b730ebfa77">
        <w:r>
          <w:rPr>
            <w:rStyle w:val="Hyperlink"/>
          </w:rPr>
          <w:t>MQMSG</w:t>
        </w:r>
        <w:r>
          <w:rPr>
            <w:rStyle w:val="Hyperlink"/>
          </w:rPr>
          <w:t>CURSOR enumeration</w:t>
        </w:r>
      </w:hyperlink>
      <w:r>
        <w:t xml:space="preserve"> </w:t>
      </w:r>
      <w:r>
        <w:fldChar w:fldCharType="begin"/>
      </w:r>
      <w:r>
        <w:instrText>PAGEREF section_f0456e8d2f854c5bad2c13b730ebfa77</w:instrText>
      </w:r>
      <w:r>
        <w:fldChar w:fldCharType="separate"/>
      </w:r>
      <w:r>
        <w:rPr>
          <w:noProof/>
        </w:rPr>
        <w:t>30</w:t>
      </w:r>
      <w:r>
        <w:fldChar w:fldCharType="end"/>
      </w:r>
    </w:p>
    <w:p w:rsidR="00890101" w:rsidRDefault="00404EC0">
      <w:pPr>
        <w:pStyle w:val="indexentry0"/>
      </w:pPr>
      <w:hyperlink w:anchor="section_49d96a626dd0464783546b835e710d94">
        <w:r>
          <w:rPr>
            <w:rStyle w:val="Hyperlink"/>
          </w:rPr>
          <w:t>MQMSGDELIVERY enumeration</w:t>
        </w:r>
      </w:hyperlink>
      <w:r>
        <w:t xml:space="preserve"> </w:t>
      </w:r>
      <w:r>
        <w:fldChar w:fldCharType="begin"/>
      </w:r>
      <w:r>
        <w:instrText>PAGEREF section_49d96a626dd0464783546b835e710d94</w:instrText>
      </w:r>
      <w:r>
        <w:fldChar w:fldCharType="separate"/>
      </w:r>
      <w:r>
        <w:rPr>
          <w:noProof/>
        </w:rPr>
        <w:t>33</w:t>
      </w:r>
      <w:r>
        <w:fldChar w:fldCharType="end"/>
      </w:r>
    </w:p>
    <w:p w:rsidR="00890101" w:rsidRDefault="00404EC0">
      <w:pPr>
        <w:pStyle w:val="indexentry0"/>
      </w:pPr>
      <w:hyperlink w:anchor="section_596d02275c3648e4926759cc2be793fa">
        <w:r>
          <w:rPr>
            <w:rStyle w:val="Hyperlink"/>
          </w:rPr>
          <w:t>MQMSGJOURNAL enumeration</w:t>
        </w:r>
      </w:hyperlink>
      <w:r>
        <w:t xml:space="preserve"> </w:t>
      </w:r>
      <w:r>
        <w:fldChar w:fldCharType="begin"/>
      </w:r>
      <w:r>
        <w:instrText>PAGEREF section_596d02275c3648e4926759cc2be793fa</w:instrText>
      </w:r>
      <w:r>
        <w:fldChar w:fldCharType="separate"/>
      </w:r>
      <w:r>
        <w:rPr>
          <w:noProof/>
        </w:rPr>
        <w:t>34</w:t>
      </w:r>
      <w:r>
        <w:fldChar w:fldCharType="end"/>
      </w:r>
    </w:p>
    <w:p w:rsidR="00890101" w:rsidRDefault="00404EC0">
      <w:pPr>
        <w:pStyle w:val="indexentry0"/>
      </w:pPr>
      <w:hyperlink w:anchor="section_4c872b9366d04cd49ed2666a66457643">
        <w:r>
          <w:rPr>
            <w:rStyle w:val="Hyperlink"/>
          </w:rPr>
          <w:t>MQMSGPRIVLEVEL enumeration</w:t>
        </w:r>
      </w:hyperlink>
      <w:r>
        <w:t xml:space="preserve"> </w:t>
      </w:r>
      <w:r>
        <w:fldChar w:fldCharType="begin"/>
      </w:r>
      <w:r>
        <w:instrText>PAGEREF section_4c872b9366d04cd49ed2666a66457643</w:instrText>
      </w:r>
      <w:r>
        <w:fldChar w:fldCharType="separate"/>
      </w:r>
      <w:r>
        <w:rPr>
          <w:noProof/>
        </w:rPr>
        <w:t>37</w:t>
      </w:r>
      <w:r>
        <w:fldChar w:fldCharType="end"/>
      </w:r>
    </w:p>
    <w:p w:rsidR="00890101" w:rsidRDefault="00404EC0">
      <w:pPr>
        <w:pStyle w:val="indexentry0"/>
      </w:pPr>
      <w:hyperlink w:anchor="section_a8196610d1d04b32a8e8de9aa5066d65">
        <w:r>
          <w:rPr>
            <w:rStyle w:val="Hyperlink"/>
          </w:rPr>
          <w:t>MQMSGSENDERIDTYPE enumeration</w:t>
        </w:r>
      </w:hyperlink>
      <w:r>
        <w:t xml:space="preserve"> </w:t>
      </w:r>
      <w:r>
        <w:fldChar w:fldCharType="begin"/>
      </w:r>
      <w:r>
        <w:instrText>PAGEREF section_a8196610d1d04b32a8e8de9aa5066d65</w:instrText>
      </w:r>
      <w:r>
        <w:fldChar w:fldCharType="separate"/>
      </w:r>
      <w:r>
        <w:rPr>
          <w:noProof/>
        </w:rPr>
        <w:t>36</w:t>
      </w:r>
      <w:r>
        <w:fldChar w:fldCharType="end"/>
      </w:r>
    </w:p>
    <w:p w:rsidR="00890101" w:rsidRDefault="00404EC0">
      <w:pPr>
        <w:pStyle w:val="indexentry0"/>
      </w:pPr>
      <w:hyperlink w:anchor="section_65cd1102960348e4b224f47f2480b3b1">
        <w:r>
          <w:rPr>
            <w:rStyle w:val="Hyperlink"/>
          </w:rPr>
          <w:t>MQMSGTRACE enumeration</w:t>
        </w:r>
      </w:hyperlink>
      <w:r>
        <w:t xml:space="preserve"> </w:t>
      </w:r>
      <w:r>
        <w:fldChar w:fldCharType="begin"/>
      </w:r>
      <w:r>
        <w:instrText>PAGEREF section_65cd1102960348e4b224f47f2</w:instrText>
      </w:r>
      <w:r>
        <w:instrText>480b3b1</w:instrText>
      </w:r>
      <w:r>
        <w:fldChar w:fldCharType="separate"/>
      </w:r>
      <w:r>
        <w:rPr>
          <w:noProof/>
        </w:rPr>
        <w:t>35</w:t>
      </w:r>
      <w:r>
        <w:fldChar w:fldCharType="end"/>
      </w:r>
    </w:p>
    <w:p w:rsidR="00890101" w:rsidRDefault="00404EC0">
      <w:pPr>
        <w:pStyle w:val="indexentry0"/>
      </w:pPr>
      <w:hyperlink w:anchor="section_4071ef1043e74d959c2093563b7f9f79">
        <w:r>
          <w:rPr>
            <w:rStyle w:val="Hyperlink"/>
          </w:rPr>
          <w:t>MQPRIVLEVEL enumeration</w:t>
        </w:r>
      </w:hyperlink>
      <w:r>
        <w:t xml:space="preserve"> </w:t>
      </w:r>
      <w:r>
        <w:fldChar w:fldCharType="begin"/>
      </w:r>
      <w:r>
        <w:instrText>PAGEREF section_4071ef1043e74d959c2093563b7f9f79</w:instrText>
      </w:r>
      <w:r>
        <w:fldChar w:fldCharType="separate"/>
      </w:r>
      <w:r>
        <w:rPr>
          <w:noProof/>
        </w:rPr>
        <w:t>29</w:t>
      </w:r>
      <w:r>
        <w:fldChar w:fldCharType="end"/>
      </w:r>
    </w:p>
    <w:p w:rsidR="00890101" w:rsidRDefault="00404EC0">
      <w:pPr>
        <w:pStyle w:val="indexentry0"/>
      </w:pPr>
      <w:hyperlink w:anchor="section_59223a4e4d0945f68873411840519d19">
        <w:r>
          <w:rPr>
            <w:rStyle w:val="Hyperlink"/>
          </w:rPr>
          <w:t>MQSHARE enumeration</w:t>
        </w:r>
      </w:hyperlink>
      <w:r>
        <w:t xml:space="preserve"> </w:t>
      </w:r>
      <w:r>
        <w:fldChar w:fldCharType="begin"/>
      </w:r>
      <w:r>
        <w:instrText>PAGEREF section_59223a4</w:instrText>
      </w:r>
      <w:r>
        <w:instrText>e4d0945f68873411840519d19</w:instrText>
      </w:r>
      <w:r>
        <w:fldChar w:fldCharType="separate"/>
      </w:r>
      <w:r>
        <w:rPr>
          <w:noProof/>
        </w:rPr>
        <w:t>26</w:t>
      </w:r>
      <w:r>
        <w:fldChar w:fldCharType="end"/>
      </w:r>
    </w:p>
    <w:p w:rsidR="00890101" w:rsidRDefault="00404EC0">
      <w:pPr>
        <w:pStyle w:val="indexentry0"/>
      </w:pPr>
      <w:hyperlink w:anchor="section_3ff1f343d6e94bab848f6f2b39209762">
        <w:r>
          <w:rPr>
            <w:rStyle w:val="Hyperlink"/>
          </w:rPr>
          <w:t>MQTRANSACTION enumeration</w:t>
        </w:r>
      </w:hyperlink>
      <w:r>
        <w:t xml:space="preserve"> </w:t>
      </w:r>
      <w:r>
        <w:fldChar w:fldCharType="begin"/>
      </w:r>
      <w:r>
        <w:instrText>PAGEREF section_3ff1f343d6e94bab848f6f2b39209762</w:instrText>
      </w:r>
      <w:r>
        <w:fldChar w:fldCharType="separate"/>
      </w:r>
      <w:r>
        <w:rPr>
          <w:noProof/>
        </w:rPr>
        <w:t>25</w:t>
      </w:r>
      <w:r>
        <w:fldChar w:fldCharType="end"/>
      </w:r>
    </w:p>
    <w:p w:rsidR="00890101" w:rsidRDefault="00404EC0">
      <w:pPr>
        <w:pStyle w:val="indexentry0"/>
      </w:pPr>
      <w:hyperlink w:anchor="section_cddcb15f3f4b4880a9236dfd16f755fd">
        <w:r>
          <w:rPr>
            <w:rStyle w:val="Hyperlink"/>
          </w:rPr>
          <w:t>MQTRANSACTIONAL enumeration</w:t>
        </w:r>
      </w:hyperlink>
      <w:r>
        <w:t xml:space="preserve"> </w:t>
      </w:r>
      <w:r>
        <w:fldChar w:fldCharType="begin"/>
      </w:r>
      <w:r>
        <w:instrText>PAGEREF section_cddcb15f3f4b4880a9236dfd16f755fd</w:instrText>
      </w:r>
      <w:r>
        <w:fldChar w:fldCharType="separate"/>
      </w:r>
      <w:r>
        <w:rPr>
          <w:noProof/>
        </w:rPr>
        <w:t>28</w:t>
      </w:r>
      <w:r>
        <w:fldChar w:fldCharType="end"/>
      </w:r>
    </w:p>
    <w:p w:rsidR="00890101" w:rsidRDefault="00404EC0">
      <w:pPr>
        <w:pStyle w:val="indexentry0"/>
      </w:pPr>
      <w:r>
        <w:t>MsgClass method (</w:t>
      </w:r>
      <w:hyperlink w:anchor="section_d64b4b6e96b24268808dd0f4b8de18e4">
        <w:r>
          <w:rPr>
            <w:rStyle w:val="Hyperlink"/>
          </w:rPr>
          <w:t>section 3.17.4.1.65</w:t>
        </w:r>
      </w:hyperlink>
      <w:r>
        <w:t xml:space="preserve"> </w:t>
      </w:r>
      <w:r>
        <w:fldChar w:fldCharType="begin"/>
      </w:r>
      <w:r>
        <w:instrText>PAGEREF section_d64b4b6e96b24268808dd0f4b8de18e4</w:instrText>
      </w:r>
      <w:r>
        <w:fldChar w:fldCharType="separate"/>
      </w:r>
      <w:r>
        <w:rPr>
          <w:noProof/>
        </w:rPr>
        <w:t>287</w:t>
      </w:r>
      <w:r>
        <w:fldChar w:fldCharType="end"/>
      </w:r>
      <w:r>
        <w:t xml:space="preserve">, </w:t>
      </w:r>
      <w:hyperlink w:anchor="section_831c2d4243b6446cabf24b034c1e6b51">
        <w:r>
          <w:rPr>
            <w:rStyle w:val="Hyperlink"/>
          </w:rPr>
          <w:t>section 3.17.4.1.66</w:t>
        </w:r>
      </w:hyperlink>
      <w:r>
        <w:t xml:space="preserve"> </w:t>
      </w:r>
      <w:r>
        <w:fldChar w:fldCharType="begin"/>
      </w:r>
      <w:r>
        <w:instrText>PAGEREF section_831c2d4243b6446cabf24b034c1e6b51</w:instrText>
      </w:r>
      <w:r>
        <w:fldChar w:fldCharType="separate"/>
      </w:r>
      <w:r>
        <w:rPr>
          <w:noProof/>
        </w:rPr>
        <w:t>287</w:t>
      </w:r>
      <w:r>
        <w:fldChar w:fldCharType="end"/>
      </w:r>
      <w:r>
        <w:t>)</w:t>
      </w:r>
    </w:p>
    <w:p w:rsidR="00890101" w:rsidRDefault="00404EC0">
      <w:pPr>
        <w:pStyle w:val="indexentry0"/>
      </w:pPr>
      <w:r>
        <w:t>MSMQApplication coclass</w:t>
      </w:r>
    </w:p>
    <w:p w:rsidR="00890101" w:rsidRDefault="00404EC0">
      <w:pPr>
        <w:pStyle w:val="indexentry0"/>
      </w:pPr>
      <w:r>
        <w:t xml:space="preserve">   </w:t>
      </w:r>
      <w:hyperlink w:anchor="section_373edab9a71c4cd3bb54948965b48be7">
        <w:r>
          <w:rPr>
            <w:rStyle w:val="Hyperlink"/>
          </w:rPr>
          <w:t>abstract data model</w:t>
        </w:r>
      </w:hyperlink>
      <w:r>
        <w:t xml:space="preserve"> </w:t>
      </w:r>
      <w:r>
        <w:fldChar w:fldCharType="begin"/>
      </w:r>
      <w:r>
        <w:instrText>PAGEREF section_373edab9a71c4cd</w:instrText>
      </w:r>
      <w:r>
        <w:instrText>3bb54948965b48be7</w:instrText>
      </w:r>
      <w:r>
        <w:fldChar w:fldCharType="separate"/>
      </w:r>
      <w:r>
        <w:rPr>
          <w:noProof/>
        </w:rPr>
        <w:t>53</w:t>
      </w:r>
      <w:r>
        <w:fldChar w:fldCharType="end"/>
      </w:r>
    </w:p>
    <w:p w:rsidR="00890101" w:rsidRDefault="00404EC0">
      <w:pPr>
        <w:pStyle w:val="indexentry0"/>
      </w:pPr>
      <w:r>
        <w:t xml:space="preserve">   </w:t>
      </w:r>
      <w:hyperlink w:anchor="section_fc79fb27e64445b1a73e510cc78ed3a3">
        <w:r>
          <w:rPr>
            <w:rStyle w:val="Hyperlink"/>
          </w:rPr>
          <w:t>initialization</w:t>
        </w:r>
      </w:hyperlink>
      <w:r>
        <w:t xml:space="preserve"> </w:t>
      </w:r>
      <w:r>
        <w:fldChar w:fldCharType="begin"/>
      </w:r>
      <w:r>
        <w:instrText>PAGEREF section_fc79fb27e64445b1a73e510cc78ed3a3</w:instrText>
      </w:r>
      <w:r>
        <w:fldChar w:fldCharType="separate"/>
      </w:r>
      <w:r>
        <w:rPr>
          <w:noProof/>
        </w:rPr>
        <w:t>53</w:t>
      </w:r>
      <w:r>
        <w:fldChar w:fldCharType="end"/>
      </w:r>
    </w:p>
    <w:p w:rsidR="00890101" w:rsidRDefault="00404EC0">
      <w:pPr>
        <w:pStyle w:val="indexentry0"/>
      </w:pPr>
      <w:r>
        <w:t xml:space="preserve">   </w:t>
      </w:r>
      <w:hyperlink w:anchor="section_6a1bfd077bb44cb89dcc8e7a98e5af5e">
        <w:r>
          <w:rPr>
            <w:rStyle w:val="Hyperlink"/>
          </w:rPr>
          <w:t>local events</w:t>
        </w:r>
      </w:hyperlink>
      <w:r>
        <w:t xml:space="preserve"> </w:t>
      </w:r>
      <w:r>
        <w:fldChar w:fldCharType="begin"/>
      </w:r>
      <w:r>
        <w:instrText>PAGEREF section_6a1bfd0</w:instrText>
      </w:r>
      <w:r>
        <w:instrText>77bb44cb89dcc8e7a98e5af5e</w:instrText>
      </w:r>
      <w:r>
        <w:fldChar w:fldCharType="separate"/>
      </w:r>
      <w:r>
        <w:rPr>
          <w:noProof/>
        </w:rPr>
        <w:t>68</w:t>
      </w:r>
      <w:r>
        <w:fldChar w:fldCharType="end"/>
      </w:r>
    </w:p>
    <w:p w:rsidR="00890101" w:rsidRDefault="00404EC0">
      <w:pPr>
        <w:pStyle w:val="indexentry0"/>
      </w:pPr>
      <w:r>
        <w:t xml:space="preserve">   </w:t>
      </w:r>
      <w:hyperlink w:anchor="section_ca2772e76e544ab98e155b6f264037a0">
        <w:r>
          <w:rPr>
            <w:rStyle w:val="Hyperlink"/>
          </w:rPr>
          <w:t>message processing</w:t>
        </w:r>
      </w:hyperlink>
      <w:r>
        <w:t xml:space="preserve"> </w:t>
      </w:r>
      <w:r>
        <w:fldChar w:fldCharType="begin"/>
      </w:r>
      <w:r>
        <w:instrText>PAGEREF section_ca2772e76e544ab98e155b6f264037a0</w:instrText>
      </w:r>
      <w:r>
        <w:fldChar w:fldCharType="separate"/>
      </w:r>
      <w:r>
        <w:rPr>
          <w:noProof/>
        </w:rPr>
        <w:t>53</w:t>
      </w:r>
      <w:r>
        <w:fldChar w:fldCharType="end"/>
      </w:r>
    </w:p>
    <w:p w:rsidR="00890101" w:rsidRDefault="00404EC0">
      <w:pPr>
        <w:pStyle w:val="indexentry0"/>
      </w:pPr>
      <w:r>
        <w:t xml:space="preserve">   </w:t>
      </w:r>
      <w:hyperlink w:anchor="section_1a4e851e67c14b119617c5a55e57f9e9">
        <w:r>
          <w:rPr>
            <w:rStyle w:val="Hyperlink"/>
          </w:rPr>
          <w:t>overview</w:t>
        </w:r>
      </w:hyperlink>
      <w:r>
        <w:t xml:space="preserve"> </w:t>
      </w:r>
      <w:r>
        <w:fldChar w:fldCharType="begin"/>
      </w:r>
      <w:r>
        <w:instrText>PAGEREF section</w:instrText>
      </w:r>
      <w:r>
        <w:instrText>_1a4e851e67c14b119617c5a55e57f9e9</w:instrText>
      </w:r>
      <w:r>
        <w:fldChar w:fldCharType="separate"/>
      </w:r>
      <w:r>
        <w:rPr>
          <w:noProof/>
        </w:rPr>
        <w:t>53</w:t>
      </w:r>
      <w:r>
        <w:fldChar w:fldCharType="end"/>
      </w:r>
    </w:p>
    <w:p w:rsidR="00890101" w:rsidRDefault="00404EC0">
      <w:pPr>
        <w:pStyle w:val="indexentry0"/>
      </w:pPr>
      <w:r>
        <w:t xml:space="preserve">   </w:t>
      </w:r>
      <w:hyperlink w:anchor="section_ca2772e76e544ab98e155b6f264037a0">
        <w:r>
          <w:rPr>
            <w:rStyle w:val="Hyperlink"/>
          </w:rPr>
          <w:t>sequencing rules</w:t>
        </w:r>
      </w:hyperlink>
      <w:r>
        <w:t xml:space="preserve"> </w:t>
      </w:r>
      <w:r>
        <w:fldChar w:fldCharType="begin"/>
      </w:r>
      <w:r>
        <w:instrText>PAGEREF section_ca2772e76e544ab98e155b6f264037a0</w:instrText>
      </w:r>
      <w:r>
        <w:fldChar w:fldCharType="separate"/>
      </w:r>
      <w:r>
        <w:rPr>
          <w:noProof/>
        </w:rPr>
        <w:t>53</w:t>
      </w:r>
      <w:r>
        <w:fldChar w:fldCharType="end"/>
      </w:r>
    </w:p>
    <w:p w:rsidR="00890101" w:rsidRDefault="00404EC0">
      <w:pPr>
        <w:pStyle w:val="indexentry0"/>
      </w:pPr>
      <w:r>
        <w:t xml:space="preserve">   </w:t>
      </w:r>
      <w:hyperlink w:anchor="section_e551a8851c6c40e99b953d1b5a2df22a">
        <w:r>
          <w:rPr>
            <w:rStyle w:val="Hyperlink"/>
          </w:rPr>
          <w:t>timer events</w:t>
        </w:r>
      </w:hyperlink>
      <w:r>
        <w:t xml:space="preserve"> </w:t>
      </w:r>
      <w:r>
        <w:fldChar w:fldCharType="begin"/>
      </w:r>
      <w:r>
        <w:instrText>PAGEREF section_e551a8851c6c40e99b953d1b5a2df22a</w:instrText>
      </w:r>
      <w:r>
        <w:fldChar w:fldCharType="separate"/>
      </w:r>
      <w:r>
        <w:rPr>
          <w:noProof/>
        </w:rPr>
        <w:t>68</w:t>
      </w:r>
      <w:r>
        <w:fldChar w:fldCharType="end"/>
      </w:r>
    </w:p>
    <w:p w:rsidR="00890101" w:rsidRDefault="00404EC0">
      <w:pPr>
        <w:pStyle w:val="indexentry0"/>
      </w:pPr>
      <w:r>
        <w:t xml:space="preserve">   </w:t>
      </w:r>
      <w:hyperlink w:anchor="section_fec3dce835974830b22a8950a73da24a">
        <w:r>
          <w:rPr>
            <w:rStyle w:val="Hyperlink"/>
          </w:rPr>
          <w:t>timers</w:t>
        </w:r>
      </w:hyperlink>
      <w:r>
        <w:t xml:space="preserve"> </w:t>
      </w:r>
      <w:r>
        <w:fldChar w:fldCharType="begin"/>
      </w:r>
      <w:r>
        <w:instrText>PAGEREF section_fec3dce835974830b22a8950a73da24a</w:instrText>
      </w:r>
      <w:r>
        <w:fldChar w:fldCharType="separate"/>
      </w:r>
      <w:r>
        <w:rPr>
          <w:noProof/>
        </w:rPr>
        <w:t>53</w:t>
      </w:r>
      <w:r>
        <w:fldChar w:fldCharType="end"/>
      </w:r>
    </w:p>
    <w:p w:rsidR="00890101" w:rsidRDefault="00404EC0">
      <w:pPr>
        <w:pStyle w:val="indexentry0"/>
      </w:pPr>
      <w:r>
        <w:t>MSMQCollection coclass</w:t>
      </w:r>
    </w:p>
    <w:p w:rsidR="00890101" w:rsidRDefault="00404EC0">
      <w:pPr>
        <w:pStyle w:val="indexentry0"/>
      </w:pPr>
      <w:r>
        <w:t xml:space="preserve">   </w:t>
      </w:r>
      <w:hyperlink w:anchor="section_52fe3965576e476a86cbbc1ad89967f6">
        <w:r>
          <w:rPr>
            <w:rStyle w:val="Hyperlink"/>
          </w:rPr>
          <w:t>abstract data model</w:t>
        </w:r>
      </w:hyperlink>
      <w:r>
        <w:t xml:space="preserve"> </w:t>
      </w:r>
      <w:r>
        <w:fldChar w:fldCharType="begin"/>
      </w:r>
      <w:r>
        <w:instrText>PAGEREF section_52fe3965576e476a86cbbc1ad89967f6</w:instrText>
      </w:r>
      <w:r>
        <w:fldChar w:fldCharType="separate"/>
      </w:r>
      <w:r>
        <w:rPr>
          <w:noProof/>
        </w:rPr>
        <w:t>230</w:t>
      </w:r>
      <w:r>
        <w:fldChar w:fldCharType="end"/>
      </w:r>
    </w:p>
    <w:p w:rsidR="00890101" w:rsidRDefault="00404EC0">
      <w:pPr>
        <w:pStyle w:val="indexentry0"/>
      </w:pPr>
      <w:r>
        <w:t xml:space="preserve">   </w:t>
      </w:r>
      <w:hyperlink w:anchor="section_5368747855044f859fe5540f49301489">
        <w:r>
          <w:rPr>
            <w:rStyle w:val="Hyperlink"/>
          </w:rPr>
          <w:t>initialization</w:t>
        </w:r>
      </w:hyperlink>
      <w:r>
        <w:t xml:space="preserve"> </w:t>
      </w:r>
      <w:r>
        <w:fldChar w:fldCharType="begin"/>
      </w:r>
      <w:r>
        <w:instrText>PAGEREF section_5368747855044f859fe5540f49301489</w:instrText>
      </w:r>
      <w:r>
        <w:fldChar w:fldCharType="separate"/>
      </w:r>
      <w:r>
        <w:rPr>
          <w:noProof/>
        </w:rPr>
        <w:t>230</w:t>
      </w:r>
      <w:r>
        <w:fldChar w:fldCharType="end"/>
      </w:r>
    </w:p>
    <w:p w:rsidR="00890101" w:rsidRDefault="00404EC0">
      <w:pPr>
        <w:pStyle w:val="indexentry0"/>
      </w:pPr>
      <w:r>
        <w:t xml:space="preserve">   </w:t>
      </w:r>
      <w:hyperlink w:anchor="section_d5a02525ce724776acaf098c1f92fe40">
        <w:r>
          <w:rPr>
            <w:rStyle w:val="Hyperlink"/>
          </w:rPr>
          <w:t>local events</w:t>
        </w:r>
      </w:hyperlink>
      <w:r>
        <w:t xml:space="preserve"> </w:t>
      </w:r>
      <w:r>
        <w:fldChar w:fldCharType="begin"/>
      </w:r>
      <w:r>
        <w:instrText>PAGEREF section_d5a02525ce724776acaf098c1f92fe40</w:instrText>
      </w:r>
      <w:r>
        <w:fldChar w:fldCharType="separate"/>
      </w:r>
      <w:r>
        <w:rPr>
          <w:noProof/>
        </w:rPr>
        <w:t>232</w:t>
      </w:r>
      <w:r>
        <w:fldChar w:fldCharType="end"/>
      </w:r>
    </w:p>
    <w:p w:rsidR="00890101" w:rsidRDefault="00404EC0">
      <w:pPr>
        <w:pStyle w:val="indexentry0"/>
      </w:pPr>
      <w:r>
        <w:t xml:space="preserve">   </w:t>
      </w:r>
      <w:hyperlink w:anchor="section_b0a7fff8e4ca432484e1951818a6eb8a">
        <w:r>
          <w:rPr>
            <w:rStyle w:val="Hyperlink"/>
          </w:rPr>
          <w:t>message processing</w:t>
        </w:r>
      </w:hyperlink>
      <w:r>
        <w:t xml:space="preserve"> </w:t>
      </w:r>
      <w:r>
        <w:fldChar w:fldCharType="begin"/>
      </w:r>
      <w:r>
        <w:instrText>PAGEREF section_b0a7fff8e4ca432484e1951818a6eb8a</w:instrText>
      </w:r>
      <w:r>
        <w:fldChar w:fldCharType="separate"/>
      </w:r>
      <w:r>
        <w:rPr>
          <w:noProof/>
        </w:rPr>
        <w:t>230</w:t>
      </w:r>
      <w:r>
        <w:fldChar w:fldCharType="end"/>
      </w:r>
    </w:p>
    <w:p w:rsidR="00890101" w:rsidRDefault="00404EC0">
      <w:pPr>
        <w:pStyle w:val="indexentry0"/>
      </w:pPr>
      <w:r>
        <w:t xml:space="preserve">   </w:t>
      </w:r>
      <w:hyperlink w:anchor="section_89cfa0ca0de84de49ff4eb4d886e7ff7">
        <w:r>
          <w:rPr>
            <w:rStyle w:val="Hyperlink"/>
          </w:rPr>
          <w:t>overview</w:t>
        </w:r>
      </w:hyperlink>
      <w:r>
        <w:t xml:space="preserve"> </w:t>
      </w:r>
      <w:r>
        <w:fldChar w:fldCharType="begin"/>
      </w:r>
      <w:r>
        <w:instrText>PAGEREF section_89cfa0ca0de84de49ff4eb4d886e7ff7</w:instrText>
      </w:r>
      <w:r>
        <w:fldChar w:fldCharType="separate"/>
      </w:r>
      <w:r>
        <w:rPr>
          <w:noProof/>
        </w:rPr>
        <w:t>230</w:t>
      </w:r>
      <w:r>
        <w:fldChar w:fldCharType="end"/>
      </w:r>
    </w:p>
    <w:p w:rsidR="00890101" w:rsidRDefault="00404EC0">
      <w:pPr>
        <w:pStyle w:val="indexentry0"/>
      </w:pPr>
      <w:r>
        <w:t xml:space="preserve">   </w:t>
      </w:r>
      <w:hyperlink w:anchor="section_b0a7fff8e4ca432484e1951818a6eb8a">
        <w:r>
          <w:rPr>
            <w:rStyle w:val="Hyperlink"/>
          </w:rPr>
          <w:t>sequencing rules</w:t>
        </w:r>
      </w:hyperlink>
      <w:r>
        <w:t xml:space="preserve"> </w:t>
      </w:r>
      <w:r>
        <w:fldChar w:fldCharType="begin"/>
      </w:r>
      <w:r>
        <w:instrText>PAGEREF section_b0a7fff8e4ca432484e1951818a6eb8a</w:instrText>
      </w:r>
      <w:r>
        <w:fldChar w:fldCharType="separate"/>
      </w:r>
      <w:r>
        <w:rPr>
          <w:noProof/>
        </w:rPr>
        <w:t>230</w:t>
      </w:r>
      <w:r>
        <w:fldChar w:fldCharType="end"/>
      </w:r>
    </w:p>
    <w:p w:rsidR="00890101" w:rsidRDefault="00404EC0">
      <w:pPr>
        <w:pStyle w:val="indexentry0"/>
      </w:pPr>
      <w:r>
        <w:t xml:space="preserve">   </w:t>
      </w:r>
      <w:hyperlink w:anchor="section_e0bb8e835da44b81a6838633e0002d31">
        <w:r>
          <w:rPr>
            <w:rStyle w:val="Hyperlink"/>
          </w:rPr>
          <w:t>timer events</w:t>
        </w:r>
      </w:hyperlink>
      <w:r>
        <w:t xml:space="preserve"> </w:t>
      </w:r>
      <w:r>
        <w:fldChar w:fldCharType="begin"/>
      </w:r>
      <w:r>
        <w:instrText>PAGEREF section_e0bb8e835da44b81a6838633e0002d31</w:instrText>
      </w:r>
      <w:r>
        <w:fldChar w:fldCharType="separate"/>
      </w:r>
      <w:r>
        <w:rPr>
          <w:noProof/>
        </w:rPr>
        <w:t>232</w:t>
      </w:r>
      <w:r>
        <w:fldChar w:fldCharType="end"/>
      </w:r>
    </w:p>
    <w:p w:rsidR="00890101" w:rsidRDefault="00404EC0">
      <w:pPr>
        <w:pStyle w:val="indexentry0"/>
      </w:pPr>
      <w:r>
        <w:t xml:space="preserve">   </w:t>
      </w:r>
      <w:hyperlink w:anchor="section_3dc014d5a10f4430b6fbdbf859e6a3a1">
        <w:r>
          <w:rPr>
            <w:rStyle w:val="Hyperlink"/>
          </w:rPr>
          <w:t>timers</w:t>
        </w:r>
      </w:hyperlink>
      <w:r>
        <w:t xml:space="preserve"> </w:t>
      </w:r>
      <w:r>
        <w:fldChar w:fldCharType="begin"/>
      </w:r>
      <w:r>
        <w:instrText>PAGEREF section_3dc014d5a10f4430b6fbdbf859e6a3a1</w:instrText>
      </w:r>
      <w:r>
        <w:fldChar w:fldCharType="separate"/>
      </w:r>
      <w:r>
        <w:rPr>
          <w:noProof/>
        </w:rPr>
        <w:t>230</w:t>
      </w:r>
      <w:r>
        <w:fldChar w:fldCharType="end"/>
      </w:r>
    </w:p>
    <w:p w:rsidR="00890101" w:rsidRDefault="00404EC0">
      <w:pPr>
        <w:pStyle w:val="indexentry0"/>
      </w:pPr>
      <w:r>
        <w:t>MSMQCoordinatedTransactionDispenser coclass</w:t>
      </w:r>
    </w:p>
    <w:p w:rsidR="00890101" w:rsidRDefault="00404EC0">
      <w:pPr>
        <w:pStyle w:val="indexentry0"/>
      </w:pPr>
      <w:r>
        <w:t xml:space="preserve">   </w:t>
      </w:r>
      <w:hyperlink w:anchor="section_c7b3ca8eb02d4964b05c452bc8ded6d4">
        <w:r>
          <w:rPr>
            <w:rStyle w:val="Hyperlink"/>
          </w:rPr>
          <w:t>abstract data model</w:t>
        </w:r>
      </w:hyperlink>
      <w:r>
        <w:t xml:space="preserve"> </w:t>
      </w:r>
      <w:r>
        <w:fldChar w:fldCharType="begin"/>
      </w:r>
      <w:r>
        <w:instrText>PAGEREF section_c7b3ca8eb02d4964b05c452bc8ded6d4</w:instrText>
      </w:r>
      <w:r>
        <w:fldChar w:fldCharType="separate"/>
      </w:r>
      <w:r>
        <w:rPr>
          <w:noProof/>
        </w:rPr>
        <w:t>94</w:t>
      </w:r>
      <w:r>
        <w:fldChar w:fldCharType="end"/>
      </w:r>
    </w:p>
    <w:p w:rsidR="00890101" w:rsidRDefault="00404EC0">
      <w:pPr>
        <w:pStyle w:val="indexentry0"/>
      </w:pPr>
      <w:r>
        <w:t xml:space="preserve">   </w:t>
      </w:r>
      <w:hyperlink w:anchor="section_e4dbd9c1cbce49ebb9961e41f9904b4d">
        <w:r>
          <w:rPr>
            <w:rStyle w:val="Hyperlink"/>
          </w:rPr>
          <w:t>initiali</w:t>
        </w:r>
        <w:r>
          <w:rPr>
            <w:rStyle w:val="Hyperlink"/>
          </w:rPr>
          <w:t>zation</w:t>
        </w:r>
      </w:hyperlink>
      <w:r>
        <w:t xml:space="preserve"> </w:t>
      </w:r>
      <w:r>
        <w:fldChar w:fldCharType="begin"/>
      </w:r>
      <w:r>
        <w:instrText>PAGEREF section_e4dbd9c1cbce49ebb9961e41f9904b4d</w:instrText>
      </w:r>
      <w:r>
        <w:fldChar w:fldCharType="separate"/>
      </w:r>
      <w:r>
        <w:rPr>
          <w:noProof/>
        </w:rPr>
        <w:t>94</w:t>
      </w:r>
      <w:r>
        <w:fldChar w:fldCharType="end"/>
      </w:r>
    </w:p>
    <w:p w:rsidR="00890101" w:rsidRDefault="00404EC0">
      <w:pPr>
        <w:pStyle w:val="indexentry0"/>
      </w:pPr>
      <w:r>
        <w:t xml:space="preserve">   </w:t>
      </w:r>
      <w:hyperlink w:anchor="section_5b40f6743dff4bd39db2d0922bf7f11b">
        <w:r>
          <w:rPr>
            <w:rStyle w:val="Hyperlink"/>
          </w:rPr>
          <w:t>local events</w:t>
        </w:r>
      </w:hyperlink>
      <w:r>
        <w:t xml:space="preserve"> </w:t>
      </w:r>
      <w:r>
        <w:fldChar w:fldCharType="begin"/>
      </w:r>
      <w:r>
        <w:instrText>PAGEREF section_5b40f6743dff4bd39db2d0922bf7f11b</w:instrText>
      </w:r>
      <w:r>
        <w:fldChar w:fldCharType="separate"/>
      </w:r>
      <w:r>
        <w:rPr>
          <w:noProof/>
        </w:rPr>
        <w:t>97</w:t>
      </w:r>
      <w:r>
        <w:fldChar w:fldCharType="end"/>
      </w:r>
    </w:p>
    <w:p w:rsidR="00890101" w:rsidRDefault="00404EC0">
      <w:pPr>
        <w:pStyle w:val="indexentry0"/>
      </w:pPr>
      <w:r>
        <w:t xml:space="preserve">   </w:t>
      </w:r>
      <w:hyperlink w:anchor="section_f9656dd12e684d2cb6dbd7ada90f3dd5">
        <w:r>
          <w:rPr>
            <w:rStyle w:val="Hyperlink"/>
          </w:rPr>
          <w:t>message processing</w:t>
        </w:r>
      </w:hyperlink>
      <w:r>
        <w:t xml:space="preserve"> </w:t>
      </w:r>
      <w:r>
        <w:fldChar w:fldCharType="begin"/>
      </w:r>
      <w:r>
        <w:instrText>PAGEREF section_f9656dd12e684d2cb6dbd7ada90f3dd5</w:instrText>
      </w:r>
      <w:r>
        <w:fldChar w:fldCharType="separate"/>
      </w:r>
      <w:r>
        <w:rPr>
          <w:noProof/>
        </w:rPr>
        <w:t>95</w:t>
      </w:r>
      <w:r>
        <w:fldChar w:fldCharType="end"/>
      </w:r>
    </w:p>
    <w:p w:rsidR="00890101" w:rsidRDefault="00404EC0">
      <w:pPr>
        <w:pStyle w:val="indexentry0"/>
      </w:pPr>
      <w:r>
        <w:t xml:space="preserve">   </w:t>
      </w:r>
      <w:hyperlink w:anchor="section_43fa8e630ecb47b79c823f22d6a0f819">
        <w:r>
          <w:rPr>
            <w:rStyle w:val="Hyperlink"/>
          </w:rPr>
          <w:t>overview</w:t>
        </w:r>
      </w:hyperlink>
      <w:r>
        <w:t xml:space="preserve"> </w:t>
      </w:r>
      <w:r>
        <w:fldChar w:fldCharType="begin"/>
      </w:r>
      <w:r>
        <w:instrText>PAGEREF section_43fa8e630ecb47b79c823f22d6a0f819</w:instrText>
      </w:r>
      <w:r>
        <w:fldChar w:fldCharType="separate"/>
      </w:r>
      <w:r>
        <w:rPr>
          <w:noProof/>
        </w:rPr>
        <w:t>94</w:t>
      </w:r>
      <w:r>
        <w:fldChar w:fldCharType="end"/>
      </w:r>
    </w:p>
    <w:p w:rsidR="00890101" w:rsidRDefault="00404EC0">
      <w:pPr>
        <w:pStyle w:val="indexentry0"/>
      </w:pPr>
      <w:r>
        <w:t xml:space="preserve">   </w:t>
      </w:r>
      <w:hyperlink w:anchor="section_f9656dd12e684d2cb6dbd7ada90f3dd5">
        <w:r>
          <w:rPr>
            <w:rStyle w:val="Hyperlink"/>
          </w:rPr>
          <w:t>sequencing rules</w:t>
        </w:r>
      </w:hyperlink>
      <w:r>
        <w:t xml:space="preserve"> </w:t>
      </w:r>
      <w:r>
        <w:fldChar w:fldCharType="begin"/>
      </w:r>
      <w:r>
        <w:instrText>PAGEREF section_f9656dd12e684d2cb6dbd7ada90f3dd5</w:instrText>
      </w:r>
      <w:r>
        <w:fldChar w:fldCharType="separate"/>
      </w:r>
      <w:r>
        <w:rPr>
          <w:noProof/>
        </w:rPr>
        <w:t>95</w:t>
      </w:r>
      <w:r>
        <w:fldChar w:fldCharType="end"/>
      </w:r>
    </w:p>
    <w:p w:rsidR="00890101" w:rsidRDefault="00404EC0">
      <w:pPr>
        <w:pStyle w:val="indexentry0"/>
      </w:pPr>
      <w:r>
        <w:t xml:space="preserve">   </w:t>
      </w:r>
      <w:hyperlink w:anchor="section_cc7da30469aa451f9b63c12d59b713ca">
        <w:r>
          <w:rPr>
            <w:rStyle w:val="Hyperlink"/>
          </w:rPr>
          <w:t>timer events</w:t>
        </w:r>
      </w:hyperlink>
      <w:r>
        <w:t xml:space="preserve"> </w:t>
      </w:r>
      <w:r>
        <w:fldChar w:fldCharType="begin"/>
      </w:r>
      <w:r>
        <w:instrText>PAGEREF section_cc7da30469aa451f9b63c12d59b713ca</w:instrText>
      </w:r>
      <w:r>
        <w:fldChar w:fldCharType="separate"/>
      </w:r>
      <w:r>
        <w:rPr>
          <w:noProof/>
        </w:rPr>
        <w:t>97</w:t>
      </w:r>
      <w:r>
        <w:fldChar w:fldCharType="end"/>
      </w:r>
    </w:p>
    <w:p w:rsidR="00890101" w:rsidRDefault="00404EC0">
      <w:pPr>
        <w:pStyle w:val="indexentry0"/>
      </w:pPr>
      <w:r>
        <w:t xml:space="preserve">   </w:t>
      </w:r>
      <w:hyperlink w:anchor="section_e74bc628c3f241d7b9b5bffc05154715">
        <w:r>
          <w:rPr>
            <w:rStyle w:val="Hyperlink"/>
          </w:rPr>
          <w:t>timers</w:t>
        </w:r>
      </w:hyperlink>
      <w:r>
        <w:t xml:space="preserve"> </w:t>
      </w:r>
      <w:r>
        <w:fldChar w:fldCharType="begin"/>
      </w:r>
      <w:r>
        <w:instrText>PAGEREF section_e74bc628c3f241d7b9b5bffc05154715</w:instrText>
      </w:r>
      <w:r>
        <w:fldChar w:fldCharType="separate"/>
      </w:r>
      <w:r>
        <w:rPr>
          <w:noProof/>
        </w:rPr>
        <w:t>94</w:t>
      </w:r>
      <w:r>
        <w:fldChar w:fldCharType="end"/>
      </w:r>
    </w:p>
    <w:p w:rsidR="00890101" w:rsidRDefault="00404EC0">
      <w:pPr>
        <w:pStyle w:val="indexentry0"/>
      </w:pPr>
      <w:r>
        <w:t>MSMQDestination coclass</w:t>
      </w:r>
    </w:p>
    <w:p w:rsidR="00890101" w:rsidRDefault="00404EC0">
      <w:pPr>
        <w:pStyle w:val="indexentry0"/>
      </w:pPr>
      <w:r>
        <w:t xml:space="preserve">   </w:t>
      </w:r>
      <w:hyperlink w:anchor="section_cd37b56eba9f4364af3bb1aa00ddf942">
        <w:r>
          <w:rPr>
            <w:rStyle w:val="Hyperlink"/>
          </w:rPr>
          <w:t>abstract data model</w:t>
        </w:r>
      </w:hyperlink>
      <w:r>
        <w:t xml:space="preserve"> </w:t>
      </w:r>
      <w:r>
        <w:fldChar w:fldCharType="begin"/>
      </w:r>
      <w:r>
        <w:instrText>PAGEREF section_cd37b56eba9f4364af3bb1aa00ddf942</w:instrText>
      </w:r>
      <w:r>
        <w:fldChar w:fldCharType="separate"/>
      </w:r>
      <w:r>
        <w:rPr>
          <w:noProof/>
        </w:rPr>
        <w:t>209</w:t>
      </w:r>
      <w:r>
        <w:fldChar w:fldCharType="end"/>
      </w:r>
    </w:p>
    <w:p w:rsidR="00890101" w:rsidRDefault="00404EC0">
      <w:pPr>
        <w:pStyle w:val="indexentry0"/>
      </w:pPr>
      <w:r>
        <w:t xml:space="preserve">   </w:t>
      </w:r>
      <w:hyperlink w:anchor="section_86b048c2378440ecb41fa2716adbceed">
        <w:r>
          <w:rPr>
            <w:rStyle w:val="Hyperlink"/>
          </w:rPr>
          <w:t>initialization</w:t>
        </w:r>
      </w:hyperlink>
      <w:r>
        <w:t xml:space="preserve"> </w:t>
      </w:r>
      <w:r>
        <w:fldChar w:fldCharType="begin"/>
      </w:r>
      <w:r>
        <w:instrText>PAGEREF section_86b048c2378440ecb41fa2716adbceed</w:instrText>
      </w:r>
      <w:r>
        <w:fldChar w:fldCharType="separate"/>
      </w:r>
      <w:r>
        <w:rPr>
          <w:noProof/>
        </w:rPr>
        <w:t>209</w:t>
      </w:r>
      <w:r>
        <w:fldChar w:fldCharType="end"/>
      </w:r>
    </w:p>
    <w:p w:rsidR="00890101" w:rsidRDefault="00404EC0">
      <w:pPr>
        <w:pStyle w:val="indexentry0"/>
      </w:pPr>
      <w:r>
        <w:t xml:space="preserve">   </w:t>
      </w:r>
      <w:hyperlink w:anchor="section_206e78dd13674b408c1261f1beb593bf">
        <w:r>
          <w:rPr>
            <w:rStyle w:val="Hyperlink"/>
          </w:rPr>
          <w:t>local events</w:t>
        </w:r>
      </w:hyperlink>
      <w:r>
        <w:t xml:space="preserve"> </w:t>
      </w:r>
      <w:r>
        <w:fldChar w:fldCharType="begin"/>
      </w:r>
      <w:r>
        <w:instrText>PAGEREF section_206e78dd13674b408c1261f1beb593b</w:instrText>
      </w:r>
      <w:r>
        <w:instrText>f</w:instrText>
      </w:r>
      <w:r>
        <w:fldChar w:fldCharType="separate"/>
      </w:r>
      <w:r>
        <w:rPr>
          <w:noProof/>
        </w:rPr>
        <w:t>219</w:t>
      </w:r>
      <w:r>
        <w:fldChar w:fldCharType="end"/>
      </w:r>
    </w:p>
    <w:p w:rsidR="00890101" w:rsidRDefault="00404EC0">
      <w:pPr>
        <w:pStyle w:val="indexentry0"/>
      </w:pPr>
      <w:r>
        <w:t xml:space="preserve">   </w:t>
      </w:r>
      <w:hyperlink w:anchor="section_3e1ee8191e58476196e5e810ab2831fc">
        <w:r>
          <w:rPr>
            <w:rStyle w:val="Hyperlink"/>
          </w:rPr>
          <w:t>message processing</w:t>
        </w:r>
      </w:hyperlink>
      <w:r>
        <w:t xml:space="preserve"> </w:t>
      </w:r>
      <w:r>
        <w:fldChar w:fldCharType="begin"/>
      </w:r>
      <w:r>
        <w:instrText>PAGEREF section_3e1ee8191e58476196e5e810ab2831fc</w:instrText>
      </w:r>
      <w:r>
        <w:fldChar w:fldCharType="separate"/>
      </w:r>
      <w:r>
        <w:rPr>
          <w:noProof/>
        </w:rPr>
        <w:t>209</w:t>
      </w:r>
      <w:r>
        <w:fldChar w:fldCharType="end"/>
      </w:r>
    </w:p>
    <w:p w:rsidR="00890101" w:rsidRDefault="00404EC0">
      <w:pPr>
        <w:pStyle w:val="indexentry0"/>
      </w:pPr>
      <w:r>
        <w:t xml:space="preserve">   </w:t>
      </w:r>
      <w:hyperlink w:anchor="section_b4354bd09ad241f88c228e16068feeec">
        <w:r>
          <w:rPr>
            <w:rStyle w:val="Hyperlink"/>
          </w:rPr>
          <w:t>overview</w:t>
        </w:r>
      </w:hyperlink>
      <w:r>
        <w:t xml:space="preserve"> </w:t>
      </w:r>
      <w:r>
        <w:fldChar w:fldCharType="begin"/>
      </w:r>
      <w:r>
        <w:instrText>PAGEREF section_b4354bd09ad241f88c228e1</w:instrText>
      </w:r>
      <w:r>
        <w:instrText>6068feeec</w:instrText>
      </w:r>
      <w:r>
        <w:fldChar w:fldCharType="separate"/>
      </w:r>
      <w:r>
        <w:rPr>
          <w:noProof/>
        </w:rPr>
        <w:t>209</w:t>
      </w:r>
      <w:r>
        <w:fldChar w:fldCharType="end"/>
      </w:r>
    </w:p>
    <w:p w:rsidR="00890101" w:rsidRDefault="00404EC0">
      <w:pPr>
        <w:pStyle w:val="indexentry0"/>
      </w:pPr>
      <w:r>
        <w:t xml:space="preserve">   </w:t>
      </w:r>
      <w:hyperlink w:anchor="section_3e1ee8191e58476196e5e810ab2831fc">
        <w:r>
          <w:rPr>
            <w:rStyle w:val="Hyperlink"/>
          </w:rPr>
          <w:t>sequencing rules</w:t>
        </w:r>
      </w:hyperlink>
      <w:r>
        <w:t xml:space="preserve"> </w:t>
      </w:r>
      <w:r>
        <w:fldChar w:fldCharType="begin"/>
      </w:r>
      <w:r>
        <w:instrText>PAGEREF section_3e1ee8191e58476196e5e810ab2831fc</w:instrText>
      </w:r>
      <w:r>
        <w:fldChar w:fldCharType="separate"/>
      </w:r>
      <w:r>
        <w:rPr>
          <w:noProof/>
        </w:rPr>
        <w:t>209</w:t>
      </w:r>
      <w:r>
        <w:fldChar w:fldCharType="end"/>
      </w:r>
    </w:p>
    <w:p w:rsidR="00890101" w:rsidRDefault="00404EC0">
      <w:pPr>
        <w:pStyle w:val="indexentry0"/>
      </w:pPr>
      <w:r>
        <w:t xml:space="preserve">   </w:t>
      </w:r>
      <w:hyperlink w:anchor="section_e7d8a0a2935445749b84d0fc16a442e7">
        <w:r>
          <w:rPr>
            <w:rStyle w:val="Hyperlink"/>
          </w:rPr>
          <w:t>timer events</w:t>
        </w:r>
      </w:hyperlink>
      <w:r>
        <w:t xml:space="preserve"> </w:t>
      </w:r>
      <w:r>
        <w:fldChar w:fldCharType="begin"/>
      </w:r>
      <w:r>
        <w:instrText>PAGEREF section_e7d8a0a293544</w:instrText>
      </w:r>
      <w:r>
        <w:instrText>5749b84d0fc16a442e7</w:instrText>
      </w:r>
      <w:r>
        <w:fldChar w:fldCharType="separate"/>
      </w:r>
      <w:r>
        <w:rPr>
          <w:noProof/>
        </w:rPr>
        <w:t>219</w:t>
      </w:r>
      <w:r>
        <w:fldChar w:fldCharType="end"/>
      </w:r>
    </w:p>
    <w:p w:rsidR="00890101" w:rsidRDefault="00404EC0">
      <w:pPr>
        <w:pStyle w:val="indexentry0"/>
      </w:pPr>
      <w:r>
        <w:t xml:space="preserve">   </w:t>
      </w:r>
      <w:hyperlink w:anchor="section_e26757a1d12848daa0cab3b21ee25648">
        <w:r>
          <w:rPr>
            <w:rStyle w:val="Hyperlink"/>
          </w:rPr>
          <w:t>timers</w:t>
        </w:r>
      </w:hyperlink>
      <w:r>
        <w:t xml:space="preserve"> </w:t>
      </w:r>
      <w:r>
        <w:fldChar w:fldCharType="begin"/>
      </w:r>
      <w:r>
        <w:instrText>PAGEREF section_e26757a1d12848daa0cab3b21ee25648</w:instrText>
      </w:r>
      <w:r>
        <w:fldChar w:fldCharType="separate"/>
      </w:r>
      <w:r>
        <w:rPr>
          <w:noProof/>
        </w:rPr>
        <w:t>209</w:t>
      </w:r>
      <w:r>
        <w:fldChar w:fldCharType="end"/>
      </w:r>
    </w:p>
    <w:p w:rsidR="00890101" w:rsidRDefault="00404EC0">
      <w:pPr>
        <w:pStyle w:val="indexentry0"/>
      </w:pPr>
      <w:r>
        <w:t>MSMQEvent coclass</w:t>
      </w:r>
    </w:p>
    <w:p w:rsidR="00890101" w:rsidRDefault="00404EC0">
      <w:pPr>
        <w:pStyle w:val="indexentry0"/>
      </w:pPr>
      <w:r>
        <w:t xml:space="preserve">   </w:t>
      </w:r>
      <w:hyperlink w:anchor="section_db61d48f2a374eab9bfa511c1727048f">
        <w:r>
          <w:rPr>
            <w:rStyle w:val="Hyperlink"/>
          </w:rPr>
          <w:t>abstract data model</w:t>
        </w:r>
      </w:hyperlink>
      <w:r>
        <w:t xml:space="preserve"> </w:t>
      </w:r>
      <w:r>
        <w:fldChar w:fldCharType="begin"/>
      </w:r>
      <w:r>
        <w:instrText>PAGEREF section_db61d48f2a374eab9bfa511c1727048f</w:instrText>
      </w:r>
      <w:r>
        <w:fldChar w:fldCharType="separate"/>
      </w:r>
      <w:r>
        <w:rPr>
          <w:noProof/>
        </w:rPr>
        <w:t>232</w:t>
      </w:r>
      <w:r>
        <w:fldChar w:fldCharType="end"/>
      </w:r>
    </w:p>
    <w:p w:rsidR="00890101" w:rsidRDefault="00404EC0">
      <w:pPr>
        <w:pStyle w:val="indexentry0"/>
      </w:pPr>
      <w:r>
        <w:t xml:space="preserve">   </w:t>
      </w:r>
      <w:hyperlink w:anchor="section_1a5ea58dd87d423cad1fcaf5b174b330">
        <w:r>
          <w:rPr>
            <w:rStyle w:val="Hyperlink"/>
          </w:rPr>
          <w:t>initialization</w:t>
        </w:r>
      </w:hyperlink>
      <w:r>
        <w:t xml:space="preserve"> </w:t>
      </w:r>
      <w:r>
        <w:fldChar w:fldCharType="begin"/>
      </w:r>
      <w:r>
        <w:instrText>PAGEREF section_1a5ea58dd87d423cad1fcaf5b174b330</w:instrText>
      </w:r>
      <w:r>
        <w:fldChar w:fldCharType="separate"/>
      </w:r>
      <w:r>
        <w:rPr>
          <w:noProof/>
        </w:rPr>
        <w:t>233</w:t>
      </w:r>
      <w:r>
        <w:fldChar w:fldCharType="end"/>
      </w:r>
    </w:p>
    <w:p w:rsidR="00890101" w:rsidRDefault="00404EC0">
      <w:pPr>
        <w:pStyle w:val="indexentry0"/>
      </w:pPr>
      <w:r>
        <w:t xml:space="preserve">   </w:t>
      </w:r>
      <w:hyperlink w:anchor="section_791cd316f3154a5c88921d7b0e9f4ca4">
        <w:r>
          <w:rPr>
            <w:rStyle w:val="Hyperlink"/>
          </w:rPr>
          <w:t>local events</w:t>
        </w:r>
      </w:hyperlink>
      <w:r>
        <w:t xml:space="preserve"> </w:t>
      </w:r>
      <w:r>
        <w:fldChar w:fldCharType="begin"/>
      </w:r>
      <w:r>
        <w:instrText>PAGEREF section_791cd316f3154a5c88921d7b0e9f4ca4</w:instrText>
      </w:r>
      <w:r>
        <w:fldChar w:fldCharType="separate"/>
      </w:r>
      <w:r>
        <w:rPr>
          <w:noProof/>
        </w:rPr>
        <w:t>242</w:t>
      </w:r>
      <w:r>
        <w:fldChar w:fldCharType="end"/>
      </w:r>
    </w:p>
    <w:p w:rsidR="00890101" w:rsidRDefault="00404EC0">
      <w:pPr>
        <w:pStyle w:val="indexentry0"/>
      </w:pPr>
      <w:r>
        <w:t xml:space="preserve">   </w:t>
      </w:r>
      <w:hyperlink w:anchor="section_c80a6b5f0c8a41f39a65b10da3002ee9">
        <w:r>
          <w:rPr>
            <w:rStyle w:val="Hyperlink"/>
          </w:rPr>
          <w:t>message processing</w:t>
        </w:r>
      </w:hyperlink>
      <w:r>
        <w:t xml:space="preserve"> </w:t>
      </w:r>
      <w:r>
        <w:fldChar w:fldCharType="begin"/>
      </w:r>
      <w:r>
        <w:instrText>PAGEREF section_c80a6b5f0c8a41f39a65b10da3002ee9</w:instrText>
      </w:r>
      <w:r>
        <w:fldChar w:fldCharType="separate"/>
      </w:r>
      <w:r>
        <w:rPr>
          <w:noProof/>
        </w:rPr>
        <w:t>233</w:t>
      </w:r>
      <w:r>
        <w:fldChar w:fldCharType="end"/>
      </w:r>
    </w:p>
    <w:p w:rsidR="00890101" w:rsidRDefault="00404EC0">
      <w:pPr>
        <w:pStyle w:val="indexentry0"/>
      </w:pPr>
      <w:r>
        <w:t xml:space="preserve">   </w:t>
      </w:r>
      <w:hyperlink w:anchor="section_6102da491a164862a4d1ad092c5101a4">
        <w:r>
          <w:rPr>
            <w:rStyle w:val="Hyperlink"/>
          </w:rPr>
          <w:t>overview</w:t>
        </w:r>
      </w:hyperlink>
      <w:r>
        <w:t xml:space="preserve"> </w:t>
      </w:r>
      <w:r>
        <w:fldChar w:fldCharType="begin"/>
      </w:r>
      <w:r>
        <w:instrText>PAGEREF section_6102da491a164862a4d1ad092c5101a4</w:instrText>
      </w:r>
      <w:r>
        <w:fldChar w:fldCharType="separate"/>
      </w:r>
      <w:r>
        <w:rPr>
          <w:noProof/>
        </w:rPr>
        <w:t>232</w:t>
      </w:r>
      <w:r>
        <w:fldChar w:fldCharType="end"/>
      </w:r>
    </w:p>
    <w:p w:rsidR="00890101" w:rsidRDefault="00404EC0">
      <w:pPr>
        <w:pStyle w:val="indexentry0"/>
      </w:pPr>
      <w:r>
        <w:t xml:space="preserve">   </w:t>
      </w:r>
      <w:hyperlink w:anchor="section_c80a6b5f0c8a41f39a65b10da3002ee9">
        <w:r>
          <w:rPr>
            <w:rStyle w:val="Hyperlink"/>
          </w:rPr>
          <w:t>sequencing rules</w:t>
        </w:r>
      </w:hyperlink>
      <w:r>
        <w:t xml:space="preserve"> </w:t>
      </w:r>
      <w:r>
        <w:fldChar w:fldCharType="begin"/>
      </w:r>
      <w:r>
        <w:instrText>PAGEREF section_c80a6b5f0c8a41f39a65b10da3002ee9</w:instrText>
      </w:r>
      <w:r>
        <w:fldChar w:fldCharType="separate"/>
      </w:r>
      <w:r>
        <w:rPr>
          <w:noProof/>
        </w:rPr>
        <w:t>233</w:t>
      </w:r>
      <w:r>
        <w:fldChar w:fldCharType="end"/>
      </w:r>
    </w:p>
    <w:p w:rsidR="00890101" w:rsidRDefault="00404EC0">
      <w:pPr>
        <w:pStyle w:val="indexentry0"/>
      </w:pPr>
      <w:r>
        <w:t xml:space="preserve">   </w:t>
      </w:r>
      <w:hyperlink w:anchor="section_05ec4d8a832346dfa38e84ac12f10649">
        <w:r>
          <w:rPr>
            <w:rStyle w:val="Hyperlink"/>
          </w:rPr>
          <w:t>timer events</w:t>
        </w:r>
      </w:hyperlink>
      <w:r>
        <w:t xml:space="preserve"> </w:t>
      </w:r>
      <w:r>
        <w:fldChar w:fldCharType="begin"/>
      </w:r>
      <w:r>
        <w:instrText>PAGEREF section_05ec4d8a832346dfa38e84ac12f10649</w:instrText>
      </w:r>
      <w:r>
        <w:fldChar w:fldCharType="separate"/>
      </w:r>
      <w:r>
        <w:rPr>
          <w:noProof/>
        </w:rPr>
        <w:t>242</w:t>
      </w:r>
      <w:r>
        <w:fldChar w:fldCharType="end"/>
      </w:r>
    </w:p>
    <w:p w:rsidR="00890101" w:rsidRDefault="00404EC0">
      <w:pPr>
        <w:pStyle w:val="indexentry0"/>
      </w:pPr>
      <w:r>
        <w:t xml:space="preserve">   </w:t>
      </w:r>
      <w:hyperlink w:anchor="section_3db76a709d4b4ce597023883b7257eaa">
        <w:r>
          <w:rPr>
            <w:rStyle w:val="Hyperlink"/>
          </w:rPr>
          <w:t>timers</w:t>
        </w:r>
      </w:hyperlink>
      <w:r>
        <w:t xml:space="preserve"> </w:t>
      </w:r>
      <w:r>
        <w:fldChar w:fldCharType="begin"/>
      </w:r>
      <w:r>
        <w:instrText>PAGEREF section_3db76a709d4b4ce597023883b7257eaa</w:instrText>
      </w:r>
      <w:r>
        <w:fldChar w:fldCharType="separate"/>
      </w:r>
      <w:r>
        <w:rPr>
          <w:noProof/>
        </w:rPr>
        <w:t>233</w:t>
      </w:r>
      <w:r>
        <w:fldChar w:fldCharType="end"/>
      </w:r>
    </w:p>
    <w:p w:rsidR="00890101" w:rsidRDefault="00404EC0">
      <w:pPr>
        <w:pStyle w:val="indexentry0"/>
      </w:pPr>
      <w:r>
        <w:t>MSMQManagement coclass</w:t>
      </w:r>
    </w:p>
    <w:p w:rsidR="00890101" w:rsidRDefault="00404EC0">
      <w:pPr>
        <w:pStyle w:val="indexentry0"/>
      </w:pPr>
      <w:r>
        <w:t xml:space="preserve">   </w:t>
      </w:r>
      <w:hyperlink w:anchor="section_6f13d3ec806d4608a97f410af9e9ea53">
        <w:r>
          <w:rPr>
            <w:rStyle w:val="Hyperlink"/>
          </w:rPr>
          <w:t>abstract data model</w:t>
        </w:r>
      </w:hyperlink>
      <w:r>
        <w:t xml:space="preserve"> </w:t>
      </w:r>
      <w:r>
        <w:fldChar w:fldCharType="begin"/>
      </w:r>
      <w:r>
        <w:instrText>PAGEREF section_6f13d3ec806d4608a97f410af9e9ea53</w:instrText>
      </w:r>
      <w:r>
        <w:fldChar w:fldCharType="separate"/>
      </w:r>
      <w:r>
        <w:rPr>
          <w:noProof/>
        </w:rPr>
        <w:t>69</w:t>
      </w:r>
      <w:r>
        <w:fldChar w:fldCharType="end"/>
      </w:r>
    </w:p>
    <w:p w:rsidR="00890101" w:rsidRDefault="00404EC0">
      <w:pPr>
        <w:pStyle w:val="indexentry0"/>
      </w:pPr>
      <w:r>
        <w:t xml:space="preserve">   </w:t>
      </w:r>
      <w:hyperlink w:anchor="section_1d2a99bcde224c2d85cf7e2a7274c669">
        <w:r>
          <w:rPr>
            <w:rStyle w:val="Hyperlink"/>
          </w:rPr>
          <w:t>initialization</w:t>
        </w:r>
      </w:hyperlink>
      <w:r>
        <w:t xml:space="preserve"> </w:t>
      </w:r>
      <w:r>
        <w:fldChar w:fldCharType="begin"/>
      </w:r>
      <w:r>
        <w:instrText>PAGEREF section_1d2a99bcde224c2d85cf7e2a7274c669</w:instrText>
      </w:r>
      <w:r>
        <w:fldChar w:fldCharType="separate"/>
      </w:r>
      <w:r>
        <w:rPr>
          <w:noProof/>
        </w:rPr>
        <w:t>69</w:t>
      </w:r>
      <w:r>
        <w:fldChar w:fldCharType="end"/>
      </w:r>
    </w:p>
    <w:p w:rsidR="00890101" w:rsidRDefault="00404EC0">
      <w:pPr>
        <w:pStyle w:val="indexentry0"/>
      </w:pPr>
      <w:r>
        <w:t xml:space="preserve">   </w:t>
      </w:r>
      <w:hyperlink w:anchor="section_c6b216865caf443cb00924f61c3bd1a1">
        <w:r>
          <w:rPr>
            <w:rStyle w:val="Hyperlink"/>
          </w:rPr>
          <w:t>local events</w:t>
        </w:r>
      </w:hyperlink>
      <w:r>
        <w:t xml:space="preserve"> </w:t>
      </w:r>
      <w:r>
        <w:fldChar w:fldCharType="begin"/>
      </w:r>
      <w:r>
        <w:instrText>PAGEREF section_c6b216865caf443cb00924f61c3bd1a1</w:instrText>
      </w:r>
      <w:r>
        <w:fldChar w:fldCharType="separate"/>
      </w:r>
      <w:r>
        <w:rPr>
          <w:noProof/>
        </w:rPr>
        <w:t>78</w:t>
      </w:r>
      <w:r>
        <w:fldChar w:fldCharType="end"/>
      </w:r>
    </w:p>
    <w:p w:rsidR="00890101" w:rsidRDefault="00404EC0">
      <w:pPr>
        <w:pStyle w:val="indexentry0"/>
      </w:pPr>
      <w:r>
        <w:t xml:space="preserve">   </w:t>
      </w:r>
      <w:hyperlink w:anchor="section_d06122bef6624638ad997f228a8df795">
        <w:r>
          <w:rPr>
            <w:rStyle w:val="Hyperlink"/>
          </w:rPr>
          <w:t>message processing</w:t>
        </w:r>
      </w:hyperlink>
      <w:r>
        <w:t xml:space="preserve"> </w:t>
      </w:r>
      <w:r>
        <w:fldChar w:fldCharType="begin"/>
      </w:r>
      <w:r>
        <w:instrText>PAGEREF section_d06122bef6624638ad997f228a8df795</w:instrText>
      </w:r>
      <w:r>
        <w:fldChar w:fldCharType="separate"/>
      </w:r>
      <w:r>
        <w:rPr>
          <w:noProof/>
        </w:rPr>
        <w:t>69</w:t>
      </w:r>
      <w:r>
        <w:fldChar w:fldCharType="end"/>
      </w:r>
    </w:p>
    <w:p w:rsidR="00890101" w:rsidRDefault="00404EC0">
      <w:pPr>
        <w:pStyle w:val="indexentry0"/>
      </w:pPr>
      <w:r>
        <w:t xml:space="preserve">   </w:t>
      </w:r>
      <w:hyperlink w:anchor="section_c6ec8c7548ac44c38f5a5972c1540fe8">
        <w:r>
          <w:rPr>
            <w:rStyle w:val="Hyperlink"/>
          </w:rPr>
          <w:t>overview</w:t>
        </w:r>
      </w:hyperlink>
      <w:r>
        <w:t xml:space="preserve"> </w:t>
      </w:r>
      <w:r>
        <w:fldChar w:fldCharType="begin"/>
      </w:r>
      <w:r>
        <w:instrText>PAGEREF section_c6ec8c7548ac44c38f5a5972c1540fe8</w:instrText>
      </w:r>
      <w:r>
        <w:fldChar w:fldCharType="separate"/>
      </w:r>
      <w:r>
        <w:rPr>
          <w:noProof/>
        </w:rPr>
        <w:t>68</w:t>
      </w:r>
      <w:r>
        <w:fldChar w:fldCharType="end"/>
      </w:r>
    </w:p>
    <w:p w:rsidR="00890101" w:rsidRDefault="00404EC0">
      <w:pPr>
        <w:pStyle w:val="indexentry0"/>
      </w:pPr>
      <w:r>
        <w:t xml:space="preserve">   </w:t>
      </w:r>
      <w:hyperlink w:anchor="section_d06122bef6624638ad997f228a8df795">
        <w:r>
          <w:rPr>
            <w:rStyle w:val="Hyperlink"/>
          </w:rPr>
          <w:t>sequencing rules</w:t>
        </w:r>
      </w:hyperlink>
      <w:r>
        <w:t xml:space="preserve"> </w:t>
      </w:r>
      <w:r>
        <w:fldChar w:fldCharType="begin"/>
      </w:r>
      <w:r>
        <w:instrText>PAGEREF section_d06122bef6624638ad997f228a</w:instrText>
      </w:r>
      <w:r>
        <w:instrText>8df795</w:instrText>
      </w:r>
      <w:r>
        <w:fldChar w:fldCharType="separate"/>
      </w:r>
      <w:r>
        <w:rPr>
          <w:noProof/>
        </w:rPr>
        <w:t>69</w:t>
      </w:r>
      <w:r>
        <w:fldChar w:fldCharType="end"/>
      </w:r>
    </w:p>
    <w:p w:rsidR="00890101" w:rsidRDefault="00404EC0">
      <w:pPr>
        <w:pStyle w:val="indexentry0"/>
      </w:pPr>
      <w:r>
        <w:lastRenderedPageBreak/>
        <w:t xml:space="preserve">   </w:t>
      </w:r>
      <w:hyperlink w:anchor="section_b1ebe564e5234ceaa6bb507b97b2f063">
        <w:r>
          <w:rPr>
            <w:rStyle w:val="Hyperlink"/>
          </w:rPr>
          <w:t>timer events</w:t>
        </w:r>
      </w:hyperlink>
      <w:r>
        <w:t xml:space="preserve"> </w:t>
      </w:r>
      <w:r>
        <w:fldChar w:fldCharType="begin"/>
      </w:r>
      <w:r>
        <w:instrText>PAGEREF section_b1ebe564e5234ceaa6bb507b97b2f063</w:instrText>
      </w:r>
      <w:r>
        <w:fldChar w:fldCharType="separate"/>
      </w:r>
      <w:r>
        <w:rPr>
          <w:noProof/>
        </w:rPr>
        <w:t>78</w:t>
      </w:r>
      <w:r>
        <w:fldChar w:fldCharType="end"/>
      </w:r>
    </w:p>
    <w:p w:rsidR="00890101" w:rsidRDefault="00404EC0">
      <w:pPr>
        <w:pStyle w:val="indexentry0"/>
      </w:pPr>
      <w:r>
        <w:t xml:space="preserve">   </w:t>
      </w:r>
      <w:hyperlink w:anchor="section_d203c8f22e6a4d5bb2f4c96eb3cc9596">
        <w:r>
          <w:rPr>
            <w:rStyle w:val="Hyperlink"/>
          </w:rPr>
          <w:t>timers</w:t>
        </w:r>
      </w:hyperlink>
      <w:r>
        <w:t xml:space="preserve"> </w:t>
      </w:r>
      <w:r>
        <w:fldChar w:fldCharType="begin"/>
      </w:r>
      <w:r>
        <w:instrText>PAGEREF section_d203c8f22e6a4d5bb2f4c96eb3</w:instrText>
      </w:r>
      <w:r>
        <w:instrText>cc9596</w:instrText>
      </w:r>
      <w:r>
        <w:fldChar w:fldCharType="separate"/>
      </w:r>
      <w:r>
        <w:rPr>
          <w:noProof/>
        </w:rPr>
        <w:t>69</w:t>
      </w:r>
      <w:r>
        <w:fldChar w:fldCharType="end"/>
      </w:r>
    </w:p>
    <w:p w:rsidR="00890101" w:rsidRDefault="00404EC0">
      <w:pPr>
        <w:pStyle w:val="indexentry0"/>
      </w:pPr>
      <w:r>
        <w:t>MSMQMessage coclass</w:t>
      </w:r>
    </w:p>
    <w:p w:rsidR="00890101" w:rsidRDefault="00404EC0">
      <w:pPr>
        <w:pStyle w:val="indexentry0"/>
      </w:pPr>
      <w:r>
        <w:t xml:space="preserve">   </w:t>
      </w:r>
      <w:hyperlink w:anchor="section_44989ee9a3784accb497df1403dd55a8">
        <w:r>
          <w:rPr>
            <w:rStyle w:val="Hyperlink"/>
          </w:rPr>
          <w:t>abstract data model</w:t>
        </w:r>
      </w:hyperlink>
      <w:r>
        <w:t xml:space="preserve"> </w:t>
      </w:r>
      <w:r>
        <w:fldChar w:fldCharType="begin"/>
      </w:r>
      <w:r>
        <w:instrText>PAGEREF section_44989ee9a3784accb497df1403dd55a8</w:instrText>
      </w:r>
      <w:r>
        <w:fldChar w:fldCharType="separate"/>
      </w:r>
      <w:r>
        <w:rPr>
          <w:noProof/>
        </w:rPr>
        <w:t>243</w:t>
      </w:r>
      <w:r>
        <w:fldChar w:fldCharType="end"/>
      </w:r>
    </w:p>
    <w:p w:rsidR="00890101" w:rsidRDefault="00404EC0">
      <w:pPr>
        <w:pStyle w:val="indexentry0"/>
      </w:pPr>
      <w:r>
        <w:t xml:space="preserve">   </w:t>
      </w:r>
      <w:hyperlink w:anchor="section_9f3d4014b01949eaa37e7725b7fb20cf">
        <w:r>
          <w:rPr>
            <w:rStyle w:val="Hyperlink"/>
          </w:rPr>
          <w:t>initialization</w:t>
        </w:r>
      </w:hyperlink>
      <w:r>
        <w:t xml:space="preserve"> </w:t>
      </w:r>
      <w:r>
        <w:fldChar w:fldCharType="begin"/>
      </w:r>
      <w:r>
        <w:instrText>PAGEREF</w:instrText>
      </w:r>
      <w:r>
        <w:instrText xml:space="preserve"> section_9f3d4014b01949eaa37e7725b7fb20cf</w:instrText>
      </w:r>
      <w:r>
        <w:fldChar w:fldCharType="separate"/>
      </w:r>
      <w:r>
        <w:rPr>
          <w:noProof/>
        </w:rPr>
        <w:t>243</w:t>
      </w:r>
      <w:r>
        <w:fldChar w:fldCharType="end"/>
      </w:r>
    </w:p>
    <w:p w:rsidR="00890101" w:rsidRDefault="00404EC0">
      <w:pPr>
        <w:pStyle w:val="indexentry0"/>
      </w:pPr>
      <w:r>
        <w:t xml:space="preserve">   </w:t>
      </w:r>
      <w:hyperlink w:anchor="section_b013a487613f415dbf194fece4374e84">
        <w:r>
          <w:rPr>
            <w:rStyle w:val="Hyperlink"/>
          </w:rPr>
          <w:t>local events</w:t>
        </w:r>
      </w:hyperlink>
      <w:r>
        <w:t xml:space="preserve"> </w:t>
      </w:r>
      <w:r>
        <w:fldChar w:fldCharType="begin"/>
      </w:r>
      <w:r>
        <w:instrText>PAGEREF section_b013a487613f415dbf194fece4374e84</w:instrText>
      </w:r>
      <w:r>
        <w:fldChar w:fldCharType="separate"/>
      </w:r>
      <w:r>
        <w:rPr>
          <w:noProof/>
        </w:rPr>
        <w:t>298</w:t>
      </w:r>
      <w:r>
        <w:fldChar w:fldCharType="end"/>
      </w:r>
    </w:p>
    <w:p w:rsidR="00890101" w:rsidRDefault="00404EC0">
      <w:pPr>
        <w:pStyle w:val="indexentry0"/>
      </w:pPr>
      <w:r>
        <w:t xml:space="preserve">   </w:t>
      </w:r>
      <w:hyperlink w:anchor="section_689e0d72c5904b78a6faae6b6ad18eea">
        <w:r>
          <w:rPr>
            <w:rStyle w:val="Hyperlink"/>
          </w:rPr>
          <w:t>message processi</w:t>
        </w:r>
        <w:r>
          <w:rPr>
            <w:rStyle w:val="Hyperlink"/>
          </w:rPr>
          <w:t>ng</w:t>
        </w:r>
      </w:hyperlink>
      <w:r>
        <w:t xml:space="preserve"> </w:t>
      </w:r>
      <w:r>
        <w:fldChar w:fldCharType="begin"/>
      </w:r>
      <w:r>
        <w:instrText>PAGEREF section_689e0d72c5904b78a6faae6b6ad18eea</w:instrText>
      </w:r>
      <w:r>
        <w:fldChar w:fldCharType="separate"/>
      </w:r>
      <w:r>
        <w:rPr>
          <w:noProof/>
        </w:rPr>
        <w:t>245</w:t>
      </w:r>
      <w:r>
        <w:fldChar w:fldCharType="end"/>
      </w:r>
    </w:p>
    <w:p w:rsidR="00890101" w:rsidRDefault="00404EC0">
      <w:pPr>
        <w:pStyle w:val="indexentry0"/>
      </w:pPr>
      <w:r>
        <w:t xml:space="preserve">   </w:t>
      </w:r>
      <w:hyperlink w:anchor="section_2aa64ba466ca440cbda1df31bcf00394">
        <w:r>
          <w:rPr>
            <w:rStyle w:val="Hyperlink"/>
          </w:rPr>
          <w:t>overview</w:t>
        </w:r>
      </w:hyperlink>
      <w:r>
        <w:t xml:space="preserve"> </w:t>
      </w:r>
      <w:r>
        <w:fldChar w:fldCharType="begin"/>
      </w:r>
      <w:r>
        <w:instrText>PAGEREF section_2aa64ba466ca440cbda1df31bcf00394</w:instrText>
      </w:r>
      <w:r>
        <w:fldChar w:fldCharType="separate"/>
      </w:r>
      <w:r>
        <w:rPr>
          <w:noProof/>
        </w:rPr>
        <w:t>242</w:t>
      </w:r>
      <w:r>
        <w:fldChar w:fldCharType="end"/>
      </w:r>
    </w:p>
    <w:p w:rsidR="00890101" w:rsidRDefault="00404EC0">
      <w:pPr>
        <w:pStyle w:val="indexentry0"/>
      </w:pPr>
      <w:r>
        <w:t xml:space="preserve">   </w:t>
      </w:r>
      <w:hyperlink w:anchor="section_689e0d72c5904b78a6faae6b6ad18eea">
        <w:r>
          <w:rPr>
            <w:rStyle w:val="Hyperlink"/>
          </w:rPr>
          <w:t>sequencing rules</w:t>
        </w:r>
      </w:hyperlink>
      <w:r>
        <w:t xml:space="preserve"> </w:t>
      </w:r>
      <w:r>
        <w:fldChar w:fldCharType="begin"/>
      </w:r>
      <w:r>
        <w:instrText>PAGEREF section_689e0d72c5904b78a6faae6b6ad18eea</w:instrText>
      </w:r>
      <w:r>
        <w:fldChar w:fldCharType="separate"/>
      </w:r>
      <w:r>
        <w:rPr>
          <w:noProof/>
        </w:rPr>
        <w:t>245</w:t>
      </w:r>
      <w:r>
        <w:fldChar w:fldCharType="end"/>
      </w:r>
    </w:p>
    <w:p w:rsidR="00890101" w:rsidRDefault="00404EC0">
      <w:pPr>
        <w:pStyle w:val="indexentry0"/>
      </w:pPr>
      <w:r>
        <w:t xml:space="preserve">   </w:t>
      </w:r>
      <w:hyperlink w:anchor="section_fbde0083fc044a1889ea9fb0b6b1ba03">
        <w:r>
          <w:rPr>
            <w:rStyle w:val="Hyperlink"/>
          </w:rPr>
          <w:t>timer events</w:t>
        </w:r>
      </w:hyperlink>
      <w:r>
        <w:t xml:space="preserve"> </w:t>
      </w:r>
      <w:r>
        <w:fldChar w:fldCharType="begin"/>
      </w:r>
      <w:r>
        <w:instrText>PAGEREF section_fbde0083fc044a1889ea9fb0b6b1ba03</w:instrText>
      </w:r>
      <w:r>
        <w:fldChar w:fldCharType="separate"/>
      </w:r>
      <w:r>
        <w:rPr>
          <w:noProof/>
        </w:rPr>
        <w:t>298</w:t>
      </w:r>
      <w:r>
        <w:fldChar w:fldCharType="end"/>
      </w:r>
    </w:p>
    <w:p w:rsidR="00890101" w:rsidRDefault="00404EC0">
      <w:pPr>
        <w:pStyle w:val="indexentry0"/>
      </w:pPr>
      <w:r>
        <w:t xml:space="preserve">   </w:t>
      </w:r>
      <w:hyperlink w:anchor="section_381af2cf199543a891c03cb7763df824">
        <w:r>
          <w:rPr>
            <w:rStyle w:val="Hyperlink"/>
          </w:rPr>
          <w:t>timers</w:t>
        </w:r>
      </w:hyperlink>
      <w:r>
        <w:t xml:space="preserve"> </w:t>
      </w:r>
      <w:r>
        <w:fldChar w:fldCharType="begin"/>
      </w:r>
      <w:r>
        <w:instrText>PAGEREF section_381af2cf199543a891c03cb7763df824</w:instrText>
      </w:r>
      <w:r>
        <w:fldChar w:fldCharType="separate"/>
      </w:r>
      <w:r>
        <w:rPr>
          <w:noProof/>
        </w:rPr>
        <w:t>243</w:t>
      </w:r>
      <w:r>
        <w:fldChar w:fldCharType="end"/>
      </w:r>
    </w:p>
    <w:p w:rsidR="00890101" w:rsidRDefault="00404EC0">
      <w:pPr>
        <w:pStyle w:val="indexentry0"/>
      </w:pPr>
      <w:r>
        <w:t>MSMQOutgoingQueueManagement coclass</w:t>
      </w:r>
    </w:p>
    <w:p w:rsidR="00890101" w:rsidRDefault="00404EC0">
      <w:pPr>
        <w:pStyle w:val="indexentry0"/>
      </w:pPr>
      <w:r>
        <w:t xml:space="preserve">   </w:t>
      </w:r>
      <w:hyperlink w:anchor="section_a97ef8cc32b144fd8add3fcd3779c46f">
        <w:r>
          <w:rPr>
            <w:rStyle w:val="Hyperlink"/>
          </w:rPr>
          <w:t>abstract data model</w:t>
        </w:r>
      </w:hyperlink>
      <w:r>
        <w:t xml:space="preserve"> </w:t>
      </w:r>
      <w:r>
        <w:fldChar w:fldCharType="begin"/>
      </w:r>
      <w:r>
        <w:instrText>PAGEREF section_a97ef8cc32b144fd8add3fcd3779c46f</w:instrText>
      </w:r>
      <w:r>
        <w:fldChar w:fldCharType="separate"/>
      </w:r>
      <w:r>
        <w:rPr>
          <w:noProof/>
        </w:rPr>
        <w:t>85</w:t>
      </w:r>
      <w:r>
        <w:fldChar w:fldCharType="end"/>
      </w:r>
    </w:p>
    <w:p w:rsidR="00890101" w:rsidRDefault="00404EC0">
      <w:pPr>
        <w:pStyle w:val="indexentry0"/>
      </w:pPr>
      <w:r>
        <w:t xml:space="preserve">   </w:t>
      </w:r>
      <w:hyperlink w:anchor="section_a6eb6399f11d4485857b773db0eee5b9">
        <w:r>
          <w:rPr>
            <w:rStyle w:val="Hyperlink"/>
          </w:rPr>
          <w:t>initialization</w:t>
        </w:r>
      </w:hyperlink>
      <w:r>
        <w:t xml:space="preserve"> </w:t>
      </w:r>
      <w:r>
        <w:fldChar w:fldCharType="begin"/>
      </w:r>
      <w:r>
        <w:instrText>PAGEREF section_a6eb6399f11d4485857b773db0eee5b9</w:instrText>
      </w:r>
      <w:r>
        <w:fldChar w:fldCharType="separate"/>
      </w:r>
      <w:r>
        <w:rPr>
          <w:noProof/>
        </w:rPr>
        <w:t>86</w:t>
      </w:r>
      <w:r>
        <w:fldChar w:fldCharType="end"/>
      </w:r>
    </w:p>
    <w:p w:rsidR="00890101" w:rsidRDefault="00404EC0">
      <w:pPr>
        <w:pStyle w:val="indexentry0"/>
      </w:pPr>
      <w:r>
        <w:t xml:space="preserve">   </w:t>
      </w:r>
      <w:hyperlink w:anchor="section_de237ae046104f5e9d3382459c8a9804">
        <w:r>
          <w:rPr>
            <w:rStyle w:val="Hyperlink"/>
          </w:rPr>
          <w:t>local events</w:t>
        </w:r>
      </w:hyperlink>
      <w:r>
        <w:t xml:space="preserve"> </w:t>
      </w:r>
      <w:r>
        <w:fldChar w:fldCharType="begin"/>
      </w:r>
      <w:r>
        <w:instrText>PAGEREF section_de237ae046104f5e9d3382459c8a980</w:instrText>
      </w:r>
      <w:r>
        <w:instrText>4</w:instrText>
      </w:r>
      <w:r>
        <w:fldChar w:fldCharType="separate"/>
      </w:r>
      <w:r>
        <w:rPr>
          <w:noProof/>
        </w:rPr>
        <w:t>92</w:t>
      </w:r>
      <w:r>
        <w:fldChar w:fldCharType="end"/>
      </w:r>
    </w:p>
    <w:p w:rsidR="00890101" w:rsidRDefault="00404EC0">
      <w:pPr>
        <w:pStyle w:val="indexentry0"/>
      </w:pPr>
      <w:r>
        <w:t xml:space="preserve">   </w:t>
      </w:r>
      <w:hyperlink w:anchor="section_6704dd54ec4843c8b459daeecfc613cb">
        <w:r>
          <w:rPr>
            <w:rStyle w:val="Hyperlink"/>
          </w:rPr>
          <w:t>message processing</w:t>
        </w:r>
      </w:hyperlink>
      <w:r>
        <w:t xml:space="preserve"> </w:t>
      </w:r>
      <w:r>
        <w:fldChar w:fldCharType="begin"/>
      </w:r>
      <w:r>
        <w:instrText>PAGEREF section_6704dd54ec4843c8b459daeecfc613cb</w:instrText>
      </w:r>
      <w:r>
        <w:fldChar w:fldCharType="separate"/>
      </w:r>
      <w:r>
        <w:rPr>
          <w:noProof/>
        </w:rPr>
        <w:t>86</w:t>
      </w:r>
      <w:r>
        <w:fldChar w:fldCharType="end"/>
      </w:r>
    </w:p>
    <w:p w:rsidR="00890101" w:rsidRDefault="00404EC0">
      <w:pPr>
        <w:pStyle w:val="indexentry0"/>
      </w:pPr>
      <w:r>
        <w:t xml:space="preserve">   </w:t>
      </w:r>
      <w:hyperlink w:anchor="section_edaab1401c4640c4a25be4b10f5091db">
        <w:r>
          <w:rPr>
            <w:rStyle w:val="Hyperlink"/>
          </w:rPr>
          <w:t>overview</w:t>
        </w:r>
      </w:hyperlink>
      <w:r>
        <w:t xml:space="preserve"> </w:t>
      </w:r>
      <w:r>
        <w:fldChar w:fldCharType="begin"/>
      </w:r>
      <w:r>
        <w:instrText>PAGEREF section_edaab1401c4640c4a25be4b</w:instrText>
      </w:r>
      <w:r>
        <w:instrText>10f5091db</w:instrText>
      </w:r>
      <w:r>
        <w:fldChar w:fldCharType="separate"/>
      </w:r>
      <w:r>
        <w:rPr>
          <w:noProof/>
        </w:rPr>
        <w:t>85</w:t>
      </w:r>
      <w:r>
        <w:fldChar w:fldCharType="end"/>
      </w:r>
    </w:p>
    <w:p w:rsidR="00890101" w:rsidRDefault="00404EC0">
      <w:pPr>
        <w:pStyle w:val="indexentry0"/>
      </w:pPr>
      <w:r>
        <w:t xml:space="preserve">   </w:t>
      </w:r>
      <w:hyperlink w:anchor="section_6704dd54ec4843c8b459daeecfc613cb">
        <w:r>
          <w:rPr>
            <w:rStyle w:val="Hyperlink"/>
          </w:rPr>
          <w:t>sequencing rules</w:t>
        </w:r>
      </w:hyperlink>
      <w:r>
        <w:t xml:space="preserve"> </w:t>
      </w:r>
      <w:r>
        <w:fldChar w:fldCharType="begin"/>
      </w:r>
      <w:r>
        <w:instrText>PAGEREF section_6704dd54ec4843c8b459daeecfc613cb</w:instrText>
      </w:r>
      <w:r>
        <w:fldChar w:fldCharType="separate"/>
      </w:r>
      <w:r>
        <w:rPr>
          <w:noProof/>
        </w:rPr>
        <w:t>86</w:t>
      </w:r>
      <w:r>
        <w:fldChar w:fldCharType="end"/>
      </w:r>
    </w:p>
    <w:p w:rsidR="00890101" w:rsidRDefault="00404EC0">
      <w:pPr>
        <w:pStyle w:val="indexentry0"/>
      </w:pPr>
      <w:r>
        <w:t xml:space="preserve">   </w:t>
      </w:r>
      <w:hyperlink w:anchor="section_f8786ed84a8c4ca99d19e17f13584802">
        <w:r>
          <w:rPr>
            <w:rStyle w:val="Hyperlink"/>
          </w:rPr>
          <w:t>timer events</w:t>
        </w:r>
      </w:hyperlink>
      <w:r>
        <w:t xml:space="preserve"> </w:t>
      </w:r>
      <w:r>
        <w:fldChar w:fldCharType="begin"/>
      </w:r>
      <w:r>
        <w:instrText>PAGEREF section_f8786ed84a8c4ca99d19e17f13584802</w:instrText>
      </w:r>
      <w:r>
        <w:fldChar w:fldCharType="separate"/>
      </w:r>
      <w:r>
        <w:rPr>
          <w:noProof/>
        </w:rPr>
        <w:t>92</w:t>
      </w:r>
      <w:r>
        <w:fldChar w:fldCharType="end"/>
      </w:r>
    </w:p>
    <w:p w:rsidR="00890101" w:rsidRDefault="00404EC0">
      <w:pPr>
        <w:pStyle w:val="indexentry0"/>
      </w:pPr>
      <w:r>
        <w:t xml:space="preserve">   </w:t>
      </w:r>
      <w:hyperlink w:anchor="section_49ab3be2f8f24219b0a446cf90ede27b">
        <w:r>
          <w:rPr>
            <w:rStyle w:val="Hyperlink"/>
          </w:rPr>
          <w:t>timers</w:t>
        </w:r>
      </w:hyperlink>
      <w:r>
        <w:t xml:space="preserve"> </w:t>
      </w:r>
      <w:r>
        <w:fldChar w:fldCharType="begin"/>
      </w:r>
      <w:r>
        <w:instrText>PAGEREF section_49ab3be2f8f24219b0a446cf90ede27b</w:instrText>
      </w:r>
      <w:r>
        <w:fldChar w:fldCharType="separate"/>
      </w:r>
      <w:r>
        <w:rPr>
          <w:noProof/>
        </w:rPr>
        <w:t>85</w:t>
      </w:r>
      <w:r>
        <w:fldChar w:fldCharType="end"/>
      </w:r>
    </w:p>
    <w:p w:rsidR="00890101" w:rsidRDefault="00404EC0">
      <w:pPr>
        <w:pStyle w:val="indexentry0"/>
      </w:pPr>
      <w:r>
        <w:t>MSMQQuery coclass</w:t>
      </w:r>
    </w:p>
    <w:p w:rsidR="00890101" w:rsidRDefault="00404EC0">
      <w:pPr>
        <w:pStyle w:val="indexentry0"/>
      </w:pPr>
      <w:r>
        <w:t xml:space="preserve">   </w:t>
      </w:r>
      <w:hyperlink w:anchor="section_a3f3fe391d45459fb1a396b5cfdbc00e">
        <w:r>
          <w:rPr>
            <w:rStyle w:val="Hyperlink"/>
          </w:rPr>
          <w:t>abstract data model</w:t>
        </w:r>
      </w:hyperlink>
      <w:r>
        <w:t xml:space="preserve"> </w:t>
      </w:r>
      <w:r>
        <w:fldChar w:fldCharType="begin"/>
      </w:r>
      <w:r>
        <w:instrText>PAGEREF section_a3f3fe391d45459fb1a396b5cfdbc00e</w:instrText>
      </w:r>
      <w:r>
        <w:fldChar w:fldCharType="separate"/>
      </w:r>
      <w:r>
        <w:rPr>
          <w:noProof/>
        </w:rPr>
        <w:t>220</w:t>
      </w:r>
      <w:r>
        <w:fldChar w:fldCharType="end"/>
      </w:r>
    </w:p>
    <w:p w:rsidR="00890101" w:rsidRDefault="00404EC0">
      <w:pPr>
        <w:pStyle w:val="indexentry0"/>
      </w:pPr>
      <w:r>
        <w:t xml:space="preserve">   </w:t>
      </w:r>
      <w:hyperlink w:anchor="section_a3c3a18d29e84cc4a195ff57501933b0">
        <w:r>
          <w:rPr>
            <w:rStyle w:val="Hyperlink"/>
          </w:rPr>
          <w:t>initialization</w:t>
        </w:r>
      </w:hyperlink>
      <w:r>
        <w:t xml:space="preserve"> </w:t>
      </w:r>
      <w:r>
        <w:fldChar w:fldCharType="begin"/>
      </w:r>
      <w:r>
        <w:instrText>PAGEREF section_a3c3a18d29e84cc4a195ff57501933b0</w:instrText>
      </w:r>
      <w:r>
        <w:fldChar w:fldCharType="separate"/>
      </w:r>
      <w:r>
        <w:rPr>
          <w:noProof/>
        </w:rPr>
        <w:t>220</w:t>
      </w:r>
      <w:r>
        <w:fldChar w:fldCharType="end"/>
      </w:r>
    </w:p>
    <w:p w:rsidR="00890101" w:rsidRDefault="00404EC0">
      <w:pPr>
        <w:pStyle w:val="indexentry0"/>
      </w:pPr>
      <w:r>
        <w:t xml:space="preserve">   </w:t>
      </w:r>
      <w:hyperlink w:anchor="section_90c3bf0ba60445b5af381c2d082425bf">
        <w:r>
          <w:rPr>
            <w:rStyle w:val="Hyperlink"/>
          </w:rPr>
          <w:t>local events</w:t>
        </w:r>
      </w:hyperlink>
      <w:r>
        <w:t xml:space="preserve"> </w:t>
      </w:r>
      <w:r>
        <w:fldChar w:fldCharType="begin"/>
      </w:r>
      <w:r>
        <w:instrText>PAGEREF section_90c3bf0ba60445b5af381c2d082425bf</w:instrText>
      </w:r>
      <w:r>
        <w:fldChar w:fldCharType="separate"/>
      </w:r>
      <w:r>
        <w:rPr>
          <w:noProof/>
        </w:rPr>
        <w:t>226</w:t>
      </w:r>
      <w:r>
        <w:fldChar w:fldCharType="end"/>
      </w:r>
    </w:p>
    <w:p w:rsidR="00890101" w:rsidRDefault="00404EC0">
      <w:pPr>
        <w:pStyle w:val="indexentry0"/>
      </w:pPr>
      <w:r>
        <w:t xml:space="preserve">   </w:t>
      </w:r>
      <w:hyperlink w:anchor="section_c1cfb93c323d46b9ab043883bec184f5">
        <w:r>
          <w:rPr>
            <w:rStyle w:val="Hyperlink"/>
          </w:rPr>
          <w:t>message processing</w:t>
        </w:r>
      </w:hyperlink>
      <w:r>
        <w:t xml:space="preserve"> </w:t>
      </w:r>
      <w:r>
        <w:fldChar w:fldCharType="begin"/>
      </w:r>
      <w:r>
        <w:instrText>PAGEREF section_c1cfb93c323d46b9ab043883bec184f5</w:instrText>
      </w:r>
      <w:r>
        <w:fldChar w:fldCharType="separate"/>
      </w:r>
      <w:r>
        <w:rPr>
          <w:noProof/>
        </w:rPr>
        <w:t>220</w:t>
      </w:r>
      <w:r>
        <w:fldChar w:fldCharType="end"/>
      </w:r>
    </w:p>
    <w:p w:rsidR="00890101" w:rsidRDefault="00404EC0">
      <w:pPr>
        <w:pStyle w:val="indexentry0"/>
      </w:pPr>
      <w:r>
        <w:t xml:space="preserve">   </w:t>
      </w:r>
      <w:hyperlink w:anchor="section_999ad46f6d604ebba0515e10f96d4e52">
        <w:r>
          <w:rPr>
            <w:rStyle w:val="Hyperlink"/>
          </w:rPr>
          <w:t>overview</w:t>
        </w:r>
      </w:hyperlink>
      <w:r>
        <w:t xml:space="preserve"> </w:t>
      </w:r>
      <w:r>
        <w:fldChar w:fldCharType="begin"/>
      </w:r>
      <w:r>
        <w:instrText>PAGEREF section_999ad46f6d604ebba0515e10f96d4e52</w:instrText>
      </w:r>
      <w:r>
        <w:fldChar w:fldCharType="separate"/>
      </w:r>
      <w:r>
        <w:rPr>
          <w:noProof/>
        </w:rPr>
        <w:t>220</w:t>
      </w:r>
      <w:r>
        <w:fldChar w:fldCharType="end"/>
      </w:r>
    </w:p>
    <w:p w:rsidR="00890101" w:rsidRDefault="00404EC0">
      <w:pPr>
        <w:pStyle w:val="indexentry0"/>
      </w:pPr>
      <w:r>
        <w:t xml:space="preserve">   </w:t>
      </w:r>
      <w:hyperlink w:anchor="section_c1cfb93c323d46b9ab043883bec184f5">
        <w:r>
          <w:rPr>
            <w:rStyle w:val="Hyperlink"/>
          </w:rPr>
          <w:t>sequencing rules</w:t>
        </w:r>
      </w:hyperlink>
      <w:r>
        <w:t xml:space="preserve"> </w:t>
      </w:r>
      <w:r>
        <w:fldChar w:fldCharType="begin"/>
      </w:r>
      <w:r>
        <w:instrText>PAGEREF section_c1cfb93c323d46b9ab043883bec184f5</w:instrText>
      </w:r>
      <w:r>
        <w:fldChar w:fldCharType="separate"/>
      </w:r>
      <w:r>
        <w:rPr>
          <w:noProof/>
        </w:rPr>
        <w:t>220</w:t>
      </w:r>
      <w:r>
        <w:fldChar w:fldCharType="end"/>
      </w:r>
    </w:p>
    <w:p w:rsidR="00890101" w:rsidRDefault="00404EC0">
      <w:pPr>
        <w:pStyle w:val="indexentry0"/>
      </w:pPr>
      <w:r>
        <w:t xml:space="preserve">   </w:t>
      </w:r>
      <w:hyperlink w:anchor="section_13a9d0aad8974c03bf99ec5982613e7a">
        <w:r>
          <w:rPr>
            <w:rStyle w:val="Hyperlink"/>
          </w:rPr>
          <w:t>timer events</w:t>
        </w:r>
      </w:hyperlink>
      <w:r>
        <w:t xml:space="preserve"> </w:t>
      </w:r>
      <w:r>
        <w:fldChar w:fldCharType="begin"/>
      </w:r>
      <w:r>
        <w:instrText>PAGEREF section_13a9d0aad8974c03bf99ec5982613e7a</w:instrText>
      </w:r>
      <w:r>
        <w:fldChar w:fldCharType="separate"/>
      </w:r>
      <w:r>
        <w:rPr>
          <w:noProof/>
        </w:rPr>
        <w:t>226</w:t>
      </w:r>
      <w:r>
        <w:fldChar w:fldCharType="end"/>
      </w:r>
    </w:p>
    <w:p w:rsidR="00890101" w:rsidRDefault="00404EC0">
      <w:pPr>
        <w:pStyle w:val="indexentry0"/>
      </w:pPr>
      <w:r>
        <w:t xml:space="preserve">   </w:t>
      </w:r>
      <w:hyperlink w:anchor="section_7cbdd730aa5249d99bd406270ab5012b">
        <w:r>
          <w:rPr>
            <w:rStyle w:val="Hyperlink"/>
          </w:rPr>
          <w:t>timers</w:t>
        </w:r>
      </w:hyperlink>
      <w:r>
        <w:t xml:space="preserve"> </w:t>
      </w:r>
      <w:r>
        <w:fldChar w:fldCharType="begin"/>
      </w:r>
      <w:r>
        <w:instrText>PAGEREF section_7cbdd730aa5249d99bd406270ab5012b</w:instrText>
      </w:r>
      <w:r>
        <w:fldChar w:fldCharType="separate"/>
      </w:r>
      <w:r>
        <w:rPr>
          <w:noProof/>
        </w:rPr>
        <w:t>220</w:t>
      </w:r>
      <w:r>
        <w:fldChar w:fldCharType="end"/>
      </w:r>
    </w:p>
    <w:p w:rsidR="00890101" w:rsidRDefault="00404EC0">
      <w:pPr>
        <w:pStyle w:val="indexentry0"/>
      </w:pPr>
      <w:r>
        <w:t>MSMQQ</w:t>
      </w:r>
      <w:r>
        <w:t>ueue coclass</w:t>
      </w:r>
    </w:p>
    <w:p w:rsidR="00890101" w:rsidRDefault="00404EC0">
      <w:pPr>
        <w:pStyle w:val="indexentry0"/>
      </w:pPr>
      <w:r>
        <w:t xml:space="preserve">   </w:t>
      </w:r>
      <w:hyperlink w:anchor="section_bcb0eb25cf4041718f7e0f62b74abf72">
        <w:r>
          <w:rPr>
            <w:rStyle w:val="Hyperlink"/>
          </w:rPr>
          <w:t>abstract data model</w:t>
        </w:r>
      </w:hyperlink>
      <w:r>
        <w:t xml:space="preserve"> </w:t>
      </w:r>
      <w:r>
        <w:fldChar w:fldCharType="begin"/>
      </w:r>
      <w:r>
        <w:instrText>PAGEREF section_bcb0eb25cf4041718f7e0f62b74abf72</w:instrText>
      </w:r>
      <w:r>
        <w:fldChar w:fldCharType="separate"/>
      </w:r>
      <w:r>
        <w:rPr>
          <w:noProof/>
        </w:rPr>
        <w:t>140</w:t>
      </w:r>
      <w:r>
        <w:fldChar w:fldCharType="end"/>
      </w:r>
    </w:p>
    <w:p w:rsidR="00890101" w:rsidRDefault="00404EC0">
      <w:pPr>
        <w:pStyle w:val="indexentry0"/>
      </w:pPr>
      <w:r>
        <w:t xml:space="preserve">   </w:t>
      </w:r>
      <w:hyperlink w:anchor="section_41f49ebd742645b881374de7a2814feb">
        <w:r>
          <w:rPr>
            <w:rStyle w:val="Hyperlink"/>
          </w:rPr>
          <w:t>initialization</w:t>
        </w:r>
      </w:hyperlink>
      <w:r>
        <w:t xml:space="preserve"> </w:t>
      </w:r>
      <w:r>
        <w:fldChar w:fldCharType="begin"/>
      </w:r>
      <w:r>
        <w:instrText>PAGEREF section_41f49e</w:instrText>
      </w:r>
      <w:r>
        <w:instrText>bd742645b881374de7a2814feb</w:instrText>
      </w:r>
      <w:r>
        <w:fldChar w:fldCharType="separate"/>
      </w:r>
      <w:r>
        <w:rPr>
          <w:noProof/>
        </w:rPr>
        <w:t>141</w:t>
      </w:r>
      <w:r>
        <w:fldChar w:fldCharType="end"/>
      </w:r>
    </w:p>
    <w:p w:rsidR="00890101" w:rsidRDefault="00404EC0">
      <w:pPr>
        <w:pStyle w:val="indexentry0"/>
      </w:pPr>
      <w:r>
        <w:t xml:space="preserve">   </w:t>
      </w:r>
      <w:hyperlink w:anchor="section_5a93065bff1e45f4ae73bb2959144a07">
        <w:r>
          <w:rPr>
            <w:rStyle w:val="Hyperlink"/>
          </w:rPr>
          <w:t>local events</w:t>
        </w:r>
      </w:hyperlink>
      <w:r>
        <w:t xml:space="preserve"> </w:t>
      </w:r>
      <w:r>
        <w:fldChar w:fldCharType="begin"/>
      </w:r>
      <w:r>
        <w:instrText>PAGEREF section_5a93065bff1e45f4ae73bb2959144a07</w:instrText>
      </w:r>
      <w:r>
        <w:fldChar w:fldCharType="separate"/>
      </w:r>
      <w:r>
        <w:rPr>
          <w:noProof/>
        </w:rPr>
        <w:t>208</w:t>
      </w:r>
      <w:r>
        <w:fldChar w:fldCharType="end"/>
      </w:r>
    </w:p>
    <w:p w:rsidR="00890101" w:rsidRDefault="00404EC0">
      <w:pPr>
        <w:pStyle w:val="indexentry0"/>
      </w:pPr>
      <w:r>
        <w:t xml:space="preserve">   </w:t>
      </w:r>
      <w:hyperlink w:anchor="section_243eac926a5c447b8d4170d698b6f9c5">
        <w:r>
          <w:rPr>
            <w:rStyle w:val="Hyperlink"/>
          </w:rPr>
          <w:t>message processing</w:t>
        </w:r>
      </w:hyperlink>
      <w:r>
        <w:t xml:space="preserve"> </w:t>
      </w:r>
      <w:r>
        <w:fldChar w:fldCharType="begin"/>
      </w:r>
      <w:r>
        <w:instrText>PAGEREF se</w:instrText>
      </w:r>
      <w:r>
        <w:instrText>ction_243eac926a5c447b8d4170d698b6f9c5</w:instrText>
      </w:r>
      <w:r>
        <w:fldChar w:fldCharType="separate"/>
      </w:r>
      <w:r>
        <w:rPr>
          <w:noProof/>
        </w:rPr>
        <w:t>141</w:t>
      </w:r>
      <w:r>
        <w:fldChar w:fldCharType="end"/>
      </w:r>
    </w:p>
    <w:p w:rsidR="00890101" w:rsidRDefault="00404EC0">
      <w:pPr>
        <w:pStyle w:val="indexentry0"/>
      </w:pPr>
      <w:r>
        <w:t xml:space="preserve">   </w:t>
      </w:r>
      <w:hyperlink w:anchor="section_48d37ac3e5854c3ea07542a18f317bcc">
        <w:r>
          <w:rPr>
            <w:rStyle w:val="Hyperlink"/>
          </w:rPr>
          <w:t>overview</w:t>
        </w:r>
      </w:hyperlink>
      <w:r>
        <w:t xml:space="preserve"> </w:t>
      </w:r>
      <w:r>
        <w:fldChar w:fldCharType="begin"/>
      </w:r>
      <w:r>
        <w:instrText>PAGEREF section_48d37ac3e5854c3ea07542a18f317bcc</w:instrText>
      </w:r>
      <w:r>
        <w:fldChar w:fldCharType="separate"/>
      </w:r>
      <w:r>
        <w:rPr>
          <w:noProof/>
        </w:rPr>
        <w:t>140</w:t>
      </w:r>
      <w:r>
        <w:fldChar w:fldCharType="end"/>
      </w:r>
    </w:p>
    <w:p w:rsidR="00890101" w:rsidRDefault="00404EC0">
      <w:pPr>
        <w:pStyle w:val="indexentry0"/>
      </w:pPr>
      <w:r>
        <w:t xml:space="preserve">   </w:t>
      </w:r>
      <w:hyperlink w:anchor="section_243eac926a5c447b8d4170d698b6f9c5">
        <w:r>
          <w:rPr>
            <w:rStyle w:val="Hyperlink"/>
          </w:rPr>
          <w:t>sequencing rules</w:t>
        </w:r>
      </w:hyperlink>
      <w:r>
        <w:t xml:space="preserve"> </w:t>
      </w:r>
      <w:r>
        <w:fldChar w:fldCharType="begin"/>
      </w:r>
      <w:r>
        <w:instrText>PAGE</w:instrText>
      </w:r>
      <w:r>
        <w:instrText>REF section_243eac926a5c447b8d4170d698b6f9c5</w:instrText>
      </w:r>
      <w:r>
        <w:fldChar w:fldCharType="separate"/>
      </w:r>
      <w:r>
        <w:rPr>
          <w:noProof/>
        </w:rPr>
        <w:t>141</w:t>
      </w:r>
      <w:r>
        <w:fldChar w:fldCharType="end"/>
      </w:r>
    </w:p>
    <w:p w:rsidR="00890101" w:rsidRDefault="00404EC0">
      <w:pPr>
        <w:pStyle w:val="indexentry0"/>
      </w:pPr>
      <w:r>
        <w:t xml:space="preserve">   </w:t>
      </w:r>
      <w:hyperlink w:anchor="section_ceeecd0d74fc4b35929aa5d8fd10eeb6">
        <w:r>
          <w:rPr>
            <w:rStyle w:val="Hyperlink"/>
          </w:rPr>
          <w:t>timer events</w:t>
        </w:r>
      </w:hyperlink>
      <w:r>
        <w:t xml:space="preserve"> </w:t>
      </w:r>
      <w:r>
        <w:fldChar w:fldCharType="begin"/>
      </w:r>
      <w:r>
        <w:instrText>PAGEREF section_ceeecd0d74fc4b35929aa5d8fd10eeb6</w:instrText>
      </w:r>
      <w:r>
        <w:fldChar w:fldCharType="separate"/>
      </w:r>
      <w:r>
        <w:rPr>
          <w:noProof/>
        </w:rPr>
        <w:t>208</w:t>
      </w:r>
      <w:r>
        <w:fldChar w:fldCharType="end"/>
      </w:r>
    </w:p>
    <w:p w:rsidR="00890101" w:rsidRDefault="00404EC0">
      <w:pPr>
        <w:pStyle w:val="indexentry0"/>
      </w:pPr>
      <w:r>
        <w:t xml:space="preserve">   </w:t>
      </w:r>
      <w:hyperlink w:anchor="section_f908f8dc98a14181bcee4f6c04bdae6a">
        <w:r>
          <w:rPr>
            <w:rStyle w:val="Hyperlink"/>
          </w:rPr>
          <w:t>timers</w:t>
        </w:r>
      </w:hyperlink>
      <w:r>
        <w:t xml:space="preserve"> </w:t>
      </w:r>
      <w:r>
        <w:fldChar w:fldCharType="begin"/>
      </w:r>
      <w:r>
        <w:instrText>PAGEREF section_f908f8dc98a14181bcee4f6c04bdae6a</w:instrText>
      </w:r>
      <w:r>
        <w:fldChar w:fldCharType="separate"/>
      </w:r>
      <w:r>
        <w:rPr>
          <w:noProof/>
        </w:rPr>
        <w:t>141</w:t>
      </w:r>
      <w:r>
        <w:fldChar w:fldCharType="end"/>
      </w:r>
    </w:p>
    <w:p w:rsidR="00890101" w:rsidRDefault="00404EC0">
      <w:pPr>
        <w:pStyle w:val="indexentry0"/>
      </w:pPr>
      <w:r>
        <w:t>MSMQQueueInfo coclass</w:t>
      </w:r>
    </w:p>
    <w:p w:rsidR="00890101" w:rsidRDefault="00404EC0">
      <w:pPr>
        <w:pStyle w:val="indexentry0"/>
      </w:pPr>
      <w:r>
        <w:t xml:space="preserve">   </w:t>
      </w:r>
      <w:hyperlink w:anchor="section_b7752e87e2834699b2517c6b4aa0b631">
        <w:r>
          <w:rPr>
            <w:rStyle w:val="Hyperlink"/>
          </w:rPr>
          <w:t>abstract data model</w:t>
        </w:r>
      </w:hyperlink>
      <w:r>
        <w:t xml:space="preserve"> </w:t>
      </w:r>
      <w:r>
        <w:fldChar w:fldCharType="begin"/>
      </w:r>
      <w:r>
        <w:instrText>PAGEREF section_b7752e87e2834699b2517c6b4aa0b631</w:instrText>
      </w:r>
      <w:r>
        <w:fldChar w:fldCharType="separate"/>
      </w:r>
      <w:r>
        <w:rPr>
          <w:noProof/>
        </w:rPr>
        <w:t>107</w:t>
      </w:r>
      <w:r>
        <w:fldChar w:fldCharType="end"/>
      </w:r>
    </w:p>
    <w:p w:rsidR="00890101" w:rsidRDefault="00404EC0">
      <w:pPr>
        <w:pStyle w:val="indexentry0"/>
      </w:pPr>
      <w:r>
        <w:t xml:space="preserve">   </w:t>
      </w:r>
      <w:hyperlink w:anchor="section_55612a812e594ea1869826df051b5d8d">
        <w:r>
          <w:rPr>
            <w:rStyle w:val="Hyperlink"/>
          </w:rPr>
          <w:t>initialization</w:t>
        </w:r>
      </w:hyperlink>
      <w:r>
        <w:t xml:space="preserve"> </w:t>
      </w:r>
      <w:r>
        <w:fldChar w:fldCharType="begin"/>
      </w:r>
      <w:r>
        <w:instrText>PAGEREF section_55612a812e594ea1869826df051b5d8d</w:instrText>
      </w:r>
      <w:r>
        <w:fldChar w:fldCharType="separate"/>
      </w:r>
      <w:r>
        <w:rPr>
          <w:noProof/>
        </w:rPr>
        <w:t>107</w:t>
      </w:r>
      <w:r>
        <w:fldChar w:fldCharType="end"/>
      </w:r>
    </w:p>
    <w:p w:rsidR="00890101" w:rsidRDefault="00404EC0">
      <w:pPr>
        <w:pStyle w:val="indexentry0"/>
      </w:pPr>
      <w:r>
        <w:t xml:space="preserve">   </w:t>
      </w:r>
      <w:hyperlink w:anchor="section_7737e57b205d447ab025ee8e98e6dea7">
        <w:r>
          <w:rPr>
            <w:rStyle w:val="Hyperlink"/>
          </w:rPr>
          <w:t>local events</w:t>
        </w:r>
      </w:hyperlink>
      <w:r>
        <w:t xml:space="preserve"> </w:t>
      </w:r>
      <w:r>
        <w:fldChar w:fldCharType="begin"/>
      </w:r>
      <w:r>
        <w:instrText>PAGEREF section_7737e57b205d447ab025ee8e98e6dea7</w:instrText>
      </w:r>
      <w:r>
        <w:fldChar w:fldCharType="separate"/>
      </w:r>
      <w:r>
        <w:rPr>
          <w:noProof/>
        </w:rPr>
        <w:t>137</w:t>
      </w:r>
      <w:r>
        <w:fldChar w:fldCharType="end"/>
      </w:r>
    </w:p>
    <w:p w:rsidR="00890101" w:rsidRDefault="00404EC0">
      <w:pPr>
        <w:pStyle w:val="indexentry0"/>
      </w:pPr>
      <w:r>
        <w:t xml:space="preserve">   </w:t>
      </w:r>
      <w:hyperlink w:anchor="section_4046f38cf09442a894babed107474802">
        <w:r>
          <w:rPr>
            <w:rStyle w:val="Hyperlink"/>
          </w:rPr>
          <w:t>message processing</w:t>
        </w:r>
      </w:hyperlink>
      <w:r>
        <w:t xml:space="preserve"> </w:t>
      </w:r>
      <w:r>
        <w:fldChar w:fldCharType="begin"/>
      </w:r>
      <w:r>
        <w:instrText>PAGEREF section_4046f38cf09442a894babed107474802</w:instrText>
      </w:r>
      <w:r>
        <w:fldChar w:fldCharType="separate"/>
      </w:r>
      <w:r>
        <w:rPr>
          <w:noProof/>
        </w:rPr>
        <w:t>108</w:t>
      </w:r>
      <w:r>
        <w:fldChar w:fldCharType="end"/>
      </w:r>
    </w:p>
    <w:p w:rsidR="00890101" w:rsidRDefault="00404EC0">
      <w:pPr>
        <w:pStyle w:val="indexentry0"/>
      </w:pPr>
      <w:r>
        <w:t xml:space="preserve">   </w:t>
      </w:r>
      <w:hyperlink w:anchor="section_d22779e57d4d4711bdf03d47adb6c5df">
        <w:r>
          <w:rPr>
            <w:rStyle w:val="Hyperlink"/>
          </w:rPr>
          <w:t>overview</w:t>
        </w:r>
      </w:hyperlink>
      <w:r>
        <w:t xml:space="preserve"> </w:t>
      </w:r>
      <w:r>
        <w:fldChar w:fldCharType="begin"/>
      </w:r>
      <w:r>
        <w:instrText>PAGEREF section_d22779e57d4d4711bdf03d47adb6c5d</w:instrText>
      </w:r>
      <w:r>
        <w:instrText>f</w:instrText>
      </w:r>
      <w:r>
        <w:fldChar w:fldCharType="separate"/>
      </w:r>
      <w:r>
        <w:rPr>
          <w:noProof/>
        </w:rPr>
        <w:t>107</w:t>
      </w:r>
      <w:r>
        <w:fldChar w:fldCharType="end"/>
      </w:r>
    </w:p>
    <w:p w:rsidR="00890101" w:rsidRDefault="00404EC0">
      <w:pPr>
        <w:pStyle w:val="indexentry0"/>
      </w:pPr>
      <w:r>
        <w:t xml:space="preserve">   </w:t>
      </w:r>
      <w:hyperlink w:anchor="section_4046f38cf09442a894babed107474802">
        <w:r>
          <w:rPr>
            <w:rStyle w:val="Hyperlink"/>
          </w:rPr>
          <w:t>sequencing rules</w:t>
        </w:r>
      </w:hyperlink>
      <w:r>
        <w:t xml:space="preserve"> </w:t>
      </w:r>
      <w:r>
        <w:fldChar w:fldCharType="begin"/>
      </w:r>
      <w:r>
        <w:instrText>PAGEREF section_4046f38cf09442a894babed107474802</w:instrText>
      </w:r>
      <w:r>
        <w:fldChar w:fldCharType="separate"/>
      </w:r>
      <w:r>
        <w:rPr>
          <w:noProof/>
        </w:rPr>
        <w:t>108</w:t>
      </w:r>
      <w:r>
        <w:fldChar w:fldCharType="end"/>
      </w:r>
    </w:p>
    <w:p w:rsidR="00890101" w:rsidRDefault="00404EC0">
      <w:pPr>
        <w:pStyle w:val="indexentry0"/>
      </w:pPr>
      <w:r>
        <w:t xml:space="preserve">   </w:t>
      </w:r>
      <w:hyperlink w:anchor="section_53e6a303c678411298616f3e6332057b">
        <w:r>
          <w:rPr>
            <w:rStyle w:val="Hyperlink"/>
          </w:rPr>
          <w:t>timer events</w:t>
        </w:r>
      </w:hyperlink>
      <w:r>
        <w:t xml:space="preserve"> </w:t>
      </w:r>
      <w:r>
        <w:fldChar w:fldCharType="begin"/>
      </w:r>
      <w:r>
        <w:instrText>PAGEREF section_53e6a303c678411298616</w:instrText>
      </w:r>
      <w:r>
        <w:instrText>f3e6332057b</w:instrText>
      </w:r>
      <w:r>
        <w:fldChar w:fldCharType="separate"/>
      </w:r>
      <w:r>
        <w:rPr>
          <w:noProof/>
        </w:rPr>
        <w:t>137</w:t>
      </w:r>
      <w:r>
        <w:fldChar w:fldCharType="end"/>
      </w:r>
    </w:p>
    <w:p w:rsidR="00890101" w:rsidRDefault="00404EC0">
      <w:pPr>
        <w:pStyle w:val="indexentry0"/>
      </w:pPr>
      <w:r>
        <w:t xml:space="preserve">   </w:t>
      </w:r>
      <w:hyperlink w:anchor="section_8d573ba9766f4b50b41461139f4fc41c">
        <w:r>
          <w:rPr>
            <w:rStyle w:val="Hyperlink"/>
          </w:rPr>
          <w:t>timers</w:t>
        </w:r>
      </w:hyperlink>
      <w:r>
        <w:t xml:space="preserve"> </w:t>
      </w:r>
      <w:r>
        <w:fldChar w:fldCharType="begin"/>
      </w:r>
      <w:r>
        <w:instrText>PAGEREF section_8d573ba9766f4b50b41461139f4fc41c</w:instrText>
      </w:r>
      <w:r>
        <w:fldChar w:fldCharType="separate"/>
      </w:r>
      <w:r>
        <w:rPr>
          <w:noProof/>
        </w:rPr>
        <w:t>107</w:t>
      </w:r>
      <w:r>
        <w:fldChar w:fldCharType="end"/>
      </w:r>
    </w:p>
    <w:p w:rsidR="00890101" w:rsidRDefault="00404EC0">
      <w:pPr>
        <w:pStyle w:val="indexentry0"/>
      </w:pPr>
      <w:r>
        <w:t>MSMQQueueInfos coclass</w:t>
      </w:r>
    </w:p>
    <w:p w:rsidR="00890101" w:rsidRDefault="00404EC0">
      <w:pPr>
        <w:pStyle w:val="indexentry0"/>
      </w:pPr>
      <w:r>
        <w:t xml:space="preserve">   </w:t>
      </w:r>
      <w:hyperlink w:anchor="section_20d377cc08e445388680e41be8e29b26">
        <w:r>
          <w:rPr>
            <w:rStyle w:val="Hyperlink"/>
          </w:rPr>
          <w:t>abstract data model</w:t>
        </w:r>
      </w:hyperlink>
      <w:r>
        <w:t xml:space="preserve"> </w:t>
      </w:r>
      <w:r>
        <w:fldChar w:fldCharType="begin"/>
      </w:r>
      <w:r>
        <w:instrText>PAGEREF section_20d377cc08e445388680e41be8e29b26</w:instrText>
      </w:r>
      <w:r>
        <w:fldChar w:fldCharType="separate"/>
      </w:r>
      <w:r>
        <w:rPr>
          <w:noProof/>
        </w:rPr>
        <w:t>226</w:t>
      </w:r>
      <w:r>
        <w:fldChar w:fldCharType="end"/>
      </w:r>
    </w:p>
    <w:p w:rsidR="00890101" w:rsidRDefault="00404EC0">
      <w:pPr>
        <w:pStyle w:val="indexentry0"/>
      </w:pPr>
      <w:r>
        <w:t xml:space="preserve">   </w:t>
      </w:r>
      <w:hyperlink w:anchor="section_30788e1a2c62403abc1af36a930724f2">
        <w:r>
          <w:rPr>
            <w:rStyle w:val="Hyperlink"/>
          </w:rPr>
          <w:t>initialization</w:t>
        </w:r>
      </w:hyperlink>
      <w:r>
        <w:t xml:space="preserve"> </w:t>
      </w:r>
      <w:r>
        <w:fldChar w:fldCharType="begin"/>
      </w:r>
      <w:r>
        <w:instrText>PAGEREF section_30788e1a2c62403abc1af36a930724f2</w:instrText>
      </w:r>
      <w:r>
        <w:fldChar w:fldCharType="separate"/>
      </w:r>
      <w:r>
        <w:rPr>
          <w:noProof/>
        </w:rPr>
        <w:t>227</w:t>
      </w:r>
      <w:r>
        <w:fldChar w:fldCharType="end"/>
      </w:r>
    </w:p>
    <w:p w:rsidR="00890101" w:rsidRDefault="00404EC0">
      <w:pPr>
        <w:pStyle w:val="indexentry0"/>
      </w:pPr>
      <w:r>
        <w:t xml:space="preserve">   </w:t>
      </w:r>
      <w:hyperlink w:anchor="section_dd1cfea987bf4979983e125c59e98d18">
        <w:r>
          <w:rPr>
            <w:rStyle w:val="Hyperlink"/>
          </w:rPr>
          <w:t>local e</w:t>
        </w:r>
        <w:r>
          <w:rPr>
            <w:rStyle w:val="Hyperlink"/>
          </w:rPr>
          <w:t>vents</w:t>
        </w:r>
      </w:hyperlink>
      <w:r>
        <w:t xml:space="preserve"> </w:t>
      </w:r>
      <w:r>
        <w:fldChar w:fldCharType="begin"/>
      </w:r>
      <w:r>
        <w:instrText>PAGEREF section_dd1cfea987bf4979983e125c59e98d18</w:instrText>
      </w:r>
      <w:r>
        <w:fldChar w:fldCharType="separate"/>
      </w:r>
      <w:r>
        <w:rPr>
          <w:noProof/>
        </w:rPr>
        <w:t>229</w:t>
      </w:r>
      <w:r>
        <w:fldChar w:fldCharType="end"/>
      </w:r>
    </w:p>
    <w:p w:rsidR="00890101" w:rsidRDefault="00404EC0">
      <w:pPr>
        <w:pStyle w:val="indexentry0"/>
      </w:pPr>
      <w:r>
        <w:t xml:space="preserve">   </w:t>
      </w:r>
      <w:hyperlink w:anchor="section_554b200ae4924021bfd3611c0c6e0123">
        <w:r>
          <w:rPr>
            <w:rStyle w:val="Hyperlink"/>
          </w:rPr>
          <w:t>message processing</w:t>
        </w:r>
      </w:hyperlink>
      <w:r>
        <w:t xml:space="preserve"> </w:t>
      </w:r>
      <w:r>
        <w:fldChar w:fldCharType="begin"/>
      </w:r>
      <w:r>
        <w:instrText>PAGEREF section_554b200ae4924021bfd3611c0c6e0123</w:instrText>
      </w:r>
      <w:r>
        <w:fldChar w:fldCharType="separate"/>
      </w:r>
      <w:r>
        <w:rPr>
          <w:noProof/>
        </w:rPr>
        <w:t>227</w:t>
      </w:r>
      <w:r>
        <w:fldChar w:fldCharType="end"/>
      </w:r>
    </w:p>
    <w:p w:rsidR="00890101" w:rsidRDefault="00404EC0">
      <w:pPr>
        <w:pStyle w:val="indexentry0"/>
      </w:pPr>
      <w:r>
        <w:t xml:space="preserve">   </w:t>
      </w:r>
      <w:hyperlink w:anchor="section_80bc3edd8104455e97c812e6913204ed">
        <w:r>
          <w:rPr>
            <w:rStyle w:val="Hyperlink"/>
          </w:rPr>
          <w:t>overview</w:t>
        </w:r>
      </w:hyperlink>
      <w:r>
        <w:t xml:space="preserve"> </w:t>
      </w:r>
      <w:r>
        <w:fldChar w:fldCharType="begin"/>
      </w:r>
      <w:r>
        <w:instrText>PAGEREF section_80bc3edd8104455e97c812e6913204ed</w:instrText>
      </w:r>
      <w:r>
        <w:fldChar w:fldCharType="separate"/>
      </w:r>
      <w:r>
        <w:rPr>
          <w:noProof/>
        </w:rPr>
        <w:t>226</w:t>
      </w:r>
      <w:r>
        <w:fldChar w:fldCharType="end"/>
      </w:r>
    </w:p>
    <w:p w:rsidR="00890101" w:rsidRDefault="00404EC0">
      <w:pPr>
        <w:pStyle w:val="indexentry0"/>
      </w:pPr>
      <w:r>
        <w:t xml:space="preserve">   </w:t>
      </w:r>
      <w:hyperlink w:anchor="section_554b200ae4924021bfd3611c0c6e0123">
        <w:r>
          <w:rPr>
            <w:rStyle w:val="Hyperlink"/>
          </w:rPr>
          <w:t>sequencing rules</w:t>
        </w:r>
      </w:hyperlink>
      <w:r>
        <w:t xml:space="preserve"> </w:t>
      </w:r>
      <w:r>
        <w:fldChar w:fldCharType="begin"/>
      </w:r>
      <w:r>
        <w:instrText>PAGEREF section_554b200ae4924021bfd3611c0c6e0123</w:instrText>
      </w:r>
      <w:r>
        <w:fldChar w:fldCharType="separate"/>
      </w:r>
      <w:r>
        <w:rPr>
          <w:noProof/>
        </w:rPr>
        <w:t>227</w:t>
      </w:r>
      <w:r>
        <w:fldChar w:fldCharType="end"/>
      </w:r>
    </w:p>
    <w:p w:rsidR="00890101" w:rsidRDefault="00404EC0">
      <w:pPr>
        <w:pStyle w:val="indexentry0"/>
      </w:pPr>
      <w:r>
        <w:t xml:space="preserve">   </w:t>
      </w:r>
      <w:hyperlink w:anchor="section_04dcbef6305846a79c48a5e27f4929e8">
        <w:r>
          <w:rPr>
            <w:rStyle w:val="Hyperlink"/>
          </w:rPr>
          <w:t>timer events</w:t>
        </w:r>
      </w:hyperlink>
      <w:r>
        <w:t xml:space="preserve"> </w:t>
      </w:r>
      <w:r>
        <w:fldChar w:fldCharType="begin"/>
      </w:r>
      <w:r>
        <w:instrText>PAGEREF section_04dcbef6305846a79c48a5e27f4929e8</w:instrText>
      </w:r>
      <w:r>
        <w:fldChar w:fldCharType="separate"/>
      </w:r>
      <w:r>
        <w:rPr>
          <w:noProof/>
        </w:rPr>
        <w:t>229</w:t>
      </w:r>
      <w:r>
        <w:fldChar w:fldCharType="end"/>
      </w:r>
    </w:p>
    <w:p w:rsidR="00890101" w:rsidRDefault="00404EC0">
      <w:pPr>
        <w:pStyle w:val="indexentry0"/>
      </w:pPr>
      <w:r>
        <w:t xml:space="preserve">   </w:t>
      </w:r>
      <w:hyperlink w:anchor="section_c6d048a1606f41bdb276fffcdc1ba6df">
        <w:r>
          <w:rPr>
            <w:rStyle w:val="Hyperlink"/>
          </w:rPr>
          <w:t>timers</w:t>
        </w:r>
      </w:hyperlink>
      <w:r>
        <w:t xml:space="preserve"> </w:t>
      </w:r>
      <w:r>
        <w:fldChar w:fldCharType="begin"/>
      </w:r>
      <w:r>
        <w:instrText>PAGEREF section_c6d048a1606f41bdb276fffcdc1ba6df</w:instrText>
      </w:r>
      <w:r>
        <w:fldChar w:fldCharType="separate"/>
      </w:r>
      <w:r>
        <w:rPr>
          <w:noProof/>
        </w:rPr>
        <w:t>227</w:t>
      </w:r>
      <w:r>
        <w:fldChar w:fldCharType="end"/>
      </w:r>
    </w:p>
    <w:p w:rsidR="00890101" w:rsidRDefault="00404EC0">
      <w:pPr>
        <w:pStyle w:val="indexentry0"/>
      </w:pPr>
      <w:r>
        <w:t>MSMQQueueManagement coclass</w:t>
      </w:r>
    </w:p>
    <w:p w:rsidR="00890101" w:rsidRDefault="00404EC0">
      <w:pPr>
        <w:pStyle w:val="indexentry0"/>
      </w:pPr>
      <w:r>
        <w:t xml:space="preserve">   </w:t>
      </w:r>
      <w:hyperlink w:anchor="section_a60a8ebc149847f8bb156c092ac38817">
        <w:r>
          <w:rPr>
            <w:rStyle w:val="Hyperlink"/>
          </w:rPr>
          <w:t>abstract data model</w:t>
        </w:r>
      </w:hyperlink>
      <w:r>
        <w:t xml:space="preserve"> </w:t>
      </w:r>
      <w:r>
        <w:fldChar w:fldCharType="begin"/>
      </w:r>
      <w:r>
        <w:instrText>PAGEREF section_a60a8ebc149847f8bb156c092ac38817</w:instrText>
      </w:r>
      <w:r>
        <w:fldChar w:fldCharType="separate"/>
      </w:r>
      <w:r>
        <w:rPr>
          <w:noProof/>
        </w:rPr>
        <w:t>82</w:t>
      </w:r>
      <w:r>
        <w:fldChar w:fldCharType="end"/>
      </w:r>
    </w:p>
    <w:p w:rsidR="00890101" w:rsidRDefault="00404EC0">
      <w:pPr>
        <w:pStyle w:val="indexentry0"/>
      </w:pPr>
      <w:r>
        <w:t xml:space="preserve">   </w:t>
      </w:r>
      <w:hyperlink w:anchor="section_3f3af77c727143348447f94470a761d4">
        <w:r>
          <w:rPr>
            <w:rStyle w:val="Hyperlink"/>
          </w:rPr>
          <w:t>initialization</w:t>
        </w:r>
      </w:hyperlink>
      <w:r>
        <w:t xml:space="preserve"> </w:t>
      </w:r>
      <w:r>
        <w:fldChar w:fldCharType="begin"/>
      </w:r>
      <w:r>
        <w:instrText>PAGEREF section_3f3af77c727143348447f94470a761d4</w:instrText>
      </w:r>
      <w:r>
        <w:fldChar w:fldCharType="separate"/>
      </w:r>
      <w:r>
        <w:rPr>
          <w:noProof/>
        </w:rPr>
        <w:t>82</w:t>
      </w:r>
      <w:r>
        <w:fldChar w:fldCharType="end"/>
      </w:r>
    </w:p>
    <w:p w:rsidR="00890101" w:rsidRDefault="00404EC0">
      <w:pPr>
        <w:pStyle w:val="indexentry0"/>
      </w:pPr>
      <w:r>
        <w:t xml:space="preserve">   </w:t>
      </w:r>
      <w:hyperlink w:anchor="section_cccfbcce75c14081827455387a7490c4">
        <w:r>
          <w:rPr>
            <w:rStyle w:val="Hyperlink"/>
          </w:rPr>
          <w:t>local events</w:t>
        </w:r>
      </w:hyperlink>
      <w:r>
        <w:t xml:space="preserve"> </w:t>
      </w:r>
      <w:r>
        <w:fldChar w:fldCharType="begin"/>
      </w:r>
      <w:r>
        <w:instrText>PAGEREF section_cccfbcce75c14081827455387a7490c4</w:instrText>
      </w:r>
      <w:r>
        <w:fldChar w:fldCharType="separate"/>
      </w:r>
      <w:r>
        <w:rPr>
          <w:noProof/>
        </w:rPr>
        <w:t>85</w:t>
      </w:r>
      <w:r>
        <w:fldChar w:fldCharType="end"/>
      </w:r>
    </w:p>
    <w:p w:rsidR="00890101" w:rsidRDefault="00404EC0">
      <w:pPr>
        <w:pStyle w:val="indexentry0"/>
      </w:pPr>
      <w:r>
        <w:t xml:space="preserve">   </w:t>
      </w:r>
      <w:hyperlink w:anchor="section_4a54834e5a714ec7bb6ab803be02a129">
        <w:r>
          <w:rPr>
            <w:rStyle w:val="Hyperlink"/>
          </w:rPr>
          <w:t>message processing</w:t>
        </w:r>
      </w:hyperlink>
      <w:r>
        <w:t xml:space="preserve"> </w:t>
      </w:r>
      <w:r>
        <w:fldChar w:fldCharType="begin"/>
      </w:r>
      <w:r>
        <w:instrText>PAGEREF section_4a54834e5a714ec7bb6ab803be0</w:instrText>
      </w:r>
      <w:r>
        <w:instrText>2a129</w:instrText>
      </w:r>
      <w:r>
        <w:fldChar w:fldCharType="separate"/>
      </w:r>
      <w:r>
        <w:rPr>
          <w:noProof/>
        </w:rPr>
        <w:t>83</w:t>
      </w:r>
      <w:r>
        <w:fldChar w:fldCharType="end"/>
      </w:r>
    </w:p>
    <w:p w:rsidR="00890101" w:rsidRDefault="00404EC0">
      <w:pPr>
        <w:pStyle w:val="indexentry0"/>
      </w:pPr>
      <w:r>
        <w:t xml:space="preserve">   </w:t>
      </w:r>
      <w:hyperlink w:anchor="section_04208f8e838345c4b65cbd791acc3db4">
        <w:r>
          <w:rPr>
            <w:rStyle w:val="Hyperlink"/>
          </w:rPr>
          <w:t>overview</w:t>
        </w:r>
      </w:hyperlink>
      <w:r>
        <w:t xml:space="preserve"> </w:t>
      </w:r>
      <w:r>
        <w:fldChar w:fldCharType="begin"/>
      </w:r>
      <w:r>
        <w:instrText>PAGEREF section_04208f8e838345c4b65cbd791acc3db4</w:instrText>
      </w:r>
      <w:r>
        <w:fldChar w:fldCharType="separate"/>
      </w:r>
      <w:r>
        <w:rPr>
          <w:noProof/>
        </w:rPr>
        <w:t>82</w:t>
      </w:r>
      <w:r>
        <w:fldChar w:fldCharType="end"/>
      </w:r>
    </w:p>
    <w:p w:rsidR="00890101" w:rsidRDefault="00404EC0">
      <w:pPr>
        <w:pStyle w:val="indexentry0"/>
      </w:pPr>
      <w:r>
        <w:t xml:space="preserve">   </w:t>
      </w:r>
      <w:hyperlink w:anchor="section_4a54834e5a714ec7bb6ab803be02a129">
        <w:r>
          <w:rPr>
            <w:rStyle w:val="Hyperlink"/>
          </w:rPr>
          <w:t>sequencing rules</w:t>
        </w:r>
      </w:hyperlink>
      <w:r>
        <w:t xml:space="preserve"> </w:t>
      </w:r>
      <w:r>
        <w:fldChar w:fldCharType="begin"/>
      </w:r>
      <w:r>
        <w:instrText>PAGEREF section_4a54834e5a714ec7bb6ab</w:instrText>
      </w:r>
      <w:r>
        <w:instrText>803be02a129</w:instrText>
      </w:r>
      <w:r>
        <w:fldChar w:fldCharType="separate"/>
      </w:r>
      <w:r>
        <w:rPr>
          <w:noProof/>
        </w:rPr>
        <w:t>83</w:t>
      </w:r>
      <w:r>
        <w:fldChar w:fldCharType="end"/>
      </w:r>
    </w:p>
    <w:p w:rsidR="00890101" w:rsidRDefault="00404EC0">
      <w:pPr>
        <w:pStyle w:val="indexentry0"/>
      </w:pPr>
      <w:r>
        <w:t xml:space="preserve">   </w:t>
      </w:r>
      <w:hyperlink w:anchor="section_6756137644c14661b0b8ab4146ddfdf7">
        <w:r>
          <w:rPr>
            <w:rStyle w:val="Hyperlink"/>
          </w:rPr>
          <w:t>timer events</w:t>
        </w:r>
      </w:hyperlink>
      <w:r>
        <w:t xml:space="preserve"> </w:t>
      </w:r>
      <w:r>
        <w:fldChar w:fldCharType="begin"/>
      </w:r>
      <w:r>
        <w:instrText>PAGEREF section_6756137644c14661b0b8ab4146ddfdf7</w:instrText>
      </w:r>
      <w:r>
        <w:fldChar w:fldCharType="separate"/>
      </w:r>
      <w:r>
        <w:rPr>
          <w:noProof/>
        </w:rPr>
        <w:t>85</w:t>
      </w:r>
      <w:r>
        <w:fldChar w:fldCharType="end"/>
      </w:r>
    </w:p>
    <w:p w:rsidR="00890101" w:rsidRDefault="00404EC0">
      <w:pPr>
        <w:pStyle w:val="indexentry0"/>
      </w:pPr>
      <w:r>
        <w:t xml:space="preserve">   </w:t>
      </w:r>
      <w:hyperlink w:anchor="section_c972004cbc2c4950b5b6484e5ce50a04">
        <w:r>
          <w:rPr>
            <w:rStyle w:val="Hyperlink"/>
          </w:rPr>
          <w:t>timers</w:t>
        </w:r>
      </w:hyperlink>
      <w:r>
        <w:t xml:space="preserve"> </w:t>
      </w:r>
      <w:r>
        <w:fldChar w:fldCharType="begin"/>
      </w:r>
      <w:r>
        <w:instrText>PAGEREF section_c972004cbc2c4950b5b64</w:instrText>
      </w:r>
      <w:r>
        <w:instrText>84e5ce50a04</w:instrText>
      </w:r>
      <w:r>
        <w:fldChar w:fldCharType="separate"/>
      </w:r>
      <w:r>
        <w:rPr>
          <w:noProof/>
        </w:rPr>
        <w:t>82</w:t>
      </w:r>
      <w:r>
        <w:fldChar w:fldCharType="end"/>
      </w:r>
    </w:p>
    <w:p w:rsidR="00890101" w:rsidRDefault="00404EC0">
      <w:pPr>
        <w:pStyle w:val="indexentry0"/>
      </w:pPr>
      <w:r>
        <w:t>MSMQTransaction coclass</w:t>
      </w:r>
    </w:p>
    <w:p w:rsidR="00890101" w:rsidRDefault="00404EC0">
      <w:pPr>
        <w:pStyle w:val="indexentry0"/>
      </w:pPr>
      <w:r>
        <w:t xml:space="preserve">   </w:t>
      </w:r>
      <w:hyperlink w:anchor="section_04f6dc70f28b4d74b1b26b87c9f1b6fe">
        <w:r>
          <w:rPr>
            <w:rStyle w:val="Hyperlink"/>
          </w:rPr>
          <w:t>abstract data model</w:t>
        </w:r>
      </w:hyperlink>
      <w:r>
        <w:t xml:space="preserve"> </w:t>
      </w:r>
      <w:r>
        <w:fldChar w:fldCharType="begin"/>
      </w:r>
      <w:r>
        <w:instrText>PAGEREF section_04f6dc70f28b4d74b1b26b87c9f1b6fe</w:instrText>
      </w:r>
      <w:r>
        <w:fldChar w:fldCharType="separate"/>
      </w:r>
      <w:r>
        <w:rPr>
          <w:noProof/>
        </w:rPr>
        <w:t>101</w:t>
      </w:r>
      <w:r>
        <w:fldChar w:fldCharType="end"/>
      </w:r>
    </w:p>
    <w:p w:rsidR="00890101" w:rsidRDefault="00404EC0">
      <w:pPr>
        <w:pStyle w:val="indexentry0"/>
      </w:pPr>
      <w:r>
        <w:t xml:space="preserve">   </w:t>
      </w:r>
      <w:hyperlink w:anchor="section_43c801c2787042b09fe081966e9e81bf">
        <w:r>
          <w:rPr>
            <w:rStyle w:val="Hyperlink"/>
          </w:rPr>
          <w:t>initialization</w:t>
        </w:r>
      </w:hyperlink>
      <w:r>
        <w:t xml:space="preserve"> </w:t>
      </w:r>
      <w:r>
        <w:fldChar w:fldCharType="begin"/>
      </w:r>
      <w:r>
        <w:instrText>PAGEREF section_43c801c2787042b09fe081966e9e81bf</w:instrText>
      </w:r>
      <w:r>
        <w:fldChar w:fldCharType="separate"/>
      </w:r>
      <w:r>
        <w:rPr>
          <w:noProof/>
        </w:rPr>
        <w:t>101</w:t>
      </w:r>
      <w:r>
        <w:fldChar w:fldCharType="end"/>
      </w:r>
    </w:p>
    <w:p w:rsidR="00890101" w:rsidRDefault="00404EC0">
      <w:pPr>
        <w:pStyle w:val="indexentry0"/>
      </w:pPr>
      <w:r>
        <w:t xml:space="preserve">   </w:t>
      </w:r>
      <w:hyperlink w:anchor="section_b8854dbbec28494ca0566abd6a82cb38">
        <w:r>
          <w:rPr>
            <w:rStyle w:val="Hyperlink"/>
          </w:rPr>
          <w:t>local events</w:t>
        </w:r>
      </w:hyperlink>
      <w:r>
        <w:t xml:space="preserve"> </w:t>
      </w:r>
      <w:r>
        <w:fldChar w:fldCharType="begin"/>
      </w:r>
      <w:r>
        <w:instrText>PAGEREF section_b8854dbbec28494ca0566abd6a82cb38</w:instrText>
      </w:r>
      <w:r>
        <w:fldChar w:fldCharType="separate"/>
      </w:r>
      <w:r>
        <w:rPr>
          <w:noProof/>
        </w:rPr>
        <w:t>107</w:t>
      </w:r>
      <w:r>
        <w:fldChar w:fldCharType="end"/>
      </w:r>
    </w:p>
    <w:p w:rsidR="00890101" w:rsidRDefault="00404EC0">
      <w:pPr>
        <w:pStyle w:val="indexentry0"/>
      </w:pPr>
      <w:r>
        <w:t xml:space="preserve">   </w:t>
      </w:r>
      <w:hyperlink w:anchor="section_a89f8533bbce4e37bb6ec83a10e66271">
        <w:r>
          <w:rPr>
            <w:rStyle w:val="Hyperlink"/>
          </w:rPr>
          <w:t>message processing</w:t>
        </w:r>
      </w:hyperlink>
      <w:r>
        <w:t xml:space="preserve"> </w:t>
      </w:r>
      <w:r>
        <w:fldChar w:fldCharType="begin"/>
      </w:r>
      <w:r>
        <w:instrText>PAGEREF section_a89f8533bbce4e37bb6ec83a10e66271</w:instrText>
      </w:r>
      <w:r>
        <w:fldChar w:fldCharType="separate"/>
      </w:r>
      <w:r>
        <w:rPr>
          <w:noProof/>
        </w:rPr>
        <w:t>101</w:t>
      </w:r>
      <w:r>
        <w:fldChar w:fldCharType="end"/>
      </w:r>
    </w:p>
    <w:p w:rsidR="00890101" w:rsidRDefault="00404EC0">
      <w:pPr>
        <w:pStyle w:val="indexentry0"/>
      </w:pPr>
      <w:r>
        <w:t xml:space="preserve">   </w:t>
      </w:r>
      <w:hyperlink w:anchor="section_b670ebdccd6e4098a51f5d4274d8dfdd">
        <w:r>
          <w:rPr>
            <w:rStyle w:val="Hyperlink"/>
          </w:rPr>
          <w:t>overview</w:t>
        </w:r>
      </w:hyperlink>
      <w:r>
        <w:t xml:space="preserve"> </w:t>
      </w:r>
      <w:r>
        <w:fldChar w:fldCharType="begin"/>
      </w:r>
      <w:r>
        <w:instrText>PAGEREF section_b670ebdccd6e4098a51f5d4274d8dfdd</w:instrText>
      </w:r>
      <w:r>
        <w:fldChar w:fldCharType="separate"/>
      </w:r>
      <w:r>
        <w:rPr>
          <w:noProof/>
        </w:rPr>
        <w:t>100</w:t>
      </w:r>
      <w:r>
        <w:fldChar w:fldCharType="end"/>
      </w:r>
    </w:p>
    <w:p w:rsidR="00890101" w:rsidRDefault="00404EC0">
      <w:pPr>
        <w:pStyle w:val="indexentry0"/>
      </w:pPr>
      <w:r>
        <w:t xml:space="preserve">   </w:t>
      </w:r>
      <w:hyperlink w:anchor="section_a89f8533bbce4e37bb6ec83a10e66271">
        <w:r>
          <w:rPr>
            <w:rStyle w:val="Hyperlink"/>
          </w:rPr>
          <w:t>sequencing rules</w:t>
        </w:r>
      </w:hyperlink>
      <w:r>
        <w:t xml:space="preserve"> </w:t>
      </w:r>
      <w:r>
        <w:fldChar w:fldCharType="begin"/>
      </w:r>
      <w:r>
        <w:instrText>PAGEREF section_a89f8533bbce4e37bb6ec83a10e66271</w:instrText>
      </w:r>
      <w:r>
        <w:fldChar w:fldCharType="separate"/>
      </w:r>
      <w:r>
        <w:rPr>
          <w:noProof/>
        </w:rPr>
        <w:t>101</w:t>
      </w:r>
      <w:r>
        <w:fldChar w:fldCharType="end"/>
      </w:r>
    </w:p>
    <w:p w:rsidR="00890101" w:rsidRDefault="00404EC0">
      <w:pPr>
        <w:pStyle w:val="indexentry0"/>
      </w:pPr>
      <w:r>
        <w:t xml:space="preserve">   </w:t>
      </w:r>
      <w:hyperlink w:anchor="section_f9ae50fba4da432985b3bb466eb5d488">
        <w:r>
          <w:rPr>
            <w:rStyle w:val="Hyperlink"/>
          </w:rPr>
          <w:t>timer events</w:t>
        </w:r>
      </w:hyperlink>
      <w:r>
        <w:t xml:space="preserve"> </w:t>
      </w:r>
      <w:r>
        <w:fldChar w:fldCharType="begin"/>
      </w:r>
      <w:r>
        <w:instrText>PAGEREF section_f9ae50fba4da432985b3bb466eb5d</w:instrText>
      </w:r>
      <w:r>
        <w:instrText>488</w:instrText>
      </w:r>
      <w:r>
        <w:fldChar w:fldCharType="separate"/>
      </w:r>
      <w:r>
        <w:rPr>
          <w:noProof/>
        </w:rPr>
        <w:t>106</w:t>
      </w:r>
      <w:r>
        <w:fldChar w:fldCharType="end"/>
      </w:r>
    </w:p>
    <w:p w:rsidR="00890101" w:rsidRDefault="00404EC0">
      <w:pPr>
        <w:pStyle w:val="indexentry0"/>
      </w:pPr>
      <w:r>
        <w:t xml:space="preserve">   </w:t>
      </w:r>
      <w:hyperlink w:anchor="section_04d57e4fa4644888ba3394913acf31c9">
        <w:r>
          <w:rPr>
            <w:rStyle w:val="Hyperlink"/>
          </w:rPr>
          <w:t>timers</w:t>
        </w:r>
      </w:hyperlink>
      <w:r>
        <w:t xml:space="preserve"> </w:t>
      </w:r>
      <w:r>
        <w:fldChar w:fldCharType="begin"/>
      </w:r>
      <w:r>
        <w:instrText>PAGEREF section_04d57e4fa4644888ba3394913acf31c9</w:instrText>
      </w:r>
      <w:r>
        <w:fldChar w:fldCharType="separate"/>
      </w:r>
      <w:r>
        <w:rPr>
          <w:noProof/>
        </w:rPr>
        <w:t>101</w:t>
      </w:r>
      <w:r>
        <w:fldChar w:fldCharType="end"/>
      </w:r>
    </w:p>
    <w:p w:rsidR="00890101" w:rsidRDefault="00404EC0">
      <w:pPr>
        <w:pStyle w:val="indexentry0"/>
      </w:pPr>
      <w:r>
        <w:t>MSMQTransactionDispenser coclass</w:t>
      </w:r>
    </w:p>
    <w:p w:rsidR="00890101" w:rsidRDefault="00404EC0">
      <w:pPr>
        <w:pStyle w:val="indexentry0"/>
      </w:pPr>
      <w:r>
        <w:t xml:space="preserve">   </w:t>
      </w:r>
      <w:hyperlink w:anchor="section_eddb041cfcbf4ea2ac828b689a213b98">
        <w:r>
          <w:rPr>
            <w:rStyle w:val="Hyperlink"/>
          </w:rPr>
          <w:t>abstract data model</w:t>
        </w:r>
      </w:hyperlink>
      <w:r>
        <w:t xml:space="preserve"> </w:t>
      </w:r>
      <w:r>
        <w:fldChar w:fldCharType="begin"/>
      </w:r>
      <w:r>
        <w:instrText>PAGER</w:instrText>
      </w:r>
      <w:r>
        <w:instrText>EF section_eddb041cfcbf4ea2ac828b689a213b98</w:instrText>
      </w:r>
      <w:r>
        <w:fldChar w:fldCharType="separate"/>
      </w:r>
      <w:r>
        <w:rPr>
          <w:noProof/>
        </w:rPr>
        <w:t>92</w:t>
      </w:r>
      <w:r>
        <w:fldChar w:fldCharType="end"/>
      </w:r>
    </w:p>
    <w:p w:rsidR="00890101" w:rsidRDefault="00404EC0">
      <w:pPr>
        <w:pStyle w:val="indexentry0"/>
      </w:pPr>
      <w:r>
        <w:t xml:space="preserve">   </w:t>
      </w:r>
      <w:hyperlink w:anchor="section_f8660d17402e441a81ef761d12ba5d48">
        <w:r>
          <w:rPr>
            <w:rStyle w:val="Hyperlink"/>
          </w:rPr>
          <w:t>initialization</w:t>
        </w:r>
      </w:hyperlink>
      <w:r>
        <w:t xml:space="preserve"> </w:t>
      </w:r>
      <w:r>
        <w:fldChar w:fldCharType="begin"/>
      </w:r>
      <w:r>
        <w:instrText>PAGEREF section_f8660d17402e441a81ef761d12ba5d48</w:instrText>
      </w:r>
      <w:r>
        <w:fldChar w:fldCharType="separate"/>
      </w:r>
      <w:r>
        <w:rPr>
          <w:noProof/>
        </w:rPr>
        <w:t>92</w:t>
      </w:r>
      <w:r>
        <w:fldChar w:fldCharType="end"/>
      </w:r>
    </w:p>
    <w:p w:rsidR="00890101" w:rsidRDefault="00404EC0">
      <w:pPr>
        <w:pStyle w:val="indexentry0"/>
      </w:pPr>
      <w:r>
        <w:t xml:space="preserve">   </w:t>
      </w:r>
      <w:hyperlink w:anchor="section_03ea1508ba7c405e95d4e5461d8d13ac">
        <w:r>
          <w:rPr>
            <w:rStyle w:val="Hyperlink"/>
          </w:rPr>
          <w:t>local events</w:t>
        </w:r>
      </w:hyperlink>
      <w:r>
        <w:t xml:space="preserve"> </w:t>
      </w:r>
      <w:r>
        <w:fldChar w:fldCharType="begin"/>
      </w:r>
      <w:r>
        <w:instrText>PAGEREF section_03ea1508ba7c405e95d4e5461d8d13ac</w:instrText>
      </w:r>
      <w:r>
        <w:fldChar w:fldCharType="separate"/>
      </w:r>
      <w:r>
        <w:rPr>
          <w:noProof/>
        </w:rPr>
        <w:t>94</w:t>
      </w:r>
      <w:r>
        <w:fldChar w:fldCharType="end"/>
      </w:r>
    </w:p>
    <w:p w:rsidR="00890101" w:rsidRDefault="00404EC0">
      <w:pPr>
        <w:pStyle w:val="indexentry0"/>
      </w:pPr>
      <w:r>
        <w:t xml:space="preserve">   </w:t>
      </w:r>
      <w:hyperlink w:anchor="section_fc5a3a6948b44a60af763716ca6c3e25">
        <w:r>
          <w:rPr>
            <w:rStyle w:val="Hyperlink"/>
          </w:rPr>
          <w:t>message processing</w:t>
        </w:r>
      </w:hyperlink>
      <w:r>
        <w:t xml:space="preserve"> </w:t>
      </w:r>
      <w:r>
        <w:fldChar w:fldCharType="begin"/>
      </w:r>
      <w:r>
        <w:instrText>PAGEREF section_fc5a3a6948b44a60af763716ca6c3e25</w:instrText>
      </w:r>
      <w:r>
        <w:fldChar w:fldCharType="separate"/>
      </w:r>
      <w:r>
        <w:rPr>
          <w:noProof/>
        </w:rPr>
        <w:t>92</w:t>
      </w:r>
      <w:r>
        <w:fldChar w:fldCharType="end"/>
      </w:r>
    </w:p>
    <w:p w:rsidR="00890101" w:rsidRDefault="00404EC0">
      <w:pPr>
        <w:pStyle w:val="indexentry0"/>
      </w:pPr>
      <w:r>
        <w:t xml:space="preserve">   </w:t>
      </w:r>
      <w:hyperlink w:anchor="section_41bc92e97b20445b904c83e6ffcf3125">
        <w:r>
          <w:rPr>
            <w:rStyle w:val="Hyperlink"/>
          </w:rPr>
          <w:t>overview</w:t>
        </w:r>
      </w:hyperlink>
      <w:r>
        <w:t xml:space="preserve"> </w:t>
      </w:r>
      <w:r>
        <w:fldChar w:fldCharType="begin"/>
      </w:r>
      <w:r>
        <w:instrText>PAGEREF section_41bc92e97b20445b904c83e6ffcf3125</w:instrText>
      </w:r>
      <w:r>
        <w:fldChar w:fldCharType="separate"/>
      </w:r>
      <w:r>
        <w:rPr>
          <w:noProof/>
        </w:rPr>
        <w:t>92</w:t>
      </w:r>
      <w:r>
        <w:fldChar w:fldCharType="end"/>
      </w:r>
    </w:p>
    <w:p w:rsidR="00890101" w:rsidRDefault="00404EC0">
      <w:pPr>
        <w:pStyle w:val="indexentry0"/>
      </w:pPr>
      <w:r>
        <w:t xml:space="preserve">   </w:t>
      </w:r>
      <w:hyperlink w:anchor="section_fc5a3a6948b44a60af763716ca6c3e25">
        <w:r>
          <w:rPr>
            <w:rStyle w:val="Hyperlink"/>
          </w:rPr>
          <w:t>sequencing rules</w:t>
        </w:r>
      </w:hyperlink>
      <w:r>
        <w:t xml:space="preserve"> </w:t>
      </w:r>
      <w:r>
        <w:fldChar w:fldCharType="begin"/>
      </w:r>
      <w:r>
        <w:instrText>PAGEREF section_fc5a3a6948b44a60af763716ca6c3e25</w:instrText>
      </w:r>
      <w:r>
        <w:fldChar w:fldCharType="separate"/>
      </w:r>
      <w:r>
        <w:rPr>
          <w:noProof/>
        </w:rPr>
        <w:t>92</w:t>
      </w:r>
      <w:r>
        <w:fldChar w:fldCharType="end"/>
      </w:r>
    </w:p>
    <w:p w:rsidR="00890101" w:rsidRDefault="00404EC0">
      <w:pPr>
        <w:pStyle w:val="indexentry0"/>
      </w:pPr>
      <w:r>
        <w:t xml:space="preserve">   </w:t>
      </w:r>
      <w:hyperlink w:anchor="section_0f07b92b49f34af19c9c5ec415bebfa9">
        <w:r>
          <w:rPr>
            <w:rStyle w:val="Hyperlink"/>
          </w:rPr>
          <w:t>timer events</w:t>
        </w:r>
      </w:hyperlink>
      <w:r>
        <w:t xml:space="preserve"> </w:t>
      </w:r>
      <w:r>
        <w:fldChar w:fldCharType="begin"/>
      </w:r>
      <w:r>
        <w:instrText>PAGEREF section_0f07b92b49f34af19c9c5ec415bebfa9</w:instrText>
      </w:r>
      <w:r>
        <w:fldChar w:fldCharType="separate"/>
      </w:r>
      <w:r>
        <w:rPr>
          <w:noProof/>
        </w:rPr>
        <w:t>94</w:t>
      </w:r>
      <w:r>
        <w:fldChar w:fldCharType="end"/>
      </w:r>
    </w:p>
    <w:p w:rsidR="00890101" w:rsidRDefault="00404EC0">
      <w:pPr>
        <w:pStyle w:val="indexentry0"/>
      </w:pPr>
      <w:r>
        <w:t xml:space="preserve">   </w:t>
      </w:r>
      <w:hyperlink w:anchor="section_504da605ab6b4470b4336e92b8fd12ee">
        <w:r>
          <w:rPr>
            <w:rStyle w:val="Hyperlink"/>
          </w:rPr>
          <w:t>timers</w:t>
        </w:r>
      </w:hyperlink>
      <w:r>
        <w:t xml:space="preserve"> </w:t>
      </w:r>
      <w:r>
        <w:fldChar w:fldCharType="begin"/>
      </w:r>
      <w:r>
        <w:instrText>PAGEREF section_504da605ab6b4470b4336e92b8fd12ee</w:instrText>
      </w:r>
      <w:r>
        <w:fldChar w:fldCharType="separate"/>
      </w:r>
      <w:r>
        <w:rPr>
          <w:noProof/>
        </w:rPr>
        <w:t>92</w:t>
      </w:r>
      <w:r>
        <w:fldChar w:fldCharType="end"/>
      </w:r>
    </w:p>
    <w:p w:rsidR="00890101" w:rsidRDefault="00404EC0">
      <w:pPr>
        <w:pStyle w:val="indexentry0"/>
      </w:pPr>
      <w:hyperlink w:anchor="section_73b4b201a2a641e0909ce98fbfa495ea">
        <w:r>
          <w:rPr>
            <w:rStyle w:val="Hyperlink"/>
          </w:rPr>
          <w:t>MSMQVersionBuild method</w:t>
        </w:r>
      </w:hyperlink>
      <w:r>
        <w:t xml:space="preserve"> </w:t>
      </w:r>
      <w:r>
        <w:fldChar w:fldCharType="begin"/>
      </w:r>
      <w:r>
        <w:instrText>PAGEREF section_73b4b201a2a641e0909ce98fbfa495ea</w:instrText>
      </w:r>
      <w:r>
        <w:fldChar w:fldCharType="separate"/>
      </w:r>
      <w:r>
        <w:rPr>
          <w:noProof/>
        </w:rPr>
        <w:t>61</w:t>
      </w:r>
      <w:r>
        <w:fldChar w:fldCharType="end"/>
      </w:r>
    </w:p>
    <w:p w:rsidR="00890101" w:rsidRDefault="00404EC0">
      <w:pPr>
        <w:pStyle w:val="indexentry0"/>
      </w:pPr>
      <w:hyperlink w:anchor="section_9ab25818713d401f99a342dc8f2790ac">
        <w:r>
          <w:rPr>
            <w:rStyle w:val="Hyperlink"/>
          </w:rPr>
          <w:t>MSMQVersionMajor method</w:t>
        </w:r>
      </w:hyperlink>
      <w:r>
        <w:t xml:space="preserve"> </w:t>
      </w:r>
      <w:r>
        <w:fldChar w:fldCharType="begin"/>
      </w:r>
      <w:r>
        <w:instrText>PAGEREF section_9ab25818713d401f99a342dc8f2790ac</w:instrText>
      </w:r>
      <w:r>
        <w:fldChar w:fldCharType="separate"/>
      </w:r>
      <w:r>
        <w:rPr>
          <w:noProof/>
        </w:rPr>
        <w:t>60</w:t>
      </w:r>
      <w:r>
        <w:fldChar w:fldCharType="end"/>
      </w:r>
    </w:p>
    <w:p w:rsidR="00890101" w:rsidRDefault="00404EC0">
      <w:pPr>
        <w:pStyle w:val="indexentry0"/>
      </w:pPr>
      <w:hyperlink w:anchor="section_6a65a5b9df064637b4ddc3eb6f62ec52">
        <w:r>
          <w:rPr>
            <w:rStyle w:val="Hyperlink"/>
          </w:rPr>
          <w:t>MSMQVersionMinor method</w:t>
        </w:r>
      </w:hyperlink>
      <w:r>
        <w:t xml:space="preserve"> </w:t>
      </w:r>
      <w:r>
        <w:fldChar w:fldCharType="begin"/>
      </w:r>
      <w:r>
        <w:instrText>PAGEREF section_6a65a5b9df064637b4ddc3eb6f62ec52</w:instrText>
      </w:r>
      <w:r>
        <w:fldChar w:fldCharType="separate"/>
      </w:r>
      <w:r>
        <w:rPr>
          <w:noProof/>
        </w:rPr>
        <w:t>60</w:t>
      </w:r>
      <w:r>
        <w:fldChar w:fldCharType="end"/>
      </w:r>
    </w:p>
    <w:p w:rsidR="00890101" w:rsidRDefault="00404EC0">
      <w:pPr>
        <w:pStyle w:val="indexentry0"/>
      </w:pPr>
      <w:r>
        <w:t>MulticastAddress method (</w:t>
      </w:r>
      <w:hyperlink w:anchor="section_1b6d69bf61744a7f97c7da4fa2bc9948">
        <w:r>
          <w:rPr>
            <w:rStyle w:val="Hyperlink"/>
          </w:rPr>
          <w:t>section 3.10.4.1.37</w:t>
        </w:r>
      </w:hyperlink>
      <w:r>
        <w:t xml:space="preserve"> </w:t>
      </w:r>
      <w:r>
        <w:fldChar w:fldCharType="begin"/>
      </w:r>
      <w:r>
        <w:instrText>PAGEREF section_1b6d69bf61744a7f97c7da4fa2bc9</w:instrText>
      </w:r>
      <w:r>
        <w:instrText>948</w:instrText>
      </w:r>
      <w:r>
        <w:fldChar w:fldCharType="separate"/>
      </w:r>
      <w:r>
        <w:rPr>
          <w:noProof/>
        </w:rPr>
        <w:t>135</w:t>
      </w:r>
      <w:r>
        <w:fldChar w:fldCharType="end"/>
      </w:r>
      <w:r>
        <w:t xml:space="preserve">, </w:t>
      </w:r>
      <w:hyperlink w:anchor="section_4241aa7613f44851a66e48635ac22488">
        <w:r>
          <w:rPr>
            <w:rStyle w:val="Hyperlink"/>
          </w:rPr>
          <w:t>section 3.10.4.1.38</w:t>
        </w:r>
      </w:hyperlink>
      <w:r>
        <w:t xml:space="preserve"> </w:t>
      </w:r>
      <w:r>
        <w:fldChar w:fldCharType="begin"/>
      </w:r>
      <w:r>
        <w:instrText>PAGEREF section_4241aa7613f44851a66e48635ac22488</w:instrText>
      </w:r>
      <w:r>
        <w:fldChar w:fldCharType="separate"/>
      </w:r>
      <w:r>
        <w:rPr>
          <w:noProof/>
        </w:rPr>
        <w:t>136</w:t>
      </w:r>
      <w:r>
        <w:fldChar w:fldCharType="end"/>
      </w:r>
      <w:r>
        <w:t>)</w:t>
      </w:r>
    </w:p>
    <w:p w:rsidR="00890101" w:rsidRDefault="00890101">
      <w:pPr>
        <w:spacing w:before="0" w:after="0"/>
        <w:rPr>
          <w:sz w:val="16"/>
        </w:rPr>
      </w:pPr>
    </w:p>
    <w:p w:rsidR="00890101" w:rsidRDefault="00404EC0">
      <w:pPr>
        <w:pStyle w:val="indexheader"/>
      </w:pPr>
      <w:r>
        <w:t>N</w:t>
      </w:r>
    </w:p>
    <w:p w:rsidR="00890101" w:rsidRDefault="00890101">
      <w:pPr>
        <w:spacing w:before="0" w:after="0"/>
        <w:rPr>
          <w:sz w:val="16"/>
        </w:rPr>
      </w:pPr>
    </w:p>
    <w:p w:rsidR="00890101" w:rsidRDefault="00404EC0">
      <w:pPr>
        <w:pStyle w:val="indexentry0"/>
      </w:pPr>
      <w:hyperlink w:anchor="section_dff53480647b4ccdaee329c5de14627f">
        <w:r>
          <w:rPr>
            <w:rStyle w:val="Hyperlink"/>
          </w:rPr>
          <w:t>Next method</w:t>
        </w:r>
      </w:hyperlink>
      <w:r>
        <w:t xml:space="preserve"> </w:t>
      </w:r>
      <w:r>
        <w:fldChar w:fldCharType="begin"/>
      </w:r>
      <w:r>
        <w:instrText>PAGEREF section_dff53480647b4ccdaee329c5de14627f</w:instrText>
      </w:r>
      <w:r>
        <w:fldChar w:fldCharType="separate"/>
      </w:r>
      <w:r>
        <w:rPr>
          <w:noProof/>
        </w:rPr>
        <w:t>228</w:t>
      </w:r>
      <w:r>
        <w:fldChar w:fldCharType="end"/>
      </w:r>
    </w:p>
    <w:p w:rsidR="00890101" w:rsidRDefault="00404EC0">
      <w:pPr>
        <w:pStyle w:val="indexentry0"/>
      </w:pPr>
      <w:hyperlink w:anchor="section_1c07e59027cb439e830510c8005a8874">
        <w:r>
          <w:rPr>
            <w:rStyle w:val="Hyperlink"/>
          </w:rPr>
          <w:t>NextHops method</w:t>
        </w:r>
      </w:hyperlink>
      <w:r>
        <w:t xml:space="preserve"> </w:t>
      </w:r>
      <w:r>
        <w:fldChar w:fldCharType="begin"/>
      </w:r>
      <w:r>
        <w:instrText>PAGEREF section_1c07e59027cb439e830510c8005a8874</w:instrText>
      </w:r>
      <w:r>
        <w:fldChar w:fldCharType="separate"/>
      </w:r>
      <w:r>
        <w:rPr>
          <w:noProof/>
        </w:rPr>
        <w:t>88</w:t>
      </w:r>
      <w:r>
        <w:fldChar w:fldCharType="end"/>
      </w:r>
    </w:p>
    <w:p w:rsidR="00890101" w:rsidRDefault="00404EC0">
      <w:pPr>
        <w:pStyle w:val="indexentry0"/>
      </w:pPr>
      <w:hyperlink w:anchor="section_84bf4b5044ae4ea59e5147d1a2051df1">
        <w:r>
          <w:rPr>
            <w:rStyle w:val="Hyperlink"/>
          </w:rPr>
          <w:t>Normative re</w:t>
        </w:r>
        <w:r>
          <w:rPr>
            <w:rStyle w:val="Hyperlink"/>
          </w:rPr>
          <w:t>ferences</w:t>
        </w:r>
      </w:hyperlink>
      <w:r>
        <w:t xml:space="preserve"> </w:t>
      </w:r>
      <w:r>
        <w:fldChar w:fldCharType="begin"/>
      </w:r>
      <w:r>
        <w:instrText>PAGEREF section_84bf4b5044ae4ea59e5147d1a2051df1</w:instrText>
      </w:r>
      <w:r>
        <w:fldChar w:fldCharType="separate"/>
      </w:r>
      <w:r>
        <w:rPr>
          <w:noProof/>
        </w:rPr>
        <w:t>17</w:t>
      </w:r>
      <w:r>
        <w:fldChar w:fldCharType="end"/>
      </w:r>
    </w:p>
    <w:p w:rsidR="00890101" w:rsidRDefault="00890101">
      <w:pPr>
        <w:spacing w:before="0" w:after="0"/>
        <w:rPr>
          <w:sz w:val="16"/>
        </w:rPr>
      </w:pPr>
    </w:p>
    <w:p w:rsidR="00890101" w:rsidRDefault="00404EC0">
      <w:pPr>
        <w:pStyle w:val="indexheader"/>
      </w:pPr>
      <w:r>
        <w:t>O</w:t>
      </w:r>
    </w:p>
    <w:p w:rsidR="00890101" w:rsidRDefault="00890101">
      <w:pPr>
        <w:spacing w:before="0" w:after="0"/>
        <w:rPr>
          <w:sz w:val="16"/>
        </w:rPr>
      </w:pPr>
    </w:p>
    <w:p w:rsidR="00890101" w:rsidRDefault="00404EC0">
      <w:pPr>
        <w:pStyle w:val="indexentry0"/>
      </w:pPr>
      <w:r>
        <w:t>Open method (</w:t>
      </w:r>
      <w:hyperlink w:anchor="section_d1a87420f35d4ad39338993b12431368">
        <w:r>
          <w:rPr>
            <w:rStyle w:val="Hyperlink"/>
          </w:rPr>
          <w:t>section 3.10.4.1.28</w:t>
        </w:r>
      </w:hyperlink>
      <w:r>
        <w:t xml:space="preserve"> </w:t>
      </w:r>
      <w:r>
        <w:fldChar w:fldCharType="begin"/>
      </w:r>
      <w:r>
        <w:instrText>PAGEREF section_d1a87420f35d4ad39338993b12431368</w:instrText>
      </w:r>
      <w:r>
        <w:fldChar w:fldCharType="separate"/>
      </w:r>
      <w:r>
        <w:rPr>
          <w:noProof/>
        </w:rPr>
        <w:t>129</w:t>
      </w:r>
      <w:r>
        <w:fldChar w:fldCharType="end"/>
      </w:r>
      <w:r>
        <w:t xml:space="preserve">, </w:t>
      </w:r>
      <w:hyperlink w:anchor="section_18130287e795428385117967faf53aa9">
        <w:r>
          <w:rPr>
            <w:rStyle w:val="Hyperlink"/>
          </w:rPr>
          <w:t>section 3.12.4.1.1</w:t>
        </w:r>
      </w:hyperlink>
      <w:r>
        <w:t xml:space="preserve"> </w:t>
      </w:r>
      <w:r>
        <w:fldChar w:fldCharType="begin"/>
      </w:r>
      <w:r>
        <w:instrText>PAGEREF section_18130287e795428385117967faf53aa9</w:instrText>
      </w:r>
      <w:r>
        <w:fldChar w:fldCharType="separate"/>
      </w:r>
      <w:r>
        <w:rPr>
          <w:noProof/>
        </w:rPr>
        <w:t>211</w:t>
      </w:r>
      <w:r>
        <w:fldChar w:fldCharType="end"/>
      </w:r>
      <w:r>
        <w:t>)</w:t>
      </w:r>
    </w:p>
    <w:p w:rsidR="00890101" w:rsidRDefault="00404EC0">
      <w:pPr>
        <w:pStyle w:val="indexentry0"/>
      </w:pPr>
      <w:hyperlink w:anchor="section_944c40324764438e9854d5ef5e82d600">
        <w:r>
          <w:rPr>
            <w:rStyle w:val="Hyperlink"/>
          </w:rPr>
          <w:t>Overview (synopsis)</w:t>
        </w:r>
      </w:hyperlink>
      <w:r>
        <w:t xml:space="preserve"> </w:t>
      </w:r>
      <w:r>
        <w:fldChar w:fldCharType="begin"/>
      </w:r>
      <w:r>
        <w:instrText>PAGEREF section_944c40324764438e9854d5ef5e82d600</w:instrText>
      </w:r>
      <w:r>
        <w:fldChar w:fldCharType="separate"/>
      </w:r>
      <w:r>
        <w:rPr>
          <w:noProof/>
        </w:rPr>
        <w:t>19</w:t>
      </w:r>
      <w:r>
        <w:fldChar w:fldCharType="end"/>
      </w:r>
    </w:p>
    <w:p w:rsidR="00890101" w:rsidRDefault="00890101">
      <w:pPr>
        <w:spacing w:before="0" w:after="0"/>
        <w:rPr>
          <w:sz w:val="16"/>
        </w:rPr>
      </w:pPr>
    </w:p>
    <w:p w:rsidR="00890101" w:rsidRDefault="00404EC0">
      <w:pPr>
        <w:pStyle w:val="indexheader"/>
      </w:pPr>
      <w:r>
        <w:t>P</w:t>
      </w:r>
    </w:p>
    <w:p w:rsidR="00890101" w:rsidRDefault="00890101">
      <w:pPr>
        <w:spacing w:before="0" w:after="0"/>
        <w:rPr>
          <w:sz w:val="16"/>
        </w:rPr>
      </w:pPr>
    </w:p>
    <w:p w:rsidR="00890101" w:rsidRDefault="00404EC0">
      <w:pPr>
        <w:pStyle w:val="indexentry0"/>
      </w:pPr>
      <w:hyperlink w:anchor="section_7312ba1b41a54f9e836e218f2ec42075">
        <w:r>
          <w:rPr>
            <w:rStyle w:val="Hyperlink"/>
          </w:rPr>
          <w:t>Parameters - security index</w:t>
        </w:r>
      </w:hyperlink>
      <w:r>
        <w:t xml:space="preserve"> </w:t>
      </w:r>
      <w:r>
        <w:fldChar w:fldCharType="begin"/>
      </w:r>
      <w:r>
        <w:instrText>PAGEREF section_7312ba1b41a54f9e836e218f2ec42075</w:instrText>
      </w:r>
      <w:r>
        <w:fldChar w:fldCharType="separate"/>
      </w:r>
      <w:r>
        <w:rPr>
          <w:noProof/>
        </w:rPr>
        <w:t>307</w:t>
      </w:r>
      <w:r>
        <w:fldChar w:fldCharType="end"/>
      </w:r>
    </w:p>
    <w:p w:rsidR="00890101" w:rsidRDefault="00404EC0">
      <w:pPr>
        <w:pStyle w:val="indexentry0"/>
      </w:pPr>
      <w:r>
        <w:t>PathName method (</w:t>
      </w:r>
      <w:hyperlink w:anchor="section_a25d962e105f470d923e7091ccda7070">
        <w:r>
          <w:rPr>
            <w:rStyle w:val="Hyperlink"/>
          </w:rPr>
          <w:t>section 3.10.4.1.6</w:t>
        </w:r>
      </w:hyperlink>
      <w:r>
        <w:t xml:space="preserve"> </w:t>
      </w:r>
      <w:r>
        <w:fldChar w:fldCharType="begin"/>
      </w:r>
      <w:r>
        <w:instrText>PAGEREF sectio</w:instrText>
      </w:r>
      <w:r>
        <w:instrText>n_a25d962e105f470d923e7091ccda7070</w:instrText>
      </w:r>
      <w:r>
        <w:fldChar w:fldCharType="separate"/>
      </w:r>
      <w:r>
        <w:rPr>
          <w:noProof/>
        </w:rPr>
        <w:t>116</w:t>
      </w:r>
      <w:r>
        <w:fldChar w:fldCharType="end"/>
      </w:r>
      <w:r>
        <w:t xml:space="preserve">, </w:t>
      </w:r>
      <w:hyperlink w:anchor="section_c0fc744fee774df58689e37940689a75">
        <w:r>
          <w:rPr>
            <w:rStyle w:val="Hyperlink"/>
          </w:rPr>
          <w:t>section 3.10.4.1.7</w:t>
        </w:r>
      </w:hyperlink>
      <w:r>
        <w:t xml:space="preserve"> </w:t>
      </w:r>
      <w:r>
        <w:fldChar w:fldCharType="begin"/>
      </w:r>
      <w:r>
        <w:instrText>PAGEREF section_c0fc744fee774df58689e37940689a75</w:instrText>
      </w:r>
      <w:r>
        <w:fldChar w:fldCharType="separate"/>
      </w:r>
      <w:r>
        <w:rPr>
          <w:noProof/>
        </w:rPr>
        <w:t>116</w:t>
      </w:r>
      <w:r>
        <w:fldChar w:fldCharType="end"/>
      </w:r>
      <w:r>
        <w:t xml:space="preserve">, </w:t>
      </w:r>
      <w:hyperlink w:anchor="section_5e430e442f864248b5b799ea6bad86cd">
        <w:r>
          <w:rPr>
            <w:rStyle w:val="Hyperlink"/>
          </w:rPr>
          <w:t>section 3.12.4.1.8</w:t>
        </w:r>
      </w:hyperlink>
      <w:r>
        <w:t xml:space="preserve"> </w:t>
      </w:r>
      <w:r>
        <w:fldChar w:fldCharType="begin"/>
      </w:r>
      <w:r>
        <w:instrText>PAGEREF section_5e430e442f864248b5b799ea6bad86cd</w:instrText>
      </w:r>
      <w:r>
        <w:fldChar w:fldCharType="separate"/>
      </w:r>
      <w:r>
        <w:rPr>
          <w:noProof/>
        </w:rPr>
        <w:t>214</w:t>
      </w:r>
      <w:r>
        <w:fldChar w:fldCharType="end"/>
      </w:r>
      <w:r>
        <w:t xml:space="preserve">, </w:t>
      </w:r>
      <w:hyperlink w:anchor="section_f5b4c83941c2407db850fb825079c8b0">
        <w:r>
          <w:rPr>
            <w:rStyle w:val="Hyperlink"/>
          </w:rPr>
          <w:t>section 3.12.4.1.9</w:t>
        </w:r>
      </w:hyperlink>
      <w:r>
        <w:t xml:space="preserve"> </w:t>
      </w:r>
      <w:r>
        <w:fldChar w:fldCharType="begin"/>
      </w:r>
      <w:r>
        <w:instrText>PAGEREF section_f5b4c83941c2407db850fb825079c8b0</w:instrText>
      </w:r>
      <w:r>
        <w:fldChar w:fldCharType="separate"/>
      </w:r>
      <w:r>
        <w:rPr>
          <w:noProof/>
        </w:rPr>
        <w:t>214</w:t>
      </w:r>
      <w:r>
        <w:fldChar w:fldCharType="end"/>
      </w:r>
      <w:r>
        <w:t>)</w:t>
      </w:r>
    </w:p>
    <w:p w:rsidR="00890101" w:rsidRDefault="00404EC0">
      <w:pPr>
        <w:pStyle w:val="indexentry0"/>
      </w:pPr>
      <w:hyperlink w:anchor="section_45fb356e02a44acfb8457ce6d4df204b">
        <w:r>
          <w:rPr>
            <w:rStyle w:val="Hyperlink"/>
          </w:rPr>
          <w:t>PathNam</w:t>
        </w:r>
        <w:r>
          <w:rPr>
            <w:rStyle w:val="Hyperlink"/>
          </w:rPr>
          <w:t>eDNS method</w:t>
        </w:r>
      </w:hyperlink>
      <w:r>
        <w:t xml:space="preserve"> </w:t>
      </w:r>
      <w:r>
        <w:fldChar w:fldCharType="begin"/>
      </w:r>
      <w:r>
        <w:instrText>PAGEREF section_45fb356e02a44acfb8457ce6d4df204b</w:instrText>
      </w:r>
      <w:r>
        <w:fldChar w:fldCharType="separate"/>
      </w:r>
      <w:r>
        <w:rPr>
          <w:noProof/>
        </w:rPr>
        <w:t>133</w:t>
      </w:r>
      <w:r>
        <w:fldChar w:fldCharType="end"/>
      </w:r>
    </w:p>
    <w:p w:rsidR="00890101" w:rsidRDefault="00404EC0">
      <w:pPr>
        <w:pStyle w:val="indexentry0"/>
      </w:pPr>
      <w:hyperlink w:anchor="section_6a933df6246946fcaa849b42c9688019">
        <w:r>
          <w:rPr>
            <w:rStyle w:val="Hyperlink"/>
          </w:rPr>
          <w:t>Pause method</w:t>
        </w:r>
      </w:hyperlink>
      <w:r>
        <w:t xml:space="preserve"> </w:t>
      </w:r>
      <w:r>
        <w:fldChar w:fldCharType="begin"/>
      </w:r>
      <w:r>
        <w:instrText>PAGEREF section_6a933df6246946fcaa849b42c9688019</w:instrText>
      </w:r>
      <w:r>
        <w:fldChar w:fldCharType="separate"/>
      </w:r>
      <w:r>
        <w:rPr>
          <w:noProof/>
        </w:rPr>
        <w:t>91</w:t>
      </w:r>
      <w:r>
        <w:fldChar w:fldCharType="end"/>
      </w:r>
    </w:p>
    <w:p w:rsidR="00890101" w:rsidRDefault="00404EC0">
      <w:pPr>
        <w:pStyle w:val="indexentry0"/>
      </w:pPr>
      <w:hyperlink w:anchor="section_7b962d43cfce4a5ebe9791fed40d299d">
        <w:r>
          <w:rPr>
            <w:rStyle w:val="Hyperlink"/>
          </w:rPr>
          <w:t>P</w:t>
        </w:r>
        <w:r>
          <w:rPr>
            <w:rStyle w:val="Hyperlink"/>
          </w:rPr>
          <w:t>eek method</w:t>
        </w:r>
      </w:hyperlink>
      <w:r>
        <w:t xml:space="preserve"> </w:t>
      </w:r>
      <w:r>
        <w:fldChar w:fldCharType="begin"/>
      </w:r>
      <w:r>
        <w:instrText>PAGEREF section_7b962d43cfce4a5ebe9791fed40d299d</w:instrText>
      </w:r>
      <w:r>
        <w:fldChar w:fldCharType="separate"/>
      </w:r>
      <w:r>
        <w:rPr>
          <w:noProof/>
        </w:rPr>
        <w:t>168</w:t>
      </w:r>
      <w:r>
        <w:fldChar w:fldCharType="end"/>
      </w:r>
    </w:p>
    <w:p w:rsidR="00890101" w:rsidRDefault="00404EC0">
      <w:pPr>
        <w:pStyle w:val="indexentry0"/>
      </w:pPr>
      <w:hyperlink w:anchor="section_61f1a1d68fe547cdbf8136e882e6ade1">
        <w:r>
          <w:rPr>
            <w:rStyle w:val="Hyperlink"/>
          </w:rPr>
          <w:t>Peek_v1 method</w:t>
        </w:r>
      </w:hyperlink>
      <w:r>
        <w:t xml:space="preserve"> </w:t>
      </w:r>
      <w:r>
        <w:fldChar w:fldCharType="begin"/>
      </w:r>
      <w:r>
        <w:instrText>PAGEREF section_61f1a1d68fe547cdbf8136e882e6ade1</w:instrText>
      </w:r>
      <w:r>
        <w:fldChar w:fldCharType="separate"/>
      </w:r>
      <w:r>
        <w:rPr>
          <w:noProof/>
        </w:rPr>
        <w:t>152</w:t>
      </w:r>
      <w:r>
        <w:fldChar w:fldCharType="end"/>
      </w:r>
    </w:p>
    <w:p w:rsidR="00890101" w:rsidRDefault="00404EC0">
      <w:pPr>
        <w:pStyle w:val="indexentry0"/>
      </w:pPr>
      <w:hyperlink w:anchor="section_dae03ab99c584290bdcfc6806f9970e7">
        <w:r>
          <w:rPr>
            <w:rStyle w:val="Hyperlink"/>
          </w:rPr>
          <w:t>PeekByLookupId method</w:t>
        </w:r>
      </w:hyperlink>
      <w:r>
        <w:t xml:space="preserve"> </w:t>
      </w:r>
      <w:r>
        <w:fldChar w:fldCharType="begin"/>
      </w:r>
      <w:r>
        <w:instrText>PAGEREF section_dae03ab99c584290bdcfc6806f9970e7</w:instrText>
      </w:r>
      <w:r>
        <w:fldChar w:fldCharType="separate"/>
      </w:r>
      <w:r>
        <w:rPr>
          <w:noProof/>
        </w:rPr>
        <w:t>194</w:t>
      </w:r>
      <w:r>
        <w:fldChar w:fldCharType="end"/>
      </w:r>
    </w:p>
    <w:p w:rsidR="00890101" w:rsidRDefault="00404EC0">
      <w:pPr>
        <w:pStyle w:val="indexentry0"/>
      </w:pPr>
      <w:hyperlink w:anchor="section_388cc10147d04ec3a1395bc2c65aabc1">
        <w:r>
          <w:rPr>
            <w:rStyle w:val="Hyperlink"/>
          </w:rPr>
          <w:t>PeekCurrent method</w:t>
        </w:r>
      </w:hyperlink>
      <w:r>
        <w:t xml:space="preserve"> </w:t>
      </w:r>
      <w:r>
        <w:fldChar w:fldCharType="begin"/>
      </w:r>
      <w:r>
        <w:instrText>PAGEREF section_388cc10147d04ec3a1395bc2c65aabc1</w:instrText>
      </w:r>
      <w:r>
        <w:fldChar w:fldCharType="separate"/>
      </w:r>
      <w:r>
        <w:rPr>
          <w:noProof/>
        </w:rPr>
        <w:t>176</w:t>
      </w:r>
      <w:r>
        <w:fldChar w:fldCharType="end"/>
      </w:r>
    </w:p>
    <w:p w:rsidR="00890101" w:rsidRDefault="00404EC0">
      <w:pPr>
        <w:pStyle w:val="indexentry0"/>
      </w:pPr>
      <w:hyperlink w:anchor="section_8c293d6cdd2043e8807d2765d666c0ea">
        <w:r>
          <w:rPr>
            <w:rStyle w:val="Hyperlink"/>
          </w:rPr>
          <w:t>PeekCurrent_v1 method</w:t>
        </w:r>
      </w:hyperlink>
      <w:r>
        <w:t xml:space="preserve"> </w:t>
      </w:r>
      <w:r>
        <w:fldChar w:fldCharType="begin"/>
      </w:r>
      <w:r>
        <w:instrText>PAGEREF section_8c293d6cdd2043e8807d2765d666c0ea</w:instrText>
      </w:r>
      <w:r>
        <w:fldChar w:fldCharType="separate"/>
      </w:r>
      <w:r>
        <w:rPr>
          <w:noProof/>
        </w:rPr>
        <w:t>162</w:t>
      </w:r>
      <w:r>
        <w:fldChar w:fldCharType="end"/>
      </w:r>
    </w:p>
    <w:p w:rsidR="00890101" w:rsidRDefault="00404EC0">
      <w:pPr>
        <w:pStyle w:val="indexentry0"/>
      </w:pPr>
      <w:hyperlink w:anchor="section_73280fc8bf394a008423125fb56c2593">
        <w:r>
          <w:rPr>
            <w:rStyle w:val="Hyperlink"/>
          </w:rPr>
          <w:t>PeekFirstByLookupId method</w:t>
        </w:r>
      </w:hyperlink>
      <w:r>
        <w:t xml:space="preserve"> </w:t>
      </w:r>
      <w:r>
        <w:fldChar w:fldCharType="begin"/>
      </w:r>
      <w:r>
        <w:instrText>PAGEREF section_73280fc8bf394a008423125fb56c2593</w:instrText>
      </w:r>
      <w:r>
        <w:fldChar w:fldCharType="separate"/>
      </w:r>
      <w:r>
        <w:rPr>
          <w:noProof/>
        </w:rPr>
        <w:t>200</w:t>
      </w:r>
      <w:r>
        <w:fldChar w:fldCharType="end"/>
      </w:r>
    </w:p>
    <w:p w:rsidR="00890101" w:rsidRDefault="00404EC0">
      <w:pPr>
        <w:pStyle w:val="indexentry0"/>
      </w:pPr>
      <w:hyperlink w:anchor="section_912e376ffebd473e920c5dbd4fc320bb">
        <w:r>
          <w:rPr>
            <w:rStyle w:val="Hyperlink"/>
          </w:rPr>
          <w:t>PeekLastByLookupId method</w:t>
        </w:r>
      </w:hyperlink>
      <w:r>
        <w:t xml:space="preserve"> </w:t>
      </w:r>
      <w:r>
        <w:fldChar w:fldCharType="begin"/>
      </w:r>
      <w:r>
        <w:instrText>PAGEREF section_912e376ffebd473e920c5dbd4fc320bb</w:instrText>
      </w:r>
      <w:r>
        <w:fldChar w:fldCharType="separate"/>
      </w:r>
      <w:r>
        <w:rPr>
          <w:noProof/>
        </w:rPr>
        <w:t>202</w:t>
      </w:r>
      <w:r>
        <w:fldChar w:fldCharType="end"/>
      </w:r>
    </w:p>
    <w:p w:rsidR="00890101" w:rsidRDefault="00404EC0">
      <w:pPr>
        <w:pStyle w:val="indexentry0"/>
      </w:pPr>
      <w:hyperlink w:anchor="section_70d9ca5662204f59bc125e05d12d7135">
        <w:r>
          <w:rPr>
            <w:rStyle w:val="Hyperlink"/>
          </w:rPr>
          <w:t>PeekNext method</w:t>
        </w:r>
      </w:hyperlink>
      <w:r>
        <w:t xml:space="preserve"> </w:t>
      </w:r>
      <w:r>
        <w:fldChar w:fldCharType="begin"/>
      </w:r>
      <w:r>
        <w:instrText>PAGEREF section_70d9ca5662204f59bc125e05d12d7135</w:instrText>
      </w:r>
      <w:r>
        <w:fldChar w:fldCharType="separate"/>
      </w:r>
      <w:r>
        <w:rPr>
          <w:noProof/>
        </w:rPr>
        <w:t>174</w:t>
      </w:r>
      <w:r>
        <w:fldChar w:fldCharType="end"/>
      </w:r>
    </w:p>
    <w:p w:rsidR="00890101" w:rsidRDefault="00404EC0">
      <w:pPr>
        <w:pStyle w:val="indexentry0"/>
      </w:pPr>
      <w:hyperlink w:anchor="section_f8f2258e5598426fb537e118b213ca11">
        <w:r>
          <w:rPr>
            <w:rStyle w:val="Hyperlink"/>
          </w:rPr>
          <w:t>PeekNext_v1 method</w:t>
        </w:r>
      </w:hyperlink>
      <w:r>
        <w:t xml:space="preserve"> </w:t>
      </w:r>
      <w:r>
        <w:fldChar w:fldCharType="begin"/>
      </w:r>
      <w:r>
        <w:instrText>PAGEREF section_f8f2258e5598426fb537e118b213ca11</w:instrText>
      </w:r>
      <w:r>
        <w:fldChar w:fldCharType="separate"/>
      </w:r>
      <w:r>
        <w:rPr>
          <w:noProof/>
        </w:rPr>
        <w:t>160</w:t>
      </w:r>
      <w:r>
        <w:fldChar w:fldCharType="end"/>
      </w:r>
    </w:p>
    <w:p w:rsidR="00890101" w:rsidRDefault="00404EC0">
      <w:pPr>
        <w:pStyle w:val="indexentry0"/>
      </w:pPr>
      <w:hyperlink w:anchor="section_d0a5de50c51746a486337ddbf0e0a72d">
        <w:r>
          <w:rPr>
            <w:rStyle w:val="Hyperlink"/>
          </w:rPr>
          <w:t>PeekNextByLookupId method</w:t>
        </w:r>
      </w:hyperlink>
      <w:r>
        <w:t xml:space="preserve"> </w:t>
      </w:r>
      <w:r>
        <w:fldChar w:fldCharType="begin"/>
      </w:r>
      <w:r>
        <w:instrText>PAGEREF section_d0a5de50c51746a48</w:instrText>
      </w:r>
      <w:r>
        <w:instrText>6337ddbf0e0a72d</w:instrText>
      </w:r>
      <w:r>
        <w:fldChar w:fldCharType="separate"/>
      </w:r>
      <w:r>
        <w:rPr>
          <w:noProof/>
        </w:rPr>
        <w:t>196</w:t>
      </w:r>
      <w:r>
        <w:fldChar w:fldCharType="end"/>
      </w:r>
    </w:p>
    <w:p w:rsidR="00890101" w:rsidRDefault="00404EC0">
      <w:pPr>
        <w:pStyle w:val="indexentry0"/>
      </w:pPr>
      <w:hyperlink w:anchor="section_2bddb3142f634caaacb539cb83effcc0">
        <w:r>
          <w:rPr>
            <w:rStyle w:val="Hyperlink"/>
          </w:rPr>
          <w:t>PeekPreviousByLookupId method</w:t>
        </w:r>
      </w:hyperlink>
      <w:r>
        <w:t xml:space="preserve"> </w:t>
      </w:r>
      <w:r>
        <w:fldChar w:fldCharType="begin"/>
      </w:r>
      <w:r>
        <w:instrText>PAGEREF section_2bddb3142f634caaacb539cb83effcc0</w:instrText>
      </w:r>
      <w:r>
        <w:fldChar w:fldCharType="separate"/>
      </w:r>
      <w:r>
        <w:rPr>
          <w:noProof/>
        </w:rPr>
        <w:t>198</w:t>
      </w:r>
      <w:r>
        <w:fldChar w:fldCharType="end"/>
      </w:r>
    </w:p>
    <w:p w:rsidR="00890101" w:rsidRDefault="00404EC0">
      <w:pPr>
        <w:pStyle w:val="indexentry0"/>
      </w:pPr>
      <w:hyperlink w:anchor="section_515fc739d3f94b3f84a63c2504f69de6">
        <w:r>
          <w:rPr>
            <w:rStyle w:val="Hyperlink"/>
          </w:rPr>
          <w:t>Preconditions</w:t>
        </w:r>
      </w:hyperlink>
      <w:r>
        <w:t xml:space="preserve"> </w:t>
      </w:r>
      <w:r>
        <w:fldChar w:fldCharType="begin"/>
      </w:r>
      <w:r>
        <w:instrText>PAGEREF section</w:instrText>
      </w:r>
      <w:r>
        <w:instrText>_515fc739d3f94b3f84a63c2504f69de6</w:instrText>
      </w:r>
      <w:r>
        <w:fldChar w:fldCharType="separate"/>
      </w:r>
      <w:r>
        <w:rPr>
          <w:noProof/>
        </w:rPr>
        <w:t>21</w:t>
      </w:r>
      <w:r>
        <w:fldChar w:fldCharType="end"/>
      </w:r>
    </w:p>
    <w:p w:rsidR="00890101" w:rsidRDefault="00404EC0">
      <w:pPr>
        <w:pStyle w:val="indexentry0"/>
      </w:pPr>
      <w:hyperlink w:anchor="section_515fc739d3f94b3f84a63c2504f69de6">
        <w:r>
          <w:rPr>
            <w:rStyle w:val="Hyperlink"/>
          </w:rPr>
          <w:t>Prerequisites</w:t>
        </w:r>
      </w:hyperlink>
      <w:r>
        <w:t xml:space="preserve"> </w:t>
      </w:r>
      <w:r>
        <w:fldChar w:fldCharType="begin"/>
      </w:r>
      <w:r>
        <w:instrText>PAGEREF section_515fc739d3f94b3f84a63c2504f69de6</w:instrText>
      </w:r>
      <w:r>
        <w:fldChar w:fldCharType="separate"/>
      </w:r>
      <w:r>
        <w:rPr>
          <w:noProof/>
        </w:rPr>
        <w:t>21</w:t>
      </w:r>
      <w:r>
        <w:fldChar w:fldCharType="end"/>
      </w:r>
    </w:p>
    <w:p w:rsidR="00890101" w:rsidRDefault="00404EC0">
      <w:pPr>
        <w:pStyle w:val="indexentry0"/>
      </w:pPr>
      <w:r>
        <w:t>Priority method (</w:t>
      </w:r>
      <w:hyperlink w:anchor="section_60b0d48368bc48ab879da7e05086cbd6">
        <w:r>
          <w:rPr>
            <w:rStyle w:val="Hyperlink"/>
          </w:rPr>
          <w:t>section 3.17</w:t>
        </w:r>
        <w:r>
          <w:rPr>
            <w:rStyle w:val="Hyperlink"/>
          </w:rPr>
          <w:t>.4.1.11</w:t>
        </w:r>
      </w:hyperlink>
      <w:r>
        <w:t xml:space="preserve"> </w:t>
      </w:r>
      <w:r>
        <w:fldChar w:fldCharType="begin"/>
      </w:r>
      <w:r>
        <w:instrText>PAGEREF section_60b0d48368bc48ab879da7e05086cbd6</w:instrText>
      </w:r>
      <w:r>
        <w:fldChar w:fldCharType="separate"/>
      </w:r>
      <w:r>
        <w:rPr>
          <w:noProof/>
        </w:rPr>
        <w:t>262</w:t>
      </w:r>
      <w:r>
        <w:fldChar w:fldCharType="end"/>
      </w:r>
      <w:r>
        <w:t xml:space="preserve">, </w:t>
      </w:r>
      <w:hyperlink w:anchor="section_411b1afccadb4bc1bb7b70526db6c9a8">
        <w:r>
          <w:rPr>
            <w:rStyle w:val="Hyperlink"/>
          </w:rPr>
          <w:t>section 3.17.4.1.12</w:t>
        </w:r>
      </w:hyperlink>
      <w:r>
        <w:t xml:space="preserve"> </w:t>
      </w:r>
      <w:r>
        <w:fldChar w:fldCharType="begin"/>
      </w:r>
      <w:r>
        <w:instrText>PAGEREF section_411b1afccadb4bc1bb7b70526db6c9a8</w:instrText>
      </w:r>
      <w:r>
        <w:fldChar w:fldCharType="separate"/>
      </w:r>
      <w:r>
        <w:rPr>
          <w:noProof/>
        </w:rPr>
        <w:t>262</w:t>
      </w:r>
      <w:r>
        <w:fldChar w:fldCharType="end"/>
      </w:r>
      <w:r>
        <w:t>)</w:t>
      </w:r>
    </w:p>
    <w:p w:rsidR="00890101" w:rsidRDefault="00404EC0">
      <w:pPr>
        <w:pStyle w:val="indexentry0"/>
      </w:pPr>
      <w:hyperlink w:anchor="section_7c28a1fc2e4c46adab4fcb4402f6f5d6">
        <w:r>
          <w:rPr>
            <w:rStyle w:val="Hyperlink"/>
          </w:rPr>
          <w:t>PrivateQueues method</w:t>
        </w:r>
      </w:hyperlink>
      <w:r>
        <w:t xml:space="preserve"> </w:t>
      </w:r>
      <w:r>
        <w:fldChar w:fldCharType="begin"/>
      </w:r>
      <w:r>
        <w:instrText>PAGEREF section_7c28a1fc2e4c46adab4fcb4402f6f5d6</w:instrText>
      </w:r>
      <w:r>
        <w:fldChar w:fldCharType="separate"/>
      </w:r>
      <w:r>
        <w:rPr>
          <w:noProof/>
        </w:rPr>
        <w:t>63</w:t>
      </w:r>
      <w:r>
        <w:fldChar w:fldCharType="end"/>
      </w:r>
    </w:p>
    <w:p w:rsidR="00890101" w:rsidRDefault="00404EC0">
      <w:pPr>
        <w:pStyle w:val="indexentry0"/>
      </w:pPr>
      <w:r>
        <w:t>PrivLevel method (</w:t>
      </w:r>
      <w:hyperlink w:anchor="section_80ca6dadf1904f8ead892a3127cd2a3f">
        <w:r>
          <w:rPr>
            <w:rStyle w:val="Hyperlink"/>
          </w:rPr>
          <w:t>section 3.10.4.1.11</w:t>
        </w:r>
      </w:hyperlink>
      <w:r>
        <w:t xml:space="preserve"> </w:t>
      </w:r>
      <w:r>
        <w:fldChar w:fldCharType="begin"/>
      </w:r>
      <w:r>
        <w:instrText>PAGEREF section_80ca6dadf1904f8ead892a3127cd2a3f</w:instrText>
      </w:r>
      <w:r>
        <w:fldChar w:fldCharType="separate"/>
      </w:r>
      <w:r>
        <w:rPr>
          <w:noProof/>
        </w:rPr>
        <w:t>118</w:t>
      </w:r>
      <w:r>
        <w:fldChar w:fldCharType="end"/>
      </w:r>
      <w:r>
        <w:t xml:space="preserve">, </w:t>
      </w:r>
      <w:hyperlink w:anchor="section_43e5d777dd874bfea272fc8a3f4fa412">
        <w:r>
          <w:rPr>
            <w:rStyle w:val="Hyperlink"/>
          </w:rPr>
          <w:t>section 3.10.4.1.12</w:t>
        </w:r>
      </w:hyperlink>
      <w:r>
        <w:t xml:space="preserve"> </w:t>
      </w:r>
      <w:r>
        <w:fldChar w:fldCharType="begin"/>
      </w:r>
      <w:r>
        <w:instrText>PAGEREF section_43e5d777dd874bfea272fc8a3f4fa412</w:instrText>
      </w:r>
      <w:r>
        <w:fldChar w:fldCharType="separate"/>
      </w:r>
      <w:r>
        <w:rPr>
          <w:noProof/>
        </w:rPr>
        <w:t>118</w:t>
      </w:r>
      <w:r>
        <w:fldChar w:fldCharType="end"/>
      </w:r>
      <w:r>
        <w:t xml:space="preserve">, </w:t>
      </w:r>
      <w:hyperlink w:anchor="section_fe6011d819cc48a18146320c66774a64">
        <w:r>
          <w:rPr>
            <w:rStyle w:val="Hyperlink"/>
          </w:rPr>
          <w:t>section 3.17.4.1.2</w:t>
        </w:r>
      </w:hyperlink>
      <w:r>
        <w:t xml:space="preserve"> </w:t>
      </w:r>
      <w:r>
        <w:fldChar w:fldCharType="begin"/>
      </w:r>
      <w:r>
        <w:instrText>PAGEREF section_fe6011d819cc48a1814632</w:instrText>
      </w:r>
      <w:r>
        <w:instrText>0c66774a64</w:instrText>
      </w:r>
      <w:r>
        <w:fldChar w:fldCharType="separate"/>
      </w:r>
      <w:r>
        <w:rPr>
          <w:noProof/>
        </w:rPr>
        <w:t>259</w:t>
      </w:r>
      <w:r>
        <w:fldChar w:fldCharType="end"/>
      </w:r>
      <w:r>
        <w:t xml:space="preserve">, </w:t>
      </w:r>
      <w:hyperlink w:anchor="section_0f031c9f211e4fd289016305f916dc10">
        <w:r>
          <w:rPr>
            <w:rStyle w:val="Hyperlink"/>
          </w:rPr>
          <w:t>section 3.17.4.1.3</w:t>
        </w:r>
      </w:hyperlink>
      <w:r>
        <w:t xml:space="preserve"> </w:t>
      </w:r>
      <w:r>
        <w:fldChar w:fldCharType="begin"/>
      </w:r>
      <w:r>
        <w:instrText>PAGEREF section_0f031c9f211e4fd289016305f916dc10</w:instrText>
      </w:r>
      <w:r>
        <w:fldChar w:fldCharType="separate"/>
      </w:r>
      <w:r>
        <w:rPr>
          <w:noProof/>
        </w:rPr>
        <w:t>259</w:t>
      </w:r>
      <w:r>
        <w:fldChar w:fldCharType="end"/>
      </w:r>
      <w:r>
        <w:t>)</w:t>
      </w:r>
    </w:p>
    <w:p w:rsidR="00890101" w:rsidRDefault="00404EC0">
      <w:pPr>
        <w:pStyle w:val="indexentry0"/>
      </w:pPr>
      <w:hyperlink w:anchor="section_71c359c3e9ec4fe6a101aab1eabecdcf">
        <w:r>
          <w:rPr>
            <w:rStyle w:val="Hyperlink"/>
          </w:rPr>
          <w:t>Product behavior</w:t>
        </w:r>
      </w:hyperlink>
      <w:r>
        <w:t xml:space="preserve"> </w:t>
      </w:r>
      <w:r>
        <w:fldChar w:fldCharType="begin"/>
      </w:r>
      <w:r>
        <w:instrText>PAGEREF section_71c359c3e9</w:instrText>
      </w:r>
      <w:r>
        <w:instrText>ec4fe6a101aab1eabecdcf</w:instrText>
      </w:r>
      <w:r>
        <w:fldChar w:fldCharType="separate"/>
      </w:r>
      <w:r>
        <w:rPr>
          <w:noProof/>
        </w:rPr>
        <w:t>343</w:t>
      </w:r>
      <w:r>
        <w:fldChar w:fldCharType="end"/>
      </w:r>
    </w:p>
    <w:p w:rsidR="00890101" w:rsidRDefault="00404EC0">
      <w:pPr>
        <w:pStyle w:val="indexentry0"/>
      </w:pPr>
      <w:r>
        <w:lastRenderedPageBreak/>
        <w:t>Properties method (</w:t>
      </w:r>
      <w:hyperlink w:anchor="section_d8e6ef4f28a94db0a3c5fcb2e90adc91">
        <w:r>
          <w:rPr>
            <w:rStyle w:val="Hyperlink"/>
          </w:rPr>
          <w:t>section 3.2.4.2.7</w:t>
        </w:r>
      </w:hyperlink>
      <w:r>
        <w:t xml:space="preserve"> </w:t>
      </w:r>
      <w:r>
        <w:fldChar w:fldCharType="begin"/>
      </w:r>
      <w:r>
        <w:instrText>PAGEREF section_d8e6ef4f28a94db0a3c5fcb2e90adc91</w:instrText>
      </w:r>
      <w:r>
        <w:fldChar w:fldCharType="separate"/>
      </w:r>
      <w:r>
        <w:rPr>
          <w:noProof/>
        </w:rPr>
        <w:t>62</w:t>
      </w:r>
      <w:r>
        <w:fldChar w:fldCharType="end"/>
      </w:r>
      <w:r>
        <w:t xml:space="preserve">, </w:t>
      </w:r>
      <w:hyperlink w:anchor="section_f2e8ac67767e4fa1b81109e19bab2393">
        <w:r>
          <w:rPr>
            <w:rStyle w:val="Hyperlink"/>
          </w:rPr>
          <w:t>section 3.6.4.1.</w:t>
        </w:r>
        <w:r>
          <w:rPr>
            <w:rStyle w:val="Hyperlink"/>
          </w:rPr>
          <w:t>2</w:t>
        </w:r>
      </w:hyperlink>
      <w:r>
        <w:t xml:space="preserve"> </w:t>
      </w:r>
      <w:r>
        <w:fldChar w:fldCharType="begin"/>
      </w:r>
      <w:r>
        <w:instrText>PAGEREF section_f2e8ac67767e4fa1b81109e19bab2393</w:instrText>
      </w:r>
      <w:r>
        <w:fldChar w:fldCharType="separate"/>
      </w:r>
      <w:r>
        <w:rPr>
          <w:noProof/>
        </w:rPr>
        <w:t>94</w:t>
      </w:r>
      <w:r>
        <w:fldChar w:fldCharType="end"/>
      </w:r>
      <w:r>
        <w:t xml:space="preserve">, </w:t>
      </w:r>
      <w:hyperlink w:anchor="section_226316cbb57f4216946973c3c08db169">
        <w:r>
          <w:rPr>
            <w:rStyle w:val="Hyperlink"/>
          </w:rPr>
          <w:t>section 3.7.4.1.2</w:t>
        </w:r>
      </w:hyperlink>
      <w:r>
        <w:t xml:space="preserve"> </w:t>
      </w:r>
      <w:r>
        <w:fldChar w:fldCharType="begin"/>
      </w:r>
      <w:r>
        <w:instrText>PAGEREF section_226316cbb57f4216946973c3c08db169</w:instrText>
      </w:r>
      <w:r>
        <w:fldChar w:fldCharType="separate"/>
      </w:r>
      <w:r>
        <w:rPr>
          <w:noProof/>
        </w:rPr>
        <w:t>96</w:t>
      </w:r>
      <w:r>
        <w:fldChar w:fldCharType="end"/>
      </w:r>
      <w:r>
        <w:t xml:space="preserve">, </w:t>
      </w:r>
      <w:hyperlink w:anchor="section_7b71d16eaea547a28c7de5076c2824db">
        <w:r>
          <w:rPr>
            <w:rStyle w:val="Hyperlink"/>
          </w:rPr>
          <w:t>sect</w:t>
        </w:r>
        <w:r>
          <w:rPr>
            <w:rStyle w:val="Hyperlink"/>
          </w:rPr>
          <w:t>ion 3.9.4.2.2</w:t>
        </w:r>
      </w:hyperlink>
      <w:r>
        <w:t xml:space="preserve"> </w:t>
      </w:r>
      <w:r>
        <w:fldChar w:fldCharType="begin"/>
      </w:r>
      <w:r>
        <w:instrText>PAGEREF section_7b71d16eaea547a28c7de5076c2824db</w:instrText>
      </w:r>
      <w:r>
        <w:fldChar w:fldCharType="separate"/>
      </w:r>
      <w:r>
        <w:rPr>
          <w:noProof/>
        </w:rPr>
        <w:t>105</w:t>
      </w:r>
      <w:r>
        <w:fldChar w:fldCharType="end"/>
      </w:r>
      <w:r>
        <w:t xml:space="preserve">, </w:t>
      </w:r>
      <w:hyperlink w:anchor="section_efa7ee2b374444b1a3f6fe38b9cddfcc">
        <w:r>
          <w:rPr>
            <w:rStyle w:val="Hyperlink"/>
          </w:rPr>
          <w:t>section 3.10.4.1.32</w:t>
        </w:r>
      </w:hyperlink>
      <w:r>
        <w:t xml:space="preserve"> </w:t>
      </w:r>
      <w:r>
        <w:fldChar w:fldCharType="begin"/>
      </w:r>
      <w:r>
        <w:instrText>PAGEREF section_efa7ee2b374444b1a3f6fe38b9cddfcc</w:instrText>
      </w:r>
      <w:r>
        <w:fldChar w:fldCharType="separate"/>
      </w:r>
      <w:r>
        <w:rPr>
          <w:noProof/>
        </w:rPr>
        <w:t>133</w:t>
      </w:r>
      <w:r>
        <w:fldChar w:fldCharType="end"/>
      </w:r>
      <w:r>
        <w:t xml:space="preserve">, </w:t>
      </w:r>
      <w:hyperlink w:anchor="section_b4ddf9c1681040b9bd59cbc919d03f4d">
        <w:r>
          <w:rPr>
            <w:rStyle w:val="Hyperlink"/>
          </w:rPr>
          <w:t>section 3.11.4.1.19</w:t>
        </w:r>
      </w:hyperlink>
      <w:r>
        <w:t xml:space="preserve"> </w:t>
      </w:r>
      <w:r>
        <w:fldChar w:fldCharType="begin"/>
      </w:r>
      <w:r>
        <w:instrText>PAGEREF section_b4ddf9c1681040b9bd59cbc919d03f4d</w:instrText>
      </w:r>
      <w:r>
        <w:fldChar w:fldCharType="separate"/>
      </w:r>
      <w:r>
        <w:rPr>
          <w:noProof/>
        </w:rPr>
        <w:t>178</w:t>
      </w:r>
      <w:r>
        <w:fldChar w:fldCharType="end"/>
      </w:r>
      <w:r>
        <w:t xml:space="preserve">, </w:t>
      </w:r>
      <w:hyperlink w:anchor="section_54e406f46a8c48bea1bd12b034d7f923">
        <w:r>
          <w:rPr>
            <w:rStyle w:val="Hyperlink"/>
          </w:rPr>
          <w:t>section 3.12.4.1.14</w:t>
        </w:r>
      </w:hyperlink>
      <w:r>
        <w:t xml:space="preserve"> </w:t>
      </w:r>
      <w:r>
        <w:fldChar w:fldCharType="begin"/>
      </w:r>
      <w:r>
        <w:instrText>PAGEREF section_54e406f46a8c48bea1bd12b034d7f923</w:instrText>
      </w:r>
      <w:r>
        <w:fldChar w:fldCharType="separate"/>
      </w:r>
      <w:r>
        <w:rPr>
          <w:noProof/>
        </w:rPr>
        <w:t>217</w:t>
      </w:r>
      <w:r>
        <w:fldChar w:fldCharType="end"/>
      </w:r>
      <w:r>
        <w:t xml:space="preserve">, </w:t>
      </w:r>
      <w:hyperlink w:anchor="section_93bab587a9af4b23b2d07ea5b5d9deb5">
        <w:r>
          <w:rPr>
            <w:rStyle w:val="Hyperlink"/>
          </w:rPr>
          <w:t>section 3.13.4.1.2</w:t>
        </w:r>
      </w:hyperlink>
      <w:r>
        <w:t xml:space="preserve"> </w:t>
      </w:r>
      <w:r>
        <w:fldChar w:fldCharType="begin"/>
      </w:r>
      <w:r>
        <w:instrText>PAGEREF section_93bab587a9af4b23b2d07ea5b5d9deb5</w:instrText>
      </w:r>
      <w:r>
        <w:fldChar w:fldCharType="separate"/>
      </w:r>
      <w:r>
        <w:rPr>
          <w:noProof/>
        </w:rPr>
        <w:t>223</w:t>
      </w:r>
      <w:r>
        <w:fldChar w:fldCharType="end"/>
      </w:r>
      <w:r>
        <w:t xml:space="preserve">, </w:t>
      </w:r>
      <w:hyperlink w:anchor="section_c5727f0cfb2349bb860ce85a62cd4582">
        <w:r>
          <w:rPr>
            <w:rStyle w:val="Hyperlink"/>
          </w:rPr>
          <w:t>section 3.14.4.1.3</w:t>
        </w:r>
      </w:hyperlink>
      <w:r>
        <w:t xml:space="preserve"> </w:t>
      </w:r>
      <w:r>
        <w:fldChar w:fldCharType="begin"/>
      </w:r>
      <w:r>
        <w:instrText>PAGEREF section_c5727f0cfb2349bb860ce85</w:instrText>
      </w:r>
      <w:r>
        <w:instrText>a62cd4582</w:instrText>
      </w:r>
      <w:r>
        <w:fldChar w:fldCharType="separate"/>
      </w:r>
      <w:r>
        <w:rPr>
          <w:noProof/>
        </w:rPr>
        <w:t>229</w:t>
      </w:r>
      <w:r>
        <w:fldChar w:fldCharType="end"/>
      </w:r>
      <w:r>
        <w:t xml:space="preserve">, </w:t>
      </w:r>
      <w:hyperlink w:anchor="section_6f2a58f117a64b098c7aca6d128f6010">
        <w:r>
          <w:rPr>
            <w:rStyle w:val="Hyperlink"/>
          </w:rPr>
          <w:t>section 3.16.4.1.1</w:t>
        </w:r>
      </w:hyperlink>
      <w:r>
        <w:t xml:space="preserve"> </w:t>
      </w:r>
      <w:r>
        <w:fldChar w:fldCharType="begin"/>
      </w:r>
      <w:r>
        <w:instrText>PAGEREF section_6f2a58f117a64b098c7aca6d128f6010</w:instrText>
      </w:r>
      <w:r>
        <w:fldChar w:fldCharType="separate"/>
      </w:r>
      <w:r>
        <w:rPr>
          <w:noProof/>
        </w:rPr>
        <w:t>234</w:t>
      </w:r>
      <w:r>
        <w:fldChar w:fldCharType="end"/>
      </w:r>
      <w:r>
        <w:t xml:space="preserve">, </w:t>
      </w:r>
      <w:hyperlink w:anchor="section_013f789216994930a627069702b8207e">
        <w:r>
          <w:rPr>
            <w:rStyle w:val="Hyperlink"/>
          </w:rPr>
          <w:t>section 3.17.4.1.67</w:t>
        </w:r>
      </w:hyperlink>
      <w:r>
        <w:t xml:space="preserve"> </w:t>
      </w:r>
      <w:r>
        <w:fldChar w:fldCharType="begin"/>
      </w:r>
      <w:r>
        <w:instrText>PAGEREF section_013f7892</w:instrText>
      </w:r>
      <w:r>
        <w:instrText>16994930a627069702b8207e</w:instrText>
      </w:r>
      <w:r>
        <w:fldChar w:fldCharType="separate"/>
      </w:r>
      <w:r>
        <w:rPr>
          <w:noProof/>
        </w:rPr>
        <w:t>288</w:t>
      </w:r>
      <w:r>
        <w:fldChar w:fldCharType="end"/>
      </w:r>
      <w:r>
        <w:t>)</w:t>
      </w:r>
    </w:p>
    <w:p w:rsidR="00890101" w:rsidRDefault="00404EC0">
      <w:pPr>
        <w:pStyle w:val="indexentry0"/>
      </w:pPr>
      <w:r>
        <w:t>Protocol Details</w:t>
      </w:r>
    </w:p>
    <w:p w:rsidR="00890101" w:rsidRDefault="00404EC0">
      <w:pPr>
        <w:pStyle w:val="indexentry0"/>
      </w:pPr>
      <w:r>
        <w:t xml:space="preserve">   </w:t>
      </w:r>
      <w:hyperlink w:anchor="section_8af4863fecd443a08097a29b08546a58">
        <w:r>
          <w:rPr>
            <w:rStyle w:val="Hyperlink"/>
          </w:rPr>
          <w:t>overview</w:t>
        </w:r>
      </w:hyperlink>
      <w:r>
        <w:t xml:space="preserve"> </w:t>
      </w:r>
      <w:r>
        <w:fldChar w:fldCharType="begin"/>
      </w:r>
      <w:r>
        <w:instrText>PAGEREF section_8af4863fecd443a08097a29b08546a58</w:instrText>
      </w:r>
      <w:r>
        <w:fldChar w:fldCharType="separate"/>
      </w:r>
      <w:r>
        <w:rPr>
          <w:noProof/>
        </w:rPr>
        <w:t>48</w:t>
      </w:r>
      <w:r>
        <w:fldChar w:fldCharType="end"/>
      </w:r>
    </w:p>
    <w:p w:rsidR="00890101" w:rsidRDefault="00404EC0">
      <w:pPr>
        <w:pStyle w:val="indexentry0"/>
      </w:pPr>
      <w:hyperlink w:anchor="section_08d457887e4f4d96bc963046e3e0b7ca">
        <w:r>
          <w:rPr>
            <w:rStyle w:val="Hyperlink"/>
          </w:rPr>
          <w:t>Purge method</w:t>
        </w:r>
      </w:hyperlink>
      <w:r>
        <w:t xml:space="preserve"> </w:t>
      </w:r>
      <w:r>
        <w:fldChar w:fldCharType="begin"/>
      </w:r>
      <w:r>
        <w:instrText>PAGEREF</w:instrText>
      </w:r>
      <w:r>
        <w:instrText xml:space="preserve"> section_08d457887e4f4d96bc963046e3e0b7ca</w:instrText>
      </w:r>
      <w:r>
        <w:fldChar w:fldCharType="separate"/>
      </w:r>
      <w:r>
        <w:rPr>
          <w:noProof/>
        </w:rPr>
        <w:t>204</w:t>
      </w:r>
      <w:r>
        <w:fldChar w:fldCharType="end"/>
      </w:r>
    </w:p>
    <w:p w:rsidR="00890101" w:rsidRDefault="00890101">
      <w:pPr>
        <w:spacing w:before="0" w:after="0"/>
        <w:rPr>
          <w:sz w:val="16"/>
        </w:rPr>
      </w:pPr>
    </w:p>
    <w:p w:rsidR="00890101" w:rsidRDefault="00404EC0">
      <w:pPr>
        <w:pStyle w:val="indexheader"/>
      </w:pPr>
      <w:r>
        <w:t>Q</w:t>
      </w:r>
    </w:p>
    <w:p w:rsidR="00890101" w:rsidRDefault="00890101">
      <w:pPr>
        <w:spacing w:before="0" w:after="0"/>
        <w:rPr>
          <w:sz w:val="16"/>
        </w:rPr>
      </w:pPr>
    </w:p>
    <w:p w:rsidR="00890101" w:rsidRDefault="00404EC0">
      <w:pPr>
        <w:pStyle w:val="indexentry0"/>
      </w:pPr>
      <w:hyperlink w:anchor="section_81ea0bdaaac44c57a7985307137ccfa0">
        <w:r>
          <w:rPr>
            <w:rStyle w:val="Hyperlink"/>
          </w:rPr>
          <w:t>QUEUE_STATE enumeration</w:t>
        </w:r>
      </w:hyperlink>
      <w:r>
        <w:t xml:space="preserve"> </w:t>
      </w:r>
      <w:r>
        <w:fldChar w:fldCharType="begin"/>
      </w:r>
      <w:r>
        <w:instrText>PAGEREF section_81ea0bdaaac44c57a7985307137ccfa0</w:instrText>
      </w:r>
      <w:r>
        <w:fldChar w:fldCharType="separate"/>
      </w:r>
      <w:r>
        <w:rPr>
          <w:noProof/>
        </w:rPr>
        <w:t>40</w:t>
      </w:r>
      <w:r>
        <w:fldChar w:fldCharType="end"/>
      </w:r>
    </w:p>
    <w:p w:rsidR="00890101" w:rsidRDefault="00404EC0">
      <w:pPr>
        <w:pStyle w:val="indexentry0"/>
      </w:pPr>
      <w:hyperlink w:anchor="section_867e2a941d8b4fcd95addcb4c483bb61">
        <w:r>
          <w:rPr>
            <w:rStyle w:val="Hyperlink"/>
          </w:rPr>
          <w:t>QueueGuid method</w:t>
        </w:r>
      </w:hyperlink>
      <w:r>
        <w:t xml:space="preserve"> </w:t>
      </w:r>
      <w:r>
        <w:fldChar w:fldCharType="begin"/>
      </w:r>
      <w:r>
        <w:instrText>PAGEREF section_867e2a941d8b4fcd95addcb4c483bb61</w:instrText>
      </w:r>
      <w:r>
        <w:fldChar w:fldCharType="separate"/>
      </w:r>
      <w:r>
        <w:rPr>
          <w:noProof/>
        </w:rPr>
        <w:t>114</w:t>
      </w:r>
      <w:r>
        <w:fldChar w:fldCharType="end"/>
      </w:r>
    </w:p>
    <w:p w:rsidR="00890101" w:rsidRDefault="00404EC0">
      <w:pPr>
        <w:pStyle w:val="indexentry0"/>
      </w:pPr>
      <w:hyperlink w:anchor="section_a4d5b09ab2ef496cb1fea2f60840175f">
        <w:r>
          <w:rPr>
            <w:rStyle w:val="Hyperlink"/>
          </w:rPr>
          <w:t>QueueInfo method</w:t>
        </w:r>
      </w:hyperlink>
      <w:r>
        <w:t xml:space="preserve"> </w:t>
      </w:r>
      <w:r>
        <w:fldChar w:fldCharType="begin"/>
      </w:r>
      <w:r>
        <w:instrText>PAGEREF section_a4d5b09ab2ef496cb1fea2f60840175f</w:instrText>
      </w:r>
      <w:r>
        <w:fldChar w:fldCharType="separate"/>
      </w:r>
      <w:r>
        <w:rPr>
          <w:noProof/>
        </w:rPr>
        <w:t>147</w:t>
      </w:r>
      <w:r>
        <w:fldChar w:fldCharType="end"/>
      </w:r>
    </w:p>
    <w:p w:rsidR="00890101" w:rsidRDefault="00404EC0">
      <w:pPr>
        <w:pStyle w:val="indexentry0"/>
      </w:pPr>
      <w:hyperlink w:anchor="section_2f388dcb36be44ea95e77e9078c50cc2">
        <w:r>
          <w:rPr>
            <w:rStyle w:val="Hyperlink"/>
          </w:rPr>
          <w:t>QueueType method</w:t>
        </w:r>
      </w:hyperlink>
      <w:r>
        <w:t xml:space="preserve"> </w:t>
      </w:r>
      <w:r>
        <w:fldChar w:fldCharType="begin"/>
      </w:r>
      <w:r>
        <w:instrText>PAGEREF section_2f388dcb36be44ea95e77e9078c50cc2</w:instrText>
      </w:r>
      <w:r>
        <w:fldChar w:fldCharType="separate"/>
      </w:r>
      <w:r>
        <w:rPr>
          <w:noProof/>
        </w:rPr>
        <w:t>75</w:t>
      </w:r>
      <w:r>
        <w:fldChar w:fldCharType="end"/>
      </w:r>
    </w:p>
    <w:p w:rsidR="00890101" w:rsidRDefault="00404EC0">
      <w:pPr>
        <w:pStyle w:val="indexentry0"/>
      </w:pPr>
      <w:r>
        <w:t>Quota method (</w:t>
      </w:r>
      <w:hyperlink w:anchor="section_aa37021f1af3495aa7886fcb3a1a58d7">
        <w:r>
          <w:rPr>
            <w:rStyle w:val="Hyperlink"/>
          </w:rPr>
          <w:t>section 3.10.4.1.15</w:t>
        </w:r>
      </w:hyperlink>
      <w:r>
        <w:t xml:space="preserve"> </w:t>
      </w:r>
      <w:r>
        <w:fldChar w:fldCharType="begin"/>
      </w:r>
      <w:r>
        <w:instrText>PAGEREF section_aa37021f1af</w:instrText>
      </w:r>
      <w:r>
        <w:instrText>3495aa7886fcb3a1a58d7</w:instrText>
      </w:r>
      <w:r>
        <w:fldChar w:fldCharType="separate"/>
      </w:r>
      <w:r>
        <w:rPr>
          <w:noProof/>
        </w:rPr>
        <w:t>120</w:t>
      </w:r>
      <w:r>
        <w:fldChar w:fldCharType="end"/>
      </w:r>
      <w:r>
        <w:t xml:space="preserve">, </w:t>
      </w:r>
      <w:hyperlink w:anchor="section_d1415b18895d4932b320f9f8e8aa366d">
        <w:r>
          <w:rPr>
            <w:rStyle w:val="Hyperlink"/>
          </w:rPr>
          <w:t>section 3.10.4.1.16</w:t>
        </w:r>
      </w:hyperlink>
      <w:r>
        <w:t xml:space="preserve"> </w:t>
      </w:r>
      <w:r>
        <w:fldChar w:fldCharType="begin"/>
      </w:r>
      <w:r>
        <w:instrText>PAGEREF section_d1415b18895d4932b320f9f8e8aa366d</w:instrText>
      </w:r>
      <w:r>
        <w:fldChar w:fldCharType="separate"/>
      </w:r>
      <w:r>
        <w:rPr>
          <w:noProof/>
        </w:rPr>
        <w:t>120</w:t>
      </w:r>
      <w:r>
        <w:fldChar w:fldCharType="end"/>
      </w:r>
      <w:r>
        <w:t>)</w:t>
      </w:r>
    </w:p>
    <w:p w:rsidR="00890101" w:rsidRDefault="00890101">
      <w:pPr>
        <w:spacing w:before="0" w:after="0"/>
        <w:rPr>
          <w:sz w:val="16"/>
        </w:rPr>
      </w:pPr>
    </w:p>
    <w:p w:rsidR="00890101" w:rsidRDefault="00404EC0">
      <w:pPr>
        <w:pStyle w:val="indexheader"/>
      </w:pPr>
      <w:r>
        <w:t>R</w:t>
      </w:r>
    </w:p>
    <w:p w:rsidR="00890101" w:rsidRDefault="00890101">
      <w:pPr>
        <w:spacing w:before="0" w:after="0"/>
        <w:rPr>
          <w:sz w:val="16"/>
        </w:rPr>
      </w:pPr>
    </w:p>
    <w:p w:rsidR="00890101" w:rsidRDefault="00404EC0">
      <w:pPr>
        <w:pStyle w:val="indexentry0"/>
      </w:pPr>
      <w:hyperlink w:anchor="section_cc3f6a2820174c05a9eb3917b4589490">
        <w:r>
          <w:rPr>
            <w:rStyle w:val="Hyperlink"/>
          </w:rPr>
          <w:t>Receive method</w:t>
        </w:r>
      </w:hyperlink>
      <w:r>
        <w:t xml:space="preserve"> </w:t>
      </w:r>
      <w:r>
        <w:fldChar w:fldCharType="begin"/>
      </w:r>
      <w:r>
        <w:instrText>PAGEREF sect</w:instrText>
      </w:r>
      <w:r>
        <w:instrText>ion_cc3f6a2820174c05a9eb3917b4589490</w:instrText>
      </w:r>
      <w:r>
        <w:fldChar w:fldCharType="separate"/>
      </w:r>
      <w:r>
        <w:rPr>
          <w:noProof/>
        </w:rPr>
        <w:t>164</w:t>
      </w:r>
      <w:r>
        <w:fldChar w:fldCharType="end"/>
      </w:r>
    </w:p>
    <w:p w:rsidR="00890101" w:rsidRDefault="00404EC0">
      <w:pPr>
        <w:pStyle w:val="indexentry0"/>
      </w:pPr>
      <w:hyperlink w:anchor="section_d90332f9b08e43a79202ab674e04fda2">
        <w:r>
          <w:rPr>
            <w:rStyle w:val="Hyperlink"/>
          </w:rPr>
          <w:t>Receive_v1 method</w:t>
        </w:r>
      </w:hyperlink>
      <w:r>
        <w:t xml:space="preserve"> </w:t>
      </w:r>
      <w:r>
        <w:fldChar w:fldCharType="begin"/>
      </w:r>
      <w:r>
        <w:instrText>PAGEREF section_d90332f9b08e43a79202ab674e04fda2</w:instrText>
      </w:r>
      <w:r>
        <w:fldChar w:fldCharType="separate"/>
      </w:r>
      <w:r>
        <w:rPr>
          <w:noProof/>
        </w:rPr>
        <w:t>149</w:t>
      </w:r>
      <w:r>
        <w:fldChar w:fldCharType="end"/>
      </w:r>
    </w:p>
    <w:p w:rsidR="00890101" w:rsidRDefault="00404EC0">
      <w:pPr>
        <w:pStyle w:val="indexentry0"/>
      </w:pPr>
      <w:hyperlink w:anchor="section_9caeb774ce74440d9dd7893323ac3867">
        <w:r>
          <w:rPr>
            <w:rStyle w:val="Hyperlink"/>
          </w:rPr>
          <w:t>ReceiveByLookupId meth</w:t>
        </w:r>
        <w:r>
          <w:rPr>
            <w:rStyle w:val="Hyperlink"/>
          </w:rPr>
          <w:t>od</w:t>
        </w:r>
      </w:hyperlink>
      <w:r>
        <w:t xml:space="preserve"> </w:t>
      </w:r>
      <w:r>
        <w:fldChar w:fldCharType="begin"/>
      </w:r>
      <w:r>
        <w:instrText>PAGEREF section_9caeb774ce74440d9dd7893323ac3867</w:instrText>
      </w:r>
      <w:r>
        <w:fldChar w:fldCharType="separate"/>
      </w:r>
      <w:r>
        <w:rPr>
          <w:noProof/>
        </w:rPr>
        <w:t>179</w:t>
      </w:r>
      <w:r>
        <w:fldChar w:fldCharType="end"/>
      </w:r>
    </w:p>
    <w:p w:rsidR="00890101" w:rsidRDefault="00404EC0">
      <w:pPr>
        <w:pStyle w:val="indexentry0"/>
      </w:pPr>
      <w:hyperlink w:anchor="section_1327ff6d33f9498680d7f264d15a460f">
        <w:r>
          <w:rPr>
            <w:rStyle w:val="Hyperlink"/>
          </w:rPr>
          <w:t>ReceiveByLookupIdAllowPeek method</w:t>
        </w:r>
      </w:hyperlink>
      <w:r>
        <w:t xml:space="preserve"> </w:t>
      </w:r>
      <w:r>
        <w:fldChar w:fldCharType="begin"/>
      </w:r>
      <w:r>
        <w:instrText>PAGEREF section_1327ff6d33f9498680d7f264d15a460f</w:instrText>
      </w:r>
      <w:r>
        <w:fldChar w:fldCharType="separate"/>
      </w:r>
      <w:r>
        <w:rPr>
          <w:noProof/>
        </w:rPr>
        <w:t>205</w:t>
      </w:r>
      <w:r>
        <w:fldChar w:fldCharType="end"/>
      </w:r>
    </w:p>
    <w:p w:rsidR="00890101" w:rsidRDefault="00404EC0">
      <w:pPr>
        <w:pStyle w:val="indexentry0"/>
      </w:pPr>
      <w:hyperlink w:anchor="section_9fdc2a8b33e4492caaaf395e51e417b1">
        <w:r>
          <w:rPr>
            <w:rStyle w:val="Hyperlink"/>
          </w:rPr>
          <w:t>ReceiveCurrent method</w:t>
        </w:r>
      </w:hyperlink>
      <w:r>
        <w:t xml:space="preserve"> </w:t>
      </w:r>
      <w:r>
        <w:fldChar w:fldCharType="begin"/>
      </w:r>
      <w:r>
        <w:instrText>PAGEREF section_9fdc2a8b33e4492caaaf395e51e417b1</w:instrText>
      </w:r>
      <w:r>
        <w:fldChar w:fldCharType="separate"/>
      </w:r>
      <w:r>
        <w:rPr>
          <w:noProof/>
        </w:rPr>
        <w:t>170</w:t>
      </w:r>
      <w:r>
        <w:fldChar w:fldCharType="end"/>
      </w:r>
    </w:p>
    <w:p w:rsidR="00890101" w:rsidRDefault="00404EC0">
      <w:pPr>
        <w:pStyle w:val="indexentry0"/>
      </w:pPr>
      <w:hyperlink w:anchor="section_3d7b15773acf4f5e88bc1bfc86112987">
        <w:r>
          <w:rPr>
            <w:rStyle w:val="Hyperlink"/>
          </w:rPr>
          <w:t>ReceiveCurrent_v1 method</w:t>
        </w:r>
      </w:hyperlink>
      <w:r>
        <w:t xml:space="preserve"> </w:t>
      </w:r>
      <w:r>
        <w:fldChar w:fldCharType="begin"/>
      </w:r>
      <w:r>
        <w:instrText>PAGEREF section_3d7b15773acf4f5e88bc1bfc86112987</w:instrText>
      </w:r>
      <w:r>
        <w:fldChar w:fldCharType="separate"/>
      </w:r>
      <w:r>
        <w:rPr>
          <w:noProof/>
        </w:rPr>
        <w:t>157</w:t>
      </w:r>
      <w:r>
        <w:fldChar w:fldCharType="end"/>
      </w:r>
    </w:p>
    <w:p w:rsidR="00890101" w:rsidRDefault="00404EC0">
      <w:pPr>
        <w:pStyle w:val="indexentry0"/>
      </w:pPr>
      <w:hyperlink w:anchor="section_1213dbc633f341638386a68c7415827d">
        <w:r>
          <w:rPr>
            <w:rStyle w:val="Hyperlink"/>
          </w:rPr>
          <w:t>ReceivedAuthenticationLevel method</w:t>
        </w:r>
      </w:hyperlink>
      <w:r>
        <w:t xml:space="preserve"> </w:t>
      </w:r>
      <w:r>
        <w:fldChar w:fldCharType="begin"/>
      </w:r>
      <w:r>
        <w:instrText>PAGEREF section_1213dbc633f341638386a68c7415827d</w:instrText>
      </w:r>
      <w:r>
        <w:fldChar w:fldCharType="separate"/>
      </w:r>
      <w:r>
        <w:rPr>
          <w:noProof/>
        </w:rPr>
        <w:t>291</w:t>
      </w:r>
      <w:r>
        <w:fldChar w:fldCharType="end"/>
      </w:r>
    </w:p>
    <w:p w:rsidR="00890101" w:rsidRDefault="00404EC0">
      <w:pPr>
        <w:pStyle w:val="indexentry0"/>
      </w:pPr>
      <w:hyperlink w:anchor="section_edd765b0b6ab4e60a65960f2c88ed23e">
        <w:r>
          <w:rPr>
            <w:rStyle w:val="Hyperlink"/>
          </w:rPr>
          <w:t>ReceiveFirstByLookupId method</w:t>
        </w:r>
      </w:hyperlink>
      <w:r>
        <w:t xml:space="preserve"> </w:t>
      </w:r>
      <w:r>
        <w:fldChar w:fldCharType="begin"/>
      </w:r>
      <w:r>
        <w:instrText>PAGEREF secti</w:instrText>
      </w:r>
      <w:r>
        <w:instrText>on_edd765b0b6ab4e60a65960f2c88ed23e</w:instrText>
      </w:r>
      <w:r>
        <w:fldChar w:fldCharType="separate"/>
      </w:r>
      <w:r>
        <w:rPr>
          <w:noProof/>
        </w:rPr>
        <w:t>188</w:t>
      </w:r>
      <w:r>
        <w:fldChar w:fldCharType="end"/>
      </w:r>
    </w:p>
    <w:p w:rsidR="00890101" w:rsidRDefault="00404EC0">
      <w:pPr>
        <w:pStyle w:val="indexentry0"/>
      </w:pPr>
      <w:hyperlink w:anchor="section_8a4ec5565e06401fb39619ada9a4f120">
        <w:r>
          <w:rPr>
            <w:rStyle w:val="Hyperlink"/>
          </w:rPr>
          <w:t>ReceiveLastByLookupId method</w:t>
        </w:r>
      </w:hyperlink>
      <w:r>
        <w:t xml:space="preserve"> </w:t>
      </w:r>
      <w:r>
        <w:fldChar w:fldCharType="begin"/>
      </w:r>
      <w:r>
        <w:instrText>PAGEREF section_8a4ec5565e06401fb39619ada9a4f120</w:instrText>
      </w:r>
      <w:r>
        <w:fldChar w:fldCharType="separate"/>
      </w:r>
      <w:r>
        <w:rPr>
          <w:noProof/>
        </w:rPr>
        <w:t>191</w:t>
      </w:r>
      <w:r>
        <w:fldChar w:fldCharType="end"/>
      </w:r>
    </w:p>
    <w:p w:rsidR="00890101" w:rsidRDefault="00404EC0">
      <w:pPr>
        <w:pStyle w:val="indexentry0"/>
      </w:pPr>
      <w:hyperlink w:anchor="section_f87135e31c3e48a292821bcf0d59a59e">
        <w:r>
          <w:rPr>
            <w:rStyle w:val="Hyperlink"/>
          </w:rPr>
          <w:t>ReceiveNextB</w:t>
        </w:r>
        <w:r>
          <w:rPr>
            <w:rStyle w:val="Hyperlink"/>
          </w:rPr>
          <w:t>yLookupId method</w:t>
        </w:r>
      </w:hyperlink>
      <w:r>
        <w:t xml:space="preserve"> </w:t>
      </w:r>
      <w:r>
        <w:fldChar w:fldCharType="begin"/>
      </w:r>
      <w:r>
        <w:instrText>PAGEREF section_f87135e31c3e48a292821bcf0d59a59e</w:instrText>
      </w:r>
      <w:r>
        <w:fldChar w:fldCharType="separate"/>
      </w:r>
      <w:r>
        <w:rPr>
          <w:noProof/>
        </w:rPr>
        <w:t>182</w:t>
      </w:r>
      <w:r>
        <w:fldChar w:fldCharType="end"/>
      </w:r>
    </w:p>
    <w:p w:rsidR="00890101" w:rsidRDefault="00404EC0">
      <w:pPr>
        <w:pStyle w:val="indexentry0"/>
      </w:pPr>
      <w:hyperlink w:anchor="section_49d898f5cbf94965b6e30bbefa18cb2c">
        <w:r>
          <w:rPr>
            <w:rStyle w:val="Hyperlink"/>
          </w:rPr>
          <w:t>ReceivePreviousByLookupId method</w:t>
        </w:r>
      </w:hyperlink>
      <w:r>
        <w:t xml:space="preserve"> </w:t>
      </w:r>
      <w:r>
        <w:fldChar w:fldCharType="begin"/>
      </w:r>
      <w:r>
        <w:instrText>PAGEREF section_49d898f5cbf94965b6e30bbefa18cb2c</w:instrText>
      </w:r>
      <w:r>
        <w:fldChar w:fldCharType="separate"/>
      </w:r>
      <w:r>
        <w:rPr>
          <w:noProof/>
        </w:rPr>
        <w:t>185</w:t>
      </w:r>
      <w:r>
        <w:fldChar w:fldCharType="end"/>
      </w:r>
    </w:p>
    <w:p w:rsidR="00890101" w:rsidRDefault="00404EC0">
      <w:pPr>
        <w:pStyle w:val="indexentry0"/>
      </w:pPr>
      <w:hyperlink w:anchor="section_174f187827224abc93355c9b42eebc70">
        <w:r>
          <w:rPr>
            <w:rStyle w:val="Hyperlink"/>
          </w:rPr>
          <w:t>References</w:t>
        </w:r>
      </w:hyperlink>
      <w:r>
        <w:t xml:space="preserve"> </w:t>
      </w:r>
      <w:r>
        <w:fldChar w:fldCharType="begin"/>
      </w:r>
      <w:r>
        <w:instrText>PAGEREF section_174f187827224abc93355c9b42eebc70</w:instrText>
      </w:r>
      <w:r>
        <w:fldChar w:fldCharType="separate"/>
      </w:r>
      <w:r>
        <w:rPr>
          <w:noProof/>
        </w:rPr>
        <w:t>17</w:t>
      </w:r>
      <w:r>
        <w:fldChar w:fldCharType="end"/>
      </w:r>
    </w:p>
    <w:p w:rsidR="00890101" w:rsidRDefault="00404EC0">
      <w:pPr>
        <w:pStyle w:val="indexentry0"/>
      </w:pPr>
      <w:r>
        <w:t xml:space="preserve">   </w:t>
      </w:r>
      <w:hyperlink w:anchor="section_fa557f89f7144ed2a42f965b02e7a6e5">
        <w:r>
          <w:rPr>
            <w:rStyle w:val="Hyperlink"/>
          </w:rPr>
          <w:t>informative</w:t>
        </w:r>
      </w:hyperlink>
      <w:r>
        <w:t xml:space="preserve"> </w:t>
      </w:r>
      <w:r>
        <w:fldChar w:fldCharType="begin"/>
      </w:r>
      <w:r>
        <w:instrText>PAGEREF section_fa557f89f7144ed2a42f965b02e7a6e5</w:instrText>
      </w:r>
      <w:r>
        <w:fldChar w:fldCharType="separate"/>
      </w:r>
      <w:r>
        <w:rPr>
          <w:noProof/>
        </w:rPr>
        <w:t>18</w:t>
      </w:r>
      <w:r>
        <w:fldChar w:fldCharType="end"/>
      </w:r>
    </w:p>
    <w:p w:rsidR="00890101" w:rsidRDefault="00404EC0">
      <w:pPr>
        <w:pStyle w:val="indexentry0"/>
      </w:pPr>
      <w:r>
        <w:t xml:space="preserve">   </w:t>
      </w:r>
      <w:hyperlink w:anchor="section_84bf4b5044ae4ea59e5147d1a2051df1">
        <w:r>
          <w:rPr>
            <w:rStyle w:val="Hyperlink"/>
          </w:rPr>
          <w:t>normative</w:t>
        </w:r>
      </w:hyperlink>
      <w:r>
        <w:t xml:space="preserve"> </w:t>
      </w:r>
      <w:r>
        <w:fldChar w:fldCharType="begin"/>
      </w:r>
      <w:r>
        <w:instrText>PAGEREF section_84bf4b5044ae4ea59e5147d1a2051df1</w:instrText>
      </w:r>
      <w:r>
        <w:fldChar w:fldCharType="separate"/>
      </w:r>
      <w:r>
        <w:rPr>
          <w:noProof/>
        </w:rPr>
        <w:t>17</w:t>
      </w:r>
      <w:r>
        <w:fldChar w:fldCharType="end"/>
      </w:r>
    </w:p>
    <w:p w:rsidR="00890101" w:rsidRDefault="00404EC0">
      <w:pPr>
        <w:pStyle w:val="indexentry0"/>
      </w:pPr>
      <w:hyperlink w:anchor="section_e4072abdb4334b22a4ed8f654d182705">
        <w:r>
          <w:rPr>
            <w:rStyle w:val="Hyperlink"/>
          </w:rPr>
          <w:t>Refresh method</w:t>
        </w:r>
      </w:hyperlink>
      <w:r>
        <w:t xml:space="preserve"> </w:t>
      </w:r>
      <w:r>
        <w:fldChar w:fldCharType="begin"/>
      </w:r>
      <w:r>
        <w:instrText>PAGEREF section_e4072abdb4334b22a4ed8f654d182705</w:instrText>
      </w:r>
      <w:r>
        <w:fldChar w:fldCharType="separate"/>
      </w:r>
      <w:r>
        <w:rPr>
          <w:noProof/>
        </w:rPr>
        <w:t>130</w:t>
      </w:r>
      <w:r>
        <w:fldChar w:fldCharType="end"/>
      </w:r>
    </w:p>
    <w:p w:rsidR="00890101" w:rsidRDefault="00404EC0">
      <w:pPr>
        <w:pStyle w:val="indexentry0"/>
      </w:pPr>
      <w:hyperlink w:anchor="section_dacd4b82d2b846e2b7f6d1557e2436e6">
        <w:r>
          <w:rPr>
            <w:rStyle w:val="Hyperlink"/>
          </w:rPr>
          <w:t>RegisterCertificate method</w:t>
        </w:r>
      </w:hyperlink>
      <w:r>
        <w:t xml:space="preserve"> </w:t>
      </w:r>
      <w:r>
        <w:fldChar w:fldCharType="begin"/>
      </w:r>
      <w:r>
        <w:instrText>PAGEREF section_dacd4b82d2b846e2b7f6d1557e2436e6</w:instrText>
      </w:r>
      <w:r>
        <w:fldChar w:fldCharType="separate"/>
      </w:r>
      <w:r>
        <w:rPr>
          <w:noProof/>
        </w:rPr>
        <w:t>57</w:t>
      </w:r>
      <w:r>
        <w:fldChar w:fldCharType="end"/>
      </w:r>
    </w:p>
    <w:p w:rsidR="00890101" w:rsidRDefault="00404EC0">
      <w:pPr>
        <w:pStyle w:val="indexentry0"/>
      </w:pPr>
      <w:hyperlink w:anchor="section_9f47c0c636fa43d0a0c2e94420312c1a">
        <w:r>
          <w:rPr>
            <w:rStyle w:val="Hyperlink"/>
          </w:rPr>
          <w:t>Relationship to other protocols</w:t>
        </w:r>
      </w:hyperlink>
      <w:r>
        <w:t xml:space="preserve"> </w:t>
      </w:r>
      <w:r>
        <w:fldChar w:fldCharType="begin"/>
      </w:r>
      <w:r>
        <w:instrText>PAGEREF section_9f47c0c636fa43d0a0c2e94420312c1a</w:instrText>
      </w:r>
      <w:r>
        <w:fldChar w:fldCharType="separate"/>
      </w:r>
      <w:r>
        <w:rPr>
          <w:noProof/>
        </w:rPr>
        <w:t>19</w:t>
      </w:r>
      <w:r>
        <w:fldChar w:fldCharType="end"/>
      </w:r>
    </w:p>
    <w:p w:rsidR="00890101" w:rsidRDefault="00404EC0">
      <w:pPr>
        <w:pStyle w:val="indexentry0"/>
      </w:pPr>
      <w:hyperlink w:anchor="section_9ddb3ff0a9e048f1811481bcea1a6e3b">
        <w:r>
          <w:rPr>
            <w:rStyle w:val="Hyperlink"/>
          </w:rPr>
          <w:t>RELOPS enumeration</w:t>
        </w:r>
      </w:hyperlink>
      <w:r>
        <w:t xml:space="preserve"> </w:t>
      </w:r>
      <w:r>
        <w:fldChar w:fldCharType="begin"/>
      </w:r>
      <w:r>
        <w:instrText>PAGEREF section_9ddb3ff0a9e048f1811481bcea1a6e3b</w:instrText>
      </w:r>
      <w:r>
        <w:fldChar w:fldCharType="separate"/>
      </w:r>
      <w:r>
        <w:rPr>
          <w:noProof/>
        </w:rPr>
        <w:t>41</w:t>
      </w:r>
      <w:r>
        <w:fldChar w:fldCharType="end"/>
      </w:r>
    </w:p>
    <w:p w:rsidR="00890101" w:rsidRDefault="00404EC0">
      <w:pPr>
        <w:pStyle w:val="indexentry0"/>
      </w:pPr>
      <w:r>
        <w:t>Reset method (</w:t>
      </w:r>
      <w:hyperlink w:anchor="section_0aeec13dff00460caa80232733214e94">
        <w:r>
          <w:rPr>
            <w:rStyle w:val="Hyperlink"/>
          </w:rPr>
          <w:t>section 3.11.4.1.10</w:t>
        </w:r>
      </w:hyperlink>
      <w:r>
        <w:t xml:space="preserve"> </w:t>
      </w:r>
      <w:r>
        <w:fldChar w:fldCharType="begin"/>
      </w:r>
      <w:r>
        <w:instrText>PAGEREF section_0aeec13dff00460caa80232733214e94</w:instrText>
      </w:r>
      <w:r>
        <w:fldChar w:fldCharType="separate"/>
      </w:r>
      <w:r>
        <w:rPr>
          <w:noProof/>
        </w:rPr>
        <w:t>157</w:t>
      </w:r>
      <w:r>
        <w:fldChar w:fldCharType="end"/>
      </w:r>
      <w:r>
        <w:t xml:space="preserve">, </w:t>
      </w:r>
      <w:hyperlink w:anchor="section_53f34b4367654bf393717149317889eb">
        <w:r>
          <w:rPr>
            <w:rStyle w:val="Hyperlink"/>
          </w:rPr>
          <w:t>section 3.14.4.1.1</w:t>
        </w:r>
      </w:hyperlink>
      <w:r>
        <w:t xml:space="preserve"> </w:t>
      </w:r>
      <w:r>
        <w:fldChar w:fldCharType="begin"/>
      </w:r>
      <w:r>
        <w:instrText>PAGEREF section_53f34b4367654bf393717149317889eb</w:instrText>
      </w:r>
      <w:r>
        <w:fldChar w:fldCharType="separate"/>
      </w:r>
      <w:r>
        <w:rPr>
          <w:noProof/>
        </w:rPr>
        <w:t>228</w:t>
      </w:r>
      <w:r>
        <w:fldChar w:fldCharType="end"/>
      </w:r>
      <w:r>
        <w:t>)</w:t>
      </w:r>
    </w:p>
    <w:p w:rsidR="00890101" w:rsidRDefault="00404EC0">
      <w:pPr>
        <w:pStyle w:val="indexentry0"/>
      </w:pPr>
      <w:r>
        <w:t>ResponseDestination method (</w:t>
      </w:r>
      <w:hyperlink w:anchor="section_182af345e6904e06bf8acc56bf6e61b1">
        <w:r>
          <w:rPr>
            <w:rStyle w:val="Hyperlink"/>
          </w:rPr>
          <w:t>section 3.17.4.1.80</w:t>
        </w:r>
      </w:hyperlink>
      <w:r>
        <w:t xml:space="preserve"> </w:t>
      </w:r>
      <w:r>
        <w:fldChar w:fldCharType="begin"/>
      </w:r>
      <w:r>
        <w:instrText>PAGEREF section_182af345e6904e06bf8acc56bf6e61b1</w:instrText>
      </w:r>
      <w:r>
        <w:fldChar w:fldCharType="separate"/>
      </w:r>
      <w:r>
        <w:rPr>
          <w:noProof/>
        </w:rPr>
        <w:t>293</w:t>
      </w:r>
      <w:r>
        <w:fldChar w:fldCharType="end"/>
      </w:r>
      <w:r>
        <w:t xml:space="preserve">, </w:t>
      </w:r>
      <w:hyperlink w:anchor="section_1b3d6672a0334a799c3ccecd81b67c6a">
        <w:r>
          <w:rPr>
            <w:rStyle w:val="Hyperlink"/>
          </w:rPr>
          <w:t>section 3.17.4.1.81</w:t>
        </w:r>
      </w:hyperlink>
      <w:r>
        <w:t xml:space="preserve"> </w:t>
      </w:r>
      <w:r>
        <w:fldChar w:fldCharType="begin"/>
      </w:r>
      <w:r>
        <w:instrText>PAGEREF section_1b3d6672a0334a799c3ccecd81b67c6a</w:instrText>
      </w:r>
      <w:r>
        <w:fldChar w:fldCharType="separate"/>
      </w:r>
      <w:r>
        <w:rPr>
          <w:noProof/>
        </w:rPr>
        <w:t>293</w:t>
      </w:r>
      <w:r>
        <w:fldChar w:fldCharType="end"/>
      </w:r>
      <w:r>
        <w:t>)</w:t>
      </w:r>
    </w:p>
    <w:p w:rsidR="00890101" w:rsidRDefault="00404EC0">
      <w:pPr>
        <w:pStyle w:val="indexentry0"/>
      </w:pPr>
      <w:r>
        <w:t>ResponseQueueInfo method (</w:t>
      </w:r>
      <w:hyperlink w:anchor="section_38ab49b2f2704f08a585fb77ca256be5">
        <w:r>
          <w:rPr>
            <w:rStyle w:val="Hyperlink"/>
          </w:rPr>
          <w:t>section 3.17.4.1.76</w:t>
        </w:r>
      </w:hyperlink>
      <w:r>
        <w:t xml:space="preserve"> </w:t>
      </w:r>
      <w:r>
        <w:fldChar w:fldCharType="begin"/>
      </w:r>
      <w:r>
        <w:instrText>PAGEREF section_38ab49b2f2704f08a585fb77ca256be5</w:instrText>
      </w:r>
      <w:r>
        <w:fldChar w:fldCharType="separate"/>
      </w:r>
      <w:r>
        <w:rPr>
          <w:noProof/>
        </w:rPr>
        <w:t>291</w:t>
      </w:r>
      <w:r>
        <w:fldChar w:fldCharType="end"/>
      </w:r>
      <w:r>
        <w:t xml:space="preserve">, </w:t>
      </w:r>
      <w:hyperlink w:anchor="section_072c35acebf14f19a8c1f2e19c5e77e5">
        <w:r>
          <w:rPr>
            <w:rStyle w:val="Hyperlink"/>
          </w:rPr>
          <w:t>section 3.17.4.1.77</w:t>
        </w:r>
      </w:hyperlink>
      <w:r>
        <w:t xml:space="preserve"> </w:t>
      </w:r>
      <w:r>
        <w:fldChar w:fldCharType="begin"/>
      </w:r>
      <w:r>
        <w:instrText>PAGEREF section_072c35acebf14f19a8c</w:instrText>
      </w:r>
      <w:r>
        <w:instrText>1f2e19c5e77e5</w:instrText>
      </w:r>
      <w:r>
        <w:fldChar w:fldCharType="separate"/>
      </w:r>
      <w:r>
        <w:rPr>
          <w:noProof/>
        </w:rPr>
        <w:t>292</w:t>
      </w:r>
      <w:r>
        <w:fldChar w:fldCharType="end"/>
      </w:r>
      <w:r>
        <w:t>)</w:t>
      </w:r>
    </w:p>
    <w:p w:rsidR="00890101" w:rsidRDefault="00404EC0">
      <w:pPr>
        <w:pStyle w:val="indexentry0"/>
      </w:pPr>
      <w:r>
        <w:t>ResponseQueueInfo_v1 method (</w:t>
      </w:r>
      <w:hyperlink w:anchor="section_748fd63813ce4aeab6fa49c811e7ad71">
        <w:r>
          <w:rPr>
            <w:rStyle w:val="Hyperlink"/>
          </w:rPr>
          <w:t>section 3.17.4.1.15</w:t>
        </w:r>
      </w:hyperlink>
      <w:r>
        <w:t xml:space="preserve"> </w:t>
      </w:r>
      <w:r>
        <w:fldChar w:fldCharType="begin"/>
      </w:r>
      <w:r>
        <w:instrText>PAGEREF section_748fd63813ce4aeab6fa49c811e7ad71</w:instrText>
      </w:r>
      <w:r>
        <w:fldChar w:fldCharType="separate"/>
      </w:r>
      <w:r>
        <w:rPr>
          <w:noProof/>
        </w:rPr>
        <w:t>264</w:t>
      </w:r>
      <w:r>
        <w:fldChar w:fldCharType="end"/>
      </w:r>
      <w:r>
        <w:t xml:space="preserve">, </w:t>
      </w:r>
      <w:hyperlink w:anchor="section_3af5094d9b3a4a539c9c290426213522">
        <w:r>
          <w:rPr>
            <w:rStyle w:val="Hyperlink"/>
          </w:rPr>
          <w:t>section 3.17.4.1.16</w:t>
        </w:r>
      </w:hyperlink>
      <w:r>
        <w:t xml:space="preserve"> </w:t>
      </w:r>
      <w:r>
        <w:fldChar w:fldCharType="begin"/>
      </w:r>
      <w:r>
        <w:instrText>PAGEREF section_3af5094d9b3a4a539c9c290426213522</w:instrText>
      </w:r>
      <w:r>
        <w:fldChar w:fldCharType="separate"/>
      </w:r>
      <w:r>
        <w:rPr>
          <w:noProof/>
        </w:rPr>
        <w:t>265</w:t>
      </w:r>
      <w:r>
        <w:fldChar w:fldCharType="end"/>
      </w:r>
      <w:r>
        <w:t>)</w:t>
      </w:r>
    </w:p>
    <w:p w:rsidR="00890101" w:rsidRDefault="00404EC0">
      <w:pPr>
        <w:pStyle w:val="indexentry0"/>
      </w:pPr>
      <w:r>
        <w:t>ResponseQueueInfo_v2 method (</w:t>
      </w:r>
      <w:hyperlink w:anchor="section_3ef62074588246a78846f4b44407fc78">
        <w:r>
          <w:rPr>
            <w:rStyle w:val="Hyperlink"/>
          </w:rPr>
          <w:t>section 3.17.4.1.71</w:t>
        </w:r>
      </w:hyperlink>
      <w:r>
        <w:t xml:space="preserve"> </w:t>
      </w:r>
      <w:r>
        <w:fldChar w:fldCharType="begin"/>
      </w:r>
      <w:r>
        <w:instrText>PAGEREF section_3ef62074588246a78846f4b44407fc78</w:instrText>
      </w:r>
      <w:r>
        <w:fldChar w:fldCharType="separate"/>
      </w:r>
      <w:r>
        <w:rPr>
          <w:noProof/>
        </w:rPr>
        <w:t>289</w:t>
      </w:r>
      <w:r>
        <w:fldChar w:fldCharType="end"/>
      </w:r>
      <w:r>
        <w:t xml:space="preserve">, </w:t>
      </w:r>
      <w:hyperlink w:anchor="section_7282662e5f8741ffb0acdfcc4aa9b70d">
        <w:r>
          <w:rPr>
            <w:rStyle w:val="Hyperlink"/>
          </w:rPr>
          <w:t>section 3.17.4.1.72</w:t>
        </w:r>
      </w:hyperlink>
      <w:r>
        <w:t xml:space="preserve"> </w:t>
      </w:r>
      <w:r>
        <w:fldChar w:fldCharType="begin"/>
      </w:r>
      <w:r>
        <w:instrText>PAGEREF section_7282662e5f8741ffb0acdfcc4aa9b70d</w:instrText>
      </w:r>
      <w:r>
        <w:fldChar w:fldCharType="separate"/>
      </w:r>
      <w:r>
        <w:rPr>
          <w:noProof/>
        </w:rPr>
        <w:t>290</w:t>
      </w:r>
      <w:r>
        <w:fldChar w:fldCharType="end"/>
      </w:r>
      <w:r>
        <w:t>)</w:t>
      </w:r>
    </w:p>
    <w:p w:rsidR="00890101" w:rsidRDefault="00404EC0">
      <w:pPr>
        <w:pStyle w:val="indexentry0"/>
      </w:pPr>
      <w:hyperlink w:anchor="section_96704c22597c436ca910a97efe9c7b8d">
        <w:r>
          <w:rPr>
            <w:rStyle w:val="Hyperlink"/>
          </w:rPr>
          <w:t>Resume method</w:t>
        </w:r>
      </w:hyperlink>
      <w:r>
        <w:t xml:space="preserve"> </w:t>
      </w:r>
      <w:r>
        <w:fldChar w:fldCharType="begin"/>
      </w:r>
      <w:r>
        <w:instrText>PAGEREF section_96704c22597c436ca910a97efe9c7b8d</w:instrText>
      </w:r>
      <w:r>
        <w:fldChar w:fldCharType="separate"/>
      </w:r>
      <w:r>
        <w:rPr>
          <w:noProof/>
        </w:rPr>
        <w:t>90</w:t>
      </w:r>
      <w:r>
        <w:fldChar w:fldCharType="end"/>
      </w:r>
    </w:p>
    <w:p w:rsidR="00890101" w:rsidRDefault="00890101">
      <w:pPr>
        <w:spacing w:before="0" w:after="0"/>
        <w:rPr>
          <w:sz w:val="16"/>
        </w:rPr>
      </w:pPr>
    </w:p>
    <w:p w:rsidR="00890101" w:rsidRDefault="00404EC0">
      <w:pPr>
        <w:pStyle w:val="indexheader"/>
      </w:pPr>
      <w:r>
        <w:t>S</w:t>
      </w:r>
    </w:p>
    <w:p w:rsidR="00890101" w:rsidRDefault="00890101">
      <w:pPr>
        <w:spacing w:before="0" w:after="0"/>
        <w:rPr>
          <w:sz w:val="16"/>
        </w:rPr>
      </w:pPr>
    </w:p>
    <w:p w:rsidR="00890101" w:rsidRDefault="00404EC0">
      <w:pPr>
        <w:pStyle w:val="indexentry0"/>
      </w:pPr>
      <w:hyperlink w:anchor="section_078508f286b944eeb690588c4dce6735">
        <w:r>
          <w:rPr>
            <w:rStyle w:val="Hyperlink"/>
          </w:rPr>
          <w:t>Scenario: discovering directoryqueues in the directory example</w:t>
        </w:r>
      </w:hyperlink>
      <w:r>
        <w:t xml:space="preserve"> </w:t>
      </w:r>
      <w:r>
        <w:fldChar w:fldCharType="begin"/>
      </w:r>
      <w:r>
        <w:instrText>PAGEREF section_078508f286b944eeb690588c4dce6735</w:instrText>
      </w:r>
      <w:r>
        <w:fldChar w:fldCharType="separate"/>
      </w:r>
      <w:r>
        <w:rPr>
          <w:noProof/>
        </w:rPr>
        <w:t>301</w:t>
      </w:r>
      <w:r>
        <w:fldChar w:fldCharType="end"/>
      </w:r>
    </w:p>
    <w:p w:rsidR="00890101" w:rsidRDefault="00404EC0">
      <w:pPr>
        <w:pStyle w:val="indexentry0"/>
      </w:pPr>
      <w:hyperlink w:anchor="section_a9cfe52ed5c04b1c9b615cae8b94c0c6">
        <w:r>
          <w:rPr>
            <w:rStyle w:val="Hyperlink"/>
          </w:rPr>
          <w:t>Scenario: pausing an</w:t>
        </w:r>
        <w:r>
          <w:rPr>
            <w:rStyle w:val="Hyperlink"/>
          </w:rPr>
          <w:t xml:space="preserve"> outgoingqueue example</w:t>
        </w:r>
      </w:hyperlink>
      <w:r>
        <w:t xml:space="preserve"> </w:t>
      </w:r>
      <w:r>
        <w:fldChar w:fldCharType="begin"/>
      </w:r>
      <w:r>
        <w:instrText>PAGEREF section_a9cfe52ed5c04b1c9b615cae8b94c0c6</w:instrText>
      </w:r>
      <w:r>
        <w:fldChar w:fldCharType="separate"/>
      </w:r>
      <w:r>
        <w:rPr>
          <w:noProof/>
        </w:rPr>
        <w:t>300</w:t>
      </w:r>
      <w:r>
        <w:fldChar w:fldCharType="end"/>
      </w:r>
    </w:p>
    <w:p w:rsidR="00890101" w:rsidRDefault="00404EC0">
      <w:pPr>
        <w:pStyle w:val="indexentry0"/>
      </w:pPr>
      <w:hyperlink w:anchor="section_77d3b360025a45e181d89f2fd5ba1f37">
        <w:r>
          <w:rPr>
            <w:rStyle w:val="Hyperlink"/>
          </w:rPr>
          <w:t>Scenario: receiving a message from a queue asynchronously via event callbacks example</w:t>
        </w:r>
      </w:hyperlink>
      <w:r>
        <w:t xml:space="preserve"> </w:t>
      </w:r>
      <w:r>
        <w:fldChar w:fldCharType="begin"/>
      </w:r>
      <w:r>
        <w:instrText>PAGEREF section_77d3b360025a45</w:instrText>
      </w:r>
      <w:r>
        <w:instrText>e181d89f2fd5ba1f37</w:instrText>
      </w:r>
      <w:r>
        <w:fldChar w:fldCharType="separate"/>
      </w:r>
      <w:r>
        <w:rPr>
          <w:noProof/>
        </w:rPr>
        <w:t>301</w:t>
      </w:r>
      <w:r>
        <w:fldChar w:fldCharType="end"/>
      </w:r>
    </w:p>
    <w:p w:rsidR="00890101" w:rsidRDefault="00404EC0">
      <w:pPr>
        <w:pStyle w:val="indexentry0"/>
      </w:pPr>
      <w:hyperlink w:anchor="section_fc28c4f9afed4808a9bd7ef22f2f62f3">
        <w:r>
          <w:rPr>
            <w:rStyle w:val="Hyperlink"/>
          </w:rPr>
          <w:t>Scenario: retrieving incomingtransactionaltransferinfo for an applicationqueue example</w:t>
        </w:r>
      </w:hyperlink>
      <w:r>
        <w:t xml:space="preserve"> </w:t>
      </w:r>
      <w:r>
        <w:fldChar w:fldCharType="begin"/>
      </w:r>
      <w:r>
        <w:instrText>PAGEREF section_fc28c4f9afed4808a9bd7ef22f2f62f3</w:instrText>
      </w:r>
      <w:r>
        <w:fldChar w:fldCharType="separate"/>
      </w:r>
      <w:r>
        <w:rPr>
          <w:noProof/>
        </w:rPr>
        <w:t>299</w:t>
      </w:r>
      <w:r>
        <w:fldChar w:fldCharType="end"/>
      </w:r>
    </w:p>
    <w:p w:rsidR="00890101" w:rsidRDefault="00404EC0">
      <w:pPr>
        <w:pStyle w:val="indexentry0"/>
      </w:pPr>
      <w:hyperlink w:anchor="section_776e6eac5e1641dbb7edfab12f0245a2">
        <w:r>
          <w:rPr>
            <w:rStyle w:val="Hyperlink"/>
          </w:rPr>
          <w:t>Scenario: retrieving the count of messages in a queue example</w:t>
        </w:r>
      </w:hyperlink>
      <w:r>
        <w:t xml:space="preserve"> </w:t>
      </w:r>
      <w:r>
        <w:fldChar w:fldCharType="begin"/>
      </w:r>
      <w:r>
        <w:instrText>PAGEREF section_776e6eac5e1641dbb7edfab12f0245a2</w:instrText>
      </w:r>
      <w:r>
        <w:fldChar w:fldCharType="separate"/>
      </w:r>
      <w:r>
        <w:rPr>
          <w:noProof/>
        </w:rPr>
        <w:t>299</w:t>
      </w:r>
      <w:r>
        <w:fldChar w:fldCharType="end"/>
      </w:r>
    </w:p>
    <w:p w:rsidR="00890101" w:rsidRDefault="00404EC0">
      <w:pPr>
        <w:pStyle w:val="indexentry0"/>
      </w:pPr>
      <w:hyperlink w:anchor="section_56c23e6788ad4b31a243d72adb0704d0">
        <w:r>
          <w:rPr>
            <w:rStyle w:val="Hyperlink"/>
          </w:rPr>
          <w:t>Scenario: sending a message to a queue example</w:t>
        </w:r>
      </w:hyperlink>
      <w:r>
        <w:t xml:space="preserve"> </w:t>
      </w:r>
      <w:r>
        <w:fldChar w:fldCharType="begin"/>
      </w:r>
      <w:r>
        <w:instrText>PAGEREF section_56c23e6788ad4b31a243d72adb0704d0</w:instrText>
      </w:r>
      <w:r>
        <w:fldChar w:fldCharType="separate"/>
      </w:r>
      <w:r>
        <w:rPr>
          <w:noProof/>
        </w:rPr>
        <w:t>305</w:t>
      </w:r>
      <w:r>
        <w:fldChar w:fldCharType="end"/>
      </w:r>
    </w:p>
    <w:p w:rsidR="00890101" w:rsidRDefault="00404EC0">
      <w:pPr>
        <w:pStyle w:val="indexentry0"/>
      </w:pPr>
      <w:hyperlink w:anchor="section_e8ae3b9107354c9d9eea753ea65f6f1a">
        <w:r>
          <w:rPr>
            <w:rStyle w:val="Hyperlink"/>
          </w:rPr>
          <w:t>Scenario: sending a message with an external transaction example</w:t>
        </w:r>
      </w:hyperlink>
      <w:r>
        <w:t xml:space="preserve"> </w:t>
      </w:r>
      <w:r>
        <w:fldChar w:fldCharType="begin"/>
      </w:r>
      <w:r>
        <w:instrText>PAGEREF section_e8ae3b9107354c9d9eea753ea65f6f1a</w:instrText>
      </w:r>
      <w:r>
        <w:fldChar w:fldCharType="separate"/>
      </w:r>
      <w:r>
        <w:rPr>
          <w:noProof/>
        </w:rPr>
        <w:t>304</w:t>
      </w:r>
      <w:r>
        <w:fldChar w:fldCharType="end"/>
      </w:r>
    </w:p>
    <w:p w:rsidR="00890101" w:rsidRDefault="00404EC0">
      <w:pPr>
        <w:pStyle w:val="indexentry0"/>
      </w:pPr>
      <w:hyperlink w:anchor="section_d2520a9e448f411eab58bcf59b9c633d">
        <w:r>
          <w:rPr>
            <w:rStyle w:val="Hyperlink"/>
          </w:rPr>
          <w:t>Scenario: sending a message with an internal transaction example</w:t>
        </w:r>
      </w:hyperlink>
      <w:r>
        <w:t xml:space="preserve"> </w:t>
      </w:r>
      <w:r>
        <w:fldChar w:fldCharType="begin"/>
      </w:r>
      <w:r>
        <w:instrText>PAGEREF section_d2520a9e448f411eab58bcf59b9c633d</w:instrText>
      </w:r>
      <w:r>
        <w:fldChar w:fldCharType="separate"/>
      </w:r>
      <w:r>
        <w:rPr>
          <w:noProof/>
        </w:rPr>
        <w:t>303</w:t>
      </w:r>
      <w:r>
        <w:fldChar w:fldCharType="end"/>
      </w:r>
    </w:p>
    <w:p w:rsidR="00890101" w:rsidRDefault="00404EC0">
      <w:pPr>
        <w:pStyle w:val="indexentry0"/>
      </w:pPr>
      <w:hyperlink w:anchor="section_12d688123c534e3ba2df382eb982024c">
        <w:r>
          <w:rPr>
            <w:rStyle w:val="Hyperlink"/>
          </w:rPr>
          <w:t>Scenario: sending a multicast message e</w:t>
        </w:r>
        <w:r>
          <w:rPr>
            <w:rStyle w:val="Hyperlink"/>
          </w:rPr>
          <w:t>xample</w:t>
        </w:r>
      </w:hyperlink>
      <w:r>
        <w:t xml:space="preserve"> </w:t>
      </w:r>
      <w:r>
        <w:fldChar w:fldCharType="begin"/>
      </w:r>
      <w:r>
        <w:instrText>PAGEREF section_12d688123c534e3ba2df382eb982024c</w:instrText>
      </w:r>
      <w:r>
        <w:fldChar w:fldCharType="separate"/>
      </w:r>
      <w:r>
        <w:rPr>
          <w:noProof/>
        </w:rPr>
        <w:t>302</w:t>
      </w:r>
      <w:r>
        <w:fldChar w:fldCharType="end"/>
      </w:r>
    </w:p>
    <w:p w:rsidR="00890101" w:rsidRDefault="00404EC0">
      <w:pPr>
        <w:pStyle w:val="indexentry0"/>
      </w:pPr>
      <w:hyperlink w:anchor="section_0ddd8b6419784b8fba7dc8854f15652f">
        <w:r>
          <w:rPr>
            <w:rStyle w:val="Hyperlink"/>
          </w:rPr>
          <w:t>Schema elements - directory service</w:t>
        </w:r>
      </w:hyperlink>
      <w:r>
        <w:t xml:space="preserve"> </w:t>
      </w:r>
      <w:r>
        <w:fldChar w:fldCharType="begin"/>
      </w:r>
      <w:r>
        <w:instrText>PAGEREF section_0ddd8b6419784b8fba7dc8854f15652f</w:instrText>
      </w:r>
      <w:r>
        <w:fldChar w:fldCharType="separate"/>
      </w:r>
      <w:r>
        <w:rPr>
          <w:noProof/>
        </w:rPr>
        <w:t>47</w:t>
      </w:r>
      <w:r>
        <w:fldChar w:fldCharType="end"/>
      </w:r>
    </w:p>
    <w:p w:rsidR="00890101" w:rsidRDefault="00404EC0">
      <w:pPr>
        <w:pStyle w:val="indexentry0"/>
      </w:pPr>
      <w:r>
        <w:t>Security</w:t>
      </w:r>
    </w:p>
    <w:p w:rsidR="00890101" w:rsidRDefault="00404EC0">
      <w:pPr>
        <w:pStyle w:val="indexentry0"/>
      </w:pPr>
      <w:r>
        <w:t xml:space="preserve">   </w:t>
      </w:r>
      <w:hyperlink w:anchor="section_fbc441a290fa41dc89c0591c2fc6f009">
        <w:r>
          <w:rPr>
            <w:rStyle w:val="Hyperlink"/>
          </w:rPr>
          <w:t>implementer considerations</w:t>
        </w:r>
      </w:hyperlink>
      <w:r>
        <w:t xml:space="preserve"> </w:t>
      </w:r>
      <w:r>
        <w:fldChar w:fldCharType="begin"/>
      </w:r>
      <w:r>
        <w:instrText>PAGEREF section_fbc441a290fa41dc89c0591c2fc6f009</w:instrText>
      </w:r>
      <w:r>
        <w:fldChar w:fldCharType="separate"/>
      </w:r>
      <w:r>
        <w:rPr>
          <w:noProof/>
        </w:rPr>
        <w:t>307</w:t>
      </w:r>
      <w:r>
        <w:fldChar w:fldCharType="end"/>
      </w:r>
    </w:p>
    <w:p w:rsidR="00890101" w:rsidRDefault="00404EC0">
      <w:pPr>
        <w:pStyle w:val="indexentry0"/>
      </w:pPr>
      <w:r>
        <w:t xml:space="preserve">   </w:t>
      </w:r>
      <w:hyperlink w:anchor="section_7312ba1b41a54f9e836e218f2ec42075">
        <w:r>
          <w:rPr>
            <w:rStyle w:val="Hyperlink"/>
          </w:rPr>
          <w:t>parameter index</w:t>
        </w:r>
      </w:hyperlink>
      <w:r>
        <w:t xml:space="preserve"> </w:t>
      </w:r>
      <w:r>
        <w:fldChar w:fldCharType="begin"/>
      </w:r>
      <w:r>
        <w:instrText>PAGEREF section_7312ba1b41a54f9e836e218f2ec42075</w:instrText>
      </w:r>
      <w:r>
        <w:fldChar w:fldCharType="separate"/>
      </w:r>
      <w:r>
        <w:rPr>
          <w:noProof/>
        </w:rPr>
        <w:t>307</w:t>
      </w:r>
      <w:r>
        <w:fldChar w:fldCharType="end"/>
      </w:r>
    </w:p>
    <w:p w:rsidR="00890101" w:rsidRDefault="00404EC0">
      <w:pPr>
        <w:pStyle w:val="indexentry0"/>
      </w:pPr>
      <w:r>
        <w:t>Security metho</w:t>
      </w:r>
      <w:r>
        <w:t>d (</w:t>
      </w:r>
      <w:hyperlink w:anchor="section_3a3055dbaa4f410da09eda5ee0ebba96">
        <w:r>
          <w:rPr>
            <w:rStyle w:val="Hyperlink"/>
          </w:rPr>
          <w:t>section 3.10.4.1.33</w:t>
        </w:r>
      </w:hyperlink>
      <w:r>
        <w:t xml:space="preserve"> </w:t>
      </w:r>
      <w:r>
        <w:fldChar w:fldCharType="begin"/>
      </w:r>
      <w:r>
        <w:instrText>PAGEREF section_3a3055dbaa4f410da09eda5ee0ebba96</w:instrText>
      </w:r>
      <w:r>
        <w:fldChar w:fldCharType="separate"/>
      </w:r>
      <w:r>
        <w:rPr>
          <w:noProof/>
        </w:rPr>
        <w:t>134</w:t>
      </w:r>
      <w:r>
        <w:fldChar w:fldCharType="end"/>
      </w:r>
      <w:r>
        <w:t xml:space="preserve">, </w:t>
      </w:r>
      <w:hyperlink w:anchor="section_011cf891197c4522b013d1cdb1ca4952">
        <w:r>
          <w:rPr>
            <w:rStyle w:val="Hyperlink"/>
          </w:rPr>
          <w:t>section 3.10.4.1.34</w:t>
        </w:r>
      </w:hyperlink>
      <w:r>
        <w:t xml:space="preserve"> </w:t>
      </w:r>
      <w:r>
        <w:fldChar w:fldCharType="begin"/>
      </w:r>
      <w:r>
        <w:instrText>PAGEREF section_011cf891197c4522</w:instrText>
      </w:r>
      <w:r>
        <w:instrText>b013d1cdb1ca4952</w:instrText>
      </w:r>
      <w:r>
        <w:fldChar w:fldCharType="separate"/>
      </w:r>
      <w:r>
        <w:rPr>
          <w:noProof/>
        </w:rPr>
        <w:t>134</w:t>
      </w:r>
      <w:r>
        <w:fldChar w:fldCharType="end"/>
      </w:r>
      <w:r>
        <w:t>)</w:t>
      </w:r>
    </w:p>
    <w:p w:rsidR="00890101" w:rsidRDefault="00404EC0">
      <w:pPr>
        <w:pStyle w:val="indexentry0"/>
      </w:pPr>
      <w:hyperlink w:anchor="section_fd62e4597b6a41d7ba4c741e0f49cec7">
        <w:r>
          <w:rPr>
            <w:rStyle w:val="Hyperlink"/>
          </w:rPr>
          <w:t>Send method</w:t>
        </w:r>
      </w:hyperlink>
      <w:r>
        <w:t xml:space="preserve"> </w:t>
      </w:r>
      <w:r>
        <w:fldChar w:fldCharType="begin"/>
      </w:r>
      <w:r>
        <w:instrText>PAGEREF section_fd62e4597b6a41d7ba4c741e0f49cec7</w:instrText>
      </w:r>
      <w:r>
        <w:fldChar w:fldCharType="separate"/>
      </w:r>
      <w:r>
        <w:rPr>
          <w:noProof/>
        </w:rPr>
        <w:t>277</w:t>
      </w:r>
      <w:r>
        <w:fldChar w:fldCharType="end"/>
      </w:r>
    </w:p>
    <w:p w:rsidR="00890101" w:rsidRDefault="00404EC0">
      <w:pPr>
        <w:pStyle w:val="indexentry0"/>
      </w:pPr>
      <w:r>
        <w:t>SenderCertificate method (</w:t>
      </w:r>
      <w:hyperlink w:anchor="section_68d479cc9e7f4ae2aad7584d3705942a">
        <w:r>
          <w:rPr>
            <w:rStyle w:val="Hyperlink"/>
          </w:rPr>
          <w:t>section 3.17.4.1.43</w:t>
        </w:r>
      </w:hyperlink>
      <w:r>
        <w:t xml:space="preserve"> </w:t>
      </w:r>
      <w:r>
        <w:fldChar w:fldCharType="begin"/>
      </w:r>
      <w:r>
        <w:instrText>PAGEREF section_68d479cc9e7f4ae2aad7584d3705942a</w:instrText>
      </w:r>
      <w:r>
        <w:fldChar w:fldCharType="separate"/>
      </w:r>
      <w:r>
        <w:rPr>
          <w:noProof/>
        </w:rPr>
        <w:t>275</w:t>
      </w:r>
      <w:r>
        <w:fldChar w:fldCharType="end"/>
      </w:r>
      <w:r>
        <w:t xml:space="preserve">, </w:t>
      </w:r>
      <w:hyperlink w:anchor="section_f8d3407e59f34b0e864103c417713a67">
        <w:r>
          <w:rPr>
            <w:rStyle w:val="Hyperlink"/>
          </w:rPr>
          <w:t>section 3.17.4.1.44</w:t>
        </w:r>
      </w:hyperlink>
      <w:r>
        <w:t xml:space="preserve"> </w:t>
      </w:r>
      <w:r>
        <w:fldChar w:fldCharType="begin"/>
      </w:r>
      <w:r>
        <w:instrText>PAGEREF section_f8d3407e59f34b0e864103c417713a67</w:instrText>
      </w:r>
      <w:r>
        <w:fldChar w:fldCharType="separate"/>
      </w:r>
      <w:r>
        <w:rPr>
          <w:noProof/>
        </w:rPr>
        <w:t>276</w:t>
      </w:r>
      <w:r>
        <w:fldChar w:fldCharType="end"/>
      </w:r>
      <w:r>
        <w:t>)</w:t>
      </w:r>
    </w:p>
    <w:p w:rsidR="00890101" w:rsidRDefault="00404EC0">
      <w:pPr>
        <w:pStyle w:val="indexentry0"/>
      </w:pPr>
      <w:r>
        <w:t>SenderId method (</w:t>
      </w:r>
      <w:hyperlink w:anchor="section_7a59e96c12204bd8bfc0e1c0cc33c149">
        <w:r>
          <w:rPr>
            <w:rStyle w:val="Hyperlink"/>
          </w:rPr>
          <w:t>section 3.17.4.1.45</w:t>
        </w:r>
      </w:hyperlink>
      <w:r>
        <w:t xml:space="preserve"> </w:t>
      </w:r>
      <w:r>
        <w:fldChar w:fldCharType="begin"/>
      </w:r>
      <w:r>
        <w:instrText>PAGEREF section_7a59e96c12204bd8bfc0e1c0cc33c149</w:instrText>
      </w:r>
      <w:r>
        <w:fldChar w:fldCharType="separate"/>
      </w:r>
      <w:r>
        <w:rPr>
          <w:noProof/>
        </w:rPr>
        <w:t>276</w:t>
      </w:r>
      <w:r>
        <w:fldChar w:fldCharType="end"/>
      </w:r>
      <w:r>
        <w:t xml:space="preserve">, </w:t>
      </w:r>
      <w:hyperlink w:anchor="section_eeb4d6eff5bd430986a6797f07858ba5">
        <w:r>
          <w:rPr>
            <w:rStyle w:val="Hyperlink"/>
          </w:rPr>
          <w:t>section 3.17.4.1.64</w:t>
        </w:r>
      </w:hyperlink>
      <w:r>
        <w:t xml:space="preserve"> </w:t>
      </w:r>
      <w:r>
        <w:fldChar w:fldCharType="begin"/>
      </w:r>
      <w:r>
        <w:instrText>PAGEREF section_eeb4d6eff5bd430986a6797f07858ba5</w:instrText>
      </w:r>
      <w:r>
        <w:fldChar w:fldCharType="separate"/>
      </w:r>
      <w:r>
        <w:rPr>
          <w:noProof/>
        </w:rPr>
        <w:t>287</w:t>
      </w:r>
      <w:r>
        <w:fldChar w:fldCharType="end"/>
      </w:r>
      <w:r>
        <w:t>)</w:t>
      </w:r>
    </w:p>
    <w:p w:rsidR="00890101" w:rsidRDefault="00404EC0">
      <w:pPr>
        <w:pStyle w:val="indexentry0"/>
      </w:pPr>
      <w:r>
        <w:t>SenderIdType method (</w:t>
      </w:r>
      <w:hyperlink w:anchor="section_5ea102b40a6842e9909010b042929e9b">
        <w:r>
          <w:rPr>
            <w:rStyle w:val="Hyperlink"/>
          </w:rPr>
          <w:t>section 3.17.4.1.46</w:t>
        </w:r>
      </w:hyperlink>
      <w:r>
        <w:t xml:space="preserve"> </w:t>
      </w:r>
      <w:r>
        <w:fldChar w:fldCharType="begin"/>
      </w:r>
      <w:r>
        <w:instrText>PAGEREF section_5ea102b40a6842e9909010b042929e9b</w:instrText>
      </w:r>
      <w:r>
        <w:fldChar w:fldCharType="separate"/>
      </w:r>
      <w:r>
        <w:rPr>
          <w:noProof/>
        </w:rPr>
        <w:t>276</w:t>
      </w:r>
      <w:r>
        <w:fldChar w:fldCharType="end"/>
      </w:r>
      <w:r>
        <w:t xml:space="preserve">, </w:t>
      </w:r>
      <w:hyperlink w:anchor="section_f5a9ee37f8d04e0988ca9ba2346d6f61">
        <w:r>
          <w:rPr>
            <w:rStyle w:val="Hyperlink"/>
          </w:rPr>
          <w:t>section 3.17.4.1.47</w:t>
        </w:r>
      </w:hyperlink>
      <w:r>
        <w:t xml:space="preserve"> </w:t>
      </w:r>
      <w:r>
        <w:fldChar w:fldCharType="begin"/>
      </w:r>
      <w:r>
        <w:instrText>PAGEREF section_f5a9ee37f8d04e0988ca9ba2346d6f61</w:instrText>
      </w:r>
      <w:r>
        <w:fldChar w:fldCharType="separate"/>
      </w:r>
      <w:r>
        <w:rPr>
          <w:noProof/>
        </w:rPr>
        <w:t>277</w:t>
      </w:r>
      <w:r>
        <w:fldChar w:fldCharType="end"/>
      </w:r>
      <w:r>
        <w:t>)</w:t>
      </w:r>
    </w:p>
    <w:p w:rsidR="00890101" w:rsidRDefault="00404EC0">
      <w:pPr>
        <w:pStyle w:val="indexentry0"/>
      </w:pPr>
      <w:hyperlink w:anchor="section_74ee95878c2b4012bb1d745a5e0f2663">
        <w:r>
          <w:rPr>
            <w:rStyle w:val="Hyperlink"/>
          </w:rPr>
          <w:t>SenderVersion method</w:t>
        </w:r>
      </w:hyperlink>
      <w:r>
        <w:t xml:space="preserve"> </w:t>
      </w:r>
      <w:r>
        <w:fldChar w:fldCharType="begin"/>
      </w:r>
      <w:r>
        <w:instrText>PAGEREF section_74ee95878c2b4012bb1d745a5e0f2663</w:instrText>
      </w:r>
      <w:r>
        <w:fldChar w:fldCharType="separate"/>
      </w:r>
      <w:r>
        <w:rPr>
          <w:noProof/>
        </w:rPr>
        <w:t>281</w:t>
      </w:r>
      <w:r>
        <w:fldChar w:fldCharType="end"/>
      </w:r>
    </w:p>
    <w:p w:rsidR="00890101" w:rsidRDefault="00404EC0">
      <w:pPr>
        <w:pStyle w:val="indexentry0"/>
      </w:pPr>
      <w:hyperlink w:anchor="section_561f79532e774490b9c58ada3bb24b4a">
        <w:r>
          <w:rPr>
            <w:rStyle w:val="Hyperlink"/>
          </w:rPr>
          <w:t>SentTime method</w:t>
        </w:r>
      </w:hyperlink>
      <w:r>
        <w:t xml:space="preserve"> </w:t>
      </w:r>
      <w:r>
        <w:fldChar w:fldCharType="begin"/>
      </w:r>
      <w:r>
        <w:instrText>PAGEREF section_561f79532e774490b9c58ada3bb24b4a</w:instrText>
      </w:r>
      <w:r>
        <w:fldChar w:fldCharType="separate"/>
      </w:r>
      <w:r>
        <w:rPr>
          <w:noProof/>
        </w:rPr>
        <w:t>274</w:t>
      </w:r>
      <w:r>
        <w:fldChar w:fldCharType="end"/>
      </w:r>
    </w:p>
    <w:p w:rsidR="00890101" w:rsidRDefault="00404EC0">
      <w:pPr>
        <w:pStyle w:val="indexentry0"/>
      </w:pPr>
      <w:r>
        <w:t>Sequencing rules</w:t>
      </w:r>
    </w:p>
    <w:p w:rsidR="00890101" w:rsidRDefault="00404EC0">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890101" w:rsidRDefault="00404EC0">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section_b0a7fff8e4ca432484e1951818a6eb8a</w:instrText>
      </w:r>
      <w:r>
        <w:fldChar w:fldCharType="separate"/>
      </w:r>
      <w:r>
        <w:rPr>
          <w:noProof/>
        </w:rPr>
        <w:t>230</w:t>
      </w:r>
      <w:r>
        <w:fldChar w:fldCharType="end"/>
      </w:r>
    </w:p>
    <w:p w:rsidR="00890101" w:rsidRDefault="00404EC0">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95</w:t>
      </w:r>
      <w:r>
        <w:fldChar w:fldCharType="end"/>
      </w:r>
    </w:p>
    <w:p w:rsidR="00890101" w:rsidRDefault="00404EC0">
      <w:pPr>
        <w:pStyle w:val="indexentry0"/>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233</w:t>
      </w:r>
      <w:r>
        <w:fldChar w:fldCharType="end"/>
      </w:r>
    </w:p>
    <w:p w:rsidR="00890101" w:rsidRDefault="00404EC0">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section_d06122bef6624</w:instrText>
      </w:r>
      <w:r>
        <w:instrText>638ad997f228a8df795</w:instrText>
      </w:r>
      <w:r>
        <w:fldChar w:fldCharType="separate"/>
      </w:r>
      <w:r>
        <w:rPr>
          <w:noProof/>
        </w:rPr>
        <w:t>69</w:t>
      </w:r>
      <w:r>
        <w:fldChar w:fldCharType="end"/>
      </w:r>
    </w:p>
    <w:p w:rsidR="00890101" w:rsidRDefault="00404EC0">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890101" w:rsidRDefault="00404EC0">
      <w:pPr>
        <w:pStyle w:val="indexentry0"/>
      </w:pPr>
      <w:r>
        <w:t xml:space="preserve">   </w:t>
      </w:r>
      <w:hyperlink w:anchor="section_6704dd54ec4843c8b459daeecfc613cb">
        <w:r>
          <w:rPr>
            <w:rStyle w:val="Hyperlink"/>
          </w:rPr>
          <w:t>MSMQOutgoingQueueManagement coc</w:t>
        </w:r>
        <w:r>
          <w:rPr>
            <w:rStyle w:val="Hyperlink"/>
          </w:rPr>
          <w:t>lass</w:t>
        </w:r>
      </w:hyperlink>
      <w:r>
        <w:t xml:space="preserve"> </w:t>
      </w:r>
      <w:r>
        <w:fldChar w:fldCharType="begin"/>
      </w:r>
      <w:r>
        <w:instrText>PAGEREF section_6704dd54ec4843c8b459daeecfc613cb</w:instrText>
      </w:r>
      <w:r>
        <w:fldChar w:fldCharType="separate"/>
      </w:r>
      <w:r>
        <w:rPr>
          <w:noProof/>
        </w:rPr>
        <w:t>86</w:t>
      </w:r>
      <w:r>
        <w:fldChar w:fldCharType="end"/>
      </w:r>
    </w:p>
    <w:p w:rsidR="00890101" w:rsidRDefault="00404EC0">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890101" w:rsidRDefault="00404EC0">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section_243eac926a5c447b8d4170d698b6f9c5</w:instrText>
      </w:r>
      <w:r>
        <w:fldChar w:fldCharType="separate"/>
      </w:r>
      <w:r>
        <w:rPr>
          <w:noProof/>
        </w:rPr>
        <w:t>141</w:t>
      </w:r>
      <w:r>
        <w:fldChar w:fldCharType="end"/>
      </w:r>
    </w:p>
    <w:p w:rsidR="00890101" w:rsidRDefault="00404EC0">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890101" w:rsidRDefault="00404EC0">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section_4046f38cf09442a894babed107474802</w:instrText>
      </w:r>
      <w:r>
        <w:fldChar w:fldCharType="separate"/>
      </w:r>
      <w:r>
        <w:rPr>
          <w:noProof/>
        </w:rPr>
        <w:t>108</w:t>
      </w:r>
      <w:r>
        <w:fldChar w:fldCharType="end"/>
      </w:r>
    </w:p>
    <w:p w:rsidR="00890101" w:rsidRDefault="00404EC0">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227</w:t>
      </w:r>
      <w:r>
        <w:fldChar w:fldCharType="end"/>
      </w:r>
    </w:p>
    <w:p w:rsidR="00890101" w:rsidRDefault="00404EC0">
      <w:pPr>
        <w:pStyle w:val="indexentry0"/>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890101" w:rsidRDefault="00404EC0">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w:instrText>
      </w:r>
      <w:r>
        <w:instrText>3bbce4e37bb6ec83a10e66271</w:instrText>
      </w:r>
      <w:r>
        <w:fldChar w:fldCharType="separate"/>
      </w:r>
      <w:r>
        <w:rPr>
          <w:noProof/>
        </w:rPr>
        <w:t>101</w:t>
      </w:r>
      <w:r>
        <w:fldChar w:fldCharType="end"/>
      </w:r>
    </w:p>
    <w:p w:rsidR="00890101" w:rsidRDefault="00404EC0">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890101" w:rsidRDefault="00404EC0">
      <w:pPr>
        <w:pStyle w:val="indexentry0"/>
      </w:pPr>
      <w:r>
        <w:t xml:space="preserve">   </w:t>
      </w:r>
      <w:hyperlink w:anchor="section_c1f017961865494b878716bf7f3d2344">
        <w:r>
          <w:rPr>
            <w:rStyle w:val="Hyperlink"/>
          </w:rPr>
          <w:t>overview</w:t>
        </w:r>
      </w:hyperlink>
      <w:r>
        <w:t xml:space="preserve"> </w:t>
      </w:r>
      <w:r>
        <w:fldChar w:fldCharType="begin"/>
      </w:r>
      <w:r>
        <w:instrText>P</w:instrText>
      </w:r>
      <w:r>
        <w:instrText>AGEREF section_c1f017961865494b878716bf7f3d2344</w:instrText>
      </w:r>
      <w:r>
        <w:fldChar w:fldCharType="separate"/>
      </w:r>
      <w:r>
        <w:rPr>
          <w:noProof/>
        </w:rPr>
        <w:t>49</w:t>
      </w:r>
      <w:r>
        <w:fldChar w:fldCharType="end"/>
      </w:r>
    </w:p>
    <w:p w:rsidR="00890101" w:rsidRDefault="00404EC0">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890101" w:rsidRDefault="00404EC0">
      <w:pPr>
        <w:pStyle w:val="indexentry0"/>
      </w:pPr>
      <w:r>
        <w:t>ServiceTypeGuid method (</w:t>
      </w:r>
      <w:hyperlink w:anchor="section_f17faf7cf92c4ab1b1e9b2d33d406510">
        <w:r>
          <w:rPr>
            <w:rStyle w:val="Hyperlink"/>
          </w:rPr>
          <w:t>section 3.10.4.1.2</w:t>
        </w:r>
      </w:hyperlink>
      <w:r>
        <w:t xml:space="preserve"> </w:t>
      </w:r>
      <w:r>
        <w:fldChar w:fldCharType="begin"/>
      </w:r>
      <w:r>
        <w:instrText>PAGEREF section_f17faf7cf92c4ab1b1e9b2d33d406510</w:instrText>
      </w:r>
      <w:r>
        <w:fldChar w:fldCharType="separate"/>
      </w:r>
      <w:r>
        <w:rPr>
          <w:noProof/>
        </w:rPr>
        <w:t>114</w:t>
      </w:r>
      <w:r>
        <w:fldChar w:fldCharType="end"/>
      </w:r>
      <w:r>
        <w:t xml:space="preserve">, </w:t>
      </w:r>
      <w:hyperlink w:anchor="section_c619ec2482d24d6caa2164a81f5ad4d0">
        <w:r>
          <w:rPr>
            <w:rStyle w:val="Hyperlink"/>
          </w:rPr>
          <w:t>section 3.10.4.1.3</w:t>
        </w:r>
      </w:hyperlink>
      <w:r>
        <w:t xml:space="preserve"> </w:t>
      </w:r>
      <w:r>
        <w:fldChar w:fldCharType="begin"/>
      </w:r>
      <w:r>
        <w:instrText>PAGEREF section_c619ec2482d24d6caa2164a81f5ad4d0</w:instrText>
      </w:r>
      <w:r>
        <w:fldChar w:fldCharType="separate"/>
      </w:r>
      <w:r>
        <w:rPr>
          <w:noProof/>
        </w:rPr>
        <w:t>115</w:t>
      </w:r>
      <w:r>
        <w:fldChar w:fldCharType="end"/>
      </w:r>
      <w:r>
        <w:t>)</w:t>
      </w:r>
    </w:p>
    <w:p w:rsidR="00890101" w:rsidRDefault="00404EC0">
      <w:pPr>
        <w:pStyle w:val="indexentry0"/>
      </w:pPr>
      <w:hyperlink w:anchor="section_917f5d292fe945e89ff7b1abb4817d89">
        <w:r>
          <w:rPr>
            <w:rStyle w:val="Hyperlink"/>
          </w:rPr>
          <w:t>ShareMode method</w:t>
        </w:r>
      </w:hyperlink>
      <w:r>
        <w:t xml:space="preserve"> </w:t>
      </w:r>
      <w:r>
        <w:fldChar w:fldCharType="begin"/>
      </w:r>
      <w:r>
        <w:instrText>PAGEREF section_917f5d292fe945e89ff7b1abb4817d89</w:instrText>
      </w:r>
      <w:r>
        <w:fldChar w:fldCharType="separate"/>
      </w:r>
      <w:r>
        <w:rPr>
          <w:noProof/>
        </w:rPr>
        <w:t>146</w:t>
      </w:r>
      <w:r>
        <w:fldChar w:fldCharType="end"/>
      </w:r>
    </w:p>
    <w:p w:rsidR="00890101" w:rsidRDefault="00404EC0">
      <w:pPr>
        <w:pStyle w:val="indexentry0"/>
      </w:pPr>
      <w:r>
        <w:t>Signature method (</w:t>
      </w:r>
      <w:hyperlink w:anchor="section_9591d1382707415191b6b3db65f2c475">
        <w:r>
          <w:rPr>
            <w:rStyle w:val="Hyperlink"/>
          </w:rPr>
          <w:t>section 3.17.4.1.58</w:t>
        </w:r>
      </w:hyperlink>
      <w:r>
        <w:t xml:space="preserve"> </w:t>
      </w:r>
      <w:r>
        <w:fldChar w:fldCharType="begin"/>
      </w:r>
      <w:r>
        <w:instrText>PAGEREF section_9591d1382707415191b6b3db65f2c475</w:instrText>
      </w:r>
      <w:r>
        <w:fldChar w:fldCharType="separate"/>
      </w:r>
      <w:r>
        <w:rPr>
          <w:noProof/>
        </w:rPr>
        <w:t>284</w:t>
      </w:r>
      <w:r>
        <w:fldChar w:fldCharType="end"/>
      </w:r>
      <w:r>
        <w:t xml:space="preserve">, </w:t>
      </w:r>
      <w:hyperlink w:anchor="section_1fa958d467cb4a5fbc3fdeb68ad80bf5">
        <w:r>
          <w:rPr>
            <w:rStyle w:val="Hyperlink"/>
          </w:rPr>
          <w:t>section 3.17.4.1.59</w:t>
        </w:r>
      </w:hyperlink>
      <w:r>
        <w:t xml:space="preserve"> </w:t>
      </w:r>
      <w:r>
        <w:fldChar w:fldCharType="begin"/>
      </w:r>
      <w:r>
        <w:instrText>PAGEREF section_1fa958d467cb4a5fbc3fdeb68ad80bf5</w:instrText>
      </w:r>
      <w:r>
        <w:fldChar w:fldCharType="separate"/>
      </w:r>
      <w:r>
        <w:rPr>
          <w:noProof/>
        </w:rPr>
        <w:t>285</w:t>
      </w:r>
      <w:r>
        <w:fldChar w:fldCharType="end"/>
      </w:r>
      <w:r>
        <w:t>)</w:t>
      </w:r>
    </w:p>
    <w:p w:rsidR="00890101" w:rsidRDefault="00404EC0">
      <w:pPr>
        <w:pStyle w:val="indexentry0"/>
      </w:pPr>
      <w:hyperlink w:anchor="section_253e13017f0448748fae80ffdc59b03f">
        <w:r>
          <w:rPr>
            <w:rStyle w:val="Hyperlink"/>
          </w:rPr>
          <w:t>SoapBody method</w:t>
        </w:r>
      </w:hyperlink>
      <w:r>
        <w:t xml:space="preserve"> </w:t>
      </w:r>
      <w:r>
        <w:fldChar w:fldCharType="begin"/>
      </w:r>
      <w:r>
        <w:instrText>PAGEREF section_253e13017f0448748fae8</w:instrText>
      </w:r>
      <w:r>
        <w:instrText>0ffdc59b03f</w:instrText>
      </w:r>
      <w:r>
        <w:fldChar w:fldCharType="separate"/>
      </w:r>
      <w:r>
        <w:rPr>
          <w:noProof/>
        </w:rPr>
        <w:t>298</w:t>
      </w:r>
      <w:r>
        <w:fldChar w:fldCharType="end"/>
      </w:r>
    </w:p>
    <w:p w:rsidR="00890101" w:rsidRDefault="00404EC0">
      <w:pPr>
        <w:pStyle w:val="indexentry0"/>
      </w:pPr>
      <w:hyperlink w:anchor="section_eb993ae512724fe8b6bba2d69b6c1bee">
        <w:r>
          <w:rPr>
            <w:rStyle w:val="Hyperlink"/>
          </w:rPr>
          <w:t>SoapEnvelope method</w:t>
        </w:r>
      </w:hyperlink>
      <w:r>
        <w:t xml:space="preserve"> </w:t>
      </w:r>
      <w:r>
        <w:fldChar w:fldCharType="begin"/>
      </w:r>
      <w:r>
        <w:instrText>PAGEREF section_eb993ae512724fe8b6bba2d69b6c1bee</w:instrText>
      </w:r>
      <w:r>
        <w:fldChar w:fldCharType="separate"/>
      </w:r>
      <w:r>
        <w:rPr>
          <w:noProof/>
        </w:rPr>
        <w:t>297</w:t>
      </w:r>
      <w:r>
        <w:fldChar w:fldCharType="end"/>
      </w:r>
    </w:p>
    <w:p w:rsidR="00890101" w:rsidRDefault="00404EC0">
      <w:pPr>
        <w:pStyle w:val="indexentry0"/>
      </w:pPr>
      <w:hyperlink w:anchor="section_54a15a897aaf48c6a191cf62e9f4fb34">
        <w:r>
          <w:rPr>
            <w:rStyle w:val="Hyperlink"/>
          </w:rPr>
          <w:t>SoapHeader method</w:t>
        </w:r>
      </w:hyperlink>
      <w:r>
        <w:t xml:space="preserve"> </w:t>
      </w:r>
      <w:r>
        <w:fldChar w:fldCharType="begin"/>
      </w:r>
      <w:r>
        <w:instrText>PAGEREF section_54a15a897</w:instrText>
      </w:r>
      <w:r>
        <w:instrText>aaf48c6a191cf62e9f4fb34</w:instrText>
      </w:r>
      <w:r>
        <w:fldChar w:fldCharType="separate"/>
      </w:r>
      <w:r>
        <w:rPr>
          <w:noProof/>
        </w:rPr>
        <w:t>297</w:t>
      </w:r>
      <w:r>
        <w:fldChar w:fldCharType="end"/>
      </w:r>
    </w:p>
    <w:p w:rsidR="00890101" w:rsidRDefault="00404EC0">
      <w:pPr>
        <w:pStyle w:val="indexentry0"/>
      </w:pPr>
      <w:hyperlink w:anchor="section_c27b8d1ef2274e7d9bf28a4a1a9f7a24">
        <w:r>
          <w:rPr>
            <w:rStyle w:val="Hyperlink"/>
          </w:rPr>
          <w:t>SourceMachineGuid method</w:t>
        </w:r>
      </w:hyperlink>
      <w:r>
        <w:t xml:space="preserve"> </w:t>
      </w:r>
      <w:r>
        <w:fldChar w:fldCharType="begin"/>
      </w:r>
      <w:r>
        <w:instrText>PAGEREF section_c27b8d1ef2274e7d9bf28a4a1a9f7a24</w:instrText>
      </w:r>
      <w:r>
        <w:fldChar w:fldCharType="separate"/>
      </w:r>
      <w:r>
        <w:rPr>
          <w:noProof/>
        </w:rPr>
        <w:t>266</w:t>
      </w:r>
      <w:r>
        <w:fldChar w:fldCharType="end"/>
      </w:r>
    </w:p>
    <w:p w:rsidR="00890101" w:rsidRDefault="00404EC0">
      <w:pPr>
        <w:pStyle w:val="indexentry0"/>
      </w:pPr>
      <w:hyperlink w:anchor="section_60f9f524e68546c79f930fc361e46abf">
        <w:r>
          <w:rPr>
            <w:rStyle w:val="Hyperlink"/>
          </w:rPr>
          <w:t>Standards assignments</w:t>
        </w:r>
      </w:hyperlink>
      <w:r>
        <w:t xml:space="preserve"> </w:t>
      </w:r>
      <w:r>
        <w:fldChar w:fldCharType="begin"/>
      </w:r>
      <w:r>
        <w:instrText>PAGE</w:instrText>
      </w:r>
      <w:r>
        <w:instrText>REF section_60f9f524e68546c79f930fc361e46abf</w:instrText>
      </w:r>
      <w:r>
        <w:fldChar w:fldCharType="separate"/>
      </w:r>
      <w:r>
        <w:rPr>
          <w:noProof/>
        </w:rPr>
        <w:t>21</w:t>
      </w:r>
      <w:r>
        <w:fldChar w:fldCharType="end"/>
      </w:r>
    </w:p>
    <w:p w:rsidR="00890101" w:rsidRDefault="00404EC0">
      <w:pPr>
        <w:pStyle w:val="indexentry0"/>
      </w:pPr>
      <w:hyperlink w:anchor="section_571198d05813455db0416366cd521337">
        <w:r>
          <w:rPr>
            <w:rStyle w:val="Hyperlink"/>
          </w:rPr>
          <w:t>State method</w:t>
        </w:r>
      </w:hyperlink>
      <w:r>
        <w:t xml:space="preserve"> </w:t>
      </w:r>
      <w:r>
        <w:fldChar w:fldCharType="begin"/>
      </w:r>
      <w:r>
        <w:instrText>PAGEREF section_571198d05813455db0416366cd521337</w:instrText>
      </w:r>
      <w:r>
        <w:fldChar w:fldCharType="separate"/>
      </w:r>
      <w:r>
        <w:rPr>
          <w:noProof/>
        </w:rPr>
        <w:t>87</w:t>
      </w:r>
      <w:r>
        <w:fldChar w:fldCharType="end"/>
      </w:r>
    </w:p>
    <w:p w:rsidR="00890101" w:rsidRDefault="00890101">
      <w:pPr>
        <w:spacing w:before="0" w:after="0"/>
        <w:rPr>
          <w:sz w:val="16"/>
        </w:rPr>
      </w:pPr>
    </w:p>
    <w:p w:rsidR="00890101" w:rsidRDefault="00404EC0">
      <w:pPr>
        <w:pStyle w:val="indexheader"/>
      </w:pPr>
      <w:r>
        <w:t>T</w:t>
      </w:r>
    </w:p>
    <w:p w:rsidR="00890101" w:rsidRDefault="00890101">
      <w:pPr>
        <w:spacing w:before="0" w:after="0"/>
        <w:rPr>
          <w:sz w:val="16"/>
        </w:rPr>
      </w:pPr>
    </w:p>
    <w:p w:rsidR="00890101" w:rsidRDefault="00404EC0">
      <w:pPr>
        <w:pStyle w:val="indexentry0"/>
      </w:pPr>
      <w:hyperlink w:anchor="section_8c7a479f08e84bf0b81bec3f285d9441">
        <w:r>
          <w:rPr>
            <w:rStyle w:val="Hyperlink"/>
          </w:rPr>
          <w:t>Tidy method</w:t>
        </w:r>
      </w:hyperlink>
      <w:r>
        <w:t xml:space="preserve"> </w:t>
      </w:r>
      <w:r>
        <w:fldChar w:fldCharType="begin"/>
      </w:r>
      <w:r>
        <w:instrText>PAGEREF section_8c7a479f08e84bf0b81bec3f285d9441</w:instrText>
      </w:r>
      <w:r>
        <w:fldChar w:fldCharType="separate"/>
      </w:r>
      <w:r>
        <w:rPr>
          <w:noProof/>
        </w:rPr>
        <w:t>68</w:t>
      </w:r>
      <w:r>
        <w:fldChar w:fldCharType="end"/>
      </w:r>
    </w:p>
    <w:p w:rsidR="00890101" w:rsidRDefault="00404EC0">
      <w:pPr>
        <w:pStyle w:val="indexentry0"/>
      </w:pPr>
      <w:r>
        <w:t>Timer events</w:t>
      </w:r>
    </w:p>
    <w:p w:rsidR="00890101" w:rsidRDefault="00404EC0">
      <w:pPr>
        <w:pStyle w:val="indexentry0"/>
      </w:pPr>
      <w:r>
        <w:t xml:space="preserve">   </w:t>
      </w:r>
      <w:hyperlink w:anchor="section_1b229c8f142c46ce902cfd3377be8ef3">
        <w:r>
          <w:rPr>
            <w:rStyle w:val="Hyperlink"/>
          </w:rPr>
          <w:t>ITransaction implementation class</w:t>
        </w:r>
      </w:hyperlink>
      <w:r>
        <w:t xml:space="preserve"> </w:t>
      </w:r>
      <w:r>
        <w:fldChar w:fldCharType="begin"/>
      </w:r>
      <w:r>
        <w:instrText>PAGEREF section_1b229c8f142c46ce902cfd3377be8ef3</w:instrText>
      </w:r>
      <w:r>
        <w:fldChar w:fldCharType="separate"/>
      </w:r>
      <w:r>
        <w:rPr>
          <w:noProof/>
        </w:rPr>
        <w:t>100</w:t>
      </w:r>
      <w:r>
        <w:fldChar w:fldCharType="end"/>
      </w:r>
    </w:p>
    <w:p w:rsidR="00890101" w:rsidRDefault="00404EC0">
      <w:pPr>
        <w:pStyle w:val="indexentry0"/>
      </w:pPr>
      <w:r>
        <w:t xml:space="preserve">   </w:t>
      </w:r>
      <w:hyperlink w:anchor="section_e551a8851c6c40e99b953d1b5a2df22a">
        <w:r>
          <w:rPr>
            <w:rStyle w:val="Hyperlink"/>
          </w:rPr>
          <w:t>MSMQApplication coclass</w:t>
        </w:r>
      </w:hyperlink>
      <w:r>
        <w:t xml:space="preserve"> </w:t>
      </w:r>
      <w:r>
        <w:fldChar w:fldCharType="begin"/>
      </w:r>
      <w:r>
        <w:instrText>PAGEREF section_e551a8851c6c40e99b953d1b5a2df22a</w:instrText>
      </w:r>
      <w:r>
        <w:fldChar w:fldCharType="separate"/>
      </w:r>
      <w:r>
        <w:rPr>
          <w:noProof/>
        </w:rPr>
        <w:t>68</w:t>
      </w:r>
      <w:r>
        <w:fldChar w:fldCharType="end"/>
      </w:r>
    </w:p>
    <w:p w:rsidR="00890101" w:rsidRDefault="00404EC0">
      <w:pPr>
        <w:pStyle w:val="indexentry0"/>
      </w:pPr>
      <w:r>
        <w:t xml:space="preserve">   </w:t>
      </w:r>
      <w:hyperlink w:anchor="section_e0bb8e835da44b81a6838633e0002d31">
        <w:r>
          <w:rPr>
            <w:rStyle w:val="Hyperlink"/>
          </w:rPr>
          <w:t>MSMQCollection coclass</w:t>
        </w:r>
      </w:hyperlink>
      <w:r>
        <w:t xml:space="preserve"> </w:t>
      </w:r>
      <w:r>
        <w:fldChar w:fldCharType="begin"/>
      </w:r>
      <w:r>
        <w:instrText>PAGEREF section_e0bb8e835da4</w:instrText>
      </w:r>
      <w:r>
        <w:instrText>4b81a6838633e0002d31</w:instrText>
      </w:r>
      <w:r>
        <w:fldChar w:fldCharType="separate"/>
      </w:r>
      <w:r>
        <w:rPr>
          <w:noProof/>
        </w:rPr>
        <w:t>232</w:t>
      </w:r>
      <w:r>
        <w:fldChar w:fldCharType="end"/>
      </w:r>
    </w:p>
    <w:p w:rsidR="00890101" w:rsidRDefault="00404EC0">
      <w:pPr>
        <w:pStyle w:val="indexentry0"/>
      </w:pPr>
      <w:r>
        <w:t xml:space="preserve">   </w:t>
      </w:r>
      <w:hyperlink w:anchor="section_cc7da30469aa451f9b63c12d59b713ca">
        <w:r>
          <w:rPr>
            <w:rStyle w:val="Hyperlink"/>
          </w:rPr>
          <w:t>MSMQCoordinatedTransactionDispenser coclass</w:t>
        </w:r>
      </w:hyperlink>
      <w:r>
        <w:t xml:space="preserve"> </w:t>
      </w:r>
      <w:r>
        <w:fldChar w:fldCharType="begin"/>
      </w:r>
      <w:r>
        <w:instrText>PAGEREF section_cc7da30469aa451f9b63c12d59b713ca</w:instrText>
      </w:r>
      <w:r>
        <w:fldChar w:fldCharType="separate"/>
      </w:r>
      <w:r>
        <w:rPr>
          <w:noProof/>
        </w:rPr>
        <w:t>97</w:t>
      </w:r>
      <w:r>
        <w:fldChar w:fldCharType="end"/>
      </w:r>
    </w:p>
    <w:p w:rsidR="00890101" w:rsidRDefault="00404EC0">
      <w:pPr>
        <w:pStyle w:val="indexentry0"/>
      </w:pPr>
      <w:r>
        <w:t xml:space="preserve">   </w:t>
      </w:r>
      <w:hyperlink w:anchor="section_e7d8a0a2935445749b84d0fc16a442e7">
        <w:r>
          <w:rPr>
            <w:rStyle w:val="Hyperlink"/>
          </w:rPr>
          <w:t>MSMQDe</w:t>
        </w:r>
        <w:r>
          <w:rPr>
            <w:rStyle w:val="Hyperlink"/>
          </w:rPr>
          <w:t>stination coclass</w:t>
        </w:r>
      </w:hyperlink>
      <w:r>
        <w:t xml:space="preserve"> </w:t>
      </w:r>
      <w:r>
        <w:fldChar w:fldCharType="begin"/>
      </w:r>
      <w:r>
        <w:instrText>PAGEREF section_e7d8a0a2935445749b84d0fc16a442e7</w:instrText>
      </w:r>
      <w:r>
        <w:fldChar w:fldCharType="separate"/>
      </w:r>
      <w:r>
        <w:rPr>
          <w:noProof/>
        </w:rPr>
        <w:t>219</w:t>
      </w:r>
      <w:r>
        <w:fldChar w:fldCharType="end"/>
      </w:r>
    </w:p>
    <w:p w:rsidR="00890101" w:rsidRDefault="00404EC0">
      <w:pPr>
        <w:pStyle w:val="indexentry0"/>
      </w:pPr>
      <w:r>
        <w:t xml:space="preserve">   </w:t>
      </w:r>
      <w:hyperlink w:anchor="section_05ec4d8a832346dfa38e84ac12f10649">
        <w:r>
          <w:rPr>
            <w:rStyle w:val="Hyperlink"/>
          </w:rPr>
          <w:t>MSMQEvent coclass</w:t>
        </w:r>
      </w:hyperlink>
      <w:r>
        <w:t xml:space="preserve"> </w:t>
      </w:r>
      <w:r>
        <w:fldChar w:fldCharType="begin"/>
      </w:r>
      <w:r>
        <w:instrText>PAGEREF section_05ec4d8a832346dfa38e84ac12f10649</w:instrText>
      </w:r>
      <w:r>
        <w:fldChar w:fldCharType="separate"/>
      </w:r>
      <w:r>
        <w:rPr>
          <w:noProof/>
        </w:rPr>
        <w:t>242</w:t>
      </w:r>
      <w:r>
        <w:fldChar w:fldCharType="end"/>
      </w:r>
    </w:p>
    <w:p w:rsidR="00890101" w:rsidRDefault="00404EC0">
      <w:pPr>
        <w:pStyle w:val="indexentry0"/>
      </w:pPr>
      <w:r>
        <w:t xml:space="preserve">   </w:t>
      </w:r>
      <w:hyperlink w:anchor="section_b1ebe564e5234ceaa6bb507b97b2f063">
        <w:r>
          <w:rPr>
            <w:rStyle w:val="Hyperlink"/>
          </w:rPr>
          <w:t>MSMQManagement coclass</w:t>
        </w:r>
      </w:hyperlink>
      <w:r>
        <w:t xml:space="preserve"> </w:t>
      </w:r>
      <w:r>
        <w:fldChar w:fldCharType="begin"/>
      </w:r>
      <w:r>
        <w:instrText>PAGEREF section_b1ebe564e5234ceaa6bb507b97b2f063</w:instrText>
      </w:r>
      <w:r>
        <w:fldChar w:fldCharType="separate"/>
      </w:r>
      <w:r>
        <w:rPr>
          <w:noProof/>
        </w:rPr>
        <w:t>78</w:t>
      </w:r>
      <w:r>
        <w:fldChar w:fldCharType="end"/>
      </w:r>
    </w:p>
    <w:p w:rsidR="00890101" w:rsidRDefault="00404EC0">
      <w:pPr>
        <w:pStyle w:val="indexentry0"/>
      </w:pPr>
      <w:r>
        <w:t xml:space="preserve">   </w:t>
      </w:r>
      <w:hyperlink w:anchor="section_fbde0083fc044a1889ea9fb0b6b1ba03">
        <w:r>
          <w:rPr>
            <w:rStyle w:val="Hyperlink"/>
          </w:rPr>
          <w:t>MSMQMessage coclass</w:t>
        </w:r>
      </w:hyperlink>
      <w:r>
        <w:t xml:space="preserve"> </w:t>
      </w:r>
      <w:r>
        <w:fldChar w:fldCharType="begin"/>
      </w:r>
      <w:r>
        <w:instrText>PAGEREF section_fbde0083fc044a1889ea9fb0b6b1ba03</w:instrText>
      </w:r>
      <w:r>
        <w:fldChar w:fldCharType="separate"/>
      </w:r>
      <w:r>
        <w:rPr>
          <w:noProof/>
        </w:rPr>
        <w:t>298</w:t>
      </w:r>
      <w:r>
        <w:fldChar w:fldCharType="end"/>
      </w:r>
    </w:p>
    <w:p w:rsidR="00890101" w:rsidRDefault="00404EC0">
      <w:pPr>
        <w:pStyle w:val="indexentry0"/>
      </w:pPr>
      <w:r>
        <w:t xml:space="preserve">   </w:t>
      </w:r>
      <w:hyperlink w:anchor="section_f8786ed84a8c4ca99d19e17f13584802">
        <w:r>
          <w:rPr>
            <w:rStyle w:val="Hyperlink"/>
          </w:rPr>
          <w:t>MSMQOutgoingQueueManagement coclass</w:t>
        </w:r>
      </w:hyperlink>
      <w:r>
        <w:t xml:space="preserve"> </w:t>
      </w:r>
      <w:r>
        <w:fldChar w:fldCharType="begin"/>
      </w:r>
      <w:r>
        <w:instrText>PAGEREF section_f8786ed84a8c4ca99d19e17f13584802</w:instrText>
      </w:r>
      <w:r>
        <w:fldChar w:fldCharType="separate"/>
      </w:r>
      <w:r>
        <w:rPr>
          <w:noProof/>
        </w:rPr>
        <w:t>92</w:t>
      </w:r>
      <w:r>
        <w:fldChar w:fldCharType="end"/>
      </w:r>
    </w:p>
    <w:p w:rsidR="00890101" w:rsidRDefault="00404EC0">
      <w:pPr>
        <w:pStyle w:val="indexentry0"/>
      </w:pPr>
      <w:r>
        <w:t xml:space="preserve">   </w:t>
      </w:r>
      <w:hyperlink w:anchor="section_13a9d0aad8974c03bf99ec5982613e7a">
        <w:r>
          <w:rPr>
            <w:rStyle w:val="Hyperlink"/>
          </w:rPr>
          <w:t>MSMQQuery coclass</w:t>
        </w:r>
      </w:hyperlink>
      <w:r>
        <w:t xml:space="preserve"> </w:t>
      </w:r>
      <w:r>
        <w:fldChar w:fldCharType="begin"/>
      </w:r>
      <w:r>
        <w:instrText>PAGEREF section_13a9d0aad8974c03bf99ec59826</w:instrText>
      </w:r>
      <w:r>
        <w:instrText>13e7a</w:instrText>
      </w:r>
      <w:r>
        <w:fldChar w:fldCharType="separate"/>
      </w:r>
      <w:r>
        <w:rPr>
          <w:noProof/>
        </w:rPr>
        <w:t>226</w:t>
      </w:r>
      <w:r>
        <w:fldChar w:fldCharType="end"/>
      </w:r>
    </w:p>
    <w:p w:rsidR="00890101" w:rsidRDefault="00404EC0">
      <w:pPr>
        <w:pStyle w:val="indexentry0"/>
      </w:pPr>
      <w:r>
        <w:t xml:space="preserve">   </w:t>
      </w:r>
      <w:hyperlink w:anchor="section_ceeecd0d74fc4b35929aa5d8fd10eeb6">
        <w:r>
          <w:rPr>
            <w:rStyle w:val="Hyperlink"/>
          </w:rPr>
          <w:t>MSMQQueue coclass</w:t>
        </w:r>
      </w:hyperlink>
      <w:r>
        <w:t xml:space="preserve"> </w:t>
      </w:r>
      <w:r>
        <w:fldChar w:fldCharType="begin"/>
      </w:r>
      <w:r>
        <w:instrText>PAGEREF section_ceeecd0d74fc4b35929aa5d8fd10eeb6</w:instrText>
      </w:r>
      <w:r>
        <w:fldChar w:fldCharType="separate"/>
      </w:r>
      <w:r>
        <w:rPr>
          <w:noProof/>
        </w:rPr>
        <w:t>208</w:t>
      </w:r>
      <w:r>
        <w:fldChar w:fldCharType="end"/>
      </w:r>
    </w:p>
    <w:p w:rsidR="00890101" w:rsidRDefault="00404EC0">
      <w:pPr>
        <w:pStyle w:val="indexentry0"/>
      </w:pPr>
      <w:r>
        <w:lastRenderedPageBreak/>
        <w:t xml:space="preserve">   </w:t>
      </w:r>
      <w:hyperlink w:anchor="section_53e6a303c678411298616f3e6332057b">
        <w:r>
          <w:rPr>
            <w:rStyle w:val="Hyperlink"/>
          </w:rPr>
          <w:t>MSMQQueueInfo coclass</w:t>
        </w:r>
      </w:hyperlink>
      <w:r>
        <w:t xml:space="preserve"> </w:t>
      </w:r>
      <w:r>
        <w:fldChar w:fldCharType="begin"/>
      </w:r>
      <w:r>
        <w:instrText>PAGEREF section_53e6a303c678411298616f3e6332057b</w:instrText>
      </w:r>
      <w:r>
        <w:fldChar w:fldCharType="separate"/>
      </w:r>
      <w:r>
        <w:rPr>
          <w:noProof/>
        </w:rPr>
        <w:t>137</w:t>
      </w:r>
      <w:r>
        <w:fldChar w:fldCharType="end"/>
      </w:r>
    </w:p>
    <w:p w:rsidR="00890101" w:rsidRDefault="00404EC0">
      <w:pPr>
        <w:pStyle w:val="indexentry0"/>
      </w:pPr>
      <w:r>
        <w:t xml:space="preserve">   </w:t>
      </w:r>
      <w:hyperlink w:anchor="section_04dcbef6305846a79c48a5e27f4929e8">
        <w:r>
          <w:rPr>
            <w:rStyle w:val="Hyperlink"/>
          </w:rPr>
          <w:t>MSMQQueueInfos coclass</w:t>
        </w:r>
      </w:hyperlink>
      <w:r>
        <w:t xml:space="preserve"> </w:t>
      </w:r>
      <w:r>
        <w:fldChar w:fldCharType="begin"/>
      </w:r>
      <w:r>
        <w:instrText>PAGEREF section_04dcbef6305846a79c48a5e27f4929e8</w:instrText>
      </w:r>
      <w:r>
        <w:fldChar w:fldCharType="separate"/>
      </w:r>
      <w:r>
        <w:rPr>
          <w:noProof/>
        </w:rPr>
        <w:t>229</w:t>
      </w:r>
      <w:r>
        <w:fldChar w:fldCharType="end"/>
      </w:r>
    </w:p>
    <w:p w:rsidR="00890101" w:rsidRDefault="00404EC0">
      <w:pPr>
        <w:pStyle w:val="indexentry0"/>
      </w:pPr>
      <w:r>
        <w:t xml:space="preserve">   </w:t>
      </w:r>
      <w:hyperlink w:anchor="section_6756137644c14661b0b8ab4146ddfdf7">
        <w:r>
          <w:rPr>
            <w:rStyle w:val="Hyperlink"/>
          </w:rPr>
          <w:t>MSMQQueueManagement coclass</w:t>
        </w:r>
      </w:hyperlink>
      <w:r>
        <w:t xml:space="preserve"> </w:t>
      </w:r>
      <w:r>
        <w:fldChar w:fldCharType="begin"/>
      </w:r>
      <w:r>
        <w:instrText>PAGEREF section_6756137644c14661b0b8ab4146ddfdf7</w:instrText>
      </w:r>
      <w:r>
        <w:fldChar w:fldCharType="separate"/>
      </w:r>
      <w:r>
        <w:rPr>
          <w:noProof/>
        </w:rPr>
        <w:t>85</w:t>
      </w:r>
      <w:r>
        <w:fldChar w:fldCharType="end"/>
      </w:r>
    </w:p>
    <w:p w:rsidR="00890101" w:rsidRDefault="00404EC0">
      <w:pPr>
        <w:pStyle w:val="indexentry0"/>
      </w:pPr>
      <w:r>
        <w:t xml:space="preserve">   </w:t>
      </w:r>
      <w:hyperlink w:anchor="section_f9ae50fba4da432985b3bb466eb5d488">
        <w:r>
          <w:rPr>
            <w:rStyle w:val="Hyperlink"/>
          </w:rPr>
          <w:t>MSMQTransaction coclass</w:t>
        </w:r>
      </w:hyperlink>
      <w:r>
        <w:t xml:space="preserve"> </w:t>
      </w:r>
      <w:r>
        <w:fldChar w:fldCharType="begin"/>
      </w:r>
      <w:r>
        <w:instrText>PAGEREF section_f9ae50fba4da432985b3bb466eb5d488</w:instrText>
      </w:r>
      <w:r>
        <w:fldChar w:fldCharType="separate"/>
      </w:r>
      <w:r>
        <w:rPr>
          <w:noProof/>
        </w:rPr>
        <w:t>106</w:t>
      </w:r>
      <w:r>
        <w:fldChar w:fldCharType="end"/>
      </w:r>
    </w:p>
    <w:p w:rsidR="00890101" w:rsidRDefault="00404EC0">
      <w:pPr>
        <w:pStyle w:val="indexentry0"/>
      </w:pPr>
      <w:r>
        <w:t xml:space="preserve">   </w:t>
      </w:r>
      <w:hyperlink w:anchor="section_0f07b92b49f34af19c9c5ec415bebfa9">
        <w:r>
          <w:rPr>
            <w:rStyle w:val="Hyperlink"/>
          </w:rPr>
          <w:t>MSMQTransactionDispenser coclass</w:t>
        </w:r>
      </w:hyperlink>
      <w:r>
        <w:t xml:space="preserve"> </w:t>
      </w:r>
      <w:r>
        <w:fldChar w:fldCharType="begin"/>
      </w:r>
      <w:r>
        <w:instrText>PAGEREF section_0f07b92b49f34af19c9c5ec415bebfa9</w:instrText>
      </w:r>
      <w:r>
        <w:fldChar w:fldCharType="separate"/>
      </w:r>
      <w:r>
        <w:rPr>
          <w:noProof/>
        </w:rPr>
        <w:t>94</w:t>
      </w:r>
      <w:r>
        <w:fldChar w:fldCharType="end"/>
      </w:r>
    </w:p>
    <w:p w:rsidR="00890101" w:rsidRDefault="00404EC0">
      <w:pPr>
        <w:pStyle w:val="indexentry0"/>
      </w:pPr>
      <w:r>
        <w:t xml:space="preserve">   </w:t>
      </w:r>
      <w:hyperlink w:anchor="section_ddfe5051035d422abb4774bd7ee034d9">
        <w:r>
          <w:rPr>
            <w:rStyle w:val="Hyperlink"/>
          </w:rPr>
          <w:t>overview</w:t>
        </w:r>
      </w:hyperlink>
      <w:r>
        <w:t xml:space="preserve"> </w:t>
      </w:r>
      <w:r>
        <w:fldChar w:fldCharType="begin"/>
      </w:r>
      <w:r>
        <w:instrText>PAGEREF section_ddfe5051035d422abb4774bd7ee034d9</w:instrText>
      </w:r>
      <w:r>
        <w:fldChar w:fldCharType="separate"/>
      </w:r>
      <w:r>
        <w:rPr>
          <w:noProof/>
        </w:rPr>
        <w:t>50</w:t>
      </w:r>
      <w:r>
        <w:fldChar w:fldCharType="end"/>
      </w:r>
    </w:p>
    <w:p w:rsidR="00890101" w:rsidRDefault="00404EC0">
      <w:pPr>
        <w:pStyle w:val="indexentry0"/>
      </w:pPr>
      <w:r>
        <w:t>Timers</w:t>
      </w:r>
    </w:p>
    <w:p w:rsidR="00890101" w:rsidRDefault="00404EC0">
      <w:pPr>
        <w:pStyle w:val="indexentry0"/>
      </w:pPr>
      <w:r>
        <w:t xml:space="preserve">   </w:t>
      </w:r>
      <w:hyperlink w:anchor="section_290e173a8c444f109da43ecfec96b011">
        <w:r>
          <w:rPr>
            <w:rStyle w:val="Hyperlink"/>
          </w:rPr>
          <w:t>ITransaction implementation class</w:t>
        </w:r>
      </w:hyperlink>
      <w:r>
        <w:t xml:space="preserve"> </w:t>
      </w:r>
      <w:r>
        <w:fldChar w:fldCharType="begin"/>
      </w:r>
      <w:r>
        <w:instrText>PAGEREF section_290e173a8c444f109da43ecfec96b011</w:instrText>
      </w:r>
      <w:r>
        <w:fldChar w:fldCharType="separate"/>
      </w:r>
      <w:r>
        <w:rPr>
          <w:noProof/>
        </w:rPr>
        <w:t>97</w:t>
      </w:r>
      <w:r>
        <w:fldChar w:fldCharType="end"/>
      </w:r>
    </w:p>
    <w:p w:rsidR="00890101" w:rsidRDefault="00404EC0">
      <w:pPr>
        <w:pStyle w:val="indexentry0"/>
      </w:pPr>
      <w:r>
        <w:t xml:space="preserve">   </w:t>
      </w:r>
      <w:hyperlink w:anchor="section_fec3dce835974830b22a8950a73da24a">
        <w:r>
          <w:rPr>
            <w:rStyle w:val="Hyperlink"/>
          </w:rPr>
          <w:t>MSMQApplication coclass</w:t>
        </w:r>
      </w:hyperlink>
      <w:r>
        <w:t xml:space="preserve"> </w:t>
      </w:r>
      <w:r>
        <w:fldChar w:fldCharType="begin"/>
      </w:r>
      <w:r>
        <w:instrText>PAGEREF section_</w:instrText>
      </w:r>
      <w:r>
        <w:instrText>fec3dce835974830b22a8950a73da24a</w:instrText>
      </w:r>
      <w:r>
        <w:fldChar w:fldCharType="separate"/>
      </w:r>
      <w:r>
        <w:rPr>
          <w:noProof/>
        </w:rPr>
        <w:t>53</w:t>
      </w:r>
      <w:r>
        <w:fldChar w:fldCharType="end"/>
      </w:r>
    </w:p>
    <w:p w:rsidR="00890101" w:rsidRDefault="00404EC0">
      <w:pPr>
        <w:pStyle w:val="indexentry0"/>
      </w:pPr>
      <w:r>
        <w:t xml:space="preserve">   </w:t>
      </w:r>
      <w:hyperlink w:anchor="section_3dc014d5a10f4430b6fbdbf859e6a3a1">
        <w:r>
          <w:rPr>
            <w:rStyle w:val="Hyperlink"/>
          </w:rPr>
          <w:t>MSMQCollection coclass</w:t>
        </w:r>
      </w:hyperlink>
      <w:r>
        <w:t xml:space="preserve"> </w:t>
      </w:r>
      <w:r>
        <w:fldChar w:fldCharType="begin"/>
      </w:r>
      <w:r>
        <w:instrText>PAGEREF section_3dc014d5a10f4430b6fbdbf859e6a3a1</w:instrText>
      </w:r>
      <w:r>
        <w:fldChar w:fldCharType="separate"/>
      </w:r>
      <w:r>
        <w:rPr>
          <w:noProof/>
        </w:rPr>
        <w:t>230</w:t>
      </w:r>
      <w:r>
        <w:fldChar w:fldCharType="end"/>
      </w:r>
    </w:p>
    <w:p w:rsidR="00890101" w:rsidRDefault="00404EC0">
      <w:pPr>
        <w:pStyle w:val="indexentry0"/>
      </w:pPr>
      <w:r>
        <w:t xml:space="preserve">   </w:t>
      </w:r>
      <w:hyperlink w:anchor="section_e74bc628c3f241d7b9b5bffc05154715">
        <w:r>
          <w:rPr>
            <w:rStyle w:val="Hyperlink"/>
          </w:rPr>
          <w:t>MSMQCoordinatedTransactionDispenser coclass</w:t>
        </w:r>
      </w:hyperlink>
      <w:r>
        <w:t xml:space="preserve"> </w:t>
      </w:r>
      <w:r>
        <w:fldChar w:fldCharType="begin"/>
      </w:r>
      <w:r>
        <w:instrText>PAGEREF section_e74bc628c3f241d7b9b5bffc05154715</w:instrText>
      </w:r>
      <w:r>
        <w:fldChar w:fldCharType="separate"/>
      </w:r>
      <w:r>
        <w:rPr>
          <w:noProof/>
        </w:rPr>
        <w:t>94</w:t>
      </w:r>
      <w:r>
        <w:fldChar w:fldCharType="end"/>
      </w:r>
    </w:p>
    <w:p w:rsidR="00890101" w:rsidRDefault="00404EC0">
      <w:pPr>
        <w:pStyle w:val="indexentry0"/>
      </w:pPr>
      <w:r>
        <w:t xml:space="preserve">   </w:t>
      </w:r>
      <w:hyperlink w:anchor="section_e26757a1d12848daa0cab3b21ee25648">
        <w:r>
          <w:rPr>
            <w:rStyle w:val="Hyperlink"/>
          </w:rPr>
          <w:t>MSMQDestination coclass</w:t>
        </w:r>
      </w:hyperlink>
      <w:r>
        <w:t xml:space="preserve"> </w:t>
      </w:r>
      <w:r>
        <w:fldChar w:fldCharType="begin"/>
      </w:r>
      <w:r>
        <w:instrText>PAGEREF section_e26757a1d12848daa0cab3b21ee25648</w:instrText>
      </w:r>
      <w:r>
        <w:fldChar w:fldCharType="separate"/>
      </w:r>
      <w:r>
        <w:rPr>
          <w:noProof/>
        </w:rPr>
        <w:t>209</w:t>
      </w:r>
      <w:r>
        <w:fldChar w:fldCharType="end"/>
      </w:r>
    </w:p>
    <w:p w:rsidR="00890101" w:rsidRDefault="00404EC0">
      <w:pPr>
        <w:pStyle w:val="indexentry0"/>
      </w:pPr>
      <w:r>
        <w:t xml:space="preserve">   </w:t>
      </w:r>
      <w:hyperlink w:anchor="section_3db76a709d4b4ce597023883b7257eaa">
        <w:r>
          <w:rPr>
            <w:rStyle w:val="Hyperlink"/>
          </w:rPr>
          <w:t>MSMQEvent coclass</w:t>
        </w:r>
      </w:hyperlink>
      <w:r>
        <w:t xml:space="preserve"> </w:t>
      </w:r>
      <w:r>
        <w:fldChar w:fldCharType="begin"/>
      </w:r>
      <w:r>
        <w:instrText>PAGEREF section_3db76a709d4b4ce597023883b7257eaa</w:instrText>
      </w:r>
      <w:r>
        <w:fldChar w:fldCharType="separate"/>
      </w:r>
      <w:r>
        <w:rPr>
          <w:noProof/>
        </w:rPr>
        <w:t>233</w:t>
      </w:r>
      <w:r>
        <w:fldChar w:fldCharType="end"/>
      </w:r>
    </w:p>
    <w:p w:rsidR="00890101" w:rsidRDefault="00404EC0">
      <w:pPr>
        <w:pStyle w:val="indexentry0"/>
      </w:pPr>
      <w:r>
        <w:t xml:space="preserve">   </w:t>
      </w:r>
      <w:hyperlink w:anchor="section_d203c8f22e6a4d5bb2f4c96eb3cc9596">
        <w:r>
          <w:rPr>
            <w:rStyle w:val="Hyperlink"/>
          </w:rPr>
          <w:t>MSMQManagement coclass</w:t>
        </w:r>
      </w:hyperlink>
      <w:r>
        <w:t xml:space="preserve"> </w:t>
      </w:r>
      <w:r>
        <w:fldChar w:fldCharType="begin"/>
      </w:r>
      <w:r>
        <w:instrText>PAGEREF section_d203c8f22e6a4d5bb2</w:instrText>
      </w:r>
      <w:r>
        <w:instrText>f4c96eb3cc9596</w:instrText>
      </w:r>
      <w:r>
        <w:fldChar w:fldCharType="separate"/>
      </w:r>
      <w:r>
        <w:rPr>
          <w:noProof/>
        </w:rPr>
        <w:t>69</w:t>
      </w:r>
      <w:r>
        <w:fldChar w:fldCharType="end"/>
      </w:r>
    </w:p>
    <w:p w:rsidR="00890101" w:rsidRDefault="00404EC0">
      <w:pPr>
        <w:pStyle w:val="indexentry0"/>
      </w:pPr>
      <w:r>
        <w:t xml:space="preserve">   </w:t>
      </w:r>
      <w:hyperlink w:anchor="section_381af2cf199543a891c03cb7763df824">
        <w:r>
          <w:rPr>
            <w:rStyle w:val="Hyperlink"/>
          </w:rPr>
          <w:t>MSMQMessage coclass</w:t>
        </w:r>
      </w:hyperlink>
      <w:r>
        <w:t xml:space="preserve"> </w:t>
      </w:r>
      <w:r>
        <w:fldChar w:fldCharType="begin"/>
      </w:r>
      <w:r>
        <w:instrText>PAGEREF section_381af2cf199543a891c03cb7763df824</w:instrText>
      </w:r>
      <w:r>
        <w:fldChar w:fldCharType="separate"/>
      </w:r>
      <w:r>
        <w:rPr>
          <w:noProof/>
        </w:rPr>
        <w:t>243</w:t>
      </w:r>
      <w:r>
        <w:fldChar w:fldCharType="end"/>
      </w:r>
    </w:p>
    <w:p w:rsidR="00890101" w:rsidRDefault="00404EC0">
      <w:pPr>
        <w:pStyle w:val="indexentry0"/>
      </w:pPr>
      <w:r>
        <w:t xml:space="preserve">   </w:t>
      </w:r>
      <w:hyperlink w:anchor="section_49ab3be2f8f24219b0a446cf90ede27b">
        <w:r>
          <w:rPr>
            <w:rStyle w:val="Hyperlink"/>
          </w:rPr>
          <w:t>MSMQOutgoingQueueManagement coclass</w:t>
        </w:r>
      </w:hyperlink>
      <w:r>
        <w:t xml:space="preserve"> </w:t>
      </w:r>
      <w:r>
        <w:fldChar w:fldCharType="begin"/>
      </w:r>
      <w:r>
        <w:instrText>PAGEREF section_49ab3be2f8f24219b0a446cf90ede27b</w:instrText>
      </w:r>
      <w:r>
        <w:fldChar w:fldCharType="separate"/>
      </w:r>
      <w:r>
        <w:rPr>
          <w:noProof/>
        </w:rPr>
        <w:t>85</w:t>
      </w:r>
      <w:r>
        <w:fldChar w:fldCharType="end"/>
      </w:r>
    </w:p>
    <w:p w:rsidR="00890101" w:rsidRDefault="00404EC0">
      <w:pPr>
        <w:pStyle w:val="indexentry0"/>
      </w:pPr>
      <w:r>
        <w:t xml:space="preserve">   </w:t>
      </w:r>
      <w:hyperlink w:anchor="section_7cbdd730aa5249d99bd406270ab5012b">
        <w:r>
          <w:rPr>
            <w:rStyle w:val="Hyperlink"/>
          </w:rPr>
          <w:t>MSMQQuery coclass</w:t>
        </w:r>
      </w:hyperlink>
      <w:r>
        <w:t xml:space="preserve"> </w:t>
      </w:r>
      <w:r>
        <w:fldChar w:fldCharType="begin"/>
      </w:r>
      <w:r>
        <w:instrText>PAGEREF section_7cbdd730aa5249d99bd406270ab5012b</w:instrText>
      </w:r>
      <w:r>
        <w:fldChar w:fldCharType="separate"/>
      </w:r>
      <w:r>
        <w:rPr>
          <w:noProof/>
        </w:rPr>
        <w:t>220</w:t>
      </w:r>
      <w:r>
        <w:fldChar w:fldCharType="end"/>
      </w:r>
    </w:p>
    <w:p w:rsidR="00890101" w:rsidRDefault="00404EC0">
      <w:pPr>
        <w:pStyle w:val="indexentry0"/>
      </w:pPr>
      <w:r>
        <w:t xml:space="preserve">   </w:t>
      </w:r>
      <w:hyperlink w:anchor="section_f908f8dc98a14181bcee4f6c04bdae6a">
        <w:r>
          <w:rPr>
            <w:rStyle w:val="Hyperlink"/>
          </w:rPr>
          <w:t>MS</w:t>
        </w:r>
        <w:r>
          <w:rPr>
            <w:rStyle w:val="Hyperlink"/>
          </w:rPr>
          <w:t>MQQueue coclass</w:t>
        </w:r>
      </w:hyperlink>
      <w:r>
        <w:t xml:space="preserve"> </w:t>
      </w:r>
      <w:r>
        <w:fldChar w:fldCharType="begin"/>
      </w:r>
      <w:r>
        <w:instrText>PAGEREF section_f908f8dc98a14181bcee4f6c04bdae6a</w:instrText>
      </w:r>
      <w:r>
        <w:fldChar w:fldCharType="separate"/>
      </w:r>
      <w:r>
        <w:rPr>
          <w:noProof/>
        </w:rPr>
        <w:t>141</w:t>
      </w:r>
      <w:r>
        <w:fldChar w:fldCharType="end"/>
      </w:r>
    </w:p>
    <w:p w:rsidR="00890101" w:rsidRDefault="00404EC0">
      <w:pPr>
        <w:pStyle w:val="indexentry0"/>
      </w:pPr>
      <w:r>
        <w:t xml:space="preserve">   </w:t>
      </w:r>
      <w:hyperlink w:anchor="section_8d573ba9766f4b50b41461139f4fc41c">
        <w:r>
          <w:rPr>
            <w:rStyle w:val="Hyperlink"/>
          </w:rPr>
          <w:t>MSMQQueueInfo coclass</w:t>
        </w:r>
      </w:hyperlink>
      <w:r>
        <w:t xml:space="preserve"> </w:t>
      </w:r>
      <w:r>
        <w:fldChar w:fldCharType="begin"/>
      </w:r>
      <w:r>
        <w:instrText>PAGEREF section_8d573ba9766f4b50b41461139f4fc41c</w:instrText>
      </w:r>
      <w:r>
        <w:fldChar w:fldCharType="separate"/>
      </w:r>
      <w:r>
        <w:rPr>
          <w:noProof/>
        </w:rPr>
        <w:t>107</w:t>
      </w:r>
      <w:r>
        <w:fldChar w:fldCharType="end"/>
      </w:r>
    </w:p>
    <w:p w:rsidR="00890101" w:rsidRDefault="00404EC0">
      <w:pPr>
        <w:pStyle w:val="indexentry0"/>
      </w:pPr>
      <w:r>
        <w:t xml:space="preserve">   </w:t>
      </w:r>
      <w:hyperlink w:anchor="section_c6d048a1606f41bdb276fffcdc1ba6df">
        <w:r>
          <w:rPr>
            <w:rStyle w:val="Hyperlink"/>
          </w:rPr>
          <w:t>MSMQQueueInfos coclass</w:t>
        </w:r>
      </w:hyperlink>
      <w:r>
        <w:t xml:space="preserve"> </w:t>
      </w:r>
      <w:r>
        <w:fldChar w:fldCharType="begin"/>
      </w:r>
      <w:r>
        <w:instrText>PAGEREF section_c6d048a1606f41bdb276fffcdc1ba6df</w:instrText>
      </w:r>
      <w:r>
        <w:fldChar w:fldCharType="separate"/>
      </w:r>
      <w:r>
        <w:rPr>
          <w:noProof/>
        </w:rPr>
        <w:t>227</w:t>
      </w:r>
      <w:r>
        <w:fldChar w:fldCharType="end"/>
      </w:r>
    </w:p>
    <w:p w:rsidR="00890101" w:rsidRDefault="00404EC0">
      <w:pPr>
        <w:pStyle w:val="indexentry0"/>
      </w:pPr>
      <w:r>
        <w:t xml:space="preserve">   </w:t>
      </w:r>
      <w:hyperlink w:anchor="section_c972004cbc2c4950b5b6484e5ce50a04">
        <w:r>
          <w:rPr>
            <w:rStyle w:val="Hyperlink"/>
          </w:rPr>
          <w:t>MSMQQueueManagement coclass</w:t>
        </w:r>
      </w:hyperlink>
      <w:r>
        <w:t xml:space="preserve"> </w:t>
      </w:r>
      <w:r>
        <w:fldChar w:fldCharType="begin"/>
      </w:r>
      <w:r>
        <w:instrText>PAGEREF section_c972004c</w:instrText>
      </w:r>
      <w:r>
        <w:instrText>bc2c4950b5b6484e5ce50a04</w:instrText>
      </w:r>
      <w:r>
        <w:fldChar w:fldCharType="separate"/>
      </w:r>
      <w:r>
        <w:rPr>
          <w:noProof/>
        </w:rPr>
        <w:t>82</w:t>
      </w:r>
      <w:r>
        <w:fldChar w:fldCharType="end"/>
      </w:r>
    </w:p>
    <w:p w:rsidR="00890101" w:rsidRDefault="00404EC0">
      <w:pPr>
        <w:pStyle w:val="indexentry0"/>
      </w:pPr>
      <w:r>
        <w:t xml:space="preserve">   </w:t>
      </w:r>
      <w:hyperlink w:anchor="section_04d57e4fa4644888ba3394913acf31c9">
        <w:r>
          <w:rPr>
            <w:rStyle w:val="Hyperlink"/>
          </w:rPr>
          <w:t>MSMQTransaction coclass</w:t>
        </w:r>
      </w:hyperlink>
      <w:r>
        <w:t xml:space="preserve"> </w:t>
      </w:r>
      <w:r>
        <w:fldChar w:fldCharType="begin"/>
      </w:r>
      <w:r>
        <w:instrText>PAGEREF section_04d57e4fa4644888ba3394913acf31c9</w:instrText>
      </w:r>
      <w:r>
        <w:fldChar w:fldCharType="separate"/>
      </w:r>
      <w:r>
        <w:rPr>
          <w:noProof/>
        </w:rPr>
        <w:t>101</w:t>
      </w:r>
      <w:r>
        <w:fldChar w:fldCharType="end"/>
      </w:r>
    </w:p>
    <w:p w:rsidR="00890101" w:rsidRDefault="00404EC0">
      <w:pPr>
        <w:pStyle w:val="indexentry0"/>
      </w:pPr>
      <w:r>
        <w:t xml:space="preserve">   </w:t>
      </w:r>
      <w:hyperlink w:anchor="section_504da605ab6b4470b4336e92b8fd12ee">
        <w:r>
          <w:rPr>
            <w:rStyle w:val="Hyperlink"/>
          </w:rPr>
          <w:t>MSMQTransactionDispens</w:t>
        </w:r>
        <w:r>
          <w:rPr>
            <w:rStyle w:val="Hyperlink"/>
          </w:rPr>
          <w:t>er coclass</w:t>
        </w:r>
      </w:hyperlink>
      <w:r>
        <w:t xml:space="preserve"> </w:t>
      </w:r>
      <w:r>
        <w:fldChar w:fldCharType="begin"/>
      </w:r>
      <w:r>
        <w:instrText>PAGEREF section_504da605ab6b4470b4336e92b8fd12ee</w:instrText>
      </w:r>
      <w:r>
        <w:fldChar w:fldCharType="separate"/>
      </w:r>
      <w:r>
        <w:rPr>
          <w:noProof/>
        </w:rPr>
        <w:t>92</w:t>
      </w:r>
      <w:r>
        <w:fldChar w:fldCharType="end"/>
      </w:r>
    </w:p>
    <w:p w:rsidR="00890101" w:rsidRDefault="00404EC0">
      <w:pPr>
        <w:pStyle w:val="indexentry0"/>
      </w:pPr>
      <w:r>
        <w:t>Trace method (</w:t>
      </w:r>
      <w:hyperlink w:anchor="section_8507102914d2440a9ec6db9349e937c1">
        <w:r>
          <w:rPr>
            <w:rStyle w:val="Hyperlink"/>
          </w:rPr>
          <w:t>section 3.17.4.1.9</w:t>
        </w:r>
      </w:hyperlink>
      <w:r>
        <w:t xml:space="preserve"> </w:t>
      </w:r>
      <w:r>
        <w:fldChar w:fldCharType="begin"/>
      </w:r>
      <w:r>
        <w:instrText>PAGEREF section_8507102914d2440a9ec6db9349e937c1</w:instrText>
      </w:r>
      <w:r>
        <w:fldChar w:fldCharType="separate"/>
      </w:r>
      <w:r>
        <w:rPr>
          <w:noProof/>
        </w:rPr>
        <w:t>261</w:t>
      </w:r>
      <w:r>
        <w:fldChar w:fldCharType="end"/>
      </w:r>
      <w:r>
        <w:t xml:space="preserve">, </w:t>
      </w:r>
      <w:hyperlink w:anchor="section_56ca93d21e024c70af0630dc24aa3d96">
        <w:r>
          <w:rPr>
            <w:rStyle w:val="Hyperlink"/>
          </w:rPr>
          <w:t>section 3.17.4.1.10</w:t>
        </w:r>
      </w:hyperlink>
      <w:r>
        <w:t xml:space="preserve"> </w:t>
      </w:r>
      <w:r>
        <w:fldChar w:fldCharType="begin"/>
      </w:r>
      <w:r>
        <w:instrText>PAGEREF section_56ca93d21e024c70af0630dc24aa3d96</w:instrText>
      </w:r>
      <w:r>
        <w:fldChar w:fldCharType="separate"/>
      </w:r>
      <w:r>
        <w:rPr>
          <w:noProof/>
        </w:rPr>
        <w:t>262</w:t>
      </w:r>
      <w:r>
        <w:fldChar w:fldCharType="end"/>
      </w:r>
      <w:r>
        <w:t>)</w:t>
      </w:r>
    </w:p>
    <w:p w:rsidR="00890101" w:rsidRDefault="00404EC0">
      <w:pPr>
        <w:pStyle w:val="indexentry0"/>
      </w:pPr>
      <w:hyperlink w:anchor="section_4484364c068b418bb6382aeac3742b92">
        <w:r>
          <w:rPr>
            <w:rStyle w:val="Hyperlink"/>
          </w:rPr>
          <w:t>Tracking changes</w:t>
        </w:r>
      </w:hyperlink>
      <w:r>
        <w:t xml:space="preserve"> </w:t>
      </w:r>
      <w:r>
        <w:fldChar w:fldCharType="begin"/>
      </w:r>
      <w:r>
        <w:instrText>PAGEREF section_4484364c068b418bb6382aeac3742b92</w:instrText>
      </w:r>
      <w:r>
        <w:fldChar w:fldCharType="separate"/>
      </w:r>
      <w:r>
        <w:rPr>
          <w:noProof/>
        </w:rPr>
        <w:t>358</w:t>
      </w:r>
      <w:r>
        <w:fldChar w:fldCharType="end"/>
      </w:r>
    </w:p>
    <w:p w:rsidR="00890101" w:rsidRDefault="00404EC0">
      <w:pPr>
        <w:pStyle w:val="indexentry0"/>
      </w:pPr>
      <w:hyperlink w:anchor="section_a30cbc5dba8a431ea3c569d13a8ff2a6">
        <w:r>
          <w:rPr>
            <w:rStyle w:val="Hyperlink"/>
          </w:rPr>
          <w:t>Transaction method</w:t>
        </w:r>
      </w:hyperlink>
      <w:r>
        <w:t xml:space="preserve"> </w:t>
      </w:r>
      <w:r>
        <w:fldChar w:fldCharType="begin"/>
      </w:r>
      <w:r>
        <w:instrText>PAGEREF section_a30cbc5dba8a431ea3c569d13a8ff2a6</w:instrText>
      </w:r>
      <w:r>
        <w:fldChar w:fldCharType="separate"/>
      </w:r>
      <w:r>
        <w:rPr>
          <w:noProof/>
        </w:rPr>
        <w:t>102</w:t>
      </w:r>
      <w:r>
        <w:fldChar w:fldCharType="end"/>
      </w:r>
    </w:p>
    <w:p w:rsidR="00890101" w:rsidRDefault="00404EC0">
      <w:pPr>
        <w:pStyle w:val="indexentry0"/>
      </w:pPr>
      <w:hyperlink w:anchor="section_b096191a46b145d39b2e3d08de931064">
        <w:r>
          <w:rPr>
            <w:rStyle w:val="Hyperlink"/>
          </w:rPr>
          <w:t>TransactionalStatus method</w:t>
        </w:r>
      </w:hyperlink>
      <w:r>
        <w:t xml:space="preserve"> </w:t>
      </w:r>
      <w:r>
        <w:fldChar w:fldCharType="begin"/>
      </w:r>
      <w:r>
        <w:instrText>PAGEREF section_b096191a46b145d39b2e3d08de931064</w:instrText>
      </w:r>
      <w:r>
        <w:fldChar w:fldCharType="separate"/>
      </w:r>
      <w:r>
        <w:rPr>
          <w:noProof/>
        </w:rPr>
        <w:t>77</w:t>
      </w:r>
      <w:r>
        <w:fldChar w:fldCharType="end"/>
      </w:r>
    </w:p>
    <w:p w:rsidR="00890101" w:rsidRDefault="00404EC0">
      <w:pPr>
        <w:pStyle w:val="indexentry0"/>
      </w:pPr>
      <w:hyperlink w:anchor="section_f2de8e8bd05f4f2ca84fbe4f922529a4">
        <w:r>
          <w:rPr>
            <w:rStyle w:val="Hyperlink"/>
          </w:rPr>
          <w:t>TransactionId method</w:t>
        </w:r>
      </w:hyperlink>
      <w:r>
        <w:t xml:space="preserve"> </w:t>
      </w:r>
      <w:r>
        <w:fldChar w:fldCharType="begin"/>
      </w:r>
      <w:r>
        <w:instrText>PAGEREF section_f2de8e8bd05f4f2ca84fbe4f922529a4</w:instrText>
      </w:r>
      <w:r>
        <w:fldChar w:fldCharType="separate"/>
      </w:r>
      <w:r>
        <w:rPr>
          <w:noProof/>
        </w:rPr>
        <w:t>288</w:t>
      </w:r>
      <w:r>
        <w:fldChar w:fldCharType="end"/>
      </w:r>
    </w:p>
    <w:p w:rsidR="00890101" w:rsidRDefault="00404EC0">
      <w:pPr>
        <w:pStyle w:val="indexentry0"/>
      </w:pPr>
      <w:r>
        <w:t>TransactionImpl class</w:t>
      </w:r>
    </w:p>
    <w:p w:rsidR="00890101" w:rsidRDefault="00404EC0">
      <w:pPr>
        <w:pStyle w:val="indexentry0"/>
      </w:pPr>
      <w:r>
        <w:t xml:space="preserve">   </w:t>
      </w:r>
      <w:hyperlink w:anchor="section_724fb1b7b83f4f7fa6620457699aa39e">
        <w:r>
          <w:rPr>
            <w:rStyle w:val="Hyperlink"/>
          </w:rPr>
          <w:t>message processing</w:t>
        </w:r>
      </w:hyperlink>
      <w:r>
        <w:t xml:space="preserve"> </w:t>
      </w:r>
      <w:r>
        <w:fldChar w:fldCharType="begin"/>
      </w:r>
      <w:r>
        <w:instrText>PAGEREF section_724fb1b7b83f4f7fa6620457699aa39e</w:instrText>
      </w:r>
      <w:r>
        <w:fldChar w:fldCharType="separate"/>
      </w:r>
      <w:r>
        <w:rPr>
          <w:noProof/>
        </w:rPr>
        <w:t>97</w:t>
      </w:r>
      <w:r>
        <w:fldChar w:fldCharType="end"/>
      </w:r>
    </w:p>
    <w:p w:rsidR="00890101" w:rsidRDefault="00404EC0">
      <w:pPr>
        <w:pStyle w:val="indexentry0"/>
      </w:pPr>
      <w:r>
        <w:t xml:space="preserve">   </w:t>
      </w:r>
      <w:hyperlink w:anchor="section_3b40a6ae400f4551816773c8b1856922">
        <w:r>
          <w:rPr>
            <w:rStyle w:val="Hyperlink"/>
          </w:rPr>
          <w:t>overview</w:t>
        </w:r>
      </w:hyperlink>
      <w:r>
        <w:t xml:space="preserve"> </w:t>
      </w:r>
      <w:r>
        <w:fldChar w:fldCharType="begin"/>
      </w:r>
      <w:r>
        <w:instrText>PAGEREF section_3b40a6ae400f4551816773c8b1856922</w:instrText>
      </w:r>
      <w:r>
        <w:fldChar w:fldCharType="separate"/>
      </w:r>
      <w:r>
        <w:rPr>
          <w:noProof/>
        </w:rPr>
        <w:t>97</w:t>
      </w:r>
      <w:r>
        <w:fldChar w:fldCharType="end"/>
      </w:r>
    </w:p>
    <w:p w:rsidR="00890101" w:rsidRDefault="00404EC0">
      <w:pPr>
        <w:pStyle w:val="indexentry0"/>
      </w:pPr>
      <w:r>
        <w:t xml:space="preserve">   </w:t>
      </w:r>
      <w:hyperlink w:anchor="section_724fb1b7b83f4f7fa6620457699aa39e">
        <w:r>
          <w:rPr>
            <w:rStyle w:val="Hyperlink"/>
          </w:rPr>
          <w:t>sequencing ru</w:t>
        </w:r>
        <w:r>
          <w:rPr>
            <w:rStyle w:val="Hyperlink"/>
          </w:rPr>
          <w:t>les</w:t>
        </w:r>
      </w:hyperlink>
      <w:r>
        <w:t xml:space="preserve"> </w:t>
      </w:r>
      <w:r>
        <w:fldChar w:fldCharType="begin"/>
      </w:r>
      <w:r>
        <w:instrText>PAGEREF section_724fb1b7b83f4f7fa6620457699aa39e</w:instrText>
      </w:r>
      <w:r>
        <w:fldChar w:fldCharType="separate"/>
      </w:r>
      <w:r>
        <w:rPr>
          <w:noProof/>
        </w:rPr>
        <w:t>97</w:t>
      </w:r>
      <w:r>
        <w:fldChar w:fldCharType="end"/>
      </w:r>
    </w:p>
    <w:p w:rsidR="00890101" w:rsidRDefault="00404EC0">
      <w:pPr>
        <w:pStyle w:val="indexentry0"/>
      </w:pPr>
      <w:hyperlink w:anchor="section_bdacb0c617c04e27a8dfb9e90ba3ea37">
        <w:r>
          <w:rPr>
            <w:rStyle w:val="Hyperlink"/>
          </w:rPr>
          <w:t>TransactionStatusQueueInfo method</w:t>
        </w:r>
      </w:hyperlink>
      <w:r>
        <w:t xml:space="preserve"> </w:t>
      </w:r>
      <w:r>
        <w:fldChar w:fldCharType="begin"/>
      </w:r>
      <w:r>
        <w:instrText>PAGEREF section_bdacb0c617c04e27a8dfb9e90ba3ea37</w:instrText>
      </w:r>
      <w:r>
        <w:fldChar w:fldCharType="separate"/>
      </w:r>
      <w:r>
        <w:rPr>
          <w:noProof/>
        </w:rPr>
        <w:t>283</w:t>
      </w:r>
      <w:r>
        <w:fldChar w:fldCharType="end"/>
      </w:r>
    </w:p>
    <w:p w:rsidR="00890101" w:rsidRDefault="00404EC0">
      <w:pPr>
        <w:pStyle w:val="indexentry0"/>
      </w:pP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890101" w:rsidRDefault="00890101">
      <w:pPr>
        <w:spacing w:before="0" w:after="0"/>
        <w:rPr>
          <w:sz w:val="16"/>
        </w:rPr>
      </w:pPr>
    </w:p>
    <w:p w:rsidR="00890101" w:rsidRDefault="00404EC0">
      <w:pPr>
        <w:pStyle w:val="indexheader"/>
      </w:pPr>
      <w:r>
        <w:t>U</w:t>
      </w:r>
    </w:p>
    <w:p w:rsidR="00890101" w:rsidRDefault="00890101">
      <w:pPr>
        <w:spacing w:before="0" w:after="0"/>
        <w:rPr>
          <w:sz w:val="16"/>
        </w:rPr>
      </w:pPr>
    </w:p>
    <w:p w:rsidR="00890101" w:rsidRDefault="00404EC0">
      <w:pPr>
        <w:pStyle w:val="indexentry0"/>
      </w:pPr>
      <w:hyperlink w:anchor="section_8453d0d3056a48e2b348a444b07868ff">
        <w:r>
          <w:rPr>
            <w:rStyle w:val="Hyperlink"/>
          </w:rPr>
          <w:t>Unadvise method</w:t>
        </w:r>
      </w:hyperlink>
      <w:r>
        <w:t xml:space="preserve"> </w:t>
      </w:r>
      <w:r>
        <w:fldChar w:fldCharType="begin"/>
      </w:r>
      <w:r>
        <w:instrText>PAGEREF section_8453d0d3056a48e2b348a444b07868ff</w:instrText>
      </w:r>
      <w:r>
        <w:fldChar w:fldCharType="separate"/>
      </w:r>
      <w:r>
        <w:rPr>
          <w:noProof/>
        </w:rPr>
        <w:t>240</w:t>
      </w:r>
      <w:r>
        <w:fldChar w:fldCharType="end"/>
      </w:r>
    </w:p>
    <w:p w:rsidR="00890101" w:rsidRDefault="00404EC0">
      <w:pPr>
        <w:pStyle w:val="indexentry0"/>
      </w:pPr>
      <w:hyperlink w:anchor="section_62d593190e1849488cbaa06cb0d0f05b">
        <w:r>
          <w:rPr>
            <w:rStyle w:val="Hyperlink"/>
          </w:rPr>
          <w:t>Update method</w:t>
        </w:r>
      </w:hyperlink>
      <w:r>
        <w:t xml:space="preserve"> </w:t>
      </w:r>
      <w:r>
        <w:fldChar w:fldCharType="begin"/>
      </w:r>
      <w:r>
        <w:instrText>PAGEREF section_62d593190e1849488cbaa06cb0d0f05b</w:instrText>
      </w:r>
      <w:r>
        <w:fldChar w:fldCharType="separate"/>
      </w:r>
      <w:r>
        <w:rPr>
          <w:noProof/>
        </w:rPr>
        <w:t>131</w:t>
      </w:r>
      <w:r>
        <w:fldChar w:fldCharType="end"/>
      </w:r>
    </w:p>
    <w:p w:rsidR="00890101" w:rsidRDefault="00890101">
      <w:pPr>
        <w:spacing w:before="0" w:after="0"/>
        <w:rPr>
          <w:sz w:val="16"/>
        </w:rPr>
      </w:pPr>
    </w:p>
    <w:p w:rsidR="00890101" w:rsidRDefault="00404EC0">
      <w:pPr>
        <w:pStyle w:val="indexheader"/>
      </w:pPr>
      <w:r>
        <w:t>V</w:t>
      </w:r>
    </w:p>
    <w:p w:rsidR="00890101" w:rsidRDefault="00890101">
      <w:pPr>
        <w:spacing w:before="0" w:after="0"/>
        <w:rPr>
          <w:sz w:val="16"/>
        </w:rPr>
      </w:pPr>
    </w:p>
    <w:p w:rsidR="00890101" w:rsidRDefault="00404EC0">
      <w:pPr>
        <w:pStyle w:val="indexentry0"/>
      </w:pPr>
      <w:hyperlink w:anchor="section_7b620795d40a4298a62657265bb4e1e6">
        <w:r>
          <w:rPr>
            <w:rStyle w:val="Hyperlink"/>
          </w:rPr>
          <w:t>Vendor-extensible fields</w:t>
        </w:r>
      </w:hyperlink>
      <w:r>
        <w:t xml:space="preserve"> </w:t>
      </w:r>
      <w:r>
        <w:fldChar w:fldCharType="begin"/>
      </w:r>
      <w:r>
        <w:instrText>PAGEREF section_7b620795d40a4298a62657265bb4e1e6</w:instrText>
      </w:r>
      <w:r>
        <w:fldChar w:fldCharType="separate"/>
      </w:r>
      <w:r>
        <w:rPr>
          <w:noProof/>
        </w:rPr>
        <w:t>21</w:t>
      </w:r>
      <w:r>
        <w:fldChar w:fldCharType="end"/>
      </w:r>
    </w:p>
    <w:p w:rsidR="00890101" w:rsidRDefault="00404EC0">
      <w:pPr>
        <w:pStyle w:val="indexentry0"/>
      </w:pPr>
      <w:hyperlink w:anchor="section_433c1f97a3234b72a88b045146bc9694">
        <w:r>
          <w:rPr>
            <w:rStyle w:val="Hyperlink"/>
          </w:rPr>
          <w:t>Versioning</w:t>
        </w:r>
      </w:hyperlink>
      <w:r>
        <w:t xml:space="preserve"> </w:t>
      </w:r>
      <w:r>
        <w:fldChar w:fldCharType="begin"/>
      </w:r>
      <w:r>
        <w:instrText>PAGEREF section_433c1f97a3234b72a88b045146bc9694</w:instrText>
      </w:r>
      <w:r>
        <w:fldChar w:fldCharType="separate"/>
      </w:r>
      <w:r>
        <w:rPr>
          <w:noProof/>
        </w:rPr>
        <w:t>21</w:t>
      </w:r>
      <w:r>
        <w:fldChar w:fldCharType="end"/>
      </w:r>
    </w:p>
    <w:p w:rsidR="00890101" w:rsidRDefault="00890101">
      <w:pPr>
        <w:spacing w:before="0" w:after="0"/>
        <w:rPr>
          <w:sz w:val="16"/>
        </w:rPr>
      </w:pPr>
    </w:p>
    <w:p w:rsidR="00890101" w:rsidRDefault="00404EC0">
      <w:pPr>
        <w:pStyle w:val="indexheader"/>
      </w:pPr>
      <w:r>
        <w:t>X</w:t>
      </w:r>
    </w:p>
    <w:p w:rsidR="00890101" w:rsidRDefault="00890101">
      <w:pPr>
        <w:spacing w:before="0" w:after="0"/>
        <w:rPr>
          <w:sz w:val="16"/>
        </w:rPr>
      </w:pPr>
    </w:p>
    <w:p w:rsidR="00890101" w:rsidRDefault="00404EC0">
      <w:pPr>
        <w:pStyle w:val="indexentry0"/>
      </w:pPr>
      <w:hyperlink w:anchor="section_c4c9f1cc62304a0787161df46756c746">
        <w:r>
          <w:rPr>
            <w:rStyle w:val="Hyperlink"/>
          </w:rPr>
          <w:t>XACTTC enumeration</w:t>
        </w:r>
      </w:hyperlink>
      <w:r>
        <w:t xml:space="preserve"> </w:t>
      </w:r>
      <w:r>
        <w:fldChar w:fldCharType="begin"/>
      </w:r>
      <w:r>
        <w:instrText>PAGEREF section_c4c9f1cc62304a0787161df46756</w:instrText>
      </w:r>
      <w:r>
        <w:instrText>c746</w:instrText>
      </w:r>
      <w:r>
        <w:fldChar w:fldCharType="separate"/>
      </w:r>
      <w:r>
        <w:rPr>
          <w:noProof/>
        </w:rPr>
        <w:t>42</w:t>
      </w:r>
      <w:r>
        <w:fldChar w:fldCharType="end"/>
      </w:r>
    </w:p>
    <w:p w:rsidR="00890101" w:rsidRDefault="00404EC0">
      <w:pPr>
        <w:pStyle w:val="indexentry0"/>
      </w:pPr>
      <w:hyperlink w:anchor="section_bcd51e37a63d4fb58df4213bc5abb87f">
        <w:r>
          <w:rPr>
            <w:rStyle w:val="Hyperlink"/>
          </w:rPr>
          <w:t>XACTTRANSINFO structure</w:t>
        </w:r>
      </w:hyperlink>
      <w:r>
        <w:t xml:space="preserve"> </w:t>
      </w:r>
      <w:r>
        <w:fldChar w:fldCharType="begin"/>
      </w:r>
      <w:r>
        <w:instrText>PAGEREF section_bcd51e37a63d4fb58df4213bc5abb87f</w:instrText>
      </w:r>
      <w:r>
        <w:fldChar w:fldCharType="separate"/>
      </w:r>
      <w:r>
        <w:rPr>
          <w:noProof/>
        </w:rPr>
        <w:t>43</w:t>
      </w:r>
      <w:r>
        <w:fldChar w:fldCharType="end"/>
      </w:r>
    </w:p>
    <w:p w:rsidR="00890101" w:rsidRDefault="00890101">
      <w:pPr>
        <w:rPr>
          <w:rStyle w:val="InlineCode"/>
        </w:rPr>
      </w:pPr>
      <w:bookmarkStart w:id="1319" w:name="EndOfDocument_ST"/>
      <w:bookmarkEnd w:id="1319"/>
    </w:p>
    <w:sectPr w:rsidR="00890101">
      <w:footerReference w:type="default" r:id="rId228"/>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101" w:rsidRDefault="00404EC0">
      <w:r>
        <w:separator/>
      </w:r>
    </w:p>
    <w:p w:rsidR="00890101" w:rsidRDefault="00890101"/>
  </w:endnote>
  <w:endnote w:type="continuationSeparator" w:id="0">
    <w:p w:rsidR="00890101" w:rsidRDefault="00404EC0">
      <w:r>
        <w:continuationSeparator/>
      </w:r>
    </w:p>
    <w:p w:rsidR="00890101" w:rsidRDefault="00890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101" w:rsidRDefault="00404EC0">
    <w:pPr>
      <w:pStyle w:val="Footer"/>
      <w:jc w:val="right"/>
    </w:pPr>
    <w:r>
      <w:fldChar w:fldCharType="begin"/>
    </w:r>
    <w:r>
      <w:instrText xml:space="preserve"> PAGE </w:instrText>
    </w:r>
    <w:r>
      <w:fldChar w:fldCharType="separate"/>
    </w:r>
    <w:r>
      <w:rPr>
        <w:noProof/>
      </w:rPr>
      <w:t>359</w:t>
    </w:r>
    <w:r>
      <w:fldChar w:fldCharType="end"/>
    </w:r>
    <w:r>
      <w:t xml:space="preserve"> / </w:t>
    </w:r>
    <w:r>
      <w:fldChar w:fldCharType="begin"/>
    </w:r>
    <w:r>
      <w:instrText xml:space="preserve"> NUMPAGES </w:instrText>
    </w:r>
    <w:r>
      <w:fldChar w:fldCharType="separate"/>
    </w:r>
    <w:r>
      <w:rPr>
        <w:noProof/>
      </w:rPr>
      <w:t>364</w:t>
    </w:r>
    <w:r>
      <w:fldChar w:fldCharType="end"/>
    </w:r>
  </w:p>
  <w:p w:rsidR="00890101" w:rsidRDefault="00404EC0">
    <w:pPr>
      <w:pStyle w:val="PageFooter"/>
    </w:pPr>
    <w:r>
      <w:t>[MC-MQAC] - v20210625</w:t>
    </w:r>
  </w:p>
  <w:p w:rsidR="00890101" w:rsidRDefault="00404EC0">
    <w:pPr>
      <w:pStyle w:val="PageFooter"/>
    </w:pPr>
    <w:r>
      <w:t>Message Queuing (MSMQ): ActiveX Client Protocol</w:t>
    </w:r>
  </w:p>
  <w:p w:rsidR="00890101" w:rsidRDefault="00404EC0">
    <w:pPr>
      <w:pStyle w:val="PageFooter"/>
    </w:pPr>
    <w:r>
      <w:t>Copyright © 2021 Microsoft Corporation</w:t>
    </w:r>
  </w:p>
  <w:p w:rsidR="00890101" w:rsidRDefault="00404EC0">
    <w:pPr>
      <w:pStyle w:val="PageFooter"/>
    </w:pPr>
    <w:r>
      <w:t>Release: June 25,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101" w:rsidRDefault="00404EC0">
    <w:pPr>
      <w:pStyle w:val="Footer"/>
      <w:jc w:val="right"/>
    </w:pPr>
    <w:r>
      <w:fldChar w:fldCharType="begin"/>
    </w:r>
    <w:r>
      <w:instrText xml:space="preserve"> PAGE </w:instrText>
    </w:r>
    <w:r>
      <w:fldChar w:fldCharType="separate"/>
    </w:r>
    <w:r>
      <w:rPr>
        <w:noProof/>
      </w:rPr>
      <w:t>364</w:t>
    </w:r>
    <w:r>
      <w:fldChar w:fldCharType="end"/>
    </w:r>
    <w:r>
      <w:t xml:space="preserve"> / </w:t>
    </w:r>
    <w:r>
      <w:fldChar w:fldCharType="begin"/>
    </w:r>
    <w:r>
      <w:instrText xml:space="preserve"> NUMPAGES </w:instrText>
    </w:r>
    <w:r>
      <w:fldChar w:fldCharType="separate"/>
    </w:r>
    <w:r>
      <w:rPr>
        <w:noProof/>
      </w:rPr>
      <w:t>364</w:t>
    </w:r>
    <w:r>
      <w:fldChar w:fldCharType="end"/>
    </w:r>
  </w:p>
  <w:p w:rsidR="00890101" w:rsidRDefault="00404EC0">
    <w:pPr>
      <w:pStyle w:val="PageFooter"/>
    </w:pPr>
    <w:r>
      <w:t>[MC-MQAC] - v20210625</w:t>
    </w:r>
  </w:p>
  <w:p w:rsidR="00890101" w:rsidRDefault="00404EC0">
    <w:pPr>
      <w:pStyle w:val="PageFooter"/>
    </w:pPr>
    <w:r>
      <w:t>Message Queuing (MSMQ): ActiveX Client Protocol</w:t>
    </w:r>
  </w:p>
  <w:p w:rsidR="00890101" w:rsidRDefault="00404EC0">
    <w:pPr>
      <w:pStyle w:val="PageFooter"/>
    </w:pPr>
    <w:r>
      <w:t xml:space="preserve">Copyright © </w:t>
    </w:r>
    <w:r>
      <w:t>2021 Microsoft Corporation</w:t>
    </w:r>
  </w:p>
  <w:p w:rsidR="00890101" w:rsidRDefault="00404EC0">
    <w:pPr>
      <w:pStyle w:val="PageFooter"/>
    </w:pPr>
    <w:r>
      <w:t>Release: June 25,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101" w:rsidRDefault="00404EC0">
      <w:r>
        <w:separator/>
      </w:r>
    </w:p>
    <w:p w:rsidR="00890101" w:rsidRDefault="00890101"/>
  </w:footnote>
  <w:footnote w:type="continuationSeparator" w:id="0">
    <w:p w:rsidR="00890101" w:rsidRDefault="00404EC0">
      <w:r>
        <w:continuationSeparator/>
      </w:r>
    </w:p>
    <w:p w:rsidR="00890101" w:rsidRDefault="008901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8F9E"/>
    <w:multiLevelType w:val="hybridMultilevel"/>
    <w:tmpl w:val="733683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FF8C09"/>
    <w:multiLevelType w:val="hybridMultilevel"/>
    <w:tmpl w:val="7425485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2F3CE1"/>
    <w:multiLevelType w:val="hybridMultilevel"/>
    <w:tmpl w:val="4FA627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229131E"/>
    <w:multiLevelType w:val="hybridMultilevel"/>
    <w:tmpl w:val="E03B8B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2756DE0"/>
    <w:multiLevelType w:val="hybridMultilevel"/>
    <w:tmpl w:val="86D6C2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39189EE"/>
    <w:multiLevelType w:val="hybridMultilevel"/>
    <w:tmpl w:val="07BBD9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83E52349"/>
    <w:multiLevelType w:val="hybridMultilevel"/>
    <w:tmpl w:val="B454C2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8414C0F8"/>
    <w:multiLevelType w:val="hybridMultilevel"/>
    <w:tmpl w:val="C5E0D6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842FEE52"/>
    <w:multiLevelType w:val="hybridMultilevel"/>
    <w:tmpl w:val="447C7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84BC1D4A"/>
    <w:multiLevelType w:val="hybridMultilevel"/>
    <w:tmpl w:val="DD561C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84E49CEE"/>
    <w:multiLevelType w:val="hybridMultilevel"/>
    <w:tmpl w:val="6A8871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87E1AA8F"/>
    <w:multiLevelType w:val="hybridMultilevel"/>
    <w:tmpl w:val="8F6E0C2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87E9B1DB"/>
    <w:multiLevelType w:val="hybridMultilevel"/>
    <w:tmpl w:val="BF2892A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88068DCF"/>
    <w:multiLevelType w:val="hybridMultilevel"/>
    <w:tmpl w:val="4CC29D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88D865A5"/>
    <w:multiLevelType w:val="hybridMultilevel"/>
    <w:tmpl w:val="276F7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88F7F505"/>
    <w:multiLevelType w:val="hybridMultilevel"/>
    <w:tmpl w:val="89AF84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89D123B6"/>
    <w:multiLevelType w:val="hybridMultilevel"/>
    <w:tmpl w:val="28A1E2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89EF2313"/>
    <w:multiLevelType w:val="hybridMultilevel"/>
    <w:tmpl w:val="9CE828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8A76AFD0"/>
    <w:multiLevelType w:val="hybridMultilevel"/>
    <w:tmpl w:val="D94022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8B8CD16F"/>
    <w:multiLevelType w:val="hybridMultilevel"/>
    <w:tmpl w:val="D331DF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8C246901"/>
    <w:multiLevelType w:val="hybridMultilevel"/>
    <w:tmpl w:val="CF999D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8C993DB3"/>
    <w:multiLevelType w:val="hybridMultilevel"/>
    <w:tmpl w:val="7FDAAA6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8D8C34AB"/>
    <w:multiLevelType w:val="hybridMultilevel"/>
    <w:tmpl w:val="3B4F56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8DB0D064"/>
    <w:multiLevelType w:val="hybridMultilevel"/>
    <w:tmpl w:val="0AD536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8E20E41D"/>
    <w:multiLevelType w:val="hybridMultilevel"/>
    <w:tmpl w:val="D1E9B3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8E6FD947"/>
    <w:multiLevelType w:val="hybridMultilevel"/>
    <w:tmpl w:val="1C9A142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8F870A69"/>
    <w:multiLevelType w:val="hybridMultilevel"/>
    <w:tmpl w:val="9EEC40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9021E93F"/>
    <w:multiLevelType w:val="hybridMultilevel"/>
    <w:tmpl w:val="4D1026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917EE16E"/>
    <w:multiLevelType w:val="hybridMultilevel"/>
    <w:tmpl w:val="CDB3E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92F922CA"/>
    <w:multiLevelType w:val="hybridMultilevel"/>
    <w:tmpl w:val="D92273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935E77FA"/>
    <w:multiLevelType w:val="hybridMultilevel"/>
    <w:tmpl w:val="4F087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93BC8053"/>
    <w:multiLevelType w:val="hybridMultilevel"/>
    <w:tmpl w:val="05FCD5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94116318"/>
    <w:multiLevelType w:val="hybridMultilevel"/>
    <w:tmpl w:val="C3193D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9477B85A"/>
    <w:multiLevelType w:val="hybridMultilevel"/>
    <w:tmpl w:val="C5CBA1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94E33445"/>
    <w:multiLevelType w:val="hybridMultilevel"/>
    <w:tmpl w:val="909227D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9624530F"/>
    <w:multiLevelType w:val="hybridMultilevel"/>
    <w:tmpl w:val="64567E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964CCE27"/>
    <w:multiLevelType w:val="hybridMultilevel"/>
    <w:tmpl w:val="59773F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96C0A1A9"/>
    <w:multiLevelType w:val="hybridMultilevel"/>
    <w:tmpl w:val="F05ED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96CEEAED"/>
    <w:multiLevelType w:val="hybridMultilevel"/>
    <w:tmpl w:val="D149E5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982F5AC5"/>
    <w:multiLevelType w:val="hybridMultilevel"/>
    <w:tmpl w:val="324111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993B6A6B"/>
    <w:multiLevelType w:val="hybridMultilevel"/>
    <w:tmpl w:val="8175C5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9B2A0376"/>
    <w:multiLevelType w:val="hybridMultilevel"/>
    <w:tmpl w:val="28BEA7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9D402967"/>
    <w:multiLevelType w:val="hybridMultilevel"/>
    <w:tmpl w:val="92BEE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9F6B24A6"/>
    <w:multiLevelType w:val="hybridMultilevel"/>
    <w:tmpl w:val="5324892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A0758C34"/>
    <w:multiLevelType w:val="hybridMultilevel"/>
    <w:tmpl w:val="ABB69E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A1BDDEC6"/>
    <w:multiLevelType w:val="hybridMultilevel"/>
    <w:tmpl w:val="E3765D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A3F552A6"/>
    <w:multiLevelType w:val="hybridMultilevel"/>
    <w:tmpl w:val="22A747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A416B67C"/>
    <w:multiLevelType w:val="hybridMultilevel"/>
    <w:tmpl w:val="914EF1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A54A6B8B"/>
    <w:multiLevelType w:val="hybridMultilevel"/>
    <w:tmpl w:val="9FA6D2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A5AD14CE"/>
    <w:multiLevelType w:val="hybridMultilevel"/>
    <w:tmpl w:val="57AFB00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A8082C98"/>
    <w:multiLevelType w:val="hybridMultilevel"/>
    <w:tmpl w:val="1AC4B0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A816F175"/>
    <w:multiLevelType w:val="hybridMultilevel"/>
    <w:tmpl w:val="E6558A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A860154C"/>
    <w:multiLevelType w:val="hybridMultilevel"/>
    <w:tmpl w:val="A546AC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3" w15:restartNumberingAfterBreak="0">
    <w:nsid w:val="A8DE4893"/>
    <w:multiLevelType w:val="hybridMultilevel"/>
    <w:tmpl w:val="BF7A6F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4" w15:restartNumberingAfterBreak="0">
    <w:nsid w:val="A9432AF3"/>
    <w:multiLevelType w:val="hybridMultilevel"/>
    <w:tmpl w:val="432FDB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AA14A944"/>
    <w:multiLevelType w:val="hybridMultilevel"/>
    <w:tmpl w:val="8B89DD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6" w15:restartNumberingAfterBreak="0">
    <w:nsid w:val="ABE61651"/>
    <w:multiLevelType w:val="hybridMultilevel"/>
    <w:tmpl w:val="111477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AC163155"/>
    <w:multiLevelType w:val="hybridMultilevel"/>
    <w:tmpl w:val="2E95159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8" w15:restartNumberingAfterBreak="0">
    <w:nsid w:val="AF59B1BF"/>
    <w:multiLevelType w:val="hybridMultilevel"/>
    <w:tmpl w:val="A5D711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AF9E54D6"/>
    <w:multiLevelType w:val="hybridMultilevel"/>
    <w:tmpl w:val="F147FC6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B04E99C0"/>
    <w:multiLevelType w:val="hybridMultilevel"/>
    <w:tmpl w:val="912762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1" w15:restartNumberingAfterBreak="0">
    <w:nsid w:val="B14B8E60"/>
    <w:multiLevelType w:val="hybridMultilevel"/>
    <w:tmpl w:val="3C8C46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B1E308F3"/>
    <w:multiLevelType w:val="hybridMultilevel"/>
    <w:tmpl w:val="1117E8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B422657D"/>
    <w:multiLevelType w:val="hybridMultilevel"/>
    <w:tmpl w:val="6817F8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B45C369C"/>
    <w:multiLevelType w:val="hybridMultilevel"/>
    <w:tmpl w:val="E0719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B5042753"/>
    <w:multiLevelType w:val="hybridMultilevel"/>
    <w:tmpl w:val="96CB05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6" w15:restartNumberingAfterBreak="0">
    <w:nsid w:val="B791255C"/>
    <w:multiLevelType w:val="hybridMultilevel"/>
    <w:tmpl w:val="0A2859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7" w15:restartNumberingAfterBreak="0">
    <w:nsid w:val="BC62EB87"/>
    <w:multiLevelType w:val="hybridMultilevel"/>
    <w:tmpl w:val="3EE413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8" w15:restartNumberingAfterBreak="0">
    <w:nsid w:val="C1EBECB0"/>
    <w:multiLevelType w:val="hybridMultilevel"/>
    <w:tmpl w:val="B477A5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9" w15:restartNumberingAfterBreak="0">
    <w:nsid w:val="C280DF1B"/>
    <w:multiLevelType w:val="hybridMultilevel"/>
    <w:tmpl w:val="0EF322B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C2D72A79"/>
    <w:multiLevelType w:val="hybridMultilevel"/>
    <w:tmpl w:val="E408AA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1" w15:restartNumberingAfterBreak="0">
    <w:nsid w:val="C31AD896"/>
    <w:multiLevelType w:val="hybridMultilevel"/>
    <w:tmpl w:val="3D54BFF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2" w15:restartNumberingAfterBreak="0">
    <w:nsid w:val="C3874171"/>
    <w:multiLevelType w:val="hybridMultilevel"/>
    <w:tmpl w:val="4324D74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C4082D9D"/>
    <w:multiLevelType w:val="hybridMultilevel"/>
    <w:tmpl w:val="5F442CC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4" w15:restartNumberingAfterBreak="0">
    <w:nsid w:val="C4A8E70F"/>
    <w:multiLevelType w:val="hybridMultilevel"/>
    <w:tmpl w:val="CEC9BBD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5" w15:restartNumberingAfterBreak="0">
    <w:nsid w:val="C4CE8A19"/>
    <w:multiLevelType w:val="hybridMultilevel"/>
    <w:tmpl w:val="1C103F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6" w15:restartNumberingAfterBreak="0">
    <w:nsid w:val="C4F9C949"/>
    <w:multiLevelType w:val="hybridMultilevel"/>
    <w:tmpl w:val="E4A3C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C5FB83AC"/>
    <w:multiLevelType w:val="hybridMultilevel"/>
    <w:tmpl w:val="4A66FD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C727D9A2"/>
    <w:multiLevelType w:val="hybridMultilevel"/>
    <w:tmpl w:val="74EA5A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9" w15:restartNumberingAfterBreak="0">
    <w:nsid w:val="C78F11AD"/>
    <w:multiLevelType w:val="hybridMultilevel"/>
    <w:tmpl w:val="6E818D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0" w15:restartNumberingAfterBreak="0">
    <w:nsid w:val="C79E499E"/>
    <w:multiLevelType w:val="hybridMultilevel"/>
    <w:tmpl w:val="8FF9B0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C85957E1"/>
    <w:multiLevelType w:val="hybridMultilevel"/>
    <w:tmpl w:val="6AE923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2" w15:restartNumberingAfterBreak="0">
    <w:nsid w:val="C9612182"/>
    <w:multiLevelType w:val="hybridMultilevel"/>
    <w:tmpl w:val="C42ABC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3" w15:restartNumberingAfterBreak="0">
    <w:nsid w:val="C9D16E26"/>
    <w:multiLevelType w:val="hybridMultilevel"/>
    <w:tmpl w:val="1774F3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4" w15:restartNumberingAfterBreak="0">
    <w:nsid w:val="C9FF409B"/>
    <w:multiLevelType w:val="hybridMultilevel"/>
    <w:tmpl w:val="8FA82F6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5" w15:restartNumberingAfterBreak="0">
    <w:nsid w:val="CC19269A"/>
    <w:multiLevelType w:val="hybridMultilevel"/>
    <w:tmpl w:val="D9E8F3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6" w15:restartNumberingAfterBreak="0">
    <w:nsid w:val="CC89EFA7"/>
    <w:multiLevelType w:val="hybridMultilevel"/>
    <w:tmpl w:val="83A388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7" w15:restartNumberingAfterBreak="0">
    <w:nsid w:val="CCCBA9B1"/>
    <w:multiLevelType w:val="hybridMultilevel"/>
    <w:tmpl w:val="D05C7D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8" w15:restartNumberingAfterBreak="0">
    <w:nsid w:val="CD063834"/>
    <w:multiLevelType w:val="hybridMultilevel"/>
    <w:tmpl w:val="E8246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9" w15:restartNumberingAfterBreak="0">
    <w:nsid w:val="CF0A58D2"/>
    <w:multiLevelType w:val="hybridMultilevel"/>
    <w:tmpl w:val="CD73EF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0" w15:restartNumberingAfterBreak="0">
    <w:nsid w:val="CF19E6B1"/>
    <w:multiLevelType w:val="hybridMultilevel"/>
    <w:tmpl w:val="EBE0D7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CFB4CE42"/>
    <w:multiLevelType w:val="hybridMultilevel"/>
    <w:tmpl w:val="4B75A54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2" w15:restartNumberingAfterBreak="0">
    <w:nsid w:val="D07EC1A8"/>
    <w:multiLevelType w:val="hybridMultilevel"/>
    <w:tmpl w:val="21EE3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3" w15:restartNumberingAfterBreak="0">
    <w:nsid w:val="D15E0BCE"/>
    <w:multiLevelType w:val="hybridMultilevel"/>
    <w:tmpl w:val="0CA2BC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4" w15:restartNumberingAfterBreak="0">
    <w:nsid w:val="D1AA3FE8"/>
    <w:multiLevelType w:val="hybridMultilevel"/>
    <w:tmpl w:val="D7C342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5" w15:restartNumberingAfterBreak="0">
    <w:nsid w:val="D2B49CAB"/>
    <w:multiLevelType w:val="hybridMultilevel"/>
    <w:tmpl w:val="EAF002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6" w15:restartNumberingAfterBreak="0">
    <w:nsid w:val="D32F42D7"/>
    <w:multiLevelType w:val="hybridMultilevel"/>
    <w:tmpl w:val="7B32491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7" w15:restartNumberingAfterBreak="0">
    <w:nsid w:val="D39912F9"/>
    <w:multiLevelType w:val="hybridMultilevel"/>
    <w:tmpl w:val="ABDC22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8" w15:restartNumberingAfterBreak="0">
    <w:nsid w:val="D5735032"/>
    <w:multiLevelType w:val="hybridMultilevel"/>
    <w:tmpl w:val="5DC9054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9" w15:restartNumberingAfterBreak="0">
    <w:nsid w:val="D6E11565"/>
    <w:multiLevelType w:val="hybridMultilevel"/>
    <w:tmpl w:val="8F0D8C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0" w15:restartNumberingAfterBreak="0">
    <w:nsid w:val="D760DF01"/>
    <w:multiLevelType w:val="hybridMultilevel"/>
    <w:tmpl w:val="E48A0C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1" w15:restartNumberingAfterBreak="0">
    <w:nsid w:val="D820D499"/>
    <w:multiLevelType w:val="hybridMultilevel"/>
    <w:tmpl w:val="65264A0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2" w15:restartNumberingAfterBreak="0">
    <w:nsid w:val="D8AFD14A"/>
    <w:multiLevelType w:val="hybridMultilevel"/>
    <w:tmpl w:val="481E6E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3" w15:restartNumberingAfterBreak="0">
    <w:nsid w:val="D95237D2"/>
    <w:multiLevelType w:val="hybridMultilevel"/>
    <w:tmpl w:val="133457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4" w15:restartNumberingAfterBreak="0">
    <w:nsid w:val="D98D97EC"/>
    <w:multiLevelType w:val="hybridMultilevel"/>
    <w:tmpl w:val="03DD29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5" w15:restartNumberingAfterBreak="0">
    <w:nsid w:val="DA41A1B1"/>
    <w:multiLevelType w:val="hybridMultilevel"/>
    <w:tmpl w:val="74EE5B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6" w15:restartNumberingAfterBreak="0">
    <w:nsid w:val="DA4431EF"/>
    <w:multiLevelType w:val="hybridMultilevel"/>
    <w:tmpl w:val="A7CD0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7" w15:restartNumberingAfterBreak="0">
    <w:nsid w:val="DA80D169"/>
    <w:multiLevelType w:val="hybridMultilevel"/>
    <w:tmpl w:val="7ABC37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8" w15:restartNumberingAfterBreak="0">
    <w:nsid w:val="DADADC38"/>
    <w:multiLevelType w:val="hybridMultilevel"/>
    <w:tmpl w:val="6195738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9" w15:restartNumberingAfterBreak="0">
    <w:nsid w:val="DBB61A6A"/>
    <w:multiLevelType w:val="hybridMultilevel"/>
    <w:tmpl w:val="45AABA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0" w15:restartNumberingAfterBreak="0">
    <w:nsid w:val="DD304154"/>
    <w:multiLevelType w:val="hybridMultilevel"/>
    <w:tmpl w:val="EFE9472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1" w15:restartNumberingAfterBreak="0">
    <w:nsid w:val="DE95C571"/>
    <w:multiLevelType w:val="hybridMultilevel"/>
    <w:tmpl w:val="91C94C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2" w15:restartNumberingAfterBreak="0">
    <w:nsid w:val="DFB1759D"/>
    <w:multiLevelType w:val="hybridMultilevel"/>
    <w:tmpl w:val="83B294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3" w15:restartNumberingAfterBreak="0">
    <w:nsid w:val="E219A312"/>
    <w:multiLevelType w:val="hybridMultilevel"/>
    <w:tmpl w:val="185538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4" w15:restartNumberingAfterBreak="0">
    <w:nsid w:val="E2242818"/>
    <w:multiLevelType w:val="hybridMultilevel"/>
    <w:tmpl w:val="374C08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5" w15:restartNumberingAfterBreak="0">
    <w:nsid w:val="E4C66F22"/>
    <w:multiLevelType w:val="hybridMultilevel"/>
    <w:tmpl w:val="E3F0FC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6" w15:restartNumberingAfterBreak="0">
    <w:nsid w:val="E507920F"/>
    <w:multiLevelType w:val="hybridMultilevel"/>
    <w:tmpl w:val="B29562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7" w15:restartNumberingAfterBreak="0">
    <w:nsid w:val="E637EFC4"/>
    <w:multiLevelType w:val="hybridMultilevel"/>
    <w:tmpl w:val="28F04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8" w15:restartNumberingAfterBreak="0">
    <w:nsid w:val="E6801A60"/>
    <w:multiLevelType w:val="hybridMultilevel"/>
    <w:tmpl w:val="2997BA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9" w15:restartNumberingAfterBreak="0">
    <w:nsid w:val="E6977E78"/>
    <w:multiLevelType w:val="hybridMultilevel"/>
    <w:tmpl w:val="28C984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0" w15:restartNumberingAfterBreak="0">
    <w:nsid w:val="E6A72DC3"/>
    <w:multiLevelType w:val="hybridMultilevel"/>
    <w:tmpl w:val="39C80B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1" w15:restartNumberingAfterBreak="0">
    <w:nsid w:val="E89CE8E5"/>
    <w:multiLevelType w:val="hybridMultilevel"/>
    <w:tmpl w:val="EBEFA3A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2" w15:restartNumberingAfterBreak="0">
    <w:nsid w:val="E8B7F6CC"/>
    <w:multiLevelType w:val="hybridMultilevel"/>
    <w:tmpl w:val="A14644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3" w15:restartNumberingAfterBreak="0">
    <w:nsid w:val="E90CA6A4"/>
    <w:multiLevelType w:val="hybridMultilevel"/>
    <w:tmpl w:val="EE8689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4" w15:restartNumberingAfterBreak="0">
    <w:nsid w:val="E9C6A45A"/>
    <w:multiLevelType w:val="hybridMultilevel"/>
    <w:tmpl w:val="5577F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5" w15:restartNumberingAfterBreak="0">
    <w:nsid w:val="EA0A6ECD"/>
    <w:multiLevelType w:val="hybridMultilevel"/>
    <w:tmpl w:val="4796AA6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6" w15:restartNumberingAfterBreak="0">
    <w:nsid w:val="EA752100"/>
    <w:multiLevelType w:val="hybridMultilevel"/>
    <w:tmpl w:val="13AC43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7" w15:restartNumberingAfterBreak="0">
    <w:nsid w:val="EAB49B88"/>
    <w:multiLevelType w:val="hybridMultilevel"/>
    <w:tmpl w:val="BF5D0D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8" w15:restartNumberingAfterBreak="0">
    <w:nsid w:val="EADEA380"/>
    <w:multiLevelType w:val="hybridMultilevel"/>
    <w:tmpl w:val="F699E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9" w15:restartNumberingAfterBreak="0">
    <w:nsid w:val="EB317A81"/>
    <w:multiLevelType w:val="hybridMultilevel"/>
    <w:tmpl w:val="1B6624F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0" w15:restartNumberingAfterBreak="0">
    <w:nsid w:val="EBD1F1D6"/>
    <w:multiLevelType w:val="hybridMultilevel"/>
    <w:tmpl w:val="C42BE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1" w15:restartNumberingAfterBreak="0">
    <w:nsid w:val="EBED98F0"/>
    <w:multiLevelType w:val="hybridMultilevel"/>
    <w:tmpl w:val="5FE63A0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2" w15:restartNumberingAfterBreak="0">
    <w:nsid w:val="EC6EF676"/>
    <w:multiLevelType w:val="hybridMultilevel"/>
    <w:tmpl w:val="7FA3CB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3" w15:restartNumberingAfterBreak="0">
    <w:nsid w:val="ED3A3081"/>
    <w:multiLevelType w:val="hybridMultilevel"/>
    <w:tmpl w:val="40FD078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4" w15:restartNumberingAfterBreak="0">
    <w:nsid w:val="F0103B65"/>
    <w:multiLevelType w:val="hybridMultilevel"/>
    <w:tmpl w:val="658B04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5" w15:restartNumberingAfterBreak="0">
    <w:nsid w:val="F02160C4"/>
    <w:multiLevelType w:val="hybridMultilevel"/>
    <w:tmpl w:val="FAAF3B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6" w15:restartNumberingAfterBreak="0">
    <w:nsid w:val="F2410E35"/>
    <w:multiLevelType w:val="hybridMultilevel"/>
    <w:tmpl w:val="A5378C5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7" w15:restartNumberingAfterBreak="0">
    <w:nsid w:val="F2C543C5"/>
    <w:multiLevelType w:val="hybridMultilevel"/>
    <w:tmpl w:val="8B122A2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8" w15:restartNumberingAfterBreak="0">
    <w:nsid w:val="F2CC107D"/>
    <w:multiLevelType w:val="hybridMultilevel"/>
    <w:tmpl w:val="EC9660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9" w15:restartNumberingAfterBreak="0">
    <w:nsid w:val="F3140BC1"/>
    <w:multiLevelType w:val="hybridMultilevel"/>
    <w:tmpl w:val="A85BFDF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0" w15:restartNumberingAfterBreak="0">
    <w:nsid w:val="F54F7A49"/>
    <w:multiLevelType w:val="hybridMultilevel"/>
    <w:tmpl w:val="D763598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1" w15:restartNumberingAfterBreak="0">
    <w:nsid w:val="F6600037"/>
    <w:multiLevelType w:val="hybridMultilevel"/>
    <w:tmpl w:val="703EDE2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2" w15:restartNumberingAfterBreak="0">
    <w:nsid w:val="F662D17E"/>
    <w:multiLevelType w:val="hybridMultilevel"/>
    <w:tmpl w:val="EE78AD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3" w15:restartNumberingAfterBreak="0">
    <w:nsid w:val="F6B62471"/>
    <w:multiLevelType w:val="hybridMultilevel"/>
    <w:tmpl w:val="C0A45A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4" w15:restartNumberingAfterBreak="0">
    <w:nsid w:val="F7DAA3DB"/>
    <w:multiLevelType w:val="hybridMultilevel"/>
    <w:tmpl w:val="48335EA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5" w15:restartNumberingAfterBreak="0">
    <w:nsid w:val="F83BA6BB"/>
    <w:multiLevelType w:val="hybridMultilevel"/>
    <w:tmpl w:val="12AA44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6" w15:restartNumberingAfterBreak="0">
    <w:nsid w:val="F8E800EE"/>
    <w:multiLevelType w:val="hybridMultilevel"/>
    <w:tmpl w:val="790013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7" w15:restartNumberingAfterBreak="0">
    <w:nsid w:val="F93DB123"/>
    <w:multiLevelType w:val="hybridMultilevel"/>
    <w:tmpl w:val="E7EBA0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8" w15:restartNumberingAfterBreak="0">
    <w:nsid w:val="F9900956"/>
    <w:multiLevelType w:val="hybridMultilevel"/>
    <w:tmpl w:val="3339E6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9" w15:restartNumberingAfterBreak="0">
    <w:nsid w:val="FA6A7D0A"/>
    <w:multiLevelType w:val="hybridMultilevel"/>
    <w:tmpl w:val="54338B1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0" w15:restartNumberingAfterBreak="0">
    <w:nsid w:val="FCC7777E"/>
    <w:multiLevelType w:val="hybridMultilevel"/>
    <w:tmpl w:val="3DD319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1" w15:restartNumberingAfterBreak="0">
    <w:nsid w:val="FDA7DF70"/>
    <w:multiLevelType w:val="hybridMultilevel"/>
    <w:tmpl w:val="EE9BCDD0"/>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52" w15:restartNumberingAfterBreak="0">
    <w:nsid w:val="FFCB6451"/>
    <w:multiLevelType w:val="hybridMultilevel"/>
    <w:tmpl w:val="07AFB9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54" w15:restartNumberingAfterBreak="0">
    <w:nsid w:val="00F2FCF1"/>
    <w:multiLevelType w:val="hybridMultilevel"/>
    <w:tmpl w:val="596FD0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5" w15:restartNumberingAfterBreak="0">
    <w:nsid w:val="01DEC7F8"/>
    <w:multiLevelType w:val="hybridMultilevel"/>
    <w:tmpl w:val="F203071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6" w15:restartNumberingAfterBreak="0">
    <w:nsid w:val="04813639"/>
    <w:multiLevelType w:val="hybridMultilevel"/>
    <w:tmpl w:val="A91A1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7" w15:restartNumberingAfterBreak="0">
    <w:nsid w:val="049748A7"/>
    <w:multiLevelType w:val="hybridMultilevel"/>
    <w:tmpl w:val="46BD183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8" w15:restartNumberingAfterBreak="0">
    <w:nsid w:val="04CC45B9"/>
    <w:multiLevelType w:val="hybridMultilevel"/>
    <w:tmpl w:val="5BAECD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9" w15:restartNumberingAfterBreak="0">
    <w:nsid w:val="05CB59DD"/>
    <w:multiLevelType w:val="hybridMultilevel"/>
    <w:tmpl w:val="CCC734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60"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61" w15:restartNumberingAfterBreak="0">
    <w:nsid w:val="06A26E5C"/>
    <w:multiLevelType w:val="hybridMultilevel"/>
    <w:tmpl w:val="D8E450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2" w15:restartNumberingAfterBreak="0">
    <w:nsid w:val="0745ADF1"/>
    <w:multiLevelType w:val="hybridMultilevel"/>
    <w:tmpl w:val="8F5E07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3" w15:restartNumberingAfterBreak="0">
    <w:nsid w:val="083B4F40"/>
    <w:multiLevelType w:val="hybridMultilevel"/>
    <w:tmpl w:val="6FD71C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4" w15:restartNumberingAfterBreak="0">
    <w:nsid w:val="088FA72B"/>
    <w:multiLevelType w:val="hybridMultilevel"/>
    <w:tmpl w:val="E9436A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5" w15:restartNumberingAfterBreak="0">
    <w:nsid w:val="08D4CCB3"/>
    <w:multiLevelType w:val="hybridMultilevel"/>
    <w:tmpl w:val="94BE681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6" w15:restartNumberingAfterBreak="0">
    <w:nsid w:val="0AD494C8"/>
    <w:multiLevelType w:val="hybridMultilevel"/>
    <w:tmpl w:val="799DBD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7" w15:restartNumberingAfterBreak="0">
    <w:nsid w:val="0C79878A"/>
    <w:multiLevelType w:val="hybridMultilevel"/>
    <w:tmpl w:val="B8B35B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8" w15:restartNumberingAfterBreak="0">
    <w:nsid w:val="0D211AC3"/>
    <w:multiLevelType w:val="hybridMultilevel"/>
    <w:tmpl w:val="45278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9" w15:restartNumberingAfterBreak="0">
    <w:nsid w:val="0E2706C9"/>
    <w:multiLevelType w:val="hybridMultilevel"/>
    <w:tmpl w:val="CC02B6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0" w15:restartNumberingAfterBreak="0">
    <w:nsid w:val="0ECC1207"/>
    <w:multiLevelType w:val="hybridMultilevel"/>
    <w:tmpl w:val="7EFD52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1" w15:restartNumberingAfterBreak="0">
    <w:nsid w:val="0F4AAD8E"/>
    <w:multiLevelType w:val="hybridMultilevel"/>
    <w:tmpl w:val="FF6128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2"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3" w15:restartNumberingAfterBreak="0">
    <w:nsid w:val="0FDC97D0"/>
    <w:multiLevelType w:val="hybridMultilevel"/>
    <w:tmpl w:val="9E7FA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4" w15:restartNumberingAfterBreak="0">
    <w:nsid w:val="10521BCD"/>
    <w:multiLevelType w:val="hybridMultilevel"/>
    <w:tmpl w:val="E545C4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5" w15:restartNumberingAfterBreak="0">
    <w:nsid w:val="13671DD3"/>
    <w:multiLevelType w:val="hybridMultilevel"/>
    <w:tmpl w:val="957251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6" w15:restartNumberingAfterBreak="0">
    <w:nsid w:val="13B43D98"/>
    <w:multiLevelType w:val="hybridMultilevel"/>
    <w:tmpl w:val="283E5D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7" w15:restartNumberingAfterBreak="0">
    <w:nsid w:val="13FC2FCB"/>
    <w:multiLevelType w:val="hybridMultilevel"/>
    <w:tmpl w:val="CA90E8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8" w15:restartNumberingAfterBreak="0">
    <w:nsid w:val="142D93E4"/>
    <w:multiLevelType w:val="hybridMultilevel"/>
    <w:tmpl w:val="36CF28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9"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15D66565"/>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81" w15:restartNumberingAfterBreak="0">
    <w:nsid w:val="16BAD764"/>
    <w:multiLevelType w:val="hybridMultilevel"/>
    <w:tmpl w:val="099104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2" w15:restartNumberingAfterBreak="0">
    <w:nsid w:val="16DC6F21"/>
    <w:multiLevelType w:val="hybridMultilevel"/>
    <w:tmpl w:val="EF5225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3" w15:restartNumberingAfterBreak="0">
    <w:nsid w:val="16DC834E"/>
    <w:multiLevelType w:val="hybridMultilevel"/>
    <w:tmpl w:val="1F66B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4" w15:restartNumberingAfterBreak="0">
    <w:nsid w:val="16FA2F70"/>
    <w:multiLevelType w:val="hybridMultilevel"/>
    <w:tmpl w:val="597894F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5"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6"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907535B"/>
    <w:multiLevelType w:val="hybridMultilevel"/>
    <w:tmpl w:val="FB4D7C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8" w15:restartNumberingAfterBreak="0">
    <w:nsid w:val="190BE2A3"/>
    <w:multiLevelType w:val="hybridMultilevel"/>
    <w:tmpl w:val="784B76C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9" w15:restartNumberingAfterBreak="0">
    <w:nsid w:val="19E385E6"/>
    <w:multiLevelType w:val="hybridMultilevel"/>
    <w:tmpl w:val="F60315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1" w15:restartNumberingAfterBreak="0">
    <w:nsid w:val="1A5D70B8"/>
    <w:multiLevelType w:val="hybridMultilevel"/>
    <w:tmpl w:val="3E4123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2" w15:restartNumberingAfterBreak="0">
    <w:nsid w:val="1A72E7D8"/>
    <w:multiLevelType w:val="hybridMultilevel"/>
    <w:tmpl w:val="CD6A7D3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3" w15:restartNumberingAfterBreak="0">
    <w:nsid w:val="1AE525DB"/>
    <w:multiLevelType w:val="hybridMultilevel"/>
    <w:tmpl w:val="4D2BEC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4"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95" w15:restartNumberingAfterBreak="0">
    <w:nsid w:val="20180539"/>
    <w:multiLevelType w:val="hybridMultilevel"/>
    <w:tmpl w:val="9F56F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6"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7" w15:restartNumberingAfterBreak="0">
    <w:nsid w:val="21A67ECB"/>
    <w:multiLevelType w:val="hybridMultilevel"/>
    <w:tmpl w:val="1B6908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8" w15:restartNumberingAfterBreak="0">
    <w:nsid w:val="22A99370"/>
    <w:multiLevelType w:val="hybridMultilevel"/>
    <w:tmpl w:val="98D9FE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9" w15:restartNumberingAfterBreak="0">
    <w:nsid w:val="23001256"/>
    <w:multiLevelType w:val="hybridMultilevel"/>
    <w:tmpl w:val="10409D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0" w15:restartNumberingAfterBreak="0">
    <w:nsid w:val="23EE80A3"/>
    <w:multiLevelType w:val="hybridMultilevel"/>
    <w:tmpl w:val="733B42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1"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2"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03"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04" w15:restartNumberingAfterBreak="0">
    <w:nsid w:val="2665D856"/>
    <w:multiLevelType w:val="hybridMultilevel"/>
    <w:tmpl w:val="90ED059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5"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6"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7"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8" w15:restartNumberingAfterBreak="0">
    <w:nsid w:val="29C03849"/>
    <w:multiLevelType w:val="hybridMultilevel"/>
    <w:tmpl w:val="A3A2FC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9" w15:restartNumberingAfterBreak="0">
    <w:nsid w:val="2A4F6191"/>
    <w:multiLevelType w:val="hybridMultilevel"/>
    <w:tmpl w:val="A5C6359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0" w15:restartNumberingAfterBreak="0">
    <w:nsid w:val="2A87AF53"/>
    <w:multiLevelType w:val="hybridMultilevel"/>
    <w:tmpl w:val="335568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1" w15:restartNumberingAfterBreak="0">
    <w:nsid w:val="2A951AA0"/>
    <w:multiLevelType w:val="hybridMultilevel"/>
    <w:tmpl w:val="83A977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2" w15:restartNumberingAfterBreak="0">
    <w:nsid w:val="2AB822F2"/>
    <w:multiLevelType w:val="hybridMultilevel"/>
    <w:tmpl w:val="F8F58D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3" w15:restartNumberingAfterBreak="0">
    <w:nsid w:val="2B0F2028"/>
    <w:multiLevelType w:val="hybridMultilevel"/>
    <w:tmpl w:val="FFA20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4" w15:restartNumberingAfterBreak="0">
    <w:nsid w:val="2C3E784C"/>
    <w:multiLevelType w:val="hybridMultilevel"/>
    <w:tmpl w:val="55FFE9E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5"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6" w15:restartNumberingAfterBreak="0">
    <w:nsid w:val="2FFAC505"/>
    <w:multiLevelType w:val="hybridMultilevel"/>
    <w:tmpl w:val="B7BAA1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7" w15:restartNumberingAfterBreak="0">
    <w:nsid w:val="300E259B"/>
    <w:multiLevelType w:val="hybridMultilevel"/>
    <w:tmpl w:val="254394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8"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19" w15:restartNumberingAfterBreak="0">
    <w:nsid w:val="31B15DEC"/>
    <w:multiLevelType w:val="hybridMultilevel"/>
    <w:tmpl w:val="AED81C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0" w15:restartNumberingAfterBreak="0">
    <w:nsid w:val="32121E29"/>
    <w:multiLevelType w:val="hybridMultilevel"/>
    <w:tmpl w:val="704828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1" w15:restartNumberingAfterBreak="0">
    <w:nsid w:val="33821F6A"/>
    <w:multiLevelType w:val="hybridMultilevel"/>
    <w:tmpl w:val="8DE107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2" w15:restartNumberingAfterBreak="0">
    <w:nsid w:val="34A035A8"/>
    <w:multiLevelType w:val="hybridMultilevel"/>
    <w:tmpl w:val="83E96E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3" w15:restartNumberingAfterBreak="0">
    <w:nsid w:val="34CD5C70"/>
    <w:multiLevelType w:val="hybridMultilevel"/>
    <w:tmpl w:val="CBA3C8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4" w15:restartNumberingAfterBreak="0">
    <w:nsid w:val="34DE63E3"/>
    <w:multiLevelType w:val="hybridMultilevel"/>
    <w:tmpl w:val="B581F1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5" w15:restartNumberingAfterBreak="0">
    <w:nsid w:val="35642A76"/>
    <w:multiLevelType w:val="hybridMultilevel"/>
    <w:tmpl w:val="630EB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6" w15:restartNumberingAfterBreak="0">
    <w:nsid w:val="364601D1"/>
    <w:multiLevelType w:val="hybridMultilevel"/>
    <w:tmpl w:val="FFE1EC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7" w15:restartNumberingAfterBreak="0">
    <w:nsid w:val="37288DCA"/>
    <w:multiLevelType w:val="hybridMultilevel"/>
    <w:tmpl w:val="B7F587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8"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9" w15:restartNumberingAfterBreak="0">
    <w:nsid w:val="37EAAD2C"/>
    <w:multiLevelType w:val="hybridMultilevel"/>
    <w:tmpl w:val="368DE68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0" w15:restartNumberingAfterBreak="0">
    <w:nsid w:val="38020A85"/>
    <w:multiLevelType w:val="hybridMultilevel"/>
    <w:tmpl w:val="4783216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1" w15:restartNumberingAfterBreak="0">
    <w:nsid w:val="38432C62"/>
    <w:multiLevelType w:val="hybridMultilevel"/>
    <w:tmpl w:val="253CE3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2" w15:restartNumberingAfterBreak="0">
    <w:nsid w:val="398C329E"/>
    <w:multiLevelType w:val="hybridMultilevel"/>
    <w:tmpl w:val="41E20C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3" w15:restartNumberingAfterBreak="0">
    <w:nsid w:val="3A246D4B"/>
    <w:multiLevelType w:val="hybridMultilevel"/>
    <w:tmpl w:val="DF9B18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4" w15:restartNumberingAfterBreak="0">
    <w:nsid w:val="3A8E26A2"/>
    <w:multiLevelType w:val="hybridMultilevel"/>
    <w:tmpl w:val="03BCC8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5" w15:restartNumberingAfterBreak="0">
    <w:nsid w:val="3AFE0DE7"/>
    <w:multiLevelType w:val="hybridMultilevel"/>
    <w:tmpl w:val="D7A1BEB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6" w15:restartNumberingAfterBreak="0">
    <w:nsid w:val="3B9DA2EB"/>
    <w:multiLevelType w:val="hybridMultilevel"/>
    <w:tmpl w:val="797F8E0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7" w15:restartNumberingAfterBreak="0">
    <w:nsid w:val="3D1F239F"/>
    <w:multiLevelType w:val="hybridMultilevel"/>
    <w:tmpl w:val="A351BE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8" w15:restartNumberingAfterBreak="0">
    <w:nsid w:val="3D5A259F"/>
    <w:multiLevelType w:val="hybridMultilevel"/>
    <w:tmpl w:val="064DB9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9" w15:restartNumberingAfterBreak="0">
    <w:nsid w:val="3DE27DA4"/>
    <w:multiLevelType w:val="hybridMultilevel"/>
    <w:tmpl w:val="991652C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0" w15:restartNumberingAfterBreak="0">
    <w:nsid w:val="3E1F2D5E"/>
    <w:multiLevelType w:val="hybridMultilevel"/>
    <w:tmpl w:val="F0D4F3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1" w15:restartNumberingAfterBreak="0">
    <w:nsid w:val="3EB753E4"/>
    <w:multiLevelType w:val="hybridMultilevel"/>
    <w:tmpl w:val="4C6DB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2" w15:restartNumberingAfterBreak="0">
    <w:nsid w:val="3F9F73DA"/>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43" w15:restartNumberingAfterBreak="0">
    <w:nsid w:val="4100CD6F"/>
    <w:multiLevelType w:val="hybridMultilevel"/>
    <w:tmpl w:val="76A271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4" w15:restartNumberingAfterBreak="0">
    <w:nsid w:val="4146FCB8"/>
    <w:multiLevelType w:val="hybridMultilevel"/>
    <w:tmpl w:val="28DCF8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5" w15:restartNumberingAfterBreak="0">
    <w:nsid w:val="41A7FFB4"/>
    <w:multiLevelType w:val="hybridMultilevel"/>
    <w:tmpl w:val="659A6B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6"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7" w15:restartNumberingAfterBreak="0">
    <w:nsid w:val="41E10215"/>
    <w:multiLevelType w:val="hybridMultilevel"/>
    <w:tmpl w:val="84F987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8" w15:restartNumberingAfterBreak="0">
    <w:nsid w:val="41F9F2CD"/>
    <w:multiLevelType w:val="hybridMultilevel"/>
    <w:tmpl w:val="346090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9" w15:restartNumberingAfterBreak="0">
    <w:nsid w:val="422D7344"/>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0" w15:restartNumberingAfterBreak="0">
    <w:nsid w:val="425CDCC2"/>
    <w:multiLevelType w:val="hybridMultilevel"/>
    <w:tmpl w:val="1E3D23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1"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2" w15:restartNumberingAfterBreak="0">
    <w:nsid w:val="42EEFD66"/>
    <w:multiLevelType w:val="hybridMultilevel"/>
    <w:tmpl w:val="47144A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3" w15:restartNumberingAfterBreak="0">
    <w:nsid w:val="439F01DA"/>
    <w:multiLevelType w:val="hybridMultilevel"/>
    <w:tmpl w:val="250C8F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4" w15:restartNumberingAfterBreak="0">
    <w:nsid w:val="43AF6251"/>
    <w:multiLevelType w:val="hybridMultilevel"/>
    <w:tmpl w:val="FC6313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5" w15:restartNumberingAfterBreak="0">
    <w:nsid w:val="44A52767"/>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6" w15:restartNumberingAfterBreak="0">
    <w:nsid w:val="4547715F"/>
    <w:multiLevelType w:val="hybridMultilevel"/>
    <w:tmpl w:val="E33A2F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7" w15:restartNumberingAfterBreak="0">
    <w:nsid w:val="45592032"/>
    <w:multiLevelType w:val="hybridMultilevel"/>
    <w:tmpl w:val="827698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8"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9"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0" w15:restartNumberingAfterBreak="0">
    <w:nsid w:val="477F5F0B"/>
    <w:multiLevelType w:val="hybridMultilevel"/>
    <w:tmpl w:val="5FFFC3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1" w15:restartNumberingAfterBreak="0">
    <w:nsid w:val="47941D85"/>
    <w:multiLevelType w:val="hybridMultilevel"/>
    <w:tmpl w:val="6DDDA0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2" w15:restartNumberingAfterBreak="0">
    <w:nsid w:val="49115F19"/>
    <w:multiLevelType w:val="hybridMultilevel"/>
    <w:tmpl w:val="E4093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3" w15:restartNumberingAfterBreak="0">
    <w:nsid w:val="49ACEE68"/>
    <w:multiLevelType w:val="hybridMultilevel"/>
    <w:tmpl w:val="E012E6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4" w15:restartNumberingAfterBreak="0">
    <w:nsid w:val="4AA14F14"/>
    <w:multiLevelType w:val="hybridMultilevel"/>
    <w:tmpl w:val="AD578C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5" w15:restartNumberingAfterBreak="0">
    <w:nsid w:val="4ACFA999"/>
    <w:multiLevelType w:val="hybridMultilevel"/>
    <w:tmpl w:val="8FB5C7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6" w15:restartNumberingAfterBreak="0">
    <w:nsid w:val="4B19C22E"/>
    <w:multiLevelType w:val="hybridMultilevel"/>
    <w:tmpl w:val="B6F9C7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7" w15:restartNumberingAfterBreak="0">
    <w:nsid w:val="4B1B3B58"/>
    <w:multiLevelType w:val="hybridMultilevel"/>
    <w:tmpl w:val="682CAD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8" w15:restartNumberingAfterBreak="0">
    <w:nsid w:val="4BA43D46"/>
    <w:multiLevelType w:val="hybridMultilevel"/>
    <w:tmpl w:val="B3FB7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9" w15:restartNumberingAfterBreak="0">
    <w:nsid w:val="4BAC032C"/>
    <w:multiLevelType w:val="hybridMultilevel"/>
    <w:tmpl w:val="D53F8E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0" w15:restartNumberingAfterBreak="0">
    <w:nsid w:val="4EC45715"/>
    <w:multiLevelType w:val="hybridMultilevel"/>
    <w:tmpl w:val="BC6C0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1" w15:restartNumberingAfterBreak="0">
    <w:nsid w:val="4EC51940"/>
    <w:multiLevelType w:val="hybridMultilevel"/>
    <w:tmpl w:val="DDDDEF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2" w15:restartNumberingAfterBreak="0">
    <w:nsid w:val="4F8859BE"/>
    <w:multiLevelType w:val="hybridMultilevel"/>
    <w:tmpl w:val="CA8B63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3" w15:restartNumberingAfterBreak="0">
    <w:nsid w:val="52D61796"/>
    <w:multiLevelType w:val="hybridMultilevel"/>
    <w:tmpl w:val="266DEE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4" w15:restartNumberingAfterBreak="0">
    <w:nsid w:val="537506C3"/>
    <w:multiLevelType w:val="hybridMultilevel"/>
    <w:tmpl w:val="3CDABDF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5"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6" w15:restartNumberingAfterBreak="0">
    <w:nsid w:val="54324BA9"/>
    <w:multiLevelType w:val="hybridMultilevel"/>
    <w:tmpl w:val="D7EC8A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7" w15:restartNumberingAfterBreak="0">
    <w:nsid w:val="5452BC94"/>
    <w:multiLevelType w:val="hybridMultilevel"/>
    <w:tmpl w:val="29532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8" w15:restartNumberingAfterBreak="0">
    <w:nsid w:val="55173FD2"/>
    <w:multiLevelType w:val="hybridMultilevel"/>
    <w:tmpl w:val="CB116B1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9" w15:restartNumberingAfterBreak="0">
    <w:nsid w:val="557451C2"/>
    <w:multiLevelType w:val="hybridMultilevel"/>
    <w:tmpl w:val="3E60DF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0" w15:restartNumberingAfterBreak="0">
    <w:nsid w:val="56145458"/>
    <w:multiLevelType w:val="hybridMultilevel"/>
    <w:tmpl w:val="4C4E43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1"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82" w15:restartNumberingAfterBreak="0">
    <w:nsid w:val="581726EC"/>
    <w:multiLevelType w:val="hybridMultilevel"/>
    <w:tmpl w:val="430B8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3" w15:restartNumberingAfterBreak="0">
    <w:nsid w:val="583F8BBC"/>
    <w:multiLevelType w:val="hybridMultilevel"/>
    <w:tmpl w:val="63C6D8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4" w15:restartNumberingAfterBreak="0">
    <w:nsid w:val="59B8FB7D"/>
    <w:multiLevelType w:val="hybridMultilevel"/>
    <w:tmpl w:val="47AF432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5" w15:restartNumberingAfterBreak="0">
    <w:nsid w:val="59C4386D"/>
    <w:multiLevelType w:val="hybridMultilevel"/>
    <w:tmpl w:val="E3BA46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6" w15:restartNumberingAfterBreak="0">
    <w:nsid w:val="5B23FCFE"/>
    <w:multiLevelType w:val="hybridMultilevel"/>
    <w:tmpl w:val="D82ABB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7" w15:restartNumberingAfterBreak="0">
    <w:nsid w:val="5B4B9A63"/>
    <w:multiLevelType w:val="hybridMultilevel"/>
    <w:tmpl w:val="F0CF94E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88" w15:restartNumberingAfterBreak="0">
    <w:nsid w:val="5B5B6D0D"/>
    <w:multiLevelType w:val="hybridMultilevel"/>
    <w:tmpl w:val="F6EDD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9" w15:restartNumberingAfterBreak="0">
    <w:nsid w:val="5B96FEE1"/>
    <w:multiLevelType w:val="hybridMultilevel"/>
    <w:tmpl w:val="953E27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0" w15:restartNumberingAfterBreak="0">
    <w:nsid w:val="5BDB5FCE"/>
    <w:multiLevelType w:val="hybridMultilevel"/>
    <w:tmpl w:val="5B0808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1"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2" w15:restartNumberingAfterBreak="0">
    <w:nsid w:val="5D5E17BA"/>
    <w:multiLevelType w:val="hybridMultilevel"/>
    <w:tmpl w:val="DAD617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3" w15:restartNumberingAfterBreak="0">
    <w:nsid w:val="5DABD8BA"/>
    <w:multiLevelType w:val="hybridMultilevel"/>
    <w:tmpl w:val="9EEC31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4" w15:restartNumberingAfterBreak="0">
    <w:nsid w:val="5E30FB52"/>
    <w:multiLevelType w:val="hybridMultilevel"/>
    <w:tmpl w:val="4EBE58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5"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6" w15:restartNumberingAfterBreak="0">
    <w:nsid w:val="5EE0E597"/>
    <w:multiLevelType w:val="hybridMultilevel"/>
    <w:tmpl w:val="80F935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7" w15:restartNumberingAfterBreak="0">
    <w:nsid w:val="5F4B2491"/>
    <w:multiLevelType w:val="hybridMultilevel"/>
    <w:tmpl w:val="7605A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8" w15:restartNumberingAfterBreak="0">
    <w:nsid w:val="60DFB1E0"/>
    <w:multiLevelType w:val="hybridMultilevel"/>
    <w:tmpl w:val="1F9D15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9" w15:restartNumberingAfterBreak="0">
    <w:nsid w:val="60F6E373"/>
    <w:multiLevelType w:val="hybridMultilevel"/>
    <w:tmpl w:val="53E6B1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0" w15:restartNumberingAfterBreak="0">
    <w:nsid w:val="61C965A6"/>
    <w:multiLevelType w:val="hybridMultilevel"/>
    <w:tmpl w:val="54FE12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1" w15:restartNumberingAfterBreak="0">
    <w:nsid w:val="61E47950"/>
    <w:multiLevelType w:val="hybridMultilevel"/>
    <w:tmpl w:val="AAC1FA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2" w15:restartNumberingAfterBreak="0">
    <w:nsid w:val="6233CE3C"/>
    <w:multiLevelType w:val="hybridMultilevel"/>
    <w:tmpl w:val="20AF744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3" w15:restartNumberingAfterBreak="0">
    <w:nsid w:val="63E89C87"/>
    <w:multiLevelType w:val="hybridMultilevel"/>
    <w:tmpl w:val="77A78F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4"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5" w15:restartNumberingAfterBreak="0">
    <w:nsid w:val="651784C1"/>
    <w:multiLevelType w:val="hybridMultilevel"/>
    <w:tmpl w:val="9D988C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6" w15:restartNumberingAfterBreak="0">
    <w:nsid w:val="65C3D1E7"/>
    <w:multiLevelType w:val="hybridMultilevel"/>
    <w:tmpl w:val="E340EB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7" w15:restartNumberingAfterBreak="0">
    <w:nsid w:val="661E313F"/>
    <w:multiLevelType w:val="hybridMultilevel"/>
    <w:tmpl w:val="87A8C9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8" w15:restartNumberingAfterBreak="0">
    <w:nsid w:val="669C3F9E"/>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09" w15:restartNumberingAfterBreak="0">
    <w:nsid w:val="6732F167"/>
    <w:multiLevelType w:val="hybridMultilevel"/>
    <w:tmpl w:val="346417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0"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1"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2" w15:restartNumberingAfterBreak="0">
    <w:nsid w:val="68EAEE0A"/>
    <w:multiLevelType w:val="hybridMultilevel"/>
    <w:tmpl w:val="FF5DF4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3" w15:restartNumberingAfterBreak="0">
    <w:nsid w:val="6948B948"/>
    <w:multiLevelType w:val="hybridMultilevel"/>
    <w:tmpl w:val="4833E8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4" w15:restartNumberingAfterBreak="0">
    <w:nsid w:val="6A6A185E"/>
    <w:multiLevelType w:val="hybridMultilevel"/>
    <w:tmpl w:val="8BB016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5" w15:restartNumberingAfterBreak="0">
    <w:nsid w:val="6B554D14"/>
    <w:multiLevelType w:val="hybridMultilevel"/>
    <w:tmpl w:val="FFF2D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6"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7"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9" w15:restartNumberingAfterBreak="0">
    <w:nsid w:val="6CF781D8"/>
    <w:multiLevelType w:val="hybridMultilevel"/>
    <w:tmpl w:val="86FE6D8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0" w15:restartNumberingAfterBreak="0">
    <w:nsid w:val="6D850D3B"/>
    <w:multiLevelType w:val="hybridMultilevel"/>
    <w:tmpl w:val="61A5205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1" w15:restartNumberingAfterBreak="0">
    <w:nsid w:val="6E82C06A"/>
    <w:multiLevelType w:val="hybridMultilevel"/>
    <w:tmpl w:val="DEBE0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2" w15:restartNumberingAfterBreak="0">
    <w:nsid w:val="6FBDC73A"/>
    <w:multiLevelType w:val="hybridMultilevel"/>
    <w:tmpl w:val="361CE0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3"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6FE56CE9"/>
    <w:multiLevelType w:val="hybridMultilevel"/>
    <w:tmpl w:val="6D1EBC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5" w15:restartNumberingAfterBreak="0">
    <w:nsid w:val="71101900"/>
    <w:multiLevelType w:val="hybridMultilevel"/>
    <w:tmpl w:val="B64D6A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6" w15:restartNumberingAfterBreak="0">
    <w:nsid w:val="711376AD"/>
    <w:multiLevelType w:val="hybridMultilevel"/>
    <w:tmpl w:val="CAE6BA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7"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8" w15:restartNumberingAfterBreak="0">
    <w:nsid w:val="72671153"/>
    <w:multiLevelType w:val="hybridMultilevel"/>
    <w:tmpl w:val="9D957A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9"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330"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331" w15:restartNumberingAfterBreak="0">
    <w:nsid w:val="741F3254"/>
    <w:multiLevelType w:val="hybridMultilevel"/>
    <w:tmpl w:val="BB5FA97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2" w15:restartNumberingAfterBreak="0">
    <w:nsid w:val="74407AC7"/>
    <w:multiLevelType w:val="hybridMultilevel"/>
    <w:tmpl w:val="F73CA94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3" w15:restartNumberingAfterBreak="0">
    <w:nsid w:val="74812A62"/>
    <w:multiLevelType w:val="hybridMultilevel"/>
    <w:tmpl w:val="1D897F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4" w15:restartNumberingAfterBreak="0">
    <w:nsid w:val="74ADDB53"/>
    <w:multiLevelType w:val="hybridMultilevel"/>
    <w:tmpl w:val="592231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5" w15:restartNumberingAfterBreak="0">
    <w:nsid w:val="74D26A43"/>
    <w:multiLevelType w:val="hybridMultilevel"/>
    <w:tmpl w:val="240182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6" w15:restartNumberingAfterBreak="0">
    <w:nsid w:val="758DD6F9"/>
    <w:multiLevelType w:val="hybridMultilevel"/>
    <w:tmpl w:val="A45CAE8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7" w15:restartNumberingAfterBreak="0">
    <w:nsid w:val="78F309AB"/>
    <w:multiLevelType w:val="hybridMultilevel"/>
    <w:tmpl w:val="681A5E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8" w15:restartNumberingAfterBreak="0">
    <w:nsid w:val="78F79640"/>
    <w:multiLevelType w:val="hybridMultilevel"/>
    <w:tmpl w:val="BD1289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9" w15:restartNumberingAfterBreak="0">
    <w:nsid w:val="7918DB71"/>
    <w:multiLevelType w:val="hybridMultilevel"/>
    <w:tmpl w:val="C5EB5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0"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342" w15:restartNumberingAfterBreak="0">
    <w:nsid w:val="7ABA49BA"/>
    <w:multiLevelType w:val="hybridMultilevel"/>
    <w:tmpl w:val="0D4168E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3" w15:restartNumberingAfterBreak="0">
    <w:nsid w:val="7C1AEAA6"/>
    <w:multiLevelType w:val="hybridMultilevel"/>
    <w:tmpl w:val="9B27C1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4" w15:restartNumberingAfterBreak="0">
    <w:nsid w:val="7CC84CD6"/>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45" w15:restartNumberingAfterBreak="0">
    <w:nsid w:val="7DCD0FA6"/>
    <w:multiLevelType w:val="hybridMultilevel"/>
    <w:tmpl w:val="2FEBFC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311"/>
  </w:num>
  <w:num w:numId="2">
    <w:abstractNumId w:val="207"/>
  </w:num>
  <w:num w:numId="3">
    <w:abstractNumId w:val="201"/>
  </w:num>
  <w:num w:numId="4">
    <w:abstractNumId w:val="341"/>
  </w:num>
  <w:num w:numId="5">
    <w:abstractNumId w:val="215"/>
  </w:num>
  <w:num w:numId="6">
    <w:abstractNumId w:val="203"/>
  </w:num>
  <w:num w:numId="7">
    <w:abstractNumId w:val="329"/>
  </w:num>
  <w:num w:numId="8">
    <w:abstractNumId w:val="202"/>
  </w:num>
  <w:num w:numId="9">
    <w:abstractNumId w:val="160"/>
  </w:num>
  <w:num w:numId="10">
    <w:abstractNumId w:val="281"/>
  </w:num>
  <w:num w:numId="11">
    <w:abstractNumId w:val="218"/>
  </w:num>
  <w:num w:numId="12">
    <w:abstractNumId w:val="194"/>
  </w:num>
  <w:num w:numId="13">
    <w:abstractNumId w:val="330"/>
  </w:num>
  <w:num w:numId="14">
    <w:abstractNumId w:val="153"/>
  </w:num>
  <w:num w:numId="15">
    <w:abstractNumId w:val="310"/>
  </w:num>
  <w:num w:numId="16">
    <w:abstractNumId w:val="310"/>
  </w:num>
  <w:num w:numId="17">
    <w:abstractNumId w:val="310"/>
  </w:num>
  <w:num w:numId="18">
    <w:abstractNumId w:val="310"/>
  </w:num>
  <w:num w:numId="19">
    <w:abstractNumId w:val="310"/>
  </w:num>
  <w:num w:numId="20">
    <w:abstractNumId w:val="310"/>
  </w:num>
  <w:num w:numId="21">
    <w:abstractNumId w:val="310"/>
  </w:num>
  <w:num w:numId="22">
    <w:abstractNumId w:val="310"/>
  </w:num>
  <w:num w:numId="23">
    <w:abstractNumId w:val="310"/>
  </w:num>
  <w:num w:numId="24">
    <w:abstractNumId w:val="228"/>
  </w:num>
  <w:num w:numId="25">
    <w:abstractNumId w:val="327"/>
  </w:num>
  <w:num w:numId="26">
    <w:abstractNumId w:val="172"/>
  </w:num>
  <w:num w:numId="27">
    <w:abstractNumId w:val="258"/>
  </w:num>
  <w:num w:numId="28">
    <w:abstractNumId w:val="246"/>
  </w:num>
  <w:num w:numId="29">
    <w:abstractNumId w:val="179"/>
  </w:num>
  <w:num w:numId="30">
    <w:abstractNumId w:val="185"/>
  </w:num>
  <w:num w:numId="31">
    <w:abstractNumId w:val="206"/>
  </w:num>
  <w:num w:numId="32">
    <w:abstractNumId w:val="275"/>
  </w:num>
  <w:num w:numId="33">
    <w:abstractNumId w:val="190"/>
  </w:num>
  <w:num w:numId="34">
    <w:abstractNumId w:val="318"/>
  </w:num>
  <w:num w:numId="35">
    <w:abstractNumId w:val="295"/>
  </w:num>
  <w:num w:numId="36">
    <w:abstractNumId w:val="316"/>
  </w:num>
  <w:num w:numId="37">
    <w:abstractNumId w:val="196"/>
  </w:num>
  <w:num w:numId="38">
    <w:abstractNumId w:val="205"/>
  </w:num>
  <w:num w:numId="39">
    <w:abstractNumId w:val="291"/>
  </w:num>
  <w:num w:numId="40">
    <w:abstractNumId w:val="259"/>
  </w:num>
  <w:num w:numId="41">
    <w:abstractNumId w:val="251"/>
  </w:num>
  <w:num w:numId="42">
    <w:abstractNumId w:val="304"/>
  </w:num>
  <w:num w:numId="43">
    <w:abstractNumId w:val="323"/>
  </w:num>
  <w:num w:numId="44">
    <w:abstractNumId w:val="340"/>
  </w:num>
  <w:num w:numId="45">
    <w:abstractNumId w:val="317"/>
  </w:num>
  <w:num w:numId="46">
    <w:abstractNumId w:val="186"/>
  </w:num>
  <w:num w:numId="47">
    <w:abstractNumId w:val="8"/>
  </w:num>
  <w:num w:numId="48">
    <w:abstractNumId w:val="105"/>
  </w:num>
  <w:num w:numId="49">
    <w:abstractNumId w:val="163"/>
  </w:num>
  <w:num w:numId="50">
    <w:abstractNumId w:val="78"/>
  </w:num>
  <w:num w:numId="51">
    <w:abstractNumId w:val="339"/>
  </w:num>
  <w:num w:numId="52">
    <w:abstractNumId w:val="69"/>
  </w:num>
  <w:num w:numId="53">
    <w:abstractNumId w:val="195"/>
  </w:num>
  <w:num w:numId="54">
    <w:abstractNumId w:val="224"/>
  </w:num>
  <w:num w:numId="55">
    <w:abstractNumId w:val="56"/>
  </w:num>
  <w:num w:numId="56">
    <w:abstractNumId w:val="331"/>
  </w:num>
  <w:num w:numId="57">
    <w:abstractNumId w:val="136"/>
  </w:num>
  <w:num w:numId="58">
    <w:abstractNumId w:val="29"/>
  </w:num>
  <w:num w:numId="59">
    <w:abstractNumId w:val="161"/>
  </w:num>
  <w:num w:numId="60">
    <w:abstractNumId w:val="301"/>
  </w:num>
  <w:num w:numId="61">
    <w:abstractNumId w:val="312"/>
  </w:num>
  <w:num w:numId="62">
    <w:abstractNumId w:val="219"/>
  </w:num>
  <w:num w:numId="63">
    <w:abstractNumId w:val="90"/>
  </w:num>
  <w:num w:numId="64">
    <w:abstractNumId w:val="230"/>
  </w:num>
  <w:num w:numId="65">
    <w:abstractNumId w:val="294"/>
  </w:num>
  <w:num w:numId="66">
    <w:abstractNumId w:val="171"/>
  </w:num>
  <w:num w:numId="67">
    <w:abstractNumId w:val="273"/>
  </w:num>
  <w:num w:numId="68">
    <w:abstractNumId w:val="68"/>
  </w:num>
  <w:num w:numId="69">
    <w:abstractNumId w:val="122"/>
  </w:num>
  <w:num w:numId="70">
    <w:abstractNumId w:val="162"/>
  </w:num>
  <w:num w:numId="71">
    <w:abstractNumId w:val="99"/>
  </w:num>
  <w:num w:numId="72">
    <w:abstractNumId w:val="168"/>
  </w:num>
  <w:num w:numId="73">
    <w:abstractNumId w:val="137"/>
  </w:num>
  <w:num w:numId="74">
    <w:abstractNumId w:val="33"/>
  </w:num>
  <w:num w:numId="75">
    <w:abstractNumId w:val="47"/>
  </w:num>
  <w:num w:numId="76">
    <w:abstractNumId w:val="95"/>
  </w:num>
  <w:num w:numId="77">
    <w:abstractNumId w:val="144"/>
  </w:num>
  <w:num w:numId="78">
    <w:abstractNumId w:val="48"/>
  </w:num>
  <w:num w:numId="79">
    <w:abstractNumId w:val="114"/>
  </w:num>
  <w:num w:numId="80">
    <w:abstractNumId w:val="22"/>
  </w:num>
  <w:num w:numId="81">
    <w:abstractNumId w:val="147"/>
  </w:num>
  <w:num w:numId="82">
    <w:abstractNumId w:val="336"/>
  </w:num>
  <w:num w:numId="83">
    <w:abstractNumId w:val="145"/>
  </w:num>
  <w:num w:numId="84">
    <w:abstractNumId w:val="189"/>
  </w:num>
  <w:num w:numId="85">
    <w:abstractNumId w:val="116"/>
  </w:num>
  <w:num w:numId="86">
    <w:abstractNumId w:val="62"/>
  </w:num>
  <w:num w:numId="87">
    <w:abstractNumId w:val="107"/>
  </w:num>
  <w:num w:numId="88">
    <w:abstractNumId w:val="211"/>
  </w:num>
  <w:num w:numId="89">
    <w:abstractNumId w:val="199"/>
  </w:num>
  <w:num w:numId="90">
    <w:abstractNumId w:val="40"/>
  </w:num>
  <w:num w:numId="91">
    <w:abstractNumId w:val="129"/>
  </w:num>
  <w:num w:numId="92">
    <w:abstractNumId w:val="76"/>
  </w:num>
  <w:num w:numId="93">
    <w:abstractNumId w:val="320"/>
  </w:num>
  <w:num w:numId="94">
    <w:abstractNumId w:val="338"/>
  </w:num>
  <w:num w:numId="95">
    <w:abstractNumId w:val="309"/>
  </w:num>
  <w:num w:numId="96">
    <w:abstractNumId w:val="223"/>
  </w:num>
  <w:num w:numId="97">
    <w:abstractNumId w:val="135"/>
  </w:num>
  <w:num w:numId="98">
    <w:abstractNumId w:val="181"/>
  </w:num>
  <w:num w:numId="99">
    <w:abstractNumId w:val="217"/>
  </w:num>
  <w:num w:numId="100">
    <w:abstractNumId w:val="41"/>
  </w:num>
  <w:num w:numId="101">
    <w:abstractNumId w:val="39"/>
  </w:num>
  <w:num w:numId="102">
    <w:abstractNumId w:val="272"/>
  </w:num>
  <w:num w:numId="103">
    <w:abstractNumId w:val="269"/>
  </w:num>
  <w:num w:numId="104">
    <w:abstractNumId w:val="93"/>
  </w:num>
  <w:num w:numId="105">
    <w:abstractNumId w:val="55"/>
  </w:num>
  <w:num w:numId="106">
    <w:abstractNumId w:val="14"/>
  </w:num>
  <w:num w:numId="107">
    <w:abstractNumId w:val="177"/>
  </w:num>
  <w:num w:numId="108">
    <w:abstractNumId w:val="252"/>
  </w:num>
  <w:num w:numId="109">
    <w:abstractNumId w:val="214"/>
  </w:num>
  <w:num w:numId="110">
    <w:abstractNumId w:val="176"/>
  </w:num>
  <w:num w:numId="111">
    <w:abstractNumId w:val="81"/>
  </w:num>
  <w:num w:numId="112">
    <w:abstractNumId w:val="244"/>
  </w:num>
  <w:num w:numId="113">
    <w:abstractNumId w:val="140"/>
  </w:num>
  <w:num w:numId="114">
    <w:abstractNumId w:val="234"/>
  </w:num>
  <w:num w:numId="115">
    <w:abstractNumId w:val="50"/>
  </w:num>
  <w:num w:numId="116">
    <w:abstractNumId w:val="4"/>
  </w:num>
  <w:num w:numId="117">
    <w:abstractNumId w:val="100"/>
  </w:num>
  <w:num w:numId="118">
    <w:abstractNumId w:val="321"/>
  </w:num>
  <w:num w:numId="119">
    <w:abstractNumId w:val="157"/>
  </w:num>
  <w:num w:numId="120">
    <w:abstractNumId w:val="270"/>
  </w:num>
  <w:num w:numId="121">
    <w:abstractNumId w:val="286"/>
  </w:num>
  <w:num w:numId="122">
    <w:abstractNumId w:val="285"/>
  </w:num>
  <w:num w:numId="123">
    <w:abstractNumId w:val="0"/>
  </w:num>
  <w:num w:numId="124">
    <w:abstractNumId w:val="71"/>
  </w:num>
  <w:num w:numId="125">
    <w:abstractNumId w:val="345"/>
  </w:num>
  <w:num w:numId="126">
    <w:abstractNumId w:val="220"/>
  </w:num>
  <w:num w:numId="127">
    <w:abstractNumId w:val="101"/>
  </w:num>
  <w:num w:numId="128">
    <w:abstractNumId w:val="2"/>
  </w:num>
  <w:num w:numId="129">
    <w:abstractNumId w:val="158"/>
  </w:num>
  <w:num w:numId="130">
    <w:abstractNumId w:val="307"/>
  </w:num>
  <w:num w:numId="131">
    <w:abstractNumId w:val="302"/>
  </w:num>
  <w:num w:numId="132">
    <w:abstractNumId w:val="262"/>
  </w:num>
  <w:num w:numId="133">
    <w:abstractNumId w:val="42"/>
  </w:num>
  <w:num w:numId="134">
    <w:abstractNumId w:val="58"/>
  </w:num>
  <w:num w:numId="135">
    <w:abstractNumId w:val="271"/>
  </w:num>
  <w:num w:numId="136">
    <w:abstractNumId w:val="236"/>
  </w:num>
  <w:num w:numId="137">
    <w:abstractNumId w:val="127"/>
  </w:num>
  <w:num w:numId="138">
    <w:abstractNumId w:val="232"/>
  </w:num>
  <w:num w:numId="139">
    <w:abstractNumId w:val="51"/>
  </w:num>
  <w:num w:numId="140">
    <w:abstractNumId w:val="97"/>
  </w:num>
  <w:num w:numId="141">
    <w:abstractNumId w:val="92"/>
  </w:num>
  <w:num w:numId="142">
    <w:abstractNumId w:val="149"/>
  </w:num>
  <w:num w:numId="143">
    <w:abstractNumId w:val="187"/>
  </w:num>
  <w:num w:numId="144">
    <w:abstractNumId w:val="73"/>
  </w:num>
  <w:num w:numId="145">
    <w:abstractNumId w:val="128"/>
  </w:num>
  <w:num w:numId="146">
    <w:abstractNumId w:val="233"/>
  </w:num>
  <w:num w:numId="147">
    <w:abstractNumId w:val="138"/>
  </w:num>
  <w:num w:numId="148">
    <w:abstractNumId w:val="250"/>
  </w:num>
  <w:num w:numId="149">
    <w:abstractNumId w:val="30"/>
  </w:num>
  <w:num w:numId="150">
    <w:abstractNumId w:val="261"/>
  </w:num>
  <w:num w:numId="151">
    <w:abstractNumId w:val="12"/>
  </w:num>
  <w:num w:numId="152">
    <w:abstractNumId w:val="229"/>
  </w:num>
  <w:num w:numId="153">
    <w:abstractNumId w:val="123"/>
  </w:num>
  <w:num w:numId="154">
    <w:abstractNumId w:val="315"/>
  </w:num>
  <w:num w:numId="155">
    <w:abstractNumId w:val="332"/>
  </w:num>
  <w:num w:numId="156">
    <w:abstractNumId w:val="288"/>
  </w:num>
  <w:num w:numId="157">
    <w:abstractNumId w:val="260"/>
  </w:num>
  <w:num w:numId="158">
    <w:abstractNumId w:val="333"/>
  </w:num>
  <w:num w:numId="159">
    <w:abstractNumId w:val="253"/>
  </w:num>
  <w:num w:numId="160">
    <w:abstractNumId w:val="125"/>
  </w:num>
  <w:num w:numId="161">
    <w:abstractNumId w:val="16"/>
  </w:num>
  <w:num w:numId="162">
    <w:abstractNumId w:val="61"/>
  </w:num>
  <w:num w:numId="163">
    <w:abstractNumId w:val="32"/>
  </w:num>
  <w:num w:numId="164">
    <w:abstractNumId w:val="87"/>
  </w:num>
  <w:num w:numId="165">
    <w:abstractNumId w:val="178"/>
  </w:num>
  <w:num w:numId="166">
    <w:abstractNumId w:val="208"/>
  </w:num>
  <w:num w:numId="167">
    <w:abstractNumId w:val="7"/>
  </w:num>
  <w:num w:numId="168">
    <w:abstractNumId w:val="335"/>
  </w:num>
  <w:num w:numId="169">
    <w:abstractNumId w:val="282"/>
  </w:num>
  <w:num w:numId="170">
    <w:abstractNumId w:val="98"/>
  </w:num>
  <w:num w:numId="171">
    <w:abstractNumId w:val="102"/>
  </w:num>
  <w:num w:numId="172">
    <w:abstractNumId w:val="337"/>
  </w:num>
  <w:num w:numId="173">
    <w:abstractNumId w:val="10"/>
  </w:num>
  <w:num w:numId="174">
    <w:abstractNumId w:val="31"/>
  </w:num>
  <w:num w:numId="175">
    <w:abstractNumId w:val="343"/>
  </w:num>
  <w:num w:numId="176">
    <w:abstractNumId w:val="296"/>
  </w:num>
  <w:num w:numId="177">
    <w:abstractNumId w:val="268"/>
  </w:num>
  <w:num w:numId="178">
    <w:abstractNumId w:val="52"/>
  </w:num>
  <w:num w:numId="179">
    <w:abstractNumId w:val="193"/>
  </w:num>
  <w:num w:numId="180">
    <w:abstractNumId w:val="240"/>
  </w:num>
  <w:num w:numId="181">
    <w:abstractNumId w:val="263"/>
  </w:num>
  <w:num w:numId="182">
    <w:abstractNumId w:val="43"/>
  </w:num>
  <w:num w:numId="183">
    <w:abstractNumId w:val="290"/>
  </w:num>
  <w:num w:numId="184">
    <w:abstractNumId w:val="267"/>
  </w:num>
  <w:num w:numId="185">
    <w:abstractNumId w:val="212"/>
  </w:num>
  <w:num w:numId="186">
    <w:abstractNumId w:val="154"/>
  </w:num>
  <w:num w:numId="187">
    <w:abstractNumId w:val="266"/>
  </w:num>
  <w:num w:numId="188">
    <w:abstractNumId w:val="126"/>
  </w:num>
  <w:num w:numId="189">
    <w:abstractNumId w:val="213"/>
  </w:num>
  <w:num w:numId="190">
    <w:abstractNumId w:val="121"/>
  </w:num>
  <w:num w:numId="191">
    <w:abstractNumId w:val="146"/>
  </w:num>
  <w:num w:numId="192">
    <w:abstractNumId w:val="155"/>
  </w:num>
  <w:num w:numId="193">
    <w:abstractNumId w:val="313"/>
  </w:num>
  <w:num w:numId="194">
    <w:abstractNumId w:val="192"/>
  </w:num>
  <w:num w:numId="195">
    <w:abstractNumId w:val="20"/>
  </w:num>
  <w:num w:numId="196">
    <w:abstractNumId w:val="131"/>
  </w:num>
  <w:num w:numId="197">
    <w:abstractNumId w:val="156"/>
  </w:num>
  <w:num w:numId="198">
    <w:abstractNumId w:val="91"/>
  </w:num>
  <w:num w:numId="199">
    <w:abstractNumId w:val="283"/>
  </w:num>
  <w:num w:numId="200">
    <w:abstractNumId w:val="210"/>
  </w:num>
  <w:num w:numId="201">
    <w:abstractNumId w:val="108"/>
  </w:num>
  <w:num w:numId="202">
    <w:abstractNumId w:val="183"/>
  </w:num>
  <w:num w:numId="203">
    <w:abstractNumId w:val="188"/>
  </w:num>
  <w:num w:numId="204">
    <w:abstractNumId w:val="226"/>
  </w:num>
  <w:num w:numId="205">
    <w:abstractNumId w:val="216"/>
  </w:num>
  <w:num w:numId="206">
    <w:abstractNumId w:val="143"/>
  </w:num>
  <w:num w:numId="207">
    <w:abstractNumId w:val="96"/>
  </w:num>
  <w:num w:numId="208">
    <w:abstractNumId w:val="328"/>
  </w:num>
  <w:num w:numId="209">
    <w:abstractNumId w:val="325"/>
  </w:num>
  <w:num w:numId="210">
    <w:abstractNumId w:val="141"/>
  </w:num>
  <w:num w:numId="211">
    <w:abstractNumId w:val="53"/>
  </w:num>
  <w:num w:numId="212">
    <w:abstractNumId w:val="200"/>
  </w:num>
  <w:num w:numId="213">
    <w:abstractNumId w:val="26"/>
  </w:num>
  <w:num w:numId="214">
    <w:abstractNumId w:val="5"/>
  </w:num>
  <w:num w:numId="215">
    <w:abstractNumId w:val="83"/>
  </w:num>
  <w:num w:numId="216">
    <w:abstractNumId w:val="237"/>
  </w:num>
  <w:num w:numId="217">
    <w:abstractNumId w:val="170"/>
  </w:num>
  <w:num w:numId="218">
    <w:abstractNumId w:val="221"/>
  </w:num>
  <w:num w:numId="219">
    <w:abstractNumId w:val="113"/>
  </w:num>
  <w:num w:numId="220">
    <w:abstractNumId w:val="60"/>
  </w:num>
  <w:num w:numId="221">
    <w:abstractNumId w:val="11"/>
  </w:num>
  <w:num w:numId="222">
    <w:abstractNumId w:val="319"/>
  </w:num>
  <w:num w:numId="223">
    <w:abstractNumId w:val="166"/>
  </w:num>
  <w:num w:numId="224">
    <w:abstractNumId w:val="287"/>
  </w:num>
  <w:num w:numId="225">
    <w:abstractNumId w:val="112"/>
  </w:num>
  <w:num w:numId="226">
    <w:abstractNumId w:val="305"/>
  </w:num>
  <w:num w:numId="227">
    <w:abstractNumId w:val="159"/>
  </w:num>
  <w:num w:numId="228">
    <w:abstractNumId w:val="110"/>
  </w:num>
  <w:num w:numId="229">
    <w:abstractNumId w:val="150"/>
  </w:num>
  <w:num w:numId="230">
    <w:abstractNumId w:val="151"/>
  </w:num>
  <w:num w:numId="231">
    <w:abstractNumId w:val="264"/>
  </w:num>
  <w:num w:numId="232">
    <w:abstractNumId w:val="75"/>
  </w:num>
  <w:num w:numId="233">
    <w:abstractNumId w:val="324"/>
  </w:num>
  <w:num w:numId="234">
    <w:abstractNumId w:val="49"/>
  </w:num>
  <w:num w:numId="235">
    <w:abstractNumId w:val="165"/>
  </w:num>
  <w:num w:numId="236">
    <w:abstractNumId w:val="65"/>
  </w:num>
  <w:num w:numId="237">
    <w:abstractNumId w:val="46"/>
  </w:num>
  <w:num w:numId="238">
    <w:abstractNumId w:val="9"/>
  </w:num>
  <w:num w:numId="239">
    <w:abstractNumId w:val="314"/>
  </w:num>
  <w:num w:numId="240">
    <w:abstractNumId w:val="292"/>
  </w:num>
  <w:num w:numId="241">
    <w:abstractNumId w:val="257"/>
  </w:num>
  <w:num w:numId="242">
    <w:abstractNumId w:val="191"/>
  </w:num>
  <w:num w:numId="243">
    <w:abstractNumId w:val="15"/>
  </w:num>
  <w:num w:numId="244">
    <w:abstractNumId w:val="334"/>
  </w:num>
  <w:num w:numId="245">
    <w:abstractNumId w:val="27"/>
  </w:num>
  <w:num w:numId="246">
    <w:abstractNumId w:val="198"/>
  </w:num>
  <w:num w:numId="247">
    <w:abstractNumId w:val="45"/>
  </w:num>
  <w:num w:numId="248">
    <w:abstractNumId w:val="3"/>
  </w:num>
  <w:num w:numId="249">
    <w:abstractNumId w:val="79"/>
  </w:num>
  <w:num w:numId="250">
    <w:abstractNumId w:val="119"/>
  </w:num>
  <w:num w:numId="251">
    <w:abstractNumId w:val="84"/>
  </w:num>
  <w:num w:numId="252">
    <w:abstractNumId w:val="103"/>
  </w:num>
  <w:num w:numId="253">
    <w:abstractNumId w:val="235"/>
  </w:num>
  <w:num w:numId="254">
    <w:abstractNumId w:val="132"/>
  </w:num>
  <w:num w:numId="255">
    <w:abstractNumId w:val="248"/>
  </w:num>
  <w:num w:numId="256">
    <w:abstractNumId w:val="342"/>
  </w:num>
  <w:num w:numId="257">
    <w:abstractNumId w:val="89"/>
  </w:num>
  <w:num w:numId="258">
    <w:abstractNumId w:val="277"/>
  </w:num>
  <w:num w:numId="259">
    <w:abstractNumId w:val="278"/>
  </w:num>
  <w:num w:numId="260">
    <w:abstractNumId w:val="175"/>
  </w:num>
  <w:num w:numId="261">
    <w:abstractNumId w:val="124"/>
  </w:num>
  <w:num w:numId="262">
    <w:abstractNumId w:val="6"/>
  </w:num>
  <w:num w:numId="263">
    <w:abstractNumId w:val="82"/>
  </w:num>
  <w:num w:numId="264">
    <w:abstractNumId w:val="57"/>
  </w:num>
  <w:num w:numId="265">
    <w:abstractNumId w:val="265"/>
  </w:num>
  <w:num w:numId="266">
    <w:abstractNumId w:val="274"/>
  </w:num>
  <w:num w:numId="267">
    <w:abstractNumId w:val="1"/>
  </w:num>
  <w:num w:numId="268">
    <w:abstractNumId w:val="227"/>
  </w:num>
  <w:num w:numId="269">
    <w:abstractNumId w:val="24"/>
  </w:num>
  <w:num w:numId="270">
    <w:abstractNumId w:val="38"/>
  </w:num>
  <w:num w:numId="271">
    <w:abstractNumId w:val="133"/>
  </w:num>
  <w:num w:numId="272">
    <w:abstractNumId w:val="13"/>
  </w:num>
  <w:num w:numId="273">
    <w:abstractNumId w:val="85"/>
  </w:num>
  <w:num w:numId="274">
    <w:abstractNumId w:val="37"/>
  </w:num>
  <w:num w:numId="275">
    <w:abstractNumId w:val="239"/>
  </w:num>
  <w:num w:numId="276">
    <w:abstractNumId w:val="64"/>
  </w:num>
  <w:num w:numId="277">
    <w:abstractNumId w:val="148"/>
  </w:num>
  <w:num w:numId="278">
    <w:abstractNumId w:val="18"/>
  </w:num>
  <w:num w:numId="279">
    <w:abstractNumId w:val="238"/>
  </w:num>
  <w:num w:numId="280">
    <w:abstractNumId w:val="44"/>
  </w:num>
  <w:num w:numId="281">
    <w:abstractNumId w:val="94"/>
  </w:num>
  <w:num w:numId="282">
    <w:abstractNumId w:val="72"/>
  </w:num>
  <w:num w:numId="283">
    <w:abstractNumId w:val="23"/>
  </w:num>
  <w:num w:numId="284">
    <w:abstractNumId w:val="111"/>
  </w:num>
  <w:num w:numId="285">
    <w:abstractNumId w:val="256"/>
  </w:num>
  <w:num w:numId="286">
    <w:abstractNumId w:val="139"/>
  </w:num>
  <w:num w:numId="287">
    <w:abstractNumId w:val="167"/>
  </w:num>
  <w:num w:numId="288">
    <w:abstractNumId w:val="152"/>
  </w:num>
  <w:num w:numId="289">
    <w:abstractNumId w:val="35"/>
  </w:num>
  <w:num w:numId="290">
    <w:abstractNumId w:val="36"/>
  </w:num>
  <w:num w:numId="291">
    <w:abstractNumId w:val="21"/>
  </w:num>
  <w:num w:numId="292">
    <w:abstractNumId w:val="174"/>
  </w:num>
  <w:num w:numId="293">
    <w:abstractNumId w:val="88"/>
  </w:num>
  <w:num w:numId="294">
    <w:abstractNumId w:val="104"/>
  </w:num>
  <w:num w:numId="295">
    <w:abstractNumId w:val="66"/>
  </w:num>
  <w:num w:numId="296">
    <w:abstractNumId w:val="169"/>
  </w:num>
  <w:num w:numId="297">
    <w:abstractNumId w:val="109"/>
  </w:num>
  <w:num w:numId="298">
    <w:abstractNumId w:val="70"/>
  </w:num>
  <w:num w:numId="299">
    <w:abstractNumId w:val="115"/>
  </w:num>
  <w:num w:numId="300">
    <w:abstractNumId w:val="247"/>
  </w:num>
  <w:num w:numId="301">
    <w:abstractNumId w:val="80"/>
  </w:num>
  <w:num w:numId="302">
    <w:abstractNumId w:val="197"/>
  </w:num>
  <w:num w:numId="303">
    <w:abstractNumId w:val="19"/>
  </w:num>
  <w:num w:numId="304">
    <w:abstractNumId w:val="63"/>
  </w:num>
  <w:num w:numId="305">
    <w:abstractNumId w:val="54"/>
  </w:num>
  <w:num w:numId="306">
    <w:abstractNumId w:val="17"/>
  </w:num>
  <w:num w:numId="307">
    <w:abstractNumId w:val="34"/>
  </w:num>
  <w:num w:numId="308">
    <w:abstractNumId w:val="254"/>
  </w:num>
  <w:num w:numId="309">
    <w:abstractNumId w:val="106"/>
  </w:num>
  <w:num w:numId="310">
    <w:abstractNumId w:val="134"/>
  </w:num>
  <w:num w:numId="311">
    <w:abstractNumId w:val="142"/>
  </w:num>
  <w:num w:numId="312">
    <w:abstractNumId w:val="243"/>
  </w:num>
  <w:num w:numId="313">
    <w:abstractNumId w:val="231"/>
  </w:num>
  <w:num w:numId="314">
    <w:abstractNumId w:val="209"/>
  </w:num>
  <w:num w:numId="315">
    <w:abstractNumId w:val="182"/>
  </w:num>
  <w:num w:numId="316">
    <w:abstractNumId w:val="25"/>
  </w:num>
  <w:num w:numId="317">
    <w:abstractNumId w:val="117"/>
  </w:num>
  <w:num w:numId="318">
    <w:abstractNumId w:val="326"/>
  </w:num>
  <w:num w:numId="319">
    <w:abstractNumId w:val="306"/>
  </w:num>
  <w:num w:numId="320">
    <w:abstractNumId w:val="322"/>
  </w:num>
  <w:num w:numId="321">
    <w:abstractNumId w:val="299"/>
  </w:num>
  <w:num w:numId="322">
    <w:abstractNumId w:val="241"/>
  </w:num>
  <w:num w:numId="323">
    <w:abstractNumId w:val="225"/>
  </w:num>
  <w:num w:numId="324">
    <w:abstractNumId w:val="284"/>
  </w:num>
  <w:num w:numId="325">
    <w:abstractNumId w:val="74"/>
  </w:num>
  <w:num w:numId="326">
    <w:abstractNumId w:val="298"/>
  </w:num>
  <w:num w:numId="327">
    <w:abstractNumId w:val="279"/>
  </w:num>
  <w:num w:numId="328">
    <w:abstractNumId w:val="59"/>
  </w:num>
  <w:num w:numId="329">
    <w:abstractNumId w:val="77"/>
  </w:num>
  <w:num w:numId="330">
    <w:abstractNumId w:val="86"/>
  </w:num>
  <w:num w:numId="331">
    <w:abstractNumId w:val="280"/>
  </w:num>
  <w:num w:numId="332">
    <w:abstractNumId w:val="120"/>
  </w:num>
  <w:num w:numId="333">
    <w:abstractNumId w:val="67"/>
  </w:num>
  <w:num w:numId="334">
    <w:abstractNumId w:val="300"/>
  </w:num>
  <w:num w:numId="335">
    <w:abstractNumId w:val="303"/>
  </w:num>
  <w:num w:numId="336">
    <w:abstractNumId w:val="173"/>
  </w:num>
  <w:num w:numId="337">
    <w:abstractNumId w:val="293"/>
  </w:num>
  <w:num w:numId="338">
    <w:abstractNumId w:val="164"/>
  </w:num>
  <w:num w:numId="339">
    <w:abstractNumId w:val="204"/>
  </w:num>
  <w:num w:numId="340">
    <w:abstractNumId w:val="118"/>
  </w:num>
  <w:num w:numId="341">
    <w:abstractNumId w:val="276"/>
  </w:num>
  <w:num w:numId="342">
    <w:abstractNumId w:val="28"/>
  </w:num>
  <w:num w:numId="343">
    <w:abstractNumId w:val="297"/>
  </w:num>
  <w:num w:numId="344">
    <w:abstractNumId w:val="184"/>
  </w:num>
  <w:num w:numId="345">
    <w:abstractNumId w:val="130"/>
  </w:num>
  <w:num w:numId="346">
    <w:abstractNumId w:val="222"/>
  </w:num>
  <w:num w:numId="347">
    <w:abstractNumId w:val="289"/>
  </w:num>
  <w:num w:numId="348">
    <w:abstractNumId w:val="245"/>
  </w:num>
  <w:num w:numId="349">
    <w:abstractNumId w:val="308"/>
  </w:num>
  <w:num w:numId="350">
    <w:abstractNumId w:val="242"/>
  </w:num>
  <w:num w:numId="351">
    <w:abstractNumId w:val="249"/>
  </w:num>
  <w:num w:numId="352">
    <w:abstractNumId w:val="344"/>
  </w:num>
  <w:num w:numId="353">
    <w:abstractNumId w:val="180"/>
  </w:num>
  <w:num w:numId="354">
    <w:abstractNumId w:val="255"/>
  </w:num>
  <w:numIdMacAtCleanup w:val="3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890101"/>
    <w:rsid w:val="00404EC0"/>
    <w:rsid w:val="00890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MQDMPR%5d.pdf" TargetMode="External"/><Relationship Id="rId21" Type="http://schemas.openxmlformats.org/officeDocument/2006/relationships/hyperlink" Target="https://go.microsoft.com/fwlink/?LinkId=90325" TargetMode="External"/><Relationship Id="rId42" Type="http://schemas.openxmlformats.org/officeDocument/2006/relationships/hyperlink" Target="%5bMS-ADTS%5d.pdf" TargetMode="External"/><Relationship Id="rId63" Type="http://schemas.openxmlformats.org/officeDocument/2006/relationships/hyperlink" Target="https://go.microsoft.com/fwlink/?LinkId=128914" TargetMode="External"/><Relationship Id="rId84" Type="http://schemas.openxmlformats.org/officeDocument/2006/relationships/hyperlink" Target="%5bMS-MQDMPR%5d.pdf" TargetMode="External"/><Relationship Id="rId138" Type="http://schemas.openxmlformats.org/officeDocument/2006/relationships/hyperlink" Target="%5bMS-DTCO%5d.pdf" TargetMode="External"/><Relationship Id="rId159" Type="http://schemas.openxmlformats.org/officeDocument/2006/relationships/hyperlink" Target="%5bMS-MQDMPR%5d.pdf" TargetMode="External"/><Relationship Id="rId170" Type="http://schemas.openxmlformats.org/officeDocument/2006/relationships/hyperlink" Target="%5bMS-OAUT%5d.pdf" TargetMode="External"/><Relationship Id="rId191" Type="http://schemas.openxmlformats.org/officeDocument/2006/relationships/hyperlink" Target="%5bMS-OAUT%5d.pdf" TargetMode="External"/><Relationship Id="rId205" Type="http://schemas.openxmlformats.org/officeDocument/2006/relationships/hyperlink" Target="https://go.microsoft.com/fwlink/?LinkId=90414" TargetMode="External"/><Relationship Id="rId226" Type="http://schemas.openxmlformats.org/officeDocument/2006/relationships/hyperlink" Target="mailto:dochelp@microsoft.com" TargetMode="External"/><Relationship Id="rId107" Type="http://schemas.openxmlformats.org/officeDocument/2006/relationships/hyperlink" Target="%5bMS-MQMQ%5d.pdf" TargetMode="External"/><Relationship Id="rId11" Type="http://schemas.openxmlformats.org/officeDocument/2006/relationships/hyperlink" Target="mailto:iplg@microsoft.com" TargetMode="External"/><Relationship Id="rId32" Type="http://schemas.openxmlformats.org/officeDocument/2006/relationships/hyperlink" Target="https://go.microsoft.com/fwlink/?LinkId=94664" TargetMode="External"/><Relationship Id="rId53" Type="http://schemas.openxmlformats.org/officeDocument/2006/relationships/hyperlink" Target="%5bMS-MQQB%5d.pdf" TargetMode="External"/><Relationship Id="rId74" Type="http://schemas.openxmlformats.org/officeDocument/2006/relationships/hyperlink" Target="%5bMS-COM%5d.pdf" TargetMode="External"/><Relationship Id="rId128" Type="http://schemas.openxmlformats.org/officeDocument/2006/relationships/hyperlink" Target="%5bMS-DCOM%5d.pdf" TargetMode="External"/><Relationship Id="rId149" Type="http://schemas.openxmlformats.org/officeDocument/2006/relationships/hyperlink" Target="%5bMS-OAUT%5d.pdf" TargetMode="External"/><Relationship Id="rId5" Type="http://schemas.openxmlformats.org/officeDocument/2006/relationships/settings" Target="settings.xml"/><Relationship Id="rId95" Type="http://schemas.openxmlformats.org/officeDocument/2006/relationships/hyperlink" Target="%5bMS-MQDMPR%5d.pdf" TargetMode="External"/><Relationship Id="rId160" Type="http://schemas.openxmlformats.org/officeDocument/2006/relationships/hyperlink" Target="%5bMS-MQMQ%5d.pdf" TargetMode="External"/><Relationship Id="rId181" Type="http://schemas.openxmlformats.org/officeDocument/2006/relationships/hyperlink" Target="%5bMS-MQDMPR%5d.pdf" TargetMode="External"/><Relationship Id="rId216" Type="http://schemas.openxmlformats.org/officeDocument/2006/relationships/image" Target="media/image8.bin"/><Relationship Id="rId22" Type="http://schemas.openxmlformats.org/officeDocument/2006/relationships/hyperlink" Target="%5bMS-DTCO%5d.pdf" TargetMode="External"/><Relationship Id="rId27" Type="http://schemas.openxmlformats.org/officeDocument/2006/relationships/hyperlink" Target="%5bMS-RPCE%5d.pdf" TargetMode="External"/><Relationship Id="rId43" Type="http://schemas.openxmlformats.org/officeDocument/2006/relationships/hyperlink" Target="%5bMS-COM%5d.pdf" TargetMode="External"/><Relationship Id="rId48" Type="http://schemas.openxmlformats.org/officeDocument/2006/relationships/hyperlink" Target="%5bMS-MQDMPR%5d.pdf" TargetMode="External"/><Relationship Id="rId64" Type="http://schemas.openxmlformats.org/officeDocument/2006/relationships/hyperlink" Target="https://go.microsoft.com/fwlink/?LinkId=111046" TargetMode="External"/><Relationship Id="rId69" Type="http://schemas.openxmlformats.org/officeDocument/2006/relationships/hyperlink" Target="%5bMS-COM%5d.pdf" TargetMode="External"/><Relationship Id="rId113" Type="http://schemas.openxmlformats.org/officeDocument/2006/relationships/hyperlink" Target="https://go.microsoft.com/fwlink/?LinkId=90414" TargetMode="External"/><Relationship Id="rId118" Type="http://schemas.openxmlformats.org/officeDocument/2006/relationships/hyperlink" Target="%5bMS-MQDMPR%5d.pdf" TargetMode="External"/><Relationship Id="rId134" Type="http://schemas.openxmlformats.org/officeDocument/2006/relationships/hyperlink" Target="%5bMS-DTCO%5d.pdf" TargetMode="External"/><Relationship Id="rId139" Type="http://schemas.openxmlformats.org/officeDocument/2006/relationships/hyperlink" Target="%5bMS-MQDMPR%5d.pdf" TargetMode="External"/><Relationship Id="rId80" Type="http://schemas.openxmlformats.org/officeDocument/2006/relationships/hyperlink" Target="%5bMS-OAUT%5d.pdf" TargetMode="External"/><Relationship Id="rId85" Type="http://schemas.openxmlformats.org/officeDocument/2006/relationships/hyperlink" Target="%5bMS-DTYP%5d.pdf" TargetMode="External"/><Relationship Id="rId150" Type="http://schemas.openxmlformats.org/officeDocument/2006/relationships/hyperlink" Target="%5bMS-DTYP%5d.pdf" TargetMode="External"/><Relationship Id="rId155" Type="http://schemas.openxmlformats.org/officeDocument/2006/relationships/hyperlink" Target="%5bMS-MQMQ%5d.pdf" TargetMode="External"/><Relationship Id="rId171" Type="http://schemas.openxmlformats.org/officeDocument/2006/relationships/hyperlink" Target="%5bMS-MQDMPR%5d.pdf" TargetMode="External"/><Relationship Id="rId176" Type="http://schemas.openxmlformats.org/officeDocument/2006/relationships/hyperlink" Target="%5bMS-OAUT%5d.pdf" TargetMode="External"/><Relationship Id="rId192" Type="http://schemas.openxmlformats.org/officeDocument/2006/relationships/hyperlink" Target="%5bMS-DCOM%5d.pdf" TargetMode="External"/><Relationship Id="rId197" Type="http://schemas.openxmlformats.org/officeDocument/2006/relationships/hyperlink" Target="%5bMS-OAUT%5d.pdf" TargetMode="External"/><Relationship Id="rId206" Type="http://schemas.openxmlformats.org/officeDocument/2006/relationships/hyperlink" Target="%5bMS-MQDMPR%5d.pdf" TargetMode="External"/><Relationship Id="rId227" Type="http://schemas.openxmlformats.org/officeDocument/2006/relationships/footer" Target="footer1.xml"/><Relationship Id="rId201" Type="http://schemas.openxmlformats.org/officeDocument/2006/relationships/hyperlink" Target="https://go.microsoft.com/fwlink/?LinkId=128916" TargetMode="External"/><Relationship Id="rId222" Type="http://schemas.openxmlformats.org/officeDocument/2006/relationships/hyperlink" Target="%5bMS-RPCE%5d.pdf" TargetMode="External"/><Relationship Id="rId12" Type="http://schemas.openxmlformats.org/officeDocument/2006/relationships/hyperlink" Target="https://aka.ms/AA9ufj8" TargetMode="External"/><Relationship Id="rId17" Type="http://schemas.openxmlformats.org/officeDocument/2006/relationships/hyperlink" Target="https://go.microsoft.com/fwlink/?LinkId=123096" TargetMode="External"/><Relationship Id="rId33" Type="http://schemas.openxmlformats.org/officeDocument/2006/relationships/hyperlink" Target="%5bMC-MQSRM%5d.pdf" TargetMode="External"/><Relationship Id="rId38" Type="http://schemas.openxmlformats.org/officeDocument/2006/relationships/hyperlink" Target="https://go.microsoft.com/fwlink/?LinkId=89820" TargetMode="External"/><Relationship Id="rId59" Type="http://schemas.openxmlformats.org/officeDocument/2006/relationships/hyperlink" Target="https://go.microsoft.com/fwlink/?LinkId=90460" TargetMode="External"/><Relationship Id="rId103" Type="http://schemas.openxmlformats.org/officeDocument/2006/relationships/hyperlink" Target="%5bMS-MQOD%5d.pdf" TargetMode="External"/><Relationship Id="rId108" Type="http://schemas.openxmlformats.org/officeDocument/2006/relationships/hyperlink" Target="%5bMS-MQDMPR%5d.pdf" TargetMode="External"/><Relationship Id="rId124" Type="http://schemas.openxmlformats.org/officeDocument/2006/relationships/hyperlink" Target="%5bMS-MQMR%5d.pdf" TargetMode="External"/><Relationship Id="rId129" Type="http://schemas.openxmlformats.org/officeDocument/2006/relationships/hyperlink" Target="%5bMS-OAUT%5d.pdf" TargetMode="External"/><Relationship Id="rId54" Type="http://schemas.openxmlformats.org/officeDocument/2006/relationships/hyperlink" Target="%5bMS-OAUT%5d.pdf" TargetMode="External"/><Relationship Id="rId70" Type="http://schemas.openxmlformats.org/officeDocument/2006/relationships/hyperlink" Target="%5bMS-RPCE%5d.pdf" TargetMode="External"/><Relationship Id="rId75" Type="http://schemas.openxmlformats.org/officeDocument/2006/relationships/hyperlink" Target="%5bMS-RPCE%5d.pdf" TargetMode="External"/><Relationship Id="rId91" Type="http://schemas.openxmlformats.org/officeDocument/2006/relationships/hyperlink" Target="%5bMS-DTCO%5d.pdf" TargetMode="External"/><Relationship Id="rId96" Type="http://schemas.openxmlformats.org/officeDocument/2006/relationships/hyperlink" Target="%5bMS-MQQB%5d.pdf" TargetMode="External"/><Relationship Id="rId140" Type="http://schemas.openxmlformats.org/officeDocument/2006/relationships/hyperlink" Target="%5bMS-MQDMPR%5d.pdf" TargetMode="External"/><Relationship Id="rId145" Type="http://schemas.openxmlformats.org/officeDocument/2006/relationships/hyperlink" Target="%5bMS-DTCO%5d.pdf" TargetMode="External"/><Relationship Id="rId161" Type="http://schemas.openxmlformats.org/officeDocument/2006/relationships/hyperlink" Target="%5bMS-MQDMPR%5d.pdf" TargetMode="External"/><Relationship Id="rId166" Type="http://schemas.openxmlformats.org/officeDocument/2006/relationships/hyperlink" Target="%5bMS-MQDSSM%5d.pdf" TargetMode="External"/><Relationship Id="rId182" Type="http://schemas.openxmlformats.org/officeDocument/2006/relationships/hyperlink" Target="%5bMS-MQDMPR%5d.pdf" TargetMode="External"/><Relationship Id="rId187" Type="http://schemas.openxmlformats.org/officeDocument/2006/relationships/hyperlink" Target="%5bMS-OAUT%5d.pdf" TargetMode="External"/><Relationship Id="rId217" Type="http://schemas.openxmlformats.org/officeDocument/2006/relationships/image" Target="media/image9.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4.bin"/><Relationship Id="rId23" Type="http://schemas.openxmlformats.org/officeDocument/2006/relationships/hyperlink" Target="https://go.microsoft.com/fwlink/?LinkId=90460" TargetMode="External"/><Relationship Id="rId28" Type="http://schemas.openxmlformats.org/officeDocument/2006/relationships/hyperlink" Target="%5bMS-MQMQ%5d.pdf" TargetMode="External"/><Relationship Id="rId49" Type="http://schemas.openxmlformats.org/officeDocument/2006/relationships/hyperlink" Target="%5bMS-MQDSSM%5d.pdf" TargetMode="External"/><Relationship Id="rId114" Type="http://schemas.openxmlformats.org/officeDocument/2006/relationships/hyperlink" Target="%5bMS-MQDMPR%5d.pdf" TargetMode="External"/><Relationship Id="rId119" Type="http://schemas.openxmlformats.org/officeDocument/2006/relationships/hyperlink" Target="https://go.microsoft.com/fwlink/?LinkId=89824" TargetMode="External"/><Relationship Id="rId44" Type="http://schemas.openxmlformats.org/officeDocument/2006/relationships/hyperlink" Target="%5bMS-DCOM%5d.pdf" TargetMode="External"/><Relationship Id="rId60" Type="http://schemas.openxmlformats.org/officeDocument/2006/relationships/hyperlink" Target="https://go.microsoft.com/fwlink/?LinkId=89932" TargetMode="External"/><Relationship Id="rId65" Type="http://schemas.openxmlformats.org/officeDocument/2006/relationships/hyperlink" Target="https://go.microsoft.com/fwlink/?LinkId=90044" TargetMode="External"/><Relationship Id="rId81" Type="http://schemas.openxmlformats.org/officeDocument/2006/relationships/hyperlink" Target="%5bMS-DTCO%5d.pdf" TargetMode="External"/><Relationship Id="rId86" Type="http://schemas.openxmlformats.org/officeDocument/2006/relationships/hyperlink" Target="%5bMS-MQQB%5d.pdf" TargetMode="External"/><Relationship Id="rId130" Type="http://schemas.openxmlformats.org/officeDocument/2006/relationships/hyperlink" Target="%5bMS-MQDMPR%5d.pdf" TargetMode="External"/><Relationship Id="rId135" Type="http://schemas.openxmlformats.org/officeDocument/2006/relationships/hyperlink" Target="%5bMS-MQDMPR%5d.pdf" TargetMode="External"/><Relationship Id="rId151" Type="http://schemas.openxmlformats.org/officeDocument/2006/relationships/hyperlink" Target="%5bMS-MQMQ%5d.pdf" TargetMode="External"/><Relationship Id="rId156" Type="http://schemas.openxmlformats.org/officeDocument/2006/relationships/hyperlink" Target="%5bMS-ADA3%5d.pdf" TargetMode="External"/><Relationship Id="rId177" Type="http://schemas.openxmlformats.org/officeDocument/2006/relationships/hyperlink" Target="%5bMS-MQDSSM%5d.pdf" TargetMode="External"/><Relationship Id="rId198" Type="http://schemas.openxmlformats.org/officeDocument/2006/relationships/hyperlink" Target="%5bMS-DCOM%5d.pdf" TargetMode="External"/><Relationship Id="rId172" Type="http://schemas.openxmlformats.org/officeDocument/2006/relationships/hyperlink" Target="%5bMS-DCOM%5d.pdf" TargetMode="External"/><Relationship Id="rId193" Type="http://schemas.openxmlformats.org/officeDocument/2006/relationships/hyperlink" Target="%5bMS-OAUT%5d.pdf" TargetMode="External"/><Relationship Id="rId202" Type="http://schemas.openxmlformats.org/officeDocument/2006/relationships/hyperlink" Target="%5bMS-MQDMPR%5d.pdf" TargetMode="External"/><Relationship Id="rId207" Type="http://schemas.openxmlformats.org/officeDocument/2006/relationships/hyperlink" Target="%5bMS-MQMQ%5d.pdf" TargetMode="External"/><Relationship Id="rId223" Type="http://schemas.openxmlformats.org/officeDocument/2006/relationships/hyperlink" Target="%5bMS-MQMQ%5d.pdf" TargetMode="External"/><Relationship Id="rId228" Type="http://schemas.openxmlformats.org/officeDocument/2006/relationships/footer" Target="footer2.xml"/><Relationship Id="rId13" Type="http://schemas.openxmlformats.org/officeDocument/2006/relationships/hyperlink" Target="https://www.microsoft.com/trademarks" TargetMode="External"/><Relationship Id="rId18" Type="http://schemas.openxmlformats.org/officeDocument/2006/relationships/hyperlink" Target="https://go.microsoft.com/fwlink/?LinkId=90414" TargetMode="External"/><Relationship Id="rId39" Type="http://schemas.openxmlformats.org/officeDocument/2006/relationships/hyperlink" Target="https://go.microsoft.com/fwlink/?LinkId=89824" TargetMode="External"/><Relationship Id="rId109" Type="http://schemas.openxmlformats.org/officeDocument/2006/relationships/hyperlink" Target="%5bMS-DCOM%5d.pdf" TargetMode="External"/><Relationship Id="rId34" Type="http://schemas.openxmlformats.org/officeDocument/2006/relationships/hyperlink" Target="https://go.microsoft.com/fwlink/?LinkId=89841" TargetMode="External"/><Relationship Id="rId50" Type="http://schemas.openxmlformats.org/officeDocument/2006/relationships/hyperlink" Target="%5bMS-MQMP%5d.pdf" TargetMode="External"/><Relationship Id="rId55" Type="http://schemas.openxmlformats.org/officeDocument/2006/relationships/hyperlink" Target="%5bMS-RPCE%5d.pdf" TargetMode="External"/><Relationship Id="rId76" Type="http://schemas.openxmlformats.org/officeDocument/2006/relationships/hyperlink" Target="%5bMS-ERREF%5d.pdf" TargetMode="External"/><Relationship Id="rId97" Type="http://schemas.openxmlformats.org/officeDocument/2006/relationships/hyperlink" Target="%5bMS-MQDSSM%5d.pdf" TargetMode="External"/><Relationship Id="rId104" Type="http://schemas.openxmlformats.org/officeDocument/2006/relationships/hyperlink" Target="%5bMS-MQDMPR%5d.pdf" TargetMode="External"/><Relationship Id="rId120" Type="http://schemas.openxmlformats.org/officeDocument/2006/relationships/hyperlink" Target="%5bMS-DCOM%5d.pdf" TargetMode="External"/><Relationship Id="rId125" Type="http://schemas.openxmlformats.org/officeDocument/2006/relationships/hyperlink" Target="%5bMS-MQMQ%5d.pdf" TargetMode="External"/><Relationship Id="rId141" Type="http://schemas.openxmlformats.org/officeDocument/2006/relationships/hyperlink" Target="%5bMS-DTCO%5d.pdf" TargetMode="External"/><Relationship Id="rId146" Type="http://schemas.openxmlformats.org/officeDocument/2006/relationships/hyperlink" Target="%5bMS-MQDMPR%5d.pdf" TargetMode="External"/><Relationship Id="rId167" Type="http://schemas.openxmlformats.org/officeDocument/2006/relationships/hyperlink" Target="%5bMS-MQDMPR%5d.pdf" TargetMode="External"/><Relationship Id="rId188" Type="http://schemas.openxmlformats.org/officeDocument/2006/relationships/hyperlink" Target="%5bMS-DCOM%5d.pdf" TargetMode="External"/><Relationship Id="rId7" Type="http://schemas.openxmlformats.org/officeDocument/2006/relationships/footnotes" Target="footnotes.xml"/><Relationship Id="rId71" Type="http://schemas.openxmlformats.org/officeDocument/2006/relationships/image" Target="media/image1.bin"/><Relationship Id="rId92" Type="http://schemas.openxmlformats.org/officeDocument/2006/relationships/hyperlink" Target="%5bMS-MQQB%5d.pdf" TargetMode="External"/><Relationship Id="rId162" Type="http://schemas.openxmlformats.org/officeDocument/2006/relationships/hyperlink" Target="%5bMS-MQDMPR%5d.pdf" TargetMode="External"/><Relationship Id="rId183" Type="http://schemas.openxmlformats.org/officeDocument/2006/relationships/hyperlink" Target="%5bMS-DCOM%5d.pdf" TargetMode="External"/><Relationship Id="rId213" Type="http://schemas.openxmlformats.org/officeDocument/2006/relationships/image" Target="media/image5.bin"/><Relationship Id="rId218" Type="http://schemas.openxmlformats.org/officeDocument/2006/relationships/image" Target="media/image10.bin"/><Relationship Id="rId2" Type="http://schemas.openxmlformats.org/officeDocument/2006/relationships/customXml" Target="../customXml/item2.xml"/><Relationship Id="rId29" Type="http://schemas.openxmlformats.org/officeDocument/2006/relationships/hyperlink" Target="%5bMS-DTYP%5d.pdf" TargetMode="External"/><Relationship Id="rId24" Type="http://schemas.openxmlformats.org/officeDocument/2006/relationships/hyperlink" Target="https://go.microsoft.com/fwlink/?LinkId=89824" TargetMode="External"/><Relationship Id="rId40" Type="http://schemas.openxmlformats.org/officeDocument/2006/relationships/hyperlink" Target="%5bMC-MQSRM%5d.pdf" TargetMode="External"/><Relationship Id="rId45" Type="http://schemas.openxmlformats.org/officeDocument/2006/relationships/hyperlink" Target="%5bMS-DTCO%5d.pdf" TargetMode="External"/><Relationship Id="rId66" Type="http://schemas.openxmlformats.org/officeDocument/2006/relationships/hyperlink" Target="%5bMS-MQDMPR%5d.pdf" TargetMode="External"/><Relationship Id="rId87" Type="http://schemas.openxmlformats.org/officeDocument/2006/relationships/hyperlink" Target="%5bMS-MQMQ%5d.pdf" TargetMode="External"/><Relationship Id="rId110" Type="http://schemas.openxmlformats.org/officeDocument/2006/relationships/hyperlink" Target="%5bMS-OAUT%5d.pdf" TargetMode="External"/><Relationship Id="rId115" Type="http://schemas.openxmlformats.org/officeDocument/2006/relationships/hyperlink" Target="https://go.microsoft.com/fwlink/?LinkId=90275" TargetMode="External"/><Relationship Id="rId131" Type="http://schemas.openxmlformats.org/officeDocument/2006/relationships/hyperlink" Target="%5bMS-OAUT%5d.pdf" TargetMode="External"/><Relationship Id="rId136" Type="http://schemas.openxmlformats.org/officeDocument/2006/relationships/hyperlink" Target="https://go.microsoft.com/fwlink/?LinkId=90460" TargetMode="External"/><Relationship Id="rId157" Type="http://schemas.openxmlformats.org/officeDocument/2006/relationships/hyperlink" Target="%5bMC-MQSRM%5d.pdf" TargetMode="External"/><Relationship Id="rId178" Type="http://schemas.openxmlformats.org/officeDocument/2006/relationships/hyperlink" Target="%5bMS-DCOM%5d.pdf" TargetMode="External"/><Relationship Id="rId61" Type="http://schemas.openxmlformats.org/officeDocument/2006/relationships/hyperlink" Target="%5bMS-MQOD%5d.pdf" TargetMode="External"/><Relationship Id="rId82" Type="http://schemas.openxmlformats.org/officeDocument/2006/relationships/hyperlink" Target="%5bMS-COM%5d.pdf" TargetMode="External"/><Relationship Id="rId152" Type="http://schemas.openxmlformats.org/officeDocument/2006/relationships/hyperlink" Target="%5bMS-MQDMPR%5d.pdf" TargetMode="External"/><Relationship Id="rId173" Type="http://schemas.openxmlformats.org/officeDocument/2006/relationships/hyperlink" Target="%5bMS-OAUT%5d.pdf" TargetMode="External"/><Relationship Id="rId194" Type="http://schemas.openxmlformats.org/officeDocument/2006/relationships/hyperlink" Target="%5bMS-DCOM%5d.pdf" TargetMode="External"/><Relationship Id="rId199" Type="http://schemas.openxmlformats.org/officeDocument/2006/relationships/hyperlink" Target="https://go.microsoft.com/fwlink/?LinkId=128914" TargetMode="External"/><Relationship Id="rId203" Type="http://schemas.openxmlformats.org/officeDocument/2006/relationships/hyperlink" Target="%5bMS-DCOM%5d.pdf" TargetMode="External"/><Relationship Id="rId208" Type="http://schemas.openxmlformats.org/officeDocument/2006/relationships/hyperlink" Target="%5bMS-MQDMPR%5d.pdf" TargetMode="External"/><Relationship Id="rId229" Type="http://schemas.openxmlformats.org/officeDocument/2006/relationships/fontTable" Target="fontTable.xml"/><Relationship Id="rId19" Type="http://schemas.openxmlformats.org/officeDocument/2006/relationships/hyperlink" Target="https://go.microsoft.com/fwlink/?LinkId=90590" TargetMode="External"/><Relationship Id="rId224" Type="http://schemas.openxmlformats.org/officeDocument/2006/relationships/hyperlink" Target="https://go.microsoft.com/fwlink/?LinkId=90044" TargetMode="External"/><Relationship Id="rId14" Type="http://schemas.openxmlformats.org/officeDocument/2006/relationships/hyperlink" Target="mailto:dochelp@microsoft.com" TargetMode="External"/><Relationship Id="rId30" Type="http://schemas.openxmlformats.org/officeDocument/2006/relationships/hyperlink" Target="%5bMS-AZOD%5d.pdf" TargetMode="External"/><Relationship Id="rId35" Type="http://schemas.openxmlformats.org/officeDocument/2006/relationships/hyperlink" Target="https://go.microsoft.com/fwlink/?LinkId=90317" TargetMode="External"/><Relationship Id="rId56" Type="http://schemas.openxmlformats.org/officeDocument/2006/relationships/hyperlink" Target="https://go.microsoft.com/fwlink/?LinkId=90275" TargetMode="External"/><Relationship Id="rId77" Type="http://schemas.openxmlformats.org/officeDocument/2006/relationships/hyperlink" Target="%5bMS-DCOM%5d.pdf" TargetMode="External"/><Relationship Id="rId100" Type="http://schemas.openxmlformats.org/officeDocument/2006/relationships/hyperlink" Target="%5bMS-DCOM%5d.pdf" TargetMode="External"/><Relationship Id="rId105" Type="http://schemas.openxmlformats.org/officeDocument/2006/relationships/hyperlink" Target="%5bMS-OAUT%5d.pdf" TargetMode="External"/><Relationship Id="rId126" Type="http://schemas.openxmlformats.org/officeDocument/2006/relationships/hyperlink" Target="%5bMS-MQMR%5d.pdf" TargetMode="External"/><Relationship Id="rId147" Type="http://schemas.openxmlformats.org/officeDocument/2006/relationships/hyperlink" Target="%5bMS-MQDMPR%5d.pdf" TargetMode="External"/><Relationship Id="rId168" Type="http://schemas.openxmlformats.org/officeDocument/2006/relationships/image" Target="media/image2.bin"/><Relationship Id="rId8" Type="http://schemas.openxmlformats.org/officeDocument/2006/relationships/endnotes" Target="endnotes.xml"/><Relationship Id="rId51" Type="http://schemas.openxmlformats.org/officeDocument/2006/relationships/hyperlink" Target="%5bMS-MQMQ%5d.pdf" TargetMode="External"/><Relationship Id="rId72" Type="http://schemas.openxmlformats.org/officeDocument/2006/relationships/hyperlink" Target="%5bMS-DCOM%5d.pdf" TargetMode="External"/><Relationship Id="rId93" Type="http://schemas.openxmlformats.org/officeDocument/2006/relationships/hyperlink" Target="%5bMS-MQDMPR%5d.pdf" TargetMode="External"/><Relationship Id="rId98" Type="http://schemas.openxmlformats.org/officeDocument/2006/relationships/hyperlink" Target="%5bMS-ADTS%5d.pdf" TargetMode="External"/><Relationship Id="rId121" Type="http://schemas.openxmlformats.org/officeDocument/2006/relationships/hyperlink" Target="%5bMS-OAUT%5d.pdf" TargetMode="External"/><Relationship Id="rId142" Type="http://schemas.openxmlformats.org/officeDocument/2006/relationships/hyperlink" Target="%5bMS-DTCO%5d.pdf" TargetMode="External"/><Relationship Id="rId163" Type="http://schemas.openxmlformats.org/officeDocument/2006/relationships/hyperlink" Target="%5bMS-MQMQ%5d.pdf" TargetMode="External"/><Relationship Id="rId184" Type="http://schemas.openxmlformats.org/officeDocument/2006/relationships/hyperlink" Target="%5bMS-OAUT%5d.pdf" TargetMode="External"/><Relationship Id="rId189" Type="http://schemas.openxmlformats.org/officeDocument/2006/relationships/hyperlink" Target="%5bMS-OAUT%5d.pdf" TargetMode="External"/><Relationship Id="rId219" Type="http://schemas.openxmlformats.org/officeDocument/2006/relationships/image" Target="media/image11.bin"/><Relationship Id="rId3" Type="http://schemas.openxmlformats.org/officeDocument/2006/relationships/numbering" Target="numbering.xml"/><Relationship Id="rId214" Type="http://schemas.openxmlformats.org/officeDocument/2006/relationships/image" Target="media/image6.bin"/><Relationship Id="rId230" Type="http://schemas.openxmlformats.org/officeDocument/2006/relationships/theme" Target="theme/theme1.xml"/><Relationship Id="rId25" Type="http://schemas.openxmlformats.org/officeDocument/2006/relationships/hyperlink" Target="https://go.microsoft.com/fwlink/?LinkId=90260" TargetMode="External"/><Relationship Id="rId46" Type="http://schemas.openxmlformats.org/officeDocument/2006/relationships/hyperlink" Target="%5bMS-DTYP%5d.pdf" TargetMode="External"/><Relationship Id="rId67" Type="http://schemas.openxmlformats.org/officeDocument/2006/relationships/hyperlink" Target="%5bMS-DCOM%5d.pdf" TargetMode="External"/><Relationship Id="rId116" Type="http://schemas.openxmlformats.org/officeDocument/2006/relationships/hyperlink" Target="%5bMS-MQDMPR%5d.pdf" TargetMode="External"/><Relationship Id="rId137" Type="http://schemas.openxmlformats.org/officeDocument/2006/relationships/hyperlink" Target="%5bMS-DCOM%5d.pdf" TargetMode="External"/><Relationship Id="rId158" Type="http://schemas.openxmlformats.org/officeDocument/2006/relationships/hyperlink" Target="%5bMS-MQDMPR%5d.pdf" TargetMode="External"/><Relationship Id="rId20" Type="http://schemas.openxmlformats.org/officeDocument/2006/relationships/hyperlink" Target="%5bMS-MQDS%5d.pdf" TargetMode="External"/><Relationship Id="rId41" Type="http://schemas.openxmlformats.org/officeDocument/2006/relationships/hyperlink" Target="%5bMS-ADA3%5d.pdf" TargetMode="External"/><Relationship Id="rId62" Type="http://schemas.openxmlformats.org/officeDocument/2006/relationships/hyperlink" Target="https://go.microsoft.com/fwlink/?LinkId=128916" TargetMode="External"/><Relationship Id="rId83" Type="http://schemas.openxmlformats.org/officeDocument/2006/relationships/hyperlink" Target="https://go.microsoft.com/fwlink/?LinkId=89820" TargetMode="External"/><Relationship Id="rId88" Type="http://schemas.openxmlformats.org/officeDocument/2006/relationships/hyperlink" Target="%5bMS-MQMQ%5d.pdf" TargetMode="External"/><Relationship Id="rId111" Type="http://schemas.openxmlformats.org/officeDocument/2006/relationships/hyperlink" Target="%5bMS-MQDMPR%5d.pdf" TargetMode="External"/><Relationship Id="rId132" Type="http://schemas.openxmlformats.org/officeDocument/2006/relationships/hyperlink" Target="%5bMS-DCOM%5d.pdf" TargetMode="External"/><Relationship Id="rId153" Type="http://schemas.openxmlformats.org/officeDocument/2006/relationships/hyperlink" Target="%5bMS-DTYP%5d.pdf" TargetMode="External"/><Relationship Id="rId174" Type="http://schemas.openxmlformats.org/officeDocument/2006/relationships/hyperlink" Target="%5bMS-MQDMPR%5d.pdf" TargetMode="External"/><Relationship Id="rId179" Type="http://schemas.openxmlformats.org/officeDocument/2006/relationships/hyperlink" Target="%5bMS-OAUT%5d.pdf" TargetMode="External"/><Relationship Id="rId195" Type="http://schemas.openxmlformats.org/officeDocument/2006/relationships/hyperlink" Target="%5bMS-OAUT%5d.pdf" TargetMode="External"/><Relationship Id="rId209" Type="http://schemas.openxmlformats.org/officeDocument/2006/relationships/hyperlink" Target="%5bMS-MQMQ%5d.pdf" TargetMode="External"/><Relationship Id="rId190" Type="http://schemas.openxmlformats.org/officeDocument/2006/relationships/hyperlink" Target="%5bMS-DCOM%5d.pdf" TargetMode="External"/><Relationship Id="rId204" Type="http://schemas.openxmlformats.org/officeDocument/2006/relationships/hyperlink" Target="%5bMS-OAUT%5d.pdf" TargetMode="External"/><Relationship Id="rId220" Type="http://schemas.openxmlformats.org/officeDocument/2006/relationships/hyperlink" Target="%5bMS-DTYP%5d.pdf" TargetMode="External"/><Relationship Id="rId225" Type="http://schemas.openxmlformats.org/officeDocument/2006/relationships/hyperlink" Target="https://go.microsoft.com/fwlink/?LinkId=111046" TargetMode="External"/><Relationship Id="rId15" Type="http://schemas.openxmlformats.org/officeDocument/2006/relationships/hyperlink" Target="%5bMS-DCOM%5d.pdf" TargetMode="External"/><Relationship Id="rId36" Type="http://schemas.openxmlformats.org/officeDocument/2006/relationships/hyperlink" Target="https://go.microsoft.com/fwlink/?linkid=850906" TargetMode="External"/><Relationship Id="rId57" Type="http://schemas.openxmlformats.org/officeDocument/2006/relationships/hyperlink" Target="https://go.microsoft.com/fwlink/?LinkId=90317" TargetMode="External"/><Relationship Id="rId106" Type="http://schemas.openxmlformats.org/officeDocument/2006/relationships/hyperlink" Target="%5bMS-MQDMPR%5d.pdf" TargetMode="External"/><Relationship Id="rId127" Type="http://schemas.openxmlformats.org/officeDocument/2006/relationships/hyperlink" Target="%5bMS-MQMR%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https://go.microsoft.com/fwlink/?LinkId=90307" TargetMode="External"/><Relationship Id="rId52" Type="http://schemas.openxmlformats.org/officeDocument/2006/relationships/hyperlink" Target="%5bMS-MQMR%5d.pdf" TargetMode="External"/><Relationship Id="rId73" Type="http://schemas.openxmlformats.org/officeDocument/2006/relationships/hyperlink" Target="%5bMS-OAUT%5d.pdf" TargetMode="External"/><Relationship Id="rId78" Type="http://schemas.openxmlformats.org/officeDocument/2006/relationships/hyperlink" Target="https://go.microsoft.com/fwlink/?LinkId=89824" TargetMode="External"/><Relationship Id="rId94" Type="http://schemas.openxmlformats.org/officeDocument/2006/relationships/hyperlink" Target="%5bMS-MQQB%5d.pdf" TargetMode="External"/><Relationship Id="rId99" Type="http://schemas.openxmlformats.org/officeDocument/2006/relationships/hyperlink" Target="https://go.microsoft.com/fwlink/?LinkId=89932" TargetMode="External"/><Relationship Id="rId101" Type="http://schemas.openxmlformats.org/officeDocument/2006/relationships/hyperlink" Target="%5bMS-OAUT%5d.pdf" TargetMode="External"/><Relationship Id="rId122" Type="http://schemas.openxmlformats.org/officeDocument/2006/relationships/hyperlink" Target="https://go.microsoft.com/fwlink/?LinkId=89824" TargetMode="External"/><Relationship Id="rId143" Type="http://schemas.openxmlformats.org/officeDocument/2006/relationships/hyperlink" Target="%5bMS-DCOM%5d.pdf" TargetMode="External"/><Relationship Id="rId148" Type="http://schemas.openxmlformats.org/officeDocument/2006/relationships/hyperlink" Target="%5bMS-DCOM%5d.pdf" TargetMode="External"/><Relationship Id="rId164" Type="http://schemas.openxmlformats.org/officeDocument/2006/relationships/hyperlink" Target="%5bMS-MQMP%5d.pdf" TargetMode="External"/><Relationship Id="rId169" Type="http://schemas.openxmlformats.org/officeDocument/2006/relationships/hyperlink" Target="%5bMS-DCOM%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s://go.microsoft.com/fwlink/?LinkId=214445" TargetMode="External"/><Relationship Id="rId180" Type="http://schemas.openxmlformats.org/officeDocument/2006/relationships/hyperlink" Target="%5bMS-MQDMPR%5d.pdf" TargetMode="External"/><Relationship Id="rId210" Type="http://schemas.openxmlformats.org/officeDocument/2006/relationships/hyperlink" Target="%5bMS-MQDMPR%5d.pdf" TargetMode="External"/><Relationship Id="rId215" Type="http://schemas.openxmlformats.org/officeDocument/2006/relationships/image" Target="media/image7.bin"/><Relationship Id="rId26" Type="http://schemas.openxmlformats.org/officeDocument/2006/relationships/hyperlink" Target="https://go.microsoft.com/fwlink/?LinkId=90261" TargetMode="External"/><Relationship Id="rId47" Type="http://schemas.openxmlformats.org/officeDocument/2006/relationships/hyperlink" Target="%5bMS-ERREF%5d.pdf" TargetMode="External"/><Relationship Id="rId68" Type="http://schemas.openxmlformats.org/officeDocument/2006/relationships/hyperlink" Target="%5bMS-OAUT%5d.pdf" TargetMode="External"/><Relationship Id="rId89" Type="http://schemas.openxmlformats.org/officeDocument/2006/relationships/hyperlink" Target="%5bMS-MQDMPR%5d.pdf" TargetMode="External"/><Relationship Id="rId112" Type="http://schemas.openxmlformats.org/officeDocument/2006/relationships/hyperlink" Target="%5bMS-MQMQ%5d.pdf" TargetMode="External"/><Relationship Id="rId133" Type="http://schemas.openxmlformats.org/officeDocument/2006/relationships/hyperlink" Target="%5bMS-OAUT%5d.pdf" TargetMode="External"/><Relationship Id="rId154" Type="http://schemas.openxmlformats.org/officeDocument/2006/relationships/hyperlink" Target="%5bMS-MQDSSM%5d.pdf" TargetMode="External"/><Relationship Id="rId175" Type="http://schemas.openxmlformats.org/officeDocument/2006/relationships/hyperlink" Target="%5bMS-DCOM%5d.pdf" TargetMode="External"/><Relationship Id="rId196" Type="http://schemas.openxmlformats.org/officeDocument/2006/relationships/hyperlink" Target="%5bMS-DCOM%5d.pdf" TargetMode="External"/><Relationship Id="rId200" Type="http://schemas.openxmlformats.org/officeDocument/2006/relationships/hyperlink" Target="%5bMS-DCOM%5d.pdf" TargetMode="External"/><Relationship Id="rId16" Type="http://schemas.openxmlformats.org/officeDocument/2006/relationships/hyperlink" Target="%5bMS-MQDMPR%5d.pdf" TargetMode="External"/><Relationship Id="rId221" Type="http://schemas.openxmlformats.org/officeDocument/2006/relationships/hyperlink" Target="%5bMS-OAUT%5d.pdf" TargetMode="External"/><Relationship Id="rId37" Type="http://schemas.openxmlformats.org/officeDocument/2006/relationships/hyperlink" Target="mailto:dochelp@microsoft.com" TargetMode="External"/><Relationship Id="rId58" Type="http://schemas.openxmlformats.org/officeDocument/2006/relationships/hyperlink" Target="https://go.microsoft.com/fwlink/?LinkId=90414" TargetMode="External"/><Relationship Id="rId79" Type="http://schemas.openxmlformats.org/officeDocument/2006/relationships/hyperlink" Target="%5bMS-RPCE%5d.pdf" TargetMode="External"/><Relationship Id="rId102" Type="http://schemas.openxmlformats.org/officeDocument/2006/relationships/hyperlink" Target="%5bMS-MQDMPR%5d.pdf" TargetMode="External"/><Relationship Id="rId123" Type="http://schemas.openxmlformats.org/officeDocument/2006/relationships/hyperlink" Target="%5bMS-MQMQ%5d.pdf" TargetMode="External"/><Relationship Id="rId144" Type="http://schemas.openxmlformats.org/officeDocument/2006/relationships/hyperlink" Target="%5bMS-OAUT%5d.pdf" TargetMode="External"/><Relationship Id="rId90" Type="http://schemas.openxmlformats.org/officeDocument/2006/relationships/hyperlink" Target="%5bMS-DTYP%5d.pdf" TargetMode="External"/><Relationship Id="rId165" Type="http://schemas.openxmlformats.org/officeDocument/2006/relationships/hyperlink" Target="https://go.microsoft.com/fwlink/?LinkId=89824" TargetMode="External"/><Relationship Id="rId186" Type="http://schemas.openxmlformats.org/officeDocument/2006/relationships/hyperlink" Target="%5bMS-OAUT%5d.pdf" TargetMode="External"/><Relationship Id="rId211" Type="http://schemas.openxmlformats.org/officeDocument/2006/relationships/image" Target="media/image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E073DE1A-5BFD-48F7-B279-CF4C389C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152224</Words>
  <Characters>867682</Characters>
  <Application>Microsoft Office Word</Application>
  <DocSecurity>0</DocSecurity>
  <Lines>7230</Lines>
  <Paragraphs>2035</Paragraphs>
  <ScaleCrop>false</ScaleCrop>
  <Company/>
  <LinksUpToDate>false</LinksUpToDate>
  <CharactersWithSpaces>1017871</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2021-06-30T22:54:00Z</dcterms:created>
  <dcterms:modified xsi:type="dcterms:W3CDTF">2021-06-30T22:54:00Z</dcterms:modified>
</cp:coreProperties>
</file>